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insideH w:val="single" w:sz="4" w:space="0" w:color="BFBFBF"/>
          <w:insideV w:val="single" w:sz="2" w:space="0" w:color="D9D9D9"/>
        </w:tblBorders>
        <w:tblLook w:val="04A0" w:firstRow="1" w:lastRow="0" w:firstColumn="1" w:lastColumn="0" w:noHBand="0" w:noVBand="1"/>
      </w:tblPr>
      <w:tblGrid>
        <w:gridCol w:w="4536"/>
        <w:gridCol w:w="5930"/>
      </w:tblGrid>
      <w:tr w:rsidR="00867874" w:rsidRPr="00867874" w:rsidTr="00867874">
        <w:trPr>
          <w:jc w:val="center"/>
        </w:trPr>
        <w:tc>
          <w:tcPr>
            <w:tcW w:w="4536" w:type="dxa"/>
            <w:shd w:val="clear" w:color="auto" w:fill="auto"/>
            <w:vAlign w:val="center"/>
          </w:tcPr>
          <w:p w:rsidR="00C92DEE" w:rsidRPr="00867874" w:rsidRDefault="00C92DEE" w:rsidP="00867874">
            <w:pPr>
              <w:spacing w:after="0" w:line="240" w:lineRule="auto"/>
              <w:rPr>
                <w:color w:val="A6A6A6"/>
              </w:rPr>
            </w:pPr>
            <w:r w:rsidRPr="00867874">
              <w:rPr>
                <w:color w:val="A6A6A6"/>
              </w:rPr>
              <w:t>119297, г. Москва, ул. Родниковая, д.7/3</w:t>
            </w:r>
          </w:p>
          <w:p w:rsidR="00C92DEE" w:rsidRPr="00867874" w:rsidRDefault="00C92DEE" w:rsidP="00867874">
            <w:pPr>
              <w:spacing w:after="0" w:line="240" w:lineRule="auto"/>
              <w:rPr>
                <w:color w:val="A6A6A6"/>
                <w:lang w:val="en-US"/>
              </w:rPr>
            </w:pPr>
            <w:r w:rsidRPr="00867874">
              <w:rPr>
                <w:color w:val="A6A6A6"/>
                <w:lang w:val="en-US"/>
              </w:rPr>
              <w:t>E-mail: namotka@namotka.com</w:t>
            </w:r>
          </w:p>
          <w:p w:rsidR="00C92DEE" w:rsidRPr="00867874" w:rsidRDefault="00C92DEE" w:rsidP="00867874">
            <w:pPr>
              <w:spacing w:after="0" w:line="240" w:lineRule="auto"/>
              <w:rPr>
                <w:color w:val="A6A6A6"/>
                <w:lang w:val="en-US"/>
              </w:rPr>
            </w:pPr>
            <w:r w:rsidRPr="00867874">
              <w:rPr>
                <w:color w:val="A6A6A6"/>
                <w:lang w:val="en-US"/>
              </w:rPr>
              <w:t>Web: www.namotka.com</w:t>
            </w:r>
          </w:p>
          <w:p w:rsidR="00C92DEE" w:rsidRPr="00867874" w:rsidRDefault="00C92DEE" w:rsidP="00867874">
            <w:pPr>
              <w:spacing w:after="0" w:line="240" w:lineRule="auto"/>
              <w:rPr>
                <w:lang w:val="en-US"/>
              </w:rPr>
            </w:pPr>
            <w:r w:rsidRPr="00867874">
              <w:rPr>
                <w:color w:val="A6A6A6"/>
              </w:rPr>
              <w:t>Тел</w:t>
            </w:r>
            <w:r w:rsidRPr="00867874">
              <w:rPr>
                <w:color w:val="A6A6A6"/>
                <w:lang w:val="en-US"/>
              </w:rPr>
              <w:t>.: +7 (495) 504-7283, +7 (499) 730-9818</w:t>
            </w:r>
          </w:p>
        </w:tc>
        <w:tc>
          <w:tcPr>
            <w:tcW w:w="5930" w:type="dxa"/>
            <w:shd w:val="clear" w:color="auto" w:fill="auto"/>
          </w:tcPr>
          <w:p w:rsidR="00C92DEE" w:rsidRPr="00867874" w:rsidRDefault="00213A8C" w:rsidP="00867874">
            <w:pPr>
              <w:spacing w:after="0" w:line="240" w:lineRule="auto"/>
            </w:pPr>
            <w:r w:rsidRPr="009E68C0">
              <w:rPr>
                <w:noProof/>
                <w:lang w:eastAsia="ru-RU"/>
              </w:rPr>
              <w:drawing>
                <wp:inline distT="0" distB="0" distL="0" distR="0">
                  <wp:extent cx="3041015" cy="878840"/>
                  <wp:effectExtent l="0" t="0" r="698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015" cy="87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92DEE" w:rsidRDefault="00C92DEE"/>
    <w:p w:rsidR="0078603A" w:rsidRDefault="0078603A" w:rsidP="00F348B5">
      <w:pPr>
        <w:spacing w:after="0" w:line="240" w:lineRule="auto"/>
        <w:jc w:val="center"/>
        <w:rPr>
          <w:b/>
          <w:caps/>
          <w:color w:val="FF0000"/>
          <w:sz w:val="32"/>
          <w:szCs w:val="32"/>
        </w:rPr>
      </w:pPr>
      <w:r w:rsidRPr="00AA63BF">
        <w:rPr>
          <w:b/>
          <w:caps/>
          <w:color w:val="FF0000"/>
          <w:sz w:val="32"/>
          <w:szCs w:val="32"/>
        </w:rPr>
        <w:t xml:space="preserve">Опросный лист для подбора </w:t>
      </w:r>
      <w:r w:rsidR="00023915">
        <w:rPr>
          <w:b/>
          <w:caps/>
          <w:color w:val="FF0000"/>
          <w:sz w:val="32"/>
          <w:szCs w:val="32"/>
        </w:rPr>
        <w:t>НАТЯЖИТЕЛЯ</w:t>
      </w:r>
    </w:p>
    <w:p w:rsidR="00415E0B" w:rsidRDefault="00415E0B" w:rsidP="00F348B5">
      <w:pPr>
        <w:spacing w:after="0" w:line="240" w:lineRule="auto"/>
        <w:jc w:val="center"/>
        <w:rPr>
          <w:b/>
          <w:caps/>
          <w:color w:val="FF000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4799"/>
        <w:gridCol w:w="5257"/>
      </w:tblGrid>
      <w:tr w:rsidR="00415E0B" w:rsidRPr="00867874" w:rsidTr="00BB7FED">
        <w:trPr>
          <w:trHeight w:val="63"/>
        </w:trPr>
        <w:tc>
          <w:tcPr>
            <w:tcW w:w="410" w:type="dxa"/>
            <w:shd w:val="clear" w:color="auto" w:fill="auto"/>
            <w:vAlign w:val="center"/>
          </w:tcPr>
          <w:p w:rsidR="00415E0B" w:rsidRPr="00BB7FED" w:rsidRDefault="00415E0B" w:rsidP="00BB7FED">
            <w:pPr>
              <w:rPr>
                <w:sz w:val="24"/>
                <w:szCs w:val="24"/>
              </w:rPr>
            </w:pPr>
            <w:r w:rsidRPr="00BB7FED">
              <w:rPr>
                <w:sz w:val="24"/>
                <w:szCs w:val="24"/>
              </w:rPr>
              <w:t>1</w:t>
            </w:r>
          </w:p>
        </w:tc>
        <w:tc>
          <w:tcPr>
            <w:tcW w:w="4799" w:type="dxa"/>
            <w:shd w:val="clear" w:color="auto" w:fill="auto"/>
            <w:vAlign w:val="center"/>
          </w:tcPr>
          <w:p w:rsidR="00415E0B" w:rsidRPr="00867874" w:rsidRDefault="00415E0B" w:rsidP="00BB7FED">
            <w:r w:rsidRPr="00867874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257" w:type="dxa"/>
            <w:shd w:val="clear" w:color="auto" w:fill="auto"/>
            <w:vAlign w:val="center"/>
          </w:tcPr>
          <w:p w:rsidR="00415E0B" w:rsidRPr="00BB7FED" w:rsidRDefault="00BB7FED" w:rsidP="00BB7FED">
            <w:pPr>
              <w:rPr>
                <w:sz w:val="24"/>
                <w:szCs w:val="24"/>
              </w:rPr>
            </w:pPr>
            <w:r w:rsidRPr="00BB7FED">
              <w:rPr>
                <w:sz w:val="24"/>
                <w:szCs w:val="24"/>
              </w:rPr>
              <w:t>Андреев Г.И.</w:t>
            </w:r>
          </w:p>
        </w:tc>
      </w:tr>
      <w:tr w:rsidR="00415E0B" w:rsidRPr="00867874" w:rsidTr="00BB7FED">
        <w:trPr>
          <w:trHeight w:val="454"/>
        </w:trPr>
        <w:tc>
          <w:tcPr>
            <w:tcW w:w="410" w:type="dxa"/>
            <w:shd w:val="clear" w:color="auto" w:fill="auto"/>
            <w:vAlign w:val="center"/>
          </w:tcPr>
          <w:p w:rsidR="00415E0B" w:rsidRPr="00BB7FED" w:rsidRDefault="00415E0B" w:rsidP="00BB7FED">
            <w:pPr>
              <w:rPr>
                <w:sz w:val="24"/>
                <w:szCs w:val="24"/>
              </w:rPr>
            </w:pPr>
            <w:r w:rsidRPr="00BB7FED">
              <w:rPr>
                <w:sz w:val="24"/>
                <w:szCs w:val="24"/>
              </w:rPr>
              <w:t>2</w:t>
            </w:r>
          </w:p>
        </w:tc>
        <w:tc>
          <w:tcPr>
            <w:tcW w:w="4799" w:type="dxa"/>
            <w:shd w:val="clear" w:color="auto" w:fill="auto"/>
            <w:vAlign w:val="center"/>
          </w:tcPr>
          <w:p w:rsidR="00415E0B" w:rsidRPr="00867874" w:rsidRDefault="00385CBF" w:rsidP="00BB7FED">
            <w:r w:rsidRPr="00867874">
              <w:rPr>
                <w:sz w:val="24"/>
                <w:szCs w:val="24"/>
              </w:rPr>
              <w:t>Наименование компании</w:t>
            </w:r>
          </w:p>
        </w:tc>
        <w:tc>
          <w:tcPr>
            <w:tcW w:w="5257" w:type="dxa"/>
            <w:shd w:val="clear" w:color="auto" w:fill="auto"/>
            <w:vAlign w:val="center"/>
          </w:tcPr>
          <w:p w:rsidR="00415E0B" w:rsidRPr="00BB7FED" w:rsidRDefault="00BB7FED" w:rsidP="00BB7F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«КМЗ»</w:t>
            </w:r>
          </w:p>
        </w:tc>
      </w:tr>
      <w:tr w:rsidR="00415E0B" w:rsidRPr="00867874" w:rsidTr="00BB7FED">
        <w:trPr>
          <w:trHeight w:val="454"/>
        </w:trPr>
        <w:tc>
          <w:tcPr>
            <w:tcW w:w="410" w:type="dxa"/>
            <w:shd w:val="clear" w:color="auto" w:fill="auto"/>
            <w:vAlign w:val="center"/>
          </w:tcPr>
          <w:p w:rsidR="00415E0B" w:rsidRPr="00BB7FED" w:rsidRDefault="00415E0B" w:rsidP="00BB7FED">
            <w:pPr>
              <w:rPr>
                <w:sz w:val="24"/>
                <w:szCs w:val="24"/>
              </w:rPr>
            </w:pPr>
            <w:r w:rsidRPr="00BB7FED">
              <w:rPr>
                <w:sz w:val="24"/>
                <w:szCs w:val="24"/>
              </w:rPr>
              <w:t>3</w:t>
            </w:r>
          </w:p>
        </w:tc>
        <w:tc>
          <w:tcPr>
            <w:tcW w:w="4799" w:type="dxa"/>
            <w:shd w:val="clear" w:color="auto" w:fill="auto"/>
            <w:vAlign w:val="center"/>
          </w:tcPr>
          <w:p w:rsidR="00415E0B" w:rsidRPr="00867874" w:rsidRDefault="00385CBF" w:rsidP="00BB7FED">
            <w:r w:rsidRPr="00867874">
              <w:rPr>
                <w:sz w:val="24"/>
                <w:szCs w:val="24"/>
              </w:rPr>
              <w:t>Код города и телефон</w:t>
            </w:r>
          </w:p>
        </w:tc>
        <w:tc>
          <w:tcPr>
            <w:tcW w:w="5257" w:type="dxa"/>
            <w:shd w:val="clear" w:color="auto" w:fill="auto"/>
            <w:vAlign w:val="center"/>
          </w:tcPr>
          <w:p w:rsidR="00415E0B" w:rsidRPr="00BB7FED" w:rsidRDefault="00BB7FED" w:rsidP="00BB7F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</w:tr>
    </w:tbl>
    <w:p w:rsidR="00023915" w:rsidRDefault="00023915" w:rsidP="003129C4">
      <w:pPr>
        <w:spacing w:after="0" w:line="240" w:lineRule="auto"/>
        <w:rPr>
          <w:sz w:val="32"/>
          <w:szCs w:val="32"/>
        </w:rPr>
      </w:pPr>
    </w:p>
    <w:p w:rsidR="00DC3F25" w:rsidRDefault="00BB7FED" w:rsidP="003129C4">
      <w:pPr>
        <w:spacing w:after="0" w:line="240" w:lineRule="auto"/>
        <w:rPr>
          <w:sz w:val="24"/>
          <w:szCs w:val="32"/>
        </w:rPr>
      </w:pPr>
      <w:r>
        <w:rPr>
          <w:sz w:val="32"/>
          <w:szCs w:val="32"/>
        </w:rPr>
        <w:tab/>
      </w:r>
      <w:r w:rsidRPr="00BB7FED">
        <w:rPr>
          <w:sz w:val="24"/>
          <w:szCs w:val="32"/>
        </w:rPr>
        <w:t xml:space="preserve">Требуется натяжитель </w:t>
      </w:r>
      <w:r>
        <w:rPr>
          <w:sz w:val="24"/>
          <w:szCs w:val="32"/>
        </w:rPr>
        <w:t>для работы намоточного станка СНО-2,0-300;</w:t>
      </w:r>
    </w:p>
    <w:p w:rsidR="00BB7FED" w:rsidRDefault="00BB7FED" w:rsidP="003129C4">
      <w:pPr>
        <w:spacing w:after="0" w:line="240" w:lineRule="auto"/>
        <w:rPr>
          <w:sz w:val="24"/>
          <w:szCs w:val="32"/>
        </w:rPr>
      </w:pPr>
      <w:r>
        <w:rPr>
          <w:sz w:val="24"/>
          <w:szCs w:val="32"/>
        </w:rPr>
        <w:tab/>
        <w:t>Используемая бобина: 100 мм щека бобины, 100 мм ширина бобины;</w:t>
      </w:r>
    </w:p>
    <w:p w:rsidR="00BB7FED" w:rsidRPr="00BB7FED" w:rsidRDefault="00BB7FED" w:rsidP="003129C4">
      <w:pPr>
        <w:spacing w:after="0" w:line="240" w:lineRule="auto"/>
        <w:rPr>
          <w:sz w:val="24"/>
          <w:szCs w:val="32"/>
        </w:rPr>
      </w:pPr>
      <w:r>
        <w:rPr>
          <w:sz w:val="24"/>
          <w:szCs w:val="32"/>
        </w:rPr>
        <w:tab/>
        <w:t xml:space="preserve">Планируемая к применению проволока: диаметр от 0,112 до </w:t>
      </w:r>
      <w:bookmarkStart w:id="0" w:name="_GoBack"/>
      <w:bookmarkEnd w:id="0"/>
      <w:r>
        <w:rPr>
          <w:sz w:val="24"/>
          <w:szCs w:val="32"/>
        </w:rPr>
        <w:t>0,4 мм (без учета изоляции).</w:t>
      </w:r>
    </w:p>
    <w:sectPr w:rsidR="00BB7FED" w:rsidRPr="00BB7FED" w:rsidSect="00656280">
      <w:pgSz w:w="11906" w:h="16838"/>
      <w:pgMar w:top="720" w:right="720" w:bottom="720" w:left="72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5BE" w:rsidRDefault="009545BE" w:rsidP="00656280">
      <w:pPr>
        <w:spacing w:after="0" w:line="240" w:lineRule="auto"/>
      </w:pPr>
      <w:r>
        <w:separator/>
      </w:r>
    </w:p>
  </w:endnote>
  <w:endnote w:type="continuationSeparator" w:id="0">
    <w:p w:rsidR="009545BE" w:rsidRDefault="009545BE" w:rsidP="00656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5BE" w:rsidRDefault="009545BE" w:rsidP="00656280">
      <w:pPr>
        <w:spacing w:after="0" w:line="240" w:lineRule="auto"/>
      </w:pPr>
      <w:r>
        <w:separator/>
      </w:r>
    </w:p>
  </w:footnote>
  <w:footnote w:type="continuationSeparator" w:id="0">
    <w:p w:rsidR="009545BE" w:rsidRDefault="009545BE" w:rsidP="00656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E40D2"/>
    <w:multiLevelType w:val="hybridMultilevel"/>
    <w:tmpl w:val="D6202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7E"/>
    <w:rsid w:val="00023915"/>
    <w:rsid w:val="00043AA0"/>
    <w:rsid w:val="000A1B26"/>
    <w:rsid w:val="000A67F3"/>
    <w:rsid w:val="00162F6A"/>
    <w:rsid w:val="00213A8C"/>
    <w:rsid w:val="002E234C"/>
    <w:rsid w:val="003129C4"/>
    <w:rsid w:val="00352C2F"/>
    <w:rsid w:val="0036621C"/>
    <w:rsid w:val="00385CBF"/>
    <w:rsid w:val="003A4554"/>
    <w:rsid w:val="00415E0B"/>
    <w:rsid w:val="004726E0"/>
    <w:rsid w:val="00560F6A"/>
    <w:rsid w:val="00584131"/>
    <w:rsid w:val="005B3875"/>
    <w:rsid w:val="006209CF"/>
    <w:rsid w:val="00622496"/>
    <w:rsid w:val="00627893"/>
    <w:rsid w:val="00632A45"/>
    <w:rsid w:val="00646EBE"/>
    <w:rsid w:val="00652D3E"/>
    <w:rsid w:val="00654588"/>
    <w:rsid w:val="00656280"/>
    <w:rsid w:val="007218D2"/>
    <w:rsid w:val="0074647E"/>
    <w:rsid w:val="007652EC"/>
    <w:rsid w:val="007707D1"/>
    <w:rsid w:val="0078603A"/>
    <w:rsid w:val="007D2F2A"/>
    <w:rsid w:val="00867874"/>
    <w:rsid w:val="008B1477"/>
    <w:rsid w:val="009545BE"/>
    <w:rsid w:val="009E1328"/>
    <w:rsid w:val="00A56F76"/>
    <w:rsid w:val="00A75535"/>
    <w:rsid w:val="00AA63BF"/>
    <w:rsid w:val="00B25724"/>
    <w:rsid w:val="00B55757"/>
    <w:rsid w:val="00BB7FED"/>
    <w:rsid w:val="00C92DEE"/>
    <w:rsid w:val="00DC3F25"/>
    <w:rsid w:val="00E707E1"/>
    <w:rsid w:val="00F348B5"/>
    <w:rsid w:val="00F67685"/>
    <w:rsid w:val="00FC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163C7-B164-4140-B8E8-3333E1FEF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F25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2D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C92DEE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AA63B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15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415E0B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56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280"/>
  </w:style>
  <w:style w:type="paragraph" w:styleId="aa">
    <w:name w:val="footer"/>
    <w:basedOn w:val="a"/>
    <w:link w:val="ab"/>
    <w:uiPriority w:val="99"/>
    <w:unhideWhenUsed/>
    <w:rsid w:val="00656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280"/>
  </w:style>
  <w:style w:type="paragraph" w:styleId="ac">
    <w:name w:val="No Spacing"/>
    <w:uiPriority w:val="1"/>
    <w:qFormat/>
    <w:rsid w:val="00BB7FE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0597F-F58F-4E78-8155-B7DAA0CC3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Андреев Григорий Игоревич</cp:lastModifiedBy>
  <cp:revision>7</cp:revision>
  <cp:lastPrinted>2026-05-13T07:34:00Z</cp:lastPrinted>
  <dcterms:created xsi:type="dcterms:W3CDTF">2026-05-13T07:30:00Z</dcterms:created>
  <dcterms:modified xsi:type="dcterms:W3CDTF">2026-05-13T07:48:00Z</dcterms:modified>
</cp:coreProperties>
</file>