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28BC95" w14:textId="2688E0DD" w:rsidR="0042533B" w:rsidRDefault="004253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5D2242" w14:textId="1D7FC802" w:rsidR="00A87F50" w:rsidRPr="009A3DC7" w:rsidRDefault="004253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3DC7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14:paraId="3ADFB3C0" w14:textId="257557F8" w:rsidR="00E27328" w:rsidRDefault="009F4CC2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2799" w:rsidRPr="00182799">
        <w:rPr>
          <w:rFonts w:ascii="Times New Roman" w:hAnsi="Times New Roman" w:cs="Times New Roman"/>
          <w:sz w:val="24"/>
          <w:szCs w:val="24"/>
        </w:rPr>
        <w:t>На покупку станка для намотки сварочной проволоки на кассеты К-415 с активным формующим устройством</w:t>
      </w:r>
      <w:r w:rsidR="00182799">
        <w:rPr>
          <w:rFonts w:ascii="Times New Roman" w:hAnsi="Times New Roman" w:cs="Times New Roman"/>
          <w:sz w:val="24"/>
          <w:szCs w:val="24"/>
        </w:rPr>
        <w:t>.</w:t>
      </w:r>
    </w:p>
    <w:p w14:paraId="21BC86BC" w14:textId="77777777" w:rsidR="00182799" w:rsidRDefault="00182799" w:rsidP="001827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E0D2B2B" w14:textId="5A34578D" w:rsidR="00A87F50" w:rsidRPr="00392196" w:rsidRDefault="0042533B" w:rsidP="000F5CC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2196">
        <w:rPr>
          <w:rFonts w:ascii="Times New Roman" w:hAnsi="Times New Roman" w:cs="Times New Roman"/>
          <w:b/>
          <w:sz w:val="24"/>
          <w:szCs w:val="24"/>
          <w:u w:val="single"/>
        </w:rPr>
        <w:t>1.</w:t>
      </w:r>
      <w:r w:rsidR="000F5CC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92196">
        <w:rPr>
          <w:rFonts w:ascii="Times New Roman" w:hAnsi="Times New Roman" w:cs="Times New Roman"/>
          <w:b/>
          <w:sz w:val="24"/>
          <w:szCs w:val="24"/>
          <w:u w:val="single"/>
        </w:rPr>
        <w:t>Основание разработки:</w:t>
      </w:r>
    </w:p>
    <w:p w14:paraId="7F7EBCE8" w14:textId="0EA4401E" w:rsidR="001B4721" w:rsidRPr="00182799" w:rsidRDefault="000F5CC8" w:rsidP="000F5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1B4721">
        <w:rPr>
          <w:rFonts w:ascii="Times New Roman" w:hAnsi="Times New Roman" w:cs="Times New Roman"/>
          <w:sz w:val="24"/>
          <w:szCs w:val="24"/>
        </w:rPr>
        <w:t xml:space="preserve">В связи с </w:t>
      </w:r>
      <w:r w:rsidR="00E27328">
        <w:rPr>
          <w:rFonts w:ascii="Times New Roman" w:hAnsi="Times New Roman" w:cs="Times New Roman"/>
          <w:sz w:val="24"/>
          <w:szCs w:val="24"/>
        </w:rPr>
        <w:t xml:space="preserve">увеличением запросов </w:t>
      </w:r>
      <w:r>
        <w:rPr>
          <w:rFonts w:ascii="Times New Roman" w:hAnsi="Times New Roman" w:cs="Times New Roman"/>
          <w:sz w:val="24"/>
          <w:szCs w:val="24"/>
        </w:rPr>
        <w:t xml:space="preserve">на поставку </w:t>
      </w:r>
      <w:r w:rsidR="00182799">
        <w:rPr>
          <w:rFonts w:ascii="Times New Roman" w:hAnsi="Times New Roman" w:cs="Times New Roman"/>
          <w:sz w:val="24"/>
          <w:szCs w:val="24"/>
        </w:rPr>
        <w:t xml:space="preserve">сварочной проволоки </w:t>
      </w:r>
      <w:bookmarkStart w:id="0" w:name="_Hlk226795547"/>
      <w:bookmarkStart w:id="1" w:name="_Hlk226795693"/>
      <w:r w:rsidR="00182799">
        <w:rPr>
          <w:rFonts w:ascii="Times New Roman" w:hAnsi="Times New Roman" w:cs="Times New Roman"/>
          <w:sz w:val="24"/>
          <w:szCs w:val="24"/>
        </w:rPr>
        <w:t xml:space="preserve">Ø 4 мм - 5 мм </w:t>
      </w:r>
      <w:bookmarkEnd w:id="0"/>
      <w:r w:rsidR="00182799">
        <w:rPr>
          <w:rFonts w:ascii="Times New Roman" w:hAnsi="Times New Roman" w:cs="Times New Roman"/>
          <w:sz w:val="24"/>
          <w:szCs w:val="24"/>
        </w:rPr>
        <w:t>на кассетах  К 415</w:t>
      </w:r>
      <w:bookmarkEnd w:id="1"/>
      <w:r w:rsidR="00182799">
        <w:rPr>
          <w:rFonts w:ascii="Times New Roman" w:hAnsi="Times New Roman" w:cs="Times New Roman"/>
          <w:sz w:val="24"/>
          <w:szCs w:val="24"/>
        </w:rPr>
        <w:t xml:space="preserve">, и увеличением заказов на проволоку 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Ø </w:t>
      </w:r>
      <w:r w:rsidR="00182799">
        <w:rPr>
          <w:rFonts w:ascii="Times New Roman" w:hAnsi="Times New Roman" w:cs="Times New Roman"/>
          <w:sz w:val="24"/>
          <w:szCs w:val="24"/>
        </w:rPr>
        <w:t xml:space="preserve">1,2 мм – 1,6 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мм</w:t>
      </w:r>
      <w:r w:rsidR="00182799">
        <w:rPr>
          <w:rFonts w:ascii="Times New Roman" w:hAnsi="Times New Roman" w:cs="Times New Roman"/>
          <w:sz w:val="24"/>
          <w:szCs w:val="24"/>
        </w:rPr>
        <w:t xml:space="preserve"> на кассетах К 300, катушках </w:t>
      </w:r>
      <w:r w:rsidR="0018279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182799">
        <w:rPr>
          <w:rFonts w:ascii="Times New Roman" w:hAnsi="Times New Roman" w:cs="Times New Roman"/>
          <w:sz w:val="24"/>
          <w:szCs w:val="24"/>
        </w:rPr>
        <w:t xml:space="preserve"> 300.</w:t>
      </w:r>
    </w:p>
    <w:p w14:paraId="53BB14FB" w14:textId="77777777" w:rsidR="001433C7" w:rsidRPr="000543EF" w:rsidRDefault="001433C7" w:rsidP="000F5CC8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12DECB1" w14:textId="77BAF420" w:rsidR="007842F3" w:rsidRPr="00392196" w:rsidRDefault="0042533B" w:rsidP="000F5CC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2196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0F5CC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392196">
        <w:rPr>
          <w:rFonts w:ascii="Times New Roman" w:hAnsi="Times New Roman" w:cs="Times New Roman"/>
          <w:b/>
          <w:sz w:val="24"/>
          <w:szCs w:val="24"/>
          <w:u w:val="single"/>
        </w:rPr>
        <w:t>Назначение и цель работы:</w:t>
      </w:r>
    </w:p>
    <w:p w14:paraId="61A0B99F" w14:textId="0BAD18DD" w:rsidR="000F5CC8" w:rsidRDefault="000F5CC8" w:rsidP="000F5CC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 целью освоения новых рынков реализации металлопродукции, на </w:t>
      </w:r>
      <w:r w:rsidRPr="000F5CC8">
        <w:rPr>
          <w:rFonts w:ascii="Times New Roman" w:hAnsi="Times New Roman" w:cs="Times New Roman"/>
          <w:sz w:val="24"/>
          <w:szCs w:val="24"/>
        </w:rPr>
        <w:t xml:space="preserve">свободных производственных площадях Прокатного цеха №2 в отделении производства проволоки организовать участок для </w:t>
      </w:r>
      <w:r w:rsidR="00182799">
        <w:rPr>
          <w:rFonts w:ascii="Times New Roman" w:hAnsi="Times New Roman" w:cs="Times New Roman"/>
          <w:sz w:val="24"/>
          <w:szCs w:val="24"/>
        </w:rPr>
        <w:t xml:space="preserve">перемотки сварочной проволоки </w:t>
      </w:r>
      <w:r w:rsidR="00182799" w:rsidRPr="00182799">
        <w:rPr>
          <w:rFonts w:ascii="Times New Roman" w:hAnsi="Times New Roman" w:cs="Times New Roman"/>
          <w:sz w:val="24"/>
          <w:szCs w:val="24"/>
        </w:rPr>
        <w:t>Ø 4 мм - 5 мм на кассет</w:t>
      </w:r>
      <w:r w:rsidR="00182799">
        <w:rPr>
          <w:rFonts w:ascii="Times New Roman" w:hAnsi="Times New Roman" w:cs="Times New Roman"/>
          <w:sz w:val="24"/>
          <w:szCs w:val="24"/>
        </w:rPr>
        <w:t>ы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К 415</w:t>
      </w:r>
      <w:r w:rsidR="00182799">
        <w:rPr>
          <w:rFonts w:ascii="Times New Roman" w:hAnsi="Times New Roman" w:cs="Times New Roman"/>
          <w:sz w:val="24"/>
          <w:szCs w:val="24"/>
        </w:rPr>
        <w:t>.</w:t>
      </w:r>
    </w:p>
    <w:p w14:paraId="4992B619" w14:textId="1C60C0BD" w:rsidR="00F27675" w:rsidRDefault="00F27675" w:rsidP="000F5CC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9526F2" w14:textId="77777777" w:rsidR="00F27675" w:rsidRPr="00F27675" w:rsidRDefault="00F27675" w:rsidP="00F27675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27675">
        <w:rPr>
          <w:rFonts w:ascii="Times New Roman" w:hAnsi="Times New Roman" w:cs="Times New Roman"/>
          <w:b/>
          <w:bCs/>
          <w:sz w:val="24"/>
          <w:szCs w:val="24"/>
          <w:u w:val="single"/>
        </w:rPr>
        <w:t>3. Описание производства</w:t>
      </w:r>
    </w:p>
    <w:p w14:paraId="34536B2A" w14:textId="3E0C719B" w:rsidR="009F4CC2" w:rsidRDefault="009F4CC2" w:rsidP="00F276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Заготовкой служит холоднотянутая проволока производимая в цехе.</w:t>
      </w:r>
    </w:p>
    <w:p w14:paraId="46CEDC77" w14:textId="56B43E22" w:rsidR="00F27675" w:rsidRDefault="009F4CC2" w:rsidP="00F2767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182799">
        <w:rPr>
          <w:rFonts w:ascii="Times New Roman" w:hAnsi="Times New Roman" w:cs="Times New Roman"/>
          <w:sz w:val="24"/>
          <w:szCs w:val="24"/>
        </w:rPr>
        <w:t>станке</w:t>
      </w:r>
      <w:r>
        <w:rPr>
          <w:rFonts w:ascii="Times New Roman" w:hAnsi="Times New Roman" w:cs="Times New Roman"/>
          <w:sz w:val="24"/>
          <w:szCs w:val="24"/>
        </w:rPr>
        <w:t xml:space="preserve"> планируется </w:t>
      </w:r>
      <w:r w:rsidR="00F27675" w:rsidRPr="00F27675">
        <w:rPr>
          <w:rFonts w:ascii="Times New Roman" w:hAnsi="Times New Roman" w:cs="Times New Roman"/>
          <w:sz w:val="24"/>
          <w:szCs w:val="24"/>
        </w:rPr>
        <w:t xml:space="preserve">производить </w:t>
      </w:r>
      <w:r w:rsidR="00182799">
        <w:rPr>
          <w:rFonts w:ascii="Times New Roman" w:hAnsi="Times New Roman" w:cs="Times New Roman"/>
          <w:sz w:val="24"/>
          <w:szCs w:val="24"/>
        </w:rPr>
        <w:t xml:space="preserve">намотку проволоки </w:t>
      </w:r>
      <w:r w:rsidR="00F27675" w:rsidRPr="00F27675">
        <w:rPr>
          <w:rFonts w:ascii="Times New Roman" w:hAnsi="Times New Roman" w:cs="Times New Roman"/>
          <w:sz w:val="24"/>
          <w:szCs w:val="24"/>
        </w:rPr>
        <w:t xml:space="preserve"> </w:t>
      </w:r>
      <w:r w:rsidR="00F27675">
        <w:rPr>
          <w:rFonts w:ascii="Times New Roman" w:hAnsi="Times New Roman" w:cs="Times New Roman"/>
          <w:sz w:val="24"/>
          <w:szCs w:val="24"/>
        </w:rPr>
        <w:t xml:space="preserve">Ø 2,5 – 5,0 мм </w:t>
      </w:r>
      <w:r w:rsidR="00182799">
        <w:rPr>
          <w:rFonts w:ascii="Times New Roman" w:hAnsi="Times New Roman" w:cs="Times New Roman"/>
          <w:sz w:val="24"/>
          <w:szCs w:val="24"/>
        </w:rPr>
        <w:t>на кассеты К 415</w:t>
      </w:r>
      <w:r w:rsidR="00F27675">
        <w:rPr>
          <w:rFonts w:ascii="Times New Roman" w:hAnsi="Times New Roman" w:cs="Times New Roman"/>
          <w:sz w:val="24"/>
          <w:szCs w:val="24"/>
        </w:rPr>
        <w:t>, к работе на линии планируется привлекать обученных работников без увеличения штата цеха. Подключение к энергоносителям в проволочном отделении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8A7F1B" w14:textId="77777777" w:rsidR="002407A1" w:rsidRDefault="002407A1" w:rsidP="000F5CC8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25DA36D" w14:textId="5E38EA89" w:rsidR="000F5CC8" w:rsidRPr="002407A1" w:rsidRDefault="002407A1" w:rsidP="000F5CC8">
      <w:pPr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407A1">
        <w:rPr>
          <w:rFonts w:ascii="Times New Roman" w:hAnsi="Times New Roman" w:cs="Times New Roman"/>
          <w:b/>
          <w:bCs/>
          <w:sz w:val="24"/>
          <w:szCs w:val="24"/>
          <w:u w:val="single"/>
        </w:rPr>
        <w:t>4. Техническое описание станка</w:t>
      </w:r>
    </w:p>
    <w:p w14:paraId="65258337" w14:textId="6A5CBC3B" w:rsidR="00182799" w:rsidRPr="00182799" w:rsidRDefault="00182799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799">
        <w:rPr>
          <w:rFonts w:ascii="Times New Roman" w:hAnsi="Times New Roman" w:cs="Times New Roman"/>
          <w:sz w:val="24"/>
          <w:szCs w:val="24"/>
        </w:rPr>
        <w:t xml:space="preserve">1 </w:t>
      </w:r>
      <w:r w:rsidR="002407A1">
        <w:rPr>
          <w:rFonts w:ascii="Times New Roman" w:hAnsi="Times New Roman" w:cs="Times New Roman"/>
          <w:sz w:val="24"/>
          <w:szCs w:val="24"/>
        </w:rPr>
        <w:t>Н</w:t>
      </w:r>
      <w:r w:rsidRPr="00182799">
        <w:rPr>
          <w:rFonts w:ascii="Times New Roman" w:hAnsi="Times New Roman" w:cs="Times New Roman"/>
          <w:sz w:val="24"/>
          <w:szCs w:val="24"/>
        </w:rPr>
        <w:t>амотк</w:t>
      </w:r>
      <w:r w:rsidR="002407A1">
        <w:rPr>
          <w:rFonts w:ascii="Times New Roman" w:hAnsi="Times New Roman" w:cs="Times New Roman"/>
          <w:sz w:val="24"/>
          <w:szCs w:val="24"/>
        </w:rPr>
        <w:t xml:space="preserve">а </w:t>
      </w:r>
      <w:r w:rsidRPr="00182799">
        <w:rPr>
          <w:rFonts w:ascii="Times New Roman" w:hAnsi="Times New Roman" w:cs="Times New Roman"/>
          <w:sz w:val="24"/>
          <w:szCs w:val="24"/>
        </w:rPr>
        <w:t xml:space="preserve">сварочной проволоки на еврокассеты </w:t>
      </w:r>
      <w:r w:rsidR="002407A1">
        <w:rPr>
          <w:rFonts w:ascii="Times New Roman" w:hAnsi="Times New Roman" w:cs="Times New Roman"/>
          <w:sz w:val="24"/>
          <w:szCs w:val="24"/>
        </w:rPr>
        <w:t xml:space="preserve">К 415; </w:t>
      </w:r>
      <w:r w:rsidRPr="00182799">
        <w:rPr>
          <w:rFonts w:ascii="Times New Roman" w:hAnsi="Times New Roman" w:cs="Times New Roman"/>
          <w:sz w:val="24"/>
          <w:szCs w:val="24"/>
        </w:rPr>
        <w:t>К</w:t>
      </w:r>
      <w:r w:rsidR="002407A1">
        <w:rPr>
          <w:rFonts w:ascii="Times New Roman" w:hAnsi="Times New Roman" w:cs="Times New Roman"/>
          <w:sz w:val="24"/>
          <w:szCs w:val="24"/>
        </w:rPr>
        <w:t xml:space="preserve"> </w:t>
      </w:r>
      <w:r w:rsidRPr="00182799">
        <w:rPr>
          <w:rFonts w:ascii="Times New Roman" w:hAnsi="Times New Roman" w:cs="Times New Roman"/>
          <w:sz w:val="24"/>
          <w:szCs w:val="24"/>
        </w:rPr>
        <w:t>400</w:t>
      </w:r>
      <w:r w:rsidR="002407A1">
        <w:rPr>
          <w:rFonts w:ascii="Times New Roman" w:hAnsi="Times New Roman" w:cs="Times New Roman"/>
          <w:sz w:val="24"/>
          <w:szCs w:val="24"/>
        </w:rPr>
        <w:t>; К 300</w:t>
      </w:r>
    </w:p>
    <w:p w14:paraId="18D39490" w14:textId="32D9FDC4" w:rsidR="00182799" w:rsidRPr="00182799" w:rsidRDefault="00182799" w:rsidP="002407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82799">
        <w:rPr>
          <w:rFonts w:ascii="Times New Roman" w:hAnsi="Times New Roman" w:cs="Times New Roman"/>
          <w:sz w:val="24"/>
          <w:szCs w:val="24"/>
        </w:rPr>
        <w:t xml:space="preserve">2 Диаметр наматываемой проволоки, мм </w:t>
      </w:r>
      <w:r w:rsidRPr="00182799">
        <w:rPr>
          <w:rFonts w:ascii="Times New Roman" w:hAnsi="Times New Roman" w:cs="Times New Roman"/>
          <w:sz w:val="24"/>
          <w:szCs w:val="24"/>
        </w:rPr>
        <w:tab/>
        <w:t>2-5</w:t>
      </w:r>
    </w:p>
    <w:p w14:paraId="301561CF" w14:textId="4CB0EC0A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Скорость вала намотки (номинальная) об/мин 0...500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  <w:t>-</w:t>
      </w:r>
    </w:p>
    <w:p w14:paraId="3F560C4E" w14:textId="02AE0811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Max диаметр каркаса, мм 430</w:t>
      </w:r>
    </w:p>
    <w:p w14:paraId="6322D876" w14:textId="040D6232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Max задаваемое число витков намотки 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  <w:t>99999,9</w:t>
      </w:r>
    </w:p>
    <w:p w14:paraId="4AD715B0" w14:textId="3511122B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Наличие электродинамического (программируемого) тормоза </w:t>
      </w:r>
    </w:p>
    <w:p w14:paraId="3867CD37" w14:textId="75BDBE35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Наличие электромеханического тормоза</w:t>
      </w:r>
    </w:p>
    <w:p w14:paraId="01388D60" w14:textId="55F9BE40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Мощность электромеханического тормоза, w 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  <w:t>95</w:t>
      </w:r>
    </w:p>
    <w:p w14:paraId="71945FE8" w14:textId="0D309E85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Наличие задней бабки </w:t>
      </w:r>
    </w:p>
    <w:p w14:paraId="643044C9" w14:textId="142986CE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Кол-во валов намотки 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  <w:t>1</w:t>
      </w:r>
    </w:p>
    <w:p w14:paraId="3F03E60E" w14:textId="0192D57F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Механизм фиксации задней бабки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82799" w:rsidRPr="00182799">
        <w:rPr>
          <w:rFonts w:ascii="Times New Roman" w:hAnsi="Times New Roman" w:cs="Times New Roman"/>
          <w:sz w:val="24"/>
          <w:szCs w:val="24"/>
        </w:rPr>
        <w:t>ручной, эксцентриковый</w:t>
      </w:r>
    </w:p>
    <w:p w14:paraId="26E98CB7" w14:textId="6AF2DC47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Тип датчика счета числа витков индуктивный</w:t>
      </w:r>
    </w:p>
    <w:p w14:paraId="68C80BEA" w14:textId="76C52D53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Дискретность счета числа витков 0,1</w:t>
      </w:r>
    </w:p>
    <w:p w14:paraId="045A4A94" w14:textId="0BFFFE23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Шаг раскладки , мм/об (вала намотки) 0,00153-30,6</w:t>
      </w:r>
    </w:p>
    <w:p w14:paraId="16EBC651" w14:textId="7A1A0F06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Расстояние перехода между секциями, мм 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</w:r>
    </w:p>
    <w:p w14:paraId="6E23CDE4" w14:textId="01F975C6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Max скорость раскладчика, мм/сек 150</w:t>
      </w:r>
    </w:p>
    <w:p w14:paraId="499748C4" w14:textId="1727C310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  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Тип размещения </w:t>
      </w:r>
      <w:r w:rsidR="00182799" w:rsidRPr="00182799">
        <w:rPr>
          <w:rFonts w:ascii="Times New Roman" w:hAnsi="Times New Roman" w:cs="Times New Roman"/>
          <w:sz w:val="24"/>
          <w:szCs w:val="24"/>
        </w:rPr>
        <w:tab/>
        <w:t>напольный</w:t>
      </w:r>
    </w:p>
    <w:p w14:paraId="7B2CB724" w14:textId="5A27E8A5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Наличие защитного экрана есть</w:t>
      </w:r>
    </w:p>
    <w:p w14:paraId="6A7B3901" w14:textId="4814F93B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Тип блока управления с ЧПУ</w:t>
      </w:r>
    </w:p>
    <w:p w14:paraId="1446CEAE" w14:textId="67AA1D81" w:rsidR="00182799" w:rsidRPr="00182799" w:rsidRDefault="002407A1" w:rsidP="001827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Возможность подключения педали (пуск/стоп) </w:t>
      </w:r>
    </w:p>
    <w:p w14:paraId="582EBAC3" w14:textId="77777777" w:rsidR="002407A1" w:rsidRDefault="002407A1" w:rsidP="002407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="00182799" w:rsidRPr="00182799">
        <w:rPr>
          <w:rFonts w:ascii="Times New Roman" w:hAnsi="Times New Roman" w:cs="Times New Roman"/>
          <w:sz w:val="24"/>
          <w:szCs w:val="24"/>
        </w:rPr>
        <w:t xml:space="preserve"> Тип натяжного устройства формующие ролики</w:t>
      </w:r>
    </w:p>
    <w:p w14:paraId="192406EF" w14:textId="249980D4" w:rsidR="005F57C7" w:rsidRPr="00D70B34" w:rsidRDefault="002407A1" w:rsidP="00D70B3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407A1">
        <w:rPr>
          <w:rFonts w:ascii="Times New Roman" w:hAnsi="Times New Roman" w:cs="Times New Roman"/>
          <w:sz w:val="24"/>
          <w:szCs w:val="24"/>
        </w:rPr>
        <w:t xml:space="preserve"> Паспорт, комплект схем электрических, пояснительные рисунки</w:t>
      </w:r>
      <w:r>
        <w:rPr>
          <w:rFonts w:ascii="Times New Roman" w:hAnsi="Times New Roman" w:cs="Times New Roman"/>
          <w:sz w:val="24"/>
          <w:szCs w:val="24"/>
        </w:rPr>
        <w:t>, а</w:t>
      </w:r>
      <w:r w:rsidRPr="002407A1">
        <w:rPr>
          <w:rFonts w:ascii="Times New Roman" w:hAnsi="Times New Roman" w:cs="Times New Roman"/>
          <w:sz w:val="24"/>
          <w:szCs w:val="24"/>
        </w:rPr>
        <w:t>ктивн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2407A1">
        <w:rPr>
          <w:rFonts w:ascii="Times New Roman" w:hAnsi="Times New Roman" w:cs="Times New Roman"/>
          <w:sz w:val="24"/>
          <w:szCs w:val="24"/>
        </w:rPr>
        <w:t xml:space="preserve"> смоточн</w:t>
      </w:r>
      <w:r>
        <w:rPr>
          <w:rFonts w:ascii="Times New Roman" w:hAnsi="Times New Roman" w:cs="Times New Roman"/>
          <w:sz w:val="24"/>
          <w:szCs w:val="24"/>
        </w:rPr>
        <w:t xml:space="preserve">ое </w:t>
      </w:r>
      <w:r w:rsidRPr="002407A1">
        <w:rPr>
          <w:rFonts w:ascii="Times New Roman" w:hAnsi="Times New Roman" w:cs="Times New Roman"/>
          <w:sz w:val="24"/>
          <w:szCs w:val="24"/>
        </w:rPr>
        <w:t xml:space="preserve">устройством </w:t>
      </w:r>
      <w:r>
        <w:rPr>
          <w:rFonts w:ascii="Times New Roman" w:hAnsi="Times New Roman" w:cs="Times New Roman"/>
          <w:sz w:val="24"/>
          <w:szCs w:val="24"/>
        </w:rPr>
        <w:t>– неотъемлемая часть поставки оборудования</w:t>
      </w:r>
      <w:r w:rsidR="00D70B34">
        <w:rPr>
          <w:rFonts w:ascii="Times New Roman" w:hAnsi="Times New Roman" w:cs="Times New Roman"/>
          <w:sz w:val="24"/>
          <w:szCs w:val="24"/>
        </w:rPr>
        <w:t>.</w:t>
      </w:r>
    </w:p>
    <w:p w14:paraId="6E0C90FA" w14:textId="77777777" w:rsidR="005F57C7" w:rsidRDefault="005F57C7" w:rsidP="005F57C7">
      <w:pPr>
        <w:pStyle w:val="5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p w14:paraId="5FF067CD" w14:textId="45FCB5E9" w:rsidR="00A87F50" w:rsidRPr="000F5CC8" w:rsidRDefault="00A87F50" w:rsidP="0039219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87F50" w:rsidRPr="000F5CC8" w:rsidSect="003B1342">
      <w:pgSz w:w="11906" w:h="16838"/>
      <w:pgMar w:top="426" w:right="850" w:bottom="568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931B9"/>
    <w:multiLevelType w:val="hybridMultilevel"/>
    <w:tmpl w:val="099861AC"/>
    <w:lvl w:ilvl="0" w:tplc="6E92599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E36DD2"/>
    <w:multiLevelType w:val="hybridMultilevel"/>
    <w:tmpl w:val="D54ECBA2"/>
    <w:lvl w:ilvl="0" w:tplc="6E925994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40C30"/>
    <w:multiLevelType w:val="multilevel"/>
    <w:tmpl w:val="5D005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30B4377E"/>
    <w:multiLevelType w:val="hybridMultilevel"/>
    <w:tmpl w:val="14C8A2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110424"/>
    <w:multiLevelType w:val="hybridMultilevel"/>
    <w:tmpl w:val="0C289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11805"/>
    <w:multiLevelType w:val="hybridMultilevel"/>
    <w:tmpl w:val="6494FB6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A20A04"/>
    <w:multiLevelType w:val="multilevel"/>
    <w:tmpl w:val="D298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3D4240AF"/>
    <w:multiLevelType w:val="multilevel"/>
    <w:tmpl w:val="610216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6C4BA0"/>
    <w:multiLevelType w:val="multilevel"/>
    <w:tmpl w:val="F5DCC5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50AA58D9"/>
    <w:multiLevelType w:val="multilevel"/>
    <w:tmpl w:val="9E385A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07995"/>
    <w:multiLevelType w:val="hybridMultilevel"/>
    <w:tmpl w:val="1F124E8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1" w15:restartNumberingAfterBreak="0">
    <w:nsid w:val="62CB463A"/>
    <w:multiLevelType w:val="hybridMultilevel"/>
    <w:tmpl w:val="C39AA348"/>
    <w:lvl w:ilvl="0" w:tplc="9722801A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5A3755"/>
    <w:multiLevelType w:val="hybridMultilevel"/>
    <w:tmpl w:val="0C603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D7A43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C02025"/>
    <w:multiLevelType w:val="multilevel"/>
    <w:tmpl w:val="ABD82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79725FB8"/>
    <w:multiLevelType w:val="multilevel"/>
    <w:tmpl w:val="D842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79940031"/>
    <w:multiLevelType w:val="multilevel"/>
    <w:tmpl w:val="2FB0B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7AEF6785"/>
    <w:multiLevelType w:val="multilevel"/>
    <w:tmpl w:val="3FBC8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201169053">
    <w:abstractNumId w:val="7"/>
  </w:num>
  <w:num w:numId="2" w16cid:durableId="434249797">
    <w:abstractNumId w:val="9"/>
  </w:num>
  <w:num w:numId="3" w16cid:durableId="2015914659">
    <w:abstractNumId w:val="6"/>
  </w:num>
  <w:num w:numId="4" w16cid:durableId="680086047">
    <w:abstractNumId w:val="14"/>
  </w:num>
  <w:num w:numId="5" w16cid:durableId="1333148139">
    <w:abstractNumId w:val="2"/>
  </w:num>
  <w:num w:numId="6" w16cid:durableId="1462769622">
    <w:abstractNumId w:val="16"/>
  </w:num>
  <w:num w:numId="7" w16cid:durableId="1325351370">
    <w:abstractNumId w:val="13"/>
  </w:num>
  <w:num w:numId="8" w16cid:durableId="294718831">
    <w:abstractNumId w:val="15"/>
  </w:num>
  <w:num w:numId="9" w16cid:durableId="1504859456">
    <w:abstractNumId w:val="8"/>
  </w:num>
  <w:num w:numId="10" w16cid:durableId="123231758">
    <w:abstractNumId w:val="12"/>
  </w:num>
  <w:num w:numId="11" w16cid:durableId="1939872374">
    <w:abstractNumId w:val="4"/>
  </w:num>
  <w:num w:numId="12" w16cid:durableId="746851925">
    <w:abstractNumId w:val="11"/>
  </w:num>
  <w:num w:numId="13" w16cid:durableId="1995639607">
    <w:abstractNumId w:val="0"/>
  </w:num>
  <w:num w:numId="14" w16cid:durableId="1329795006">
    <w:abstractNumId w:val="1"/>
  </w:num>
  <w:num w:numId="15" w16cid:durableId="1345018337">
    <w:abstractNumId w:val="3"/>
  </w:num>
  <w:num w:numId="16" w16cid:durableId="101608306">
    <w:abstractNumId w:val="10"/>
  </w:num>
  <w:num w:numId="17" w16cid:durableId="150197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F50"/>
    <w:rsid w:val="000543EF"/>
    <w:rsid w:val="000F5CC8"/>
    <w:rsid w:val="00106963"/>
    <w:rsid w:val="001433C7"/>
    <w:rsid w:val="00182799"/>
    <w:rsid w:val="001B4721"/>
    <w:rsid w:val="002407A1"/>
    <w:rsid w:val="002667C7"/>
    <w:rsid w:val="002D0BF1"/>
    <w:rsid w:val="00392196"/>
    <w:rsid w:val="003B1342"/>
    <w:rsid w:val="0042533B"/>
    <w:rsid w:val="005F57C7"/>
    <w:rsid w:val="006110FD"/>
    <w:rsid w:val="0063166F"/>
    <w:rsid w:val="00711604"/>
    <w:rsid w:val="007652A0"/>
    <w:rsid w:val="007803B6"/>
    <w:rsid w:val="007842F3"/>
    <w:rsid w:val="009A3DC7"/>
    <w:rsid w:val="009F1002"/>
    <w:rsid w:val="009F4CC2"/>
    <w:rsid w:val="00A12C3E"/>
    <w:rsid w:val="00A87F50"/>
    <w:rsid w:val="00D70B34"/>
    <w:rsid w:val="00E27328"/>
    <w:rsid w:val="00E84E9A"/>
    <w:rsid w:val="00EF29D8"/>
    <w:rsid w:val="00F27675"/>
    <w:rsid w:val="00F827E8"/>
    <w:rsid w:val="00FA0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2799B"/>
  <w15:docId w15:val="{4E9A9339-73EF-4420-AAD8-4B71B8C60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5031"/>
    <w:pPr>
      <w:spacing w:after="200" w:line="276" w:lineRule="auto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03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57C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54B93"/>
    <w:rPr>
      <w:color w:val="0000FF" w:themeColor="hyperlink"/>
      <w:u w:val="single"/>
    </w:rPr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No Spacing"/>
    <w:uiPriority w:val="1"/>
    <w:qFormat/>
    <w:rsid w:val="00DB21F2"/>
    <w:rPr>
      <w:rFonts w:cs="Times New Roman"/>
    </w:rPr>
  </w:style>
  <w:style w:type="paragraph" w:styleId="a9">
    <w:name w:val="List Paragraph"/>
    <w:basedOn w:val="a"/>
    <w:uiPriority w:val="34"/>
    <w:qFormat/>
    <w:rsid w:val="00016391"/>
    <w:pPr>
      <w:ind w:left="720"/>
      <w:contextualSpacing/>
    </w:pPr>
  </w:style>
  <w:style w:type="table" w:styleId="aa">
    <w:name w:val="Table Grid"/>
    <w:basedOn w:val="a1"/>
    <w:uiPriority w:val="59"/>
    <w:rsid w:val="002A1A8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b">
    <w:name w:val="Hyperlink"/>
    <w:basedOn w:val="a0"/>
    <w:uiPriority w:val="99"/>
    <w:unhideWhenUsed/>
    <w:rsid w:val="007803B6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7803B6"/>
    <w:rPr>
      <w:color w:val="605E5C"/>
      <w:shd w:val="clear" w:color="auto" w:fill="E1DFDD"/>
    </w:rPr>
  </w:style>
  <w:style w:type="character" w:customStyle="1" w:styleId="40">
    <w:name w:val="Заголовок 4 Знак"/>
    <w:basedOn w:val="a0"/>
    <w:link w:val="4"/>
    <w:uiPriority w:val="9"/>
    <w:semiHidden/>
    <w:rsid w:val="007803B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ad">
    <w:name w:val="Strong"/>
    <w:basedOn w:val="a0"/>
    <w:uiPriority w:val="22"/>
    <w:qFormat/>
    <w:rsid w:val="007803B6"/>
    <w:rPr>
      <w:b/>
      <w:bCs/>
    </w:rPr>
  </w:style>
  <w:style w:type="character" w:customStyle="1" w:styleId="style2">
    <w:name w:val="style2"/>
    <w:basedOn w:val="a0"/>
    <w:rsid w:val="007803B6"/>
  </w:style>
  <w:style w:type="character" w:customStyle="1" w:styleId="50">
    <w:name w:val="Заголовок 5 Знак"/>
    <w:basedOn w:val="a0"/>
    <w:link w:val="5"/>
    <w:uiPriority w:val="9"/>
    <w:semiHidden/>
    <w:rsid w:val="005F57C7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Electroprivod</dc:creator>
  <dc:description/>
  <cp:lastModifiedBy>Михаил Б. Балашов</cp:lastModifiedBy>
  <cp:revision>3</cp:revision>
  <cp:lastPrinted>2026-03-13T09:32:00Z</cp:lastPrinted>
  <dcterms:created xsi:type="dcterms:W3CDTF">2026-04-16T09:42:00Z</dcterms:created>
  <dcterms:modified xsi:type="dcterms:W3CDTF">2026-04-16T09:43:00Z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