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0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Акционерное общество «Курский электроаппаратный завод»  (АО «КЭАЗ»)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лице Управляющего управляющей организации - АО "УК КЭАЗ" - Карачевцева Сергея Станиславовича , действующего на основании Устава АО "УК КЭАЗ"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</w:t>
      </w:r>
    </w:p>
    <w:p>
      <w:pPr>
        <w:pStyle w:val="ConsPlusNonformat"/>
        <w:jc w:val="both"/>
        <w:rPr>
          <w:rFonts w:ascii="Times New Roman" w:hAnsi="Times New Roman" w:cs="Times New Roman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Подписант: Управляющий АО «КЭАЗ: Карачевцев С.С.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305044, Курская область, город Курск, ул. 2-я Рабочая, д. 23, помещение В1, помещение 2/1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/>
      </w:r>
    </w:p>
    <w:p>
      <w:pPr>
        <w:pStyle w:val="ConsPlusNormal"/>
        <w:ind w:hanging="0"/>
        <w:jc w:val="both"/>
        <w:rPr>
          <w:rFonts w:ascii="Times New Roman" w:hAnsi="Times New Roman" w:eastAsia="Calibri" w:cs="Times New Roman" w:eastAsiaTheme="minorHAnsi"/>
          <w:sz w:val="22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ИНН 4629003691</w:t>
      </w:r>
    </w:p>
    <w:p>
      <w:pPr>
        <w:pStyle w:val="Normal"/>
        <w:ind w:hanging="0"/>
        <w:jc w:val="both"/>
        <w:rPr/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КПП 463201001</w:t>
      </w:r>
    </w:p>
    <w:p>
      <w:pPr>
        <w:pStyle w:val="Normal"/>
        <w:ind w:hanging="0"/>
        <w:jc w:val="both"/>
        <w:rPr>
          <w:rFonts w:ascii="Times New Roman" w:hAnsi="Times New Roman" w:eastAsia="Calibri" w:cs="Times New Roman" w:eastAsiaTheme="minorHAnsi"/>
          <w:color w:val="000000"/>
          <w:sz w:val="24"/>
          <w:szCs w:val="24"/>
          <w:lang w:eastAsia="en-US"/>
        </w:rPr>
      </w:pPr>
      <w:r>
        <w:rPr>
          <w:rFonts w:eastAsia="Calibri" w:cs="Times New Roman" w:ascii="Times New Roman" w:hAnsi="Times New Roman" w:eastAsiaTheme="minorHAnsi"/>
          <w:color w:val="000000"/>
          <w:sz w:val="24"/>
          <w:szCs w:val="24"/>
          <w:lang w:eastAsia="en-US"/>
        </w:rPr>
        <w:t>ОГРН 1024600941936</w:t>
      </w:r>
    </w:p>
    <w:p>
      <w:pPr>
        <w:pStyle w:val="ConsPlusNormal"/>
        <w:ind w:hanging="0"/>
        <w:jc w:val="both"/>
        <w:rPr>
          <w:rFonts w:ascii="Times New Roman" w:hAnsi="Times New Roman" w:eastAsia="Calibri" w:cs="Times New Roman" w:eastAsiaTheme="minorHAnsi"/>
          <w:sz w:val="22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ОТДЕЛЕНИЕ N8596 ПАО СБЕРБАНКА РОССИИ</w:t>
      </w:r>
    </w:p>
    <w:p>
      <w:pPr>
        <w:pStyle w:val="ConsPlusNormal"/>
        <w:ind w:hanging="0"/>
        <w:jc w:val="both"/>
        <w:rPr>
          <w:rFonts w:ascii="Times New Roman" w:hAnsi="Times New Roman" w:eastAsia="Calibri" w:cs="Times New Roman" w:eastAsiaTheme="minorHAnsi"/>
          <w:sz w:val="22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БИК 043807606</w:t>
      </w:r>
    </w:p>
    <w:p>
      <w:pPr>
        <w:pStyle w:val="ConsPlusNormal"/>
        <w:ind w:hanging="0"/>
        <w:jc w:val="both"/>
        <w:rPr>
          <w:rFonts w:ascii="Times New Roman" w:hAnsi="Times New Roman" w:eastAsia="Calibri" w:cs="Times New Roman" w:eastAsiaTheme="minorHAnsi"/>
          <w:sz w:val="22"/>
          <w:szCs w:val="22"/>
          <w:lang w:eastAsia="en-US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к/с 30101810300000000606</w:t>
      </w:r>
    </w:p>
    <w:p>
      <w:pPr>
        <w:pStyle w:val="ConsPlusNormal"/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Calibri" w:cs="Times New Roman" w:ascii="Times New Roman" w:hAnsi="Times New Roman" w:eastAsiaTheme="minorHAnsi"/>
          <w:sz w:val="28"/>
          <w:szCs w:val="28"/>
          <w:lang w:eastAsia="en-US"/>
        </w:rPr>
        <w:t>р/с 40702810433020100607</w:t>
      </w:r>
    </w:p>
    <w:p>
      <w:pPr>
        <w:pStyle w:val="Normal"/>
        <w:widowControl/>
        <w:suppressAutoHyphens w:val="true"/>
        <w:bidi w:val="0"/>
        <w:spacing w:before="0" w:after="200"/>
        <w:jc w:val="left"/>
        <w:rPr/>
      </w:pPr>
      <w:r>
        <w:rPr>
          <w:rFonts w:ascii="Times New Roman" w:hAnsi="Times New Roman"/>
          <w:sz w:val="28"/>
          <w:szCs w:val="28"/>
          <w:lang w:val="en-US"/>
        </w:rPr>
        <w:t xml:space="preserve">e-mail: </w:t>
      </w:r>
      <w:hyperlink r:id="rId2">
        <w:r>
          <w:rPr>
            <w:rStyle w:val="-"/>
            <w:rFonts w:ascii="Times New Roman" w:hAnsi="Times New Roman"/>
            <w:sz w:val="28"/>
            <w:szCs w:val="28"/>
          </w:rPr>
          <w:t>http://keaz.ru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1dd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rPr>
      <w:color w:val="000080"/>
      <w:u w:val="single"/>
      <w:lang w:val="zxx" w:eastAsia="zxx" w:bidi="zxx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ConsPlusNormal" w:customStyle="1">
    <w:name w:val="ConsPlusNormal"/>
    <w:uiPriority w:val="99"/>
    <w:qFormat/>
    <w:rsid w:val="00a6636b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2"/>
      <w:szCs w:val="20"/>
      <w:lang w:val="ru-RU" w:eastAsia="ru-RU" w:bidi="ar-SA"/>
    </w:rPr>
  </w:style>
  <w:style w:type="paragraph" w:styleId="ConsPlusNonformat" w:customStyle="1">
    <w:name w:val="ConsPlusNonformat"/>
    <w:uiPriority w:val="99"/>
    <w:qFormat/>
    <w:rsid w:val="00a6636b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kern w:val="0"/>
      <w:sz w:val="22"/>
      <w:szCs w:val="20"/>
      <w:lang w:val="ru-RU" w:eastAsia="ru-RU" w:bidi="ar-SA"/>
    </w:rPr>
  </w:style>
  <w:style w:type="paragraph" w:styleId="Style20">
    <w:name w:val="Текст в заданном формате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eaz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Application>LibreOffice/7.5.1.2$Windows_X86_64 LibreOffice_project/fcbaee479e84c6cd81291587d2ee68cba099e129</Application>
  <AppVersion>15.0000</AppVersion>
  <Pages>1</Pages>
  <Words>67</Words>
  <Characters>454</Characters>
  <CharactersWithSpaces>514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2013-01-25T13:24:00Z</dcterms:created>
  <dc:creator>OKondakova</dc:creator>
  <dc:description/>
  <dc:language>ru-RU</dc:language>
  <cp:lastModifiedBy/>
  <dcterms:modified xsi:type="dcterms:W3CDTF">2024-08-23T14:45:04Z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