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E8D0B" w14:textId="2108A69E" w:rsidR="00557EA1" w:rsidRDefault="00557EA1" w:rsidP="000B379F">
      <w:pPr>
        <w:spacing w:line="276" w:lineRule="auto"/>
        <w:jc w:val="center"/>
        <w:rPr>
          <w:b/>
        </w:rPr>
      </w:pPr>
      <w:r w:rsidRPr="00992B89">
        <w:rPr>
          <w:b/>
        </w:rPr>
        <w:t>Техническое задание</w:t>
      </w:r>
    </w:p>
    <w:p w14:paraId="63ECCF51" w14:textId="7D855EB8" w:rsidR="00744C9B" w:rsidRPr="00992B89" w:rsidRDefault="00744C9B" w:rsidP="000B379F">
      <w:pPr>
        <w:spacing w:line="276" w:lineRule="auto"/>
        <w:jc w:val="center"/>
        <w:rPr>
          <w:b/>
        </w:rPr>
      </w:pPr>
      <w:r>
        <w:rPr>
          <w:b/>
        </w:rPr>
        <w:t>на закупку оборудования</w:t>
      </w:r>
    </w:p>
    <w:p w14:paraId="724DFBA6" w14:textId="41BC1C92" w:rsidR="00557EA1" w:rsidRPr="005D4B04" w:rsidRDefault="00744C9B" w:rsidP="000B379F">
      <w:pPr>
        <w:spacing w:line="276" w:lineRule="auto"/>
        <w:jc w:val="center"/>
      </w:pPr>
      <w:r w:rsidRPr="00744C9B">
        <w:t>Автоматический станок намотки</w:t>
      </w:r>
      <w:r w:rsidR="005D4B04">
        <w:t xml:space="preserve"> </w:t>
      </w:r>
      <w:r w:rsidR="005D4B04">
        <w:rPr>
          <w:lang w:val="en-US"/>
        </w:rPr>
        <w:t>MD</w:t>
      </w:r>
      <w:r w:rsidR="005D4B04" w:rsidRPr="005D4B04">
        <w:t>-</w:t>
      </w:r>
      <w:r w:rsidR="005D4B04">
        <w:rPr>
          <w:lang w:val="en-US"/>
        </w:rPr>
        <w:t>E</w:t>
      </w:r>
      <w:r w:rsidR="005D4B04" w:rsidRPr="005D4B04">
        <w:t>24</w:t>
      </w:r>
      <w:r w:rsidR="005D4B04">
        <w:rPr>
          <w:lang w:val="en-US"/>
        </w:rPr>
        <w:t>L</w:t>
      </w:r>
      <w:r w:rsidR="005D4B04" w:rsidRPr="005D4B04">
        <w:t xml:space="preserve"> </w:t>
      </w:r>
      <w:r w:rsidR="005D4B04">
        <w:t>(или эквивалент)</w:t>
      </w:r>
    </w:p>
    <w:p w14:paraId="51FD7B6E" w14:textId="77777777" w:rsidR="00744C9B" w:rsidRPr="00744C9B" w:rsidRDefault="00744C9B" w:rsidP="000B379F">
      <w:pPr>
        <w:spacing w:line="276" w:lineRule="auto"/>
        <w:jc w:val="center"/>
        <w:rPr>
          <w:sz w:val="22"/>
          <w:szCs w:val="22"/>
        </w:rPr>
      </w:pPr>
    </w:p>
    <w:p w14:paraId="123AB120" w14:textId="77777777" w:rsidR="00744C9B" w:rsidRDefault="00744C9B" w:rsidP="000B379F">
      <w:pPr>
        <w:spacing w:line="276" w:lineRule="auto"/>
        <w:ind w:firstLine="708"/>
        <w:rPr>
          <w:b/>
          <w:bCs/>
        </w:rPr>
      </w:pPr>
      <w:r>
        <w:rPr>
          <w:b/>
          <w:bCs/>
        </w:rPr>
        <w:t xml:space="preserve">1. </w:t>
      </w:r>
      <w:r w:rsidRPr="00744C9B">
        <w:rPr>
          <w:b/>
          <w:bCs/>
        </w:rPr>
        <w:t>Назначение оборудования</w:t>
      </w:r>
      <w:r>
        <w:rPr>
          <w:b/>
          <w:bCs/>
        </w:rPr>
        <w:t>.</w:t>
      </w:r>
    </w:p>
    <w:p w14:paraId="3C690B88" w14:textId="4F0C9CA6" w:rsidR="00744C9B" w:rsidRPr="00F61C42" w:rsidRDefault="00F61C42" w:rsidP="004E7229">
      <w:pPr>
        <w:spacing w:line="276" w:lineRule="auto"/>
        <w:ind w:firstLine="708"/>
      </w:pPr>
      <w:r w:rsidRPr="00F61C42">
        <w:t xml:space="preserve">Автоматический станок намотки </w:t>
      </w:r>
      <w:r w:rsidR="005D4B04">
        <w:rPr>
          <w:lang w:val="en-US"/>
        </w:rPr>
        <w:t>MD</w:t>
      </w:r>
      <w:r w:rsidR="005D4B04" w:rsidRPr="005D4B04">
        <w:t>-</w:t>
      </w:r>
      <w:r w:rsidR="005D4B04">
        <w:rPr>
          <w:lang w:val="en-US"/>
        </w:rPr>
        <w:t>E</w:t>
      </w:r>
      <w:r w:rsidR="005D4B04" w:rsidRPr="005D4B04">
        <w:t>24</w:t>
      </w:r>
      <w:r w:rsidR="005D4B04">
        <w:rPr>
          <w:lang w:val="en-US"/>
        </w:rPr>
        <w:t>L</w:t>
      </w:r>
      <w:r w:rsidR="005D4B04" w:rsidRPr="005D4B04">
        <w:t xml:space="preserve"> </w:t>
      </w:r>
      <w:r w:rsidR="005D4B04">
        <w:t xml:space="preserve">(или эквивалент) </w:t>
      </w:r>
      <w:r w:rsidRPr="00F61C42">
        <w:t>необходим для оснащения участка намотки НПК конденсаторов с органическим диэлектриком. Технологическая операция – «намотка секций на автомате»</w:t>
      </w:r>
      <w:r w:rsidR="00FF614C" w:rsidRPr="00FF614C">
        <w:t xml:space="preserve">. </w:t>
      </w:r>
      <w:r w:rsidRPr="00F61C42">
        <w:t xml:space="preserve">Новый станок намотки позволит изготавливать конденсаторные секции из тонких (толщиной от 1,2 мкм) и узких (4,5-12 мм) пленок, намотка которых в настоящее время осуществляется на не предназначенных для этого станках. </w:t>
      </w:r>
    </w:p>
    <w:p w14:paraId="384B4643" w14:textId="77777777" w:rsidR="00EE1F01" w:rsidRPr="00EE1F01" w:rsidRDefault="00EE1F01" w:rsidP="000B379F">
      <w:pPr>
        <w:spacing w:line="276" w:lineRule="auto"/>
        <w:ind w:firstLine="708"/>
        <w:rPr>
          <w:sz w:val="22"/>
          <w:szCs w:val="22"/>
        </w:rPr>
      </w:pPr>
    </w:p>
    <w:p w14:paraId="3CCE55B4" w14:textId="6981EEAA" w:rsidR="00744C9B" w:rsidRPr="00744C9B" w:rsidRDefault="00744C9B" w:rsidP="00744C9B">
      <w:pPr>
        <w:spacing w:line="276" w:lineRule="auto"/>
        <w:ind w:firstLine="708"/>
        <w:rPr>
          <w:b/>
          <w:bCs/>
        </w:rPr>
      </w:pPr>
      <w:r>
        <w:rPr>
          <w:b/>
          <w:bCs/>
        </w:rPr>
        <w:t xml:space="preserve">2. </w:t>
      </w:r>
      <w:r w:rsidRPr="00744C9B">
        <w:rPr>
          <w:b/>
          <w:bCs/>
        </w:rPr>
        <w:t>Общий вид</w:t>
      </w:r>
      <w:r>
        <w:rPr>
          <w:b/>
          <w:bCs/>
        </w:rPr>
        <w:t xml:space="preserve"> оборудования.</w:t>
      </w:r>
    </w:p>
    <w:p w14:paraId="524D7FD5" w14:textId="6D15A369" w:rsidR="00744C9B" w:rsidRPr="00744C9B" w:rsidRDefault="005D4B04" w:rsidP="00744C9B">
      <w:pPr>
        <w:spacing w:line="276" w:lineRule="auto"/>
        <w:ind w:firstLine="708"/>
      </w:pPr>
      <w:r>
        <w:t>Ориентировочный о</w:t>
      </w:r>
      <w:r w:rsidR="00744C9B">
        <w:t>бщий вид а</w:t>
      </w:r>
      <w:r w:rsidR="00744C9B" w:rsidRPr="00744C9B">
        <w:t>втоматическ</w:t>
      </w:r>
      <w:r w:rsidR="00744C9B">
        <w:t>ого</w:t>
      </w:r>
      <w:r w:rsidR="00744C9B" w:rsidRPr="00744C9B">
        <w:t xml:space="preserve"> стан</w:t>
      </w:r>
      <w:r w:rsidR="00744C9B">
        <w:t>ка</w:t>
      </w:r>
      <w:r w:rsidR="00744C9B" w:rsidRPr="00744C9B">
        <w:t xml:space="preserve"> намотки </w:t>
      </w:r>
      <w:r w:rsidR="00744C9B">
        <w:t xml:space="preserve">должен соответствовать </w:t>
      </w:r>
      <w:r w:rsidR="00744C9B" w:rsidRPr="00744C9B">
        <w:t>рисунк</w:t>
      </w:r>
      <w:r w:rsidR="00744C9B">
        <w:t>у</w:t>
      </w:r>
      <w:r w:rsidR="00744C9B" w:rsidRPr="00744C9B">
        <w:t xml:space="preserve"> 1.</w:t>
      </w:r>
    </w:p>
    <w:p w14:paraId="1BCC958A" w14:textId="37406E60" w:rsidR="00744C9B" w:rsidRPr="00F61C42" w:rsidRDefault="00F61C42" w:rsidP="000B379F">
      <w:pPr>
        <w:spacing w:line="276" w:lineRule="auto"/>
        <w:ind w:firstLine="708"/>
        <w:rPr>
          <w:szCs w:val="20"/>
        </w:rPr>
      </w:pPr>
      <w:r>
        <w:rPr>
          <w:noProof/>
          <w:szCs w:val="20"/>
        </w:rPr>
        <w:drawing>
          <wp:inline distT="0" distB="0" distL="0" distR="0" wp14:anchorId="16254AFC" wp14:editId="37236F2C">
            <wp:extent cx="3162300" cy="31623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C9E1F3" w14:textId="0EADABFA" w:rsidR="004003C8" w:rsidRDefault="004003C8" w:rsidP="000B379F">
      <w:pPr>
        <w:spacing w:line="276" w:lineRule="auto"/>
      </w:pPr>
    </w:p>
    <w:p w14:paraId="37AB5AC1" w14:textId="48D07798" w:rsidR="00744C9B" w:rsidRPr="00744C9B" w:rsidRDefault="00744C9B" w:rsidP="00744C9B">
      <w:pPr>
        <w:spacing w:line="276" w:lineRule="auto"/>
        <w:ind w:left="708" w:firstLine="708"/>
      </w:pPr>
      <w:r>
        <w:t>Рисунок 1</w:t>
      </w:r>
    </w:p>
    <w:p w14:paraId="2BE513FE" w14:textId="2E3A53CD" w:rsidR="004003C8" w:rsidRDefault="004003C8" w:rsidP="000B379F">
      <w:pPr>
        <w:spacing w:line="276" w:lineRule="auto"/>
        <w:jc w:val="center"/>
      </w:pPr>
    </w:p>
    <w:p w14:paraId="51A835A3" w14:textId="3D1E9C0F" w:rsidR="004003C8" w:rsidRDefault="004003C8" w:rsidP="000B379F">
      <w:pPr>
        <w:spacing w:line="276" w:lineRule="auto"/>
      </w:pPr>
    </w:p>
    <w:p w14:paraId="304D9B41" w14:textId="6597CE75" w:rsidR="00744C9B" w:rsidRPr="00744C9B" w:rsidRDefault="00744C9B" w:rsidP="00744C9B">
      <w:pPr>
        <w:pStyle w:val="a3"/>
        <w:spacing w:line="276" w:lineRule="auto"/>
        <w:ind w:left="709"/>
        <w:rPr>
          <w:b/>
          <w:bCs/>
        </w:rPr>
      </w:pPr>
      <w:r>
        <w:rPr>
          <w:b/>
          <w:bCs/>
        </w:rPr>
        <w:t xml:space="preserve">3. </w:t>
      </w:r>
      <w:r w:rsidR="00AD342A">
        <w:rPr>
          <w:b/>
          <w:bCs/>
        </w:rPr>
        <w:t>Критические</w:t>
      </w:r>
      <w:r w:rsidRPr="00744C9B">
        <w:rPr>
          <w:b/>
          <w:bCs/>
        </w:rPr>
        <w:t xml:space="preserve"> технические характеристики оборудования.</w:t>
      </w:r>
    </w:p>
    <w:p w14:paraId="5A55D03A" w14:textId="01D0B6C8" w:rsidR="004003C8" w:rsidRDefault="00AA166C" w:rsidP="00CC1E33">
      <w:pPr>
        <w:pStyle w:val="a3"/>
        <w:spacing w:line="276" w:lineRule="auto"/>
        <w:ind w:left="0" w:firstLine="709"/>
      </w:pPr>
      <w:r>
        <w:t>Критические</w:t>
      </w:r>
      <w:r w:rsidR="00744C9B">
        <w:t xml:space="preserve"> т</w:t>
      </w:r>
      <w:r w:rsidR="004003C8">
        <w:t xml:space="preserve">ехнические характеристики </w:t>
      </w:r>
      <w:r w:rsidR="00744C9B">
        <w:t>а</w:t>
      </w:r>
      <w:r w:rsidR="00744C9B" w:rsidRPr="00744C9B">
        <w:t>втоматическ</w:t>
      </w:r>
      <w:r w:rsidR="00744C9B">
        <w:t>ого</w:t>
      </w:r>
      <w:r w:rsidR="00744C9B" w:rsidRPr="00744C9B">
        <w:t xml:space="preserve"> стан</w:t>
      </w:r>
      <w:r w:rsidR="00744C9B">
        <w:t>ка</w:t>
      </w:r>
      <w:r w:rsidR="00744C9B" w:rsidRPr="00744C9B">
        <w:t xml:space="preserve"> намотки </w:t>
      </w:r>
      <w:r w:rsidR="004003C8">
        <w:t>должны соответствовать значениям, приведенным в таблице: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04"/>
        <w:gridCol w:w="4394"/>
        <w:gridCol w:w="4247"/>
      </w:tblGrid>
      <w:tr w:rsidR="00744C9B" w14:paraId="161BA7F8" w14:textId="77777777" w:rsidTr="00744C9B">
        <w:tc>
          <w:tcPr>
            <w:tcW w:w="704" w:type="dxa"/>
          </w:tcPr>
          <w:p w14:paraId="46192A4D" w14:textId="4D677FD7" w:rsidR="00744C9B" w:rsidRPr="00CC1E33" w:rsidRDefault="00CC1E33" w:rsidP="000B379F">
            <w:pPr>
              <w:spacing w:line="276" w:lineRule="auto"/>
              <w:rPr>
                <w:b/>
                <w:bCs/>
              </w:rPr>
            </w:pPr>
            <w:r w:rsidRPr="00CC1E33">
              <w:rPr>
                <w:b/>
                <w:bCs/>
              </w:rPr>
              <w:t>№</w:t>
            </w:r>
          </w:p>
        </w:tc>
        <w:tc>
          <w:tcPr>
            <w:tcW w:w="4394" w:type="dxa"/>
          </w:tcPr>
          <w:p w14:paraId="4E78A12A" w14:textId="771FD6C4" w:rsidR="00744C9B" w:rsidRPr="00CC1E33" w:rsidRDefault="00744C9B" w:rsidP="008D6032">
            <w:pPr>
              <w:spacing w:line="276" w:lineRule="auto"/>
              <w:jc w:val="left"/>
              <w:rPr>
                <w:b/>
                <w:bCs/>
              </w:rPr>
            </w:pPr>
            <w:r w:rsidRPr="00CC1E33">
              <w:rPr>
                <w:b/>
                <w:bCs/>
              </w:rPr>
              <w:t xml:space="preserve">Наименование характеристики </w:t>
            </w:r>
          </w:p>
        </w:tc>
        <w:tc>
          <w:tcPr>
            <w:tcW w:w="4247" w:type="dxa"/>
          </w:tcPr>
          <w:p w14:paraId="04CBB642" w14:textId="4EB1675A" w:rsidR="00744C9B" w:rsidRPr="00CC1E33" w:rsidRDefault="00744C9B" w:rsidP="000B379F">
            <w:pPr>
              <w:spacing w:line="276" w:lineRule="auto"/>
              <w:rPr>
                <w:b/>
                <w:bCs/>
              </w:rPr>
            </w:pPr>
            <w:r w:rsidRPr="00CC1E33">
              <w:rPr>
                <w:b/>
                <w:bCs/>
              </w:rPr>
              <w:t>Значение</w:t>
            </w:r>
          </w:p>
        </w:tc>
      </w:tr>
      <w:tr w:rsidR="00CC1E33" w:rsidRPr="00CC1E33" w14:paraId="53A405D4" w14:textId="77777777" w:rsidTr="00744C9B">
        <w:tc>
          <w:tcPr>
            <w:tcW w:w="704" w:type="dxa"/>
          </w:tcPr>
          <w:p w14:paraId="442961FD" w14:textId="568067E9" w:rsidR="00CC1E33" w:rsidRPr="00CC1E33" w:rsidRDefault="00CC1E33" w:rsidP="00CC1E33">
            <w:pPr>
              <w:spacing w:line="276" w:lineRule="auto"/>
              <w:jc w:val="center"/>
            </w:pPr>
            <w:r w:rsidRPr="00CC1E33">
              <w:t>1</w:t>
            </w:r>
          </w:p>
        </w:tc>
        <w:tc>
          <w:tcPr>
            <w:tcW w:w="4394" w:type="dxa"/>
          </w:tcPr>
          <w:p w14:paraId="02A0FCB6" w14:textId="171F43F1" w:rsidR="00CC1E33" w:rsidRPr="00CC1E33" w:rsidRDefault="00CC1E33" w:rsidP="008D6032">
            <w:pPr>
              <w:spacing w:line="276" w:lineRule="auto"/>
              <w:jc w:val="center"/>
            </w:pPr>
            <w:r w:rsidRPr="00CC1E33">
              <w:t>2</w:t>
            </w:r>
          </w:p>
        </w:tc>
        <w:tc>
          <w:tcPr>
            <w:tcW w:w="4247" w:type="dxa"/>
          </w:tcPr>
          <w:p w14:paraId="750B7568" w14:textId="257E366A" w:rsidR="00CC1E33" w:rsidRPr="00CC1E33" w:rsidRDefault="00CC1E33" w:rsidP="00CC1E33">
            <w:pPr>
              <w:spacing w:line="276" w:lineRule="auto"/>
              <w:jc w:val="center"/>
            </w:pPr>
            <w:r w:rsidRPr="00CC1E33">
              <w:t>3</w:t>
            </w:r>
          </w:p>
        </w:tc>
      </w:tr>
      <w:tr w:rsidR="00744C9B" w14:paraId="725DAFFB" w14:textId="77777777" w:rsidTr="00744C9B">
        <w:tc>
          <w:tcPr>
            <w:tcW w:w="704" w:type="dxa"/>
          </w:tcPr>
          <w:p w14:paraId="3E078C17" w14:textId="75FA4D62" w:rsidR="00744C9B" w:rsidRDefault="00CC1E33" w:rsidP="000B379F">
            <w:pPr>
              <w:spacing w:line="276" w:lineRule="auto"/>
            </w:pPr>
            <w:r>
              <w:t>1</w:t>
            </w:r>
          </w:p>
        </w:tc>
        <w:tc>
          <w:tcPr>
            <w:tcW w:w="4394" w:type="dxa"/>
          </w:tcPr>
          <w:p w14:paraId="429634A2" w14:textId="2A7066E1" w:rsidR="00744C9B" w:rsidRDefault="00CC1E33" w:rsidP="008D6032">
            <w:pPr>
              <w:spacing w:line="276" w:lineRule="auto"/>
              <w:jc w:val="left"/>
            </w:pPr>
            <w:r>
              <w:t>Диаметр оправки</w:t>
            </w:r>
            <w:r w:rsidR="00183834">
              <w:t>, мм</w:t>
            </w:r>
          </w:p>
        </w:tc>
        <w:tc>
          <w:tcPr>
            <w:tcW w:w="4247" w:type="dxa"/>
          </w:tcPr>
          <w:p w14:paraId="176E025F" w14:textId="1DE7B12D" w:rsidR="00744C9B" w:rsidRDefault="008814D8" w:rsidP="00CC1E33">
            <w:pPr>
              <w:spacing w:line="276" w:lineRule="auto"/>
              <w:jc w:val="center"/>
            </w:pPr>
            <w:r>
              <w:t xml:space="preserve">1,2; </w:t>
            </w:r>
            <w:r w:rsidR="00F61C42">
              <w:t>1,5; 2; 2,5; 3</w:t>
            </w:r>
            <w:r>
              <w:t>; 4; 5</w:t>
            </w:r>
          </w:p>
        </w:tc>
      </w:tr>
      <w:tr w:rsidR="00744C9B" w14:paraId="1321028E" w14:textId="77777777" w:rsidTr="00744C9B">
        <w:tc>
          <w:tcPr>
            <w:tcW w:w="704" w:type="dxa"/>
          </w:tcPr>
          <w:p w14:paraId="0F35163D" w14:textId="6F46BF69" w:rsidR="00744C9B" w:rsidRDefault="00CC1E33" w:rsidP="000B379F">
            <w:pPr>
              <w:spacing w:line="276" w:lineRule="auto"/>
            </w:pPr>
            <w:r>
              <w:t>2</w:t>
            </w:r>
          </w:p>
        </w:tc>
        <w:tc>
          <w:tcPr>
            <w:tcW w:w="4394" w:type="dxa"/>
          </w:tcPr>
          <w:p w14:paraId="235B890B" w14:textId="77777777" w:rsidR="00744C9B" w:rsidRDefault="00CC1E33" w:rsidP="008D6032">
            <w:pPr>
              <w:spacing w:line="276" w:lineRule="auto"/>
              <w:jc w:val="left"/>
            </w:pPr>
            <w:r>
              <w:t>Ширина наматываемых секций</w:t>
            </w:r>
          </w:p>
          <w:p w14:paraId="02A2E4ED" w14:textId="623C2BAA" w:rsidR="00CC1E33" w:rsidRDefault="00CC1E33" w:rsidP="008D6032">
            <w:pPr>
              <w:spacing w:line="276" w:lineRule="auto"/>
              <w:jc w:val="left"/>
            </w:pPr>
            <w:r>
              <w:t>(в 2 потока)</w:t>
            </w:r>
            <w:r w:rsidR="00183834">
              <w:t>, мм</w:t>
            </w:r>
          </w:p>
        </w:tc>
        <w:tc>
          <w:tcPr>
            <w:tcW w:w="4247" w:type="dxa"/>
          </w:tcPr>
          <w:p w14:paraId="3E350581" w14:textId="1532EB7E" w:rsidR="00744C9B" w:rsidRPr="00EE1F01" w:rsidRDefault="00EB2AED" w:rsidP="00CC1E33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диапазон не менее </w:t>
            </w:r>
            <w:r w:rsidR="00F61C42">
              <w:t>4,5</w:t>
            </w:r>
            <w:r w:rsidR="00CC1E33">
              <w:t>…</w:t>
            </w:r>
            <w:r w:rsidR="00F61C42">
              <w:t>12</w:t>
            </w:r>
            <w:r w:rsidR="00AA3955">
              <w:t xml:space="preserve"> </w:t>
            </w:r>
          </w:p>
        </w:tc>
      </w:tr>
      <w:tr w:rsidR="00CC1E33" w14:paraId="261062AA" w14:textId="77777777" w:rsidTr="00744C9B">
        <w:tc>
          <w:tcPr>
            <w:tcW w:w="704" w:type="dxa"/>
          </w:tcPr>
          <w:p w14:paraId="746BC026" w14:textId="082A0ECB" w:rsidR="00CC1E33" w:rsidRDefault="00CC1E33" w:rsidP="00CC1E33">
            <w:pPr>
              <w:spacing w:line="276" w:lineRule="auto"/>
            </w:pPr>
            <w:r>
              <w:t>3</w:t>
            </w:r>
          </w:p>
        </w:tc>
        <w:tc>
          <w:tcPr>
            <w:tcW w:w="4394" w:type="dxa"/>
          </w:tcPr>
          <w:p w14:paraId="460F7A30" w14:textId="77777777" w:rsidR="00CC1E33" w:rsidRDefault="00CC1E33" w:rsidP="008D6032">
            <w:pPr>
              <w:spacing w:line="276" w:lineRule="auto"/>
              <w:jc w:val="left"/>
            </w:pPr>
            <w:r>
              <w:t>Ширина наматываемых секций</w:t>
            </w:r>
          </w:p>
          <w:p w14:paraId="7D8889C1" w14:textId="77777777" w:rsidR="00CC1E33" w:rsidRDefault="00CC1E33" w:rsidP="008D6032">
            <w:pPr>
              <w:spacing w:line="276" w:lineRule="auto"/>
              <w:jc w:val="left"/>
            </w:pPr>
            <w:r>
              <w:t>(в 1 поток)</w:t>
            </w:r>
            <w:r w:rsidR="00183834">
              <w:t>, мм</w:t>
            </w:r>
          </w:p>
          <w:p w14:paraId="64B76558" w14:textId="325838D1" w:rsidR="009A59CF" w:rsidRDefault="009A59CF" w:rsidP="008D6032">
            <w:pPr>
              <w:spacing w:line="276" w:lineRule="auto"/>
              <w:jc w:val="left"/>
            </w:pPr>
          </w:p>
        </w:tc>
        <w:tc>
          <w:tcPr>
            <w:tcW w:w="4247" w:type="dxa"/>
          </w:tcPr>
          <w:p w14:paraId="6AB7BE67" w14:textId="46275745" w:rsidR="00CC1E33" w:rsidRPr="00EE1F01" w:rsidRDefault="00F61C42" w:rsidP="00CC1E33">
            <w:pPr>
              <w:spacing w:line="276" w:lineRule="auto"/>
              <w:jc w:val="center"/>
              <w:rPr>
                <w:lang w:val="en-US"/>
              </w:rPr>
            </w:pPr>
            <w:r>
              <w:t>-</w:t>
            </w:r>
          </w:p>
        </w:tc>
      </w:tr>
      <w:tr w:rsidR="00F61C42" w14:paraId="1A186024" w14:textId="77777777" w:rsidTr="00744C9B">
        <w:tc>
          <w:tcPr>
            <w:tcW w:w="704" w:type="dxa"/>
          </w:tcPr>
          <w:p w14:paraId="16AFFF60" w14:textId="342D1687" w:rsidR="00F61C42" w:rsidRDefault="00F61C42" w:rsidP="00F61C42">
            <w:pPr>
              <w:spacing w:line="276" w:lineRule="auto"/>
              <w:jc w:val="center"/>
            </w:pPr>
            <w:r>
              <w:lastRenderedPageBreak/>
              <w:t>1</w:t>
            </w:r>
          </w:p>
        </w:tc>
        <w:tc>
          <w:tcPr>
            <w:tcW w:w="4394" w:type="dxa"/>
          </w:tcPr>
          <w:p w14:paraId="78E4CF9A" w14:textId="40C5FD87" w:rsidR="00F61C42" w:rsidRDefault="00F61C42" w:rsidP="00F61C42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4247" w:type="dxa"/>
          </w:tcPr>
          <w:p w14:paraId="7CFD3CF4" w14:textId="069BFEA3" w:rsidR="00F61C42" w:rsidRDefault="00F61C42" w:rsidP="00F61C42">
            <w:pPr>
              <w:spacing w:line="276" w:lineRule="auto"/>
              <w:jc w:val="center"/>
            </w:pPr>
            <w:r>
              <w:t>3</w:t>
            </w:r>
          </w:p>
        </w:tc>
      </w:tr>
      <w:tr w:rsidR="00744C9B" w14:paraId="31827627" w14:textId="77777777" w:rsidTr="00744C9B">
        <w:tc>
          <w:tcPr>
            <w:tcW w:w="704" w:type="dxa"/>
          </w:tcPr>
          <w:p w14:paraId="5DA5E727" w14:textId="508627BC" w:rsidR="00744C9B" w:rsidRDefault="00CC1E33" w:rsidP="000B379F">
            <w:pPr>
              <w:spacing w:line="276" w:lineRule="auto"/>
            </w:pPr>
            <w:r>
              <w:t>4</w:t>
            </w:r>
          </w:p>
        </w:tc>
        <w:tc>
          <w:tcPr>
            <w:tcW w:w="4394" w:type="dxa"/>
          </w:tcPr>
          <w:p w14:paraId="40A1A360" w14:textId="4B24929B" w:rsidR="00744C9B" w:rsidRDefault="00EE1F01" w:rsidP="008D6032">
            <w:pPr>
              <w:spacing w:line="276" w:lineRule="auto"/>
              <w:jc w:val="left"/>
            </w:pPr>
            <w:r>
              <w:t>Д</w:t>
            </w:r>
            <w:r w:rsidR="00CC1E33">
              <w:t>иаметр наматываемых секций</w:t>
            </w:r>
            <w:r w:rsidR="00183834">
              <w:t>, мм</w:t>
            </w:r>
          </w:p>
        </w:tc>
        <w:tc>
          <w:tcPr>
            <w:tcW w:w="4247" w:type="dxa"/>
          </w:tcPr>
          <w:p w14:paraId="14057C69" w14:textId="6C177A7C" w:rsidR="00744C9B" w:rsidRDefault="00EE1F01" w:rsidP="00CC1E33">
            <w:pPr>
              <w:spacing w:line="276" w:lineRule="auto"/>
              <w:jc w:val="center"/>
            </w:pPr>
            <w:r>
              <w:t>28</w:t>
            </w:r>
            <w:r w:rsidR="00F61C42">
              <w:t xml:space="preserve"> макс</w:t>
            </w:r>
          </w:p>
        </w:tc>
      </w:tr>
      <w:tr w:rsidR="00CC1E33" w14:paraId="7C3D5B6A" w14:textId="77777777" w:rsidTr="00744C9B">
        <w:tc>
          <w:tcPr>
            <w:tcW w:w="704" w:type="dxa"/>
          </w:tcPr>
          <w:p w14:paraId="6983ED78" w14:textId="3262785F" w:rsidR="00CC1E33" w:rsidRDefault="00D366C6" w:rsidP="000B379F">
            <w:pPr>
              <w:spacing w:line="276" w:lineRule="auto"/>
            </w:pPr>
            <w:r>
              <w:t>5</w:t>
            </w:r>
          </w:p>
        </w:tc>
        <w:tc>
          <w:tcPr>
            <w:tcW w:w="4394" w:type="dxa"/>
          </w:tcPr>
          <w:p w14:paraId="0539F0E9" w14:textId="2BE6EB03" w:rsidR="00CC1E33" w:rsidRDefault="00CC1E33" w:rsidP="008D6032">
            <w:pPr>
              <w:spacing w:line="276" w:lineRule="auto"/>
              <w:jc w:val="left"/>
            </w:pPr>
            <w:r>
              <w:t>Количество роликов пленочного диэлектрика</w:t>
            </w:r>
          </w:p>
        </w:tc>
        <w:tc>
          <w:tcPr>
            <w:tcW w:w="4247" w:type="dxa"/>
          </w:tcPr>
          <w:p w14:paraId="1ADBC5BB" w14:textId="131B1035" w:rsidR="00CC1E33" w:rsidRDefault="00433E12" w:rsidP="008D6032">
            <w:pPr>
              <w:spacing w:line="276" w:lineRule="auto"/>
              <w:jc w:val="center"/>
            </w:pPr>
            <w:r>
              <w:t xml:space="preserve">не менее </w:t>
            </w:r>
            <w:r w:rsidR="008D6032">
              <w:t>4</w:t>
            </w:r>
          </w:p>
        </w:tc>
      </w:tr>
      <w:tr w:rsidR="00CC1E33" w14:paraId="51BA4778" w14:textId="77777777" w:rsidTr="00744C9B">
        <w:tc>
          <w:tcPr>
            <w:tcW w:w="704" w:type="dxa"/>
          </w:tcPr>
          <w:p w14:paraId="5FD3B012" w14:textId="23EA7230" w:rsidR="00CC1E33" w:rsidRDefault="00D366C6" w:rsidP="000B379F">
            <w:pPr>
              <w:spacing w:line="276" w:lineRule="auto"/>
            </w:pPr>
            <w:r>
              <w:t>6</w:t>
            </w:r>
          </w:p>
        </w:tc>
        <w:tc>
          <w:tcPr>
            <w:tcW w:w="4394" w:type="dxa"/>
          </w:tcPr>
          <w:p w14:paraId="5716982D" w14:textId="65816B42" w:rsidR="00CC1E33" w:rsidRDefault="008D6032" w:rsidP="008D6032">
            <w:pPr>
              <w:spacing w:line="276" w:lineRule="auto"/>
              <w:jc w:val="left"/>
            </w:pPr>
            <w:r>
              <w:t>Ширина пленочного диэлектрика</w:t>
            </w:r>
            <w:r w:rsidR="00183834">
              <w:t>, мм</w:t>
            </w:r>
          </w:p>
        </w:tc>
        <w:tc>
          <w:tcPr>
            <w:tcW w:w="4247" w:type="dxa"/>
          </w:tcPr>
          <w:p w14:paraId="18D8D6EF" w14:textId="5F652A04" w:rsidR="00CC1E33" w:rsidRDefault="00433E12" w:rsidP="008D6032">
            <w:pPr>
              <w:spacing w:line="276" w:lineRule="auto"/>
              <w:jc w:val="center"/>
            </w:pPr>
            <w:r>
              <w:t xml:space="preserve">диапазон не менее </w:t>
            </w:r>
            <w:r w:rsidR="00F61C42">
              <w:t>4,5…12</w:t>
            </w:r>
          </w:p>
        </w:tc>
      </w:tr>
      <w:tr w:rsidR="00CC1E33" w14:paraId="4CA8AB27" w14:textId="77777777" w:rsidTr="00744C9B">
        <w:tc>
          <w:tcPr>
            <w:tcW w:w="704" w:type="dxa"/>
          </w:tcPr>
          <w:p w14:paraId="3B9136C4" w14:textId="3D0092DC" w:rsidR="00CC1E33" w:rsidRDefault="00D366C6" w:rsidP="000B379F">
            <w:pPr>
              <w:spacing w:line="276" w:lineRule="auto"/>
            </w:pPr>
            <w:r>
              <w:t>7</w:t>
            </w:r>
          </w:p>
        </w:tc>
        <w:tc>
          <w:tcPr>
            <w:tcW w:w="4394" w:type="dxa"/>
          </w:tcPr>
          <w:p w14:paraId="4CEEBE9D" w14:textId="14A8C11B" w:rsidR="00CC1E33" w:rsidRDefault="008D6032" w:rsidP="008D6032">
            <w:pPr>
              <w:spacing w:line="276" w:lineRule="auto"/>
              <w:jc w:val="left"/>
            </w:pPr>
            <w:r>
              <w:t>Размеры рулонов пленочного диэлектрика (</w:t>
            </w:r>
            <w:proofErr w:type="spellStart"/>
            <w:proofErr w:type="gramStart"/>
            <w:r>
              <w:t>вн</w:t>
            </w:r>
            <w:proofErr w:type="spellEnd"/>
            <w:r>
              <w:t>./</w:t>
            </w:r>
            <w:proofErr w:type="gramEnd"/>
            <w:r>
              <w:t>нар. диаметр)</w:t>
            </w:r>
            <w:r w:rsidR="00183834">
              <w:t>, мм</w:t>
            </w:r>
          </w:p>
        </w:tc>
        <w:tc>
          <w:tcPr>
            <w:tcW w:w="4247" w:type="dxa"/>
          </w:tcPr>
          <w:p w14:paraId="7E137CD3" w14:textId="498F1989" w:rsidR="00CC1E33" w:rsidRDefault="008D6032" w:rsidP="008D6032">
            <w:pPr>
              <w:spacing w:line="276" w:lineRule="auto"/>
              <w:jc w:val="center"/>
            </w:pPr>
            <w:r>
              <w:t>75/</w:t>
            </w:r>
            <w:r w:rsidR="00F61C42">
              <w:t>180</w:t>
            </w:r>
          </w:p>
        </w:tc>
      </w:tr>
      <w:tr w:rsidR="00CC1E33" w14:paraId="6594F47E" w14:textId="77777777" w:rsidTr="00744C9B">
        <w:tc>
          <w:tcPr>
            <w:tcW w:w="704" w:type="dxa"/>
          </w:tcPr>
          <w:p w14:paraId="017B55EA" w14:textId="07F78F2B" w:rsidR="00CC1E33" w:rsidRDefault="00D366C6" w:rsidP="000B379F">
            <w:pPr>
              <w:spacing w:line="276" w:lineRule="auto"/>
            </w:pPr>
            <w:r>
              <w:t>8</w:t>
            </w:r>
          </w:p>
        </w:tc>
        <w:tc>
          <w:tcPr>
            <w:tcW w:w="4394" w:type="dxa"/>
          </w:tcPr>
          <w:p w14:paraId="739BAC86" w14:textId="535AB753" w:rsidR="00CC1E33" w:rsidRDefault="008D6032" w:rsidP="008D6032">
            <w:pPr>
              <w:spacing w:line="276" w:lineRule="auto"/>
              <w:jc w:val="left"/>
            </w:pPr>
            <w:r>
              <w:t>Толщина металлизированного пленочного диэлектрика</w:t>
            </w:r>
            <w:r w:rsidR="00183834">
              <w:t>, мкм</w:t>
            </w:r>
          </w:p>
        </w:tc>
        <w:tc>
          <w:tcPr>
            <w:tcW w:w="4247" w:type="dxa"/>
          </w:tcPr>
          <w:p w14:paraId="36368B90" w14:textId="1F25D82C" w:rsidR="00CC1E33" w:rsidRDefault="00433E12" w:rsidP="008D6032">
            <w:pPr>
              <w:spacing w:line="276" w:lineRule="auto"/>
              <w:jc w:val="center"/>
            </w:pPr>
            <w:r>
              <w:t xml:space="preserve">диапазон не менее </w:t>
            </w:r>
            <w:r w:rsidR="00F61C42">
              <w:t>1,2</w:t>
            </w:r>
            <w:r w:rsidR="008D6032">
              <w:t>…1</w:t>
            </w:r>
            <w:r w:rsidR="00F61C42">
              <w:t>0</w:t>
            </w:r>
          </w:p>
        </w:tc>
      </w:tr>
      <w:tr w:rsidR="00EE1F01" w14:paraId="5B7F9B35" w14:textId="77777777" w:rsidTr="00744C9B">
        <w:tc>
          <w:tcPr>
            <w:tcW w:w="704" w:type="dxa"/>
          </w:tcPr>
          <w:p w14:paraId="258C7E15" w14:textId="3F3C273C" w:rsidR="00EE1F01" w:rsidRDefault="00D366C6" w:rsidP="000B379F">
            <w:pPr>
              <w:spacing w:line="276" w:lineRule="auto"/>
            </w:pPr>
            <w:r>
              <w:t>9</w:t>
            </w:r>
          </w:p>
        </w:tc>
        <w:tc>
          <w:tcPr>
            <w:tcW w:w="4394" w:type="dxa"/>
          </w:tcPr>
          <w:p w14:paraId="19CDB2E3" w14:textId="4ECC1CEB" w:rsidR="00EE1F01" w:rsidRDefault="00EE1F01" w:rsidP="008D6032">
            <w:pPr>
              <w:spacing w:line="276" w:lineRule="auto"/>
              <w:jc w:val="left"/>
            </w:pPr>
            <w:r>
              <w:t>Ширина фольги для выжигания, мм</w:t>
            </w:r>
          </w:p>
        </w:tc>
        <w:tc>
          <w:tcPr>
            <w:tcW w:w="4247" w:type="dxa"/>
          </w:tcPr>
          <w:p w14:paraId="03547E58" w14:textId="695B02F4" w:rsidR="00EE1F01" w:rsidRDefault="00433E12" w:rsidP="008D6032">
            <w:pPr>
              <w:spacing w:line="276" w:lineRule="auto"/>
              <w:jc w:val="center"/>
            </w:pPr>
            <w:r>
              <w:t xml:space="preserve"> не менее </w:t>
            </w:r>
            <w:r w:rsidR="006C2BAC">
              <w:t>20 не более 40</w:t>
            </w:r>
          </w:p>
        </w:tc>
      </w:tr>
      <w:tr w:rsidR="00EE1F01" w14:paraId="1E0A9442" w14:textId="77777777" w:rsidTr="00744C9B">
        <w:tc>
          <w:tcPr>
            <w:tcW w:w="704" w:type="dxa"/>
          </w:tcPr>
          <w:p w14:paraId="3CF57EF2" w14:textId="55047B6A" w:rsidR="00EE1F01" w:rsidRDefault="00D366C6" w:rsidP="000B379F">
            <w:pPr>
              <w:spacing w:line="276" w:lineRule="auto"/>
            </w:pPr>
            <w:r>
              <w:t>10</w:t>
            </w:r>
          </w:p>
        </w:tc>
        <w:tc>
          <w:tcPr>
            <w:tcW w:w="4394" w:type="dxa"/>
          </w:tcPr>
          <w:p w14:paraId="3113E69A" w14:textId="036D0A80" w:rsidR="00EE1F01" w:rsidRDefault="00EE1F01" w:rsidP="008D6032">
            <w:pPr>
              <w:spacing w:line="276" w:lineRule="auto"/>
              <w:jc w:val="left"/>
            </w:pPr>
            <w:r>
              <w:t>Толщина фольги для выжигания, мкм</w:t>
            </w:r>
          </w:p>
        </w:tc>
        <w:tc>
          <w:tcPr>
            <w:tcW w:w="4247" w:type="dxa"/>
          </w:tcPr>
          <w:p w14:paraId="63826FDE" w14:textId="1F483C52" w:rsidR="00EE1F01" w:rsidRDefault="006C2BAC" w:rsidP="008D6032">
            <w:pPr>
              <w:spacing w:line="276" w:lineRule="auto"/>
              <w:jc w:val="center"/>
            </w:pPr>
            <w:r>
              <w:t xml:space="preserve">не менее </w:t>
            </w:r>
            <w:r w:rsidR="00F61C42">
              <w:t>1</w:t>
            </w:r>
            <w:r w:rsidR="00EB2AED">
              <w:t>4</w:t>
            </w:r>
            <w:r>
              <w:t xml:space="preserve"> не более </w:t>
            </w:r>
            <w:r w:rsidR="00EE1F01">
              <w:t xml:space="preserve">20 </w:t>
            </w:r>
          </w:p>
        </w:tc>
      </w:tr>
      <w:tr w:rsidR="00EE1F01" w14:paraId="55C05F46" w14:textId="77777777" w:rsidTr="00744C9B">
        <w:tc>
          <w:tcPr>
            <w:tcW w:w="704" w:type="dxa"/>
          </w:tcPr>
          <w:p w14:paraId="4D4CE93C" w14:textId="10A011A7" w:rsidR="00EE1F01" w:rsidRDefault="00D366C6" w:rsidP="000B379F">
            <w:pPr>
              <w:spacing w:line="276" w:lineRule="auto"/>
            </w:pPr>
            <w:r>
              <w:t>11</w:t>
            </w:r>
          </w:p>
        </w:tc>
        <w:tc>
          <w:tcPr>
            <w:tcW w:w="4394" w:type="dxa"/>
          </w:tcPr>
          <w:p w14:paraId="1A9C7BAA" w14:textId="14B25142" w:rsidR="00EE1F01" w:rsidRDefault="00EE1F01" w:rsidP="008D6032">
            <w:pPr>
              <w:spacing w:line="276" w:lineRule="auto"/>
              <w:jc w:val="left"/>
            </w:pPr>
            <w:r>
              <w:t xml:space="preserve">Количество роликов для фольги </w:t>
            </w:r>
          </w:p>
        </w:tc>
        <w:tc>
          <w:tcPr>
            <w:tcW w:w="4247" w:type="dxa"/>
          </w:tcPr>
          <w:p w14:paraId="0040EC92" w14:textId="274BDEFC" w:rsidR="00EE1F01" w:rsidRDefault="006C2BAC" w:rsidP="008D6032">
            <w:pPr>
              <w:spacing w:line="276" w:lineRule="auto"/>
              <w:jc w:val="center"/>
            </w:pPr>
            <w:r>
              <w:t xml:space="preserve">не менее </w:t>
            </w:r>
            <w:r w:rsidR="00EE1F01">
              <w:t>2</w:t>
            </w:r>
          </w:p>
        </w:tc>
      </w:tr>
      <w:tr w:rsidR="00EE1F01" w14:paraId="3D5327A3" w14:textId="77777777" w:rsidTr="00744C9B">
        <w:tc>
          <w:tcPr>
            <w:tcW w:w="704" w:type="dxa"/>
          </w:tcPr>
          <w:p w14:paraId="4EC3CF7D" w14:textId="7A134E51" w:rsidR="00EE1F01" w:rsidRDefault="00D366C6" w:rsidP="000B379F">
            <w:pPr>
              <w:spacing w:line="276" w:lineRule="auto"/>
            </w:pPr>
            <w:r>
              <w:t>12</w:t>
            </w:r>
          </w:p>
        </w:tc>
        <w:tc>
          <w:tcPr>
            <w:tcW w:w="4394" w:type="dxa"/>
          </w:tcPr>
          <w:p w14:paraId="48FBDDD4" w14:textId="2F35896C" w:rsidR="00EE1F01" w:rsidRDefault="00EE1F01" w:rsidP="008D6032">
            <w:pPr>
              <w:spacing w:line="276" w:lineRule="auto"/>
              <w:jc w:val="left"/>
            </w:pPr>
            <w:r>
              <w:t>Размеры рулонов фольги (</w:t>
            </w:r>
            <w:proofErr w:type="spellStart"/>
            <w:proofErr w:type="gramStart"/>
            <w:r>
              <w:t>вн</w:t>
            </w:r>
            <w:proofErr w:type="spellEnd"/>
            <w:r>
              <w:t>./</w:t>
            </w:r>
            <w:proofErr w:type="gramEnd"/>
            <w:r>
              <w:t>нар. диаметр), мм</w:t>
            </w:r>
          </w:p>
        </w:tc>
        <w:tc>
          <w:tcPr>
            <w:tcW w:w="4247" w:type="dxa"/>
          </w:tcPr>
          <w:p w14:paraId="0179EBAE" w14:textId="2B992052" w:rsidR="00EE1F01" w:rsidRDefault="00EE1F01" w:rsidP="008D6032">
            <w:pPr>
              <w:spacing w:line="276" w:lineRule="auto"/>
              <w:jc w:val="center"/>
            </w:pPr>
            <w:r>
              <w:t>40/1</w:t>
            </w:r>
            <w:r w:rsidR="00F61C42">
              <w:t>6</w:t>
            </w:r>
            <w:r>
              <w:t>0</w:t>
            </w:r>
          </w:p>
        </w:tc>
      </w:tr>
      <w:tr w:rsidR="00CC1E33" w14:paraId="56DFA96E" w14:textId="77777777" w:rsidTr="00744C9B">
        <w:tc>
          <w:tcPr>
            <w:tcW w:w="704" w:type="dxa"/>
          </w:tcPr>
          <w:p w14:paraId="7ED789EC" w14:textId="5CC1F3A5" w:rsidR="00CC1E33" w:rsidRDefault="00D366C6" w:rsidP="000B379F">
            <w:pPr>
              <w:spacing w:line="276" w:lineRule="auto"/>
            </w:pPr>
            <w:r>
              <w:t>13</w:t>
            </w:r>
          </w:p>
        </w:tc>
        <w:tc>
          <w:tcPr>
            <w:tcW w:w="4394" w:type="dxa"/>
          </w:tcPr>
          <w:p w14:paraId="2DD32423" w14:textId="4A4B7400" w:rsidR="00CC1E33" w:rsidRDefault="008D6032" w:rsidP="008D6032">
            <w:pPr>
              <w:spacing w:line="276" w:lineRule="auto"/>
              <w:jc w:val="left"/>
            </w:pPr>
            <w:r>
              <w:t>Диапазон натяжений</w:t>
            </w:r>
            <w:r w:rsidR="00183834">
              <w:t>, г</w:t>
            </w:r>
          </w:p>
        </w:tc>
        <w:tc>
          <w:tcPr>
            <w:tcW w:w="4247" w:type="dxa"/>
          </w:tcPr>
          <w:p w14:paraId="181E20DE" w14:textId="16A926A3" w:rsidR="00CC1E33" w:rsidRDefault="0031056C" w:rsidP="008D6032">
            <w:pPr>
              <w:spacing w:line="276" w:lineRule="auto"/>
              <w:jc w:val="center"/>
            </w:pPr>
            <w:r>
              <w:t xml:space="preserve">диапазон </w:t>
            </w:r>
            <w:r w:rsidR="006C2BAC">
              <w:t xml:space="preserve">не менее </w:t>
            </w:r>
            <w:r w:rsidR="00EE1F01">
              <w:t>2</w:t>
            </w:r>
            <w:r w:rsidR="008D6032">
              <w:t>0</w:t>
            </w:r>
            <w:r>
              <w:t>…</w:t>
            </w:r>
            <w:r w:rsidR="00270D58">
              <w:t>120</w:t>
            </w:r>
          </w:p>
        </w:tc>
      </w:tr>
      <w:tr w:rsidR="00EE1F01" w14:paraId="199B9A40" w14:textId="77777777" w:rsidTr="00744C9B">
        <w:tc>
          <w:tcPr>
            <w:tcW w:w="704" w:type="dxa"/>
          </w:tcPr>
          <w:p w14:paraId="109EC707" w14:textId="269C66DC" w:rsidR="00EE1F01" w:rsidRDefault="00D366C6" w:rsidP="000B379F">
            <w:pPr>
              <w:spacing w:line="276" w:lineRule="auto"/>
            </w:pPr>
            <w:r>
              <w:t>14</w:t>
            </w:r>
          </w:p>
        </w:tc>
        <w:tc>
          <w:tcPr>
            <w:tcW w:w="4394" w:type="dxa"/>
          </w:tcPr>
          <w:p w14:paraId="364622B2" w14:textId="5557E08D" w:rsidR="00EE1F01" w:rsidRDefault="00EE1F01" w:rsidP="008D6032">
            <w:pPr>
              <w:spacing w:line="276" w:lineRule="auto"/>
              <w:jc w:val="left"/>
            </w:pPr>
            <w:r>
              <w:t>Макс скорость намотки, об/мин</w:t>
            </w:r>
          </w:p>
        </w:tc>
        <w:tc>
          <w:tcPr>
            <w:tcW w:w="4247" w:type="dxa"/>
          </w:tcPr>
          <w:p w14:paraId="3BADE79F" w14:textId="16D847B7" w:rsidR="00EE1F01" w:rsidRDefault="00270D58" w:rsidP="008D6032">
            <w:pPr>
              <w:spacing w:line="276" w:lineRule="auto"/>
              <w:jc w:val="center"/>
            </w:pPr>
            <w:r>
              <w:t>10</w:t>
            </w:r>
            <w:r w:rsidR="00EE1F01">
              <w:t>000</w:t>
            </w:r>
          </w:p>
        </w:tc>
      </w:tr>
      <w:tr w:rsidR="007475F2" w14:paraId="3E4600AD" w14:textId="77777777" w:rsidTr="00744C9B">
        <w:tc>
          <w:tcPr>
            <w:tcW w:w="704" w:type="dxa"/>
          </w:tcPr>
          <w:p w14:paraId="5B5A974E" w14:textId="4F3EACFA" w:rsidR="007475F2" w:rsidRDefault="00183834" w:rsidP="000B379F">
            <w:pPr>
              <w:spacing w:line="276" w:lineRule="auto"/>
            </w:pPr>
            <w:r>
              <w:t>1</w:t>
            </w:r>
            <w:r w:rsidR="00A92164">
              <w:t>5</w:t>
            </w:r>
          </w:p>
        </w:tc>
        <w:tc>
          <w:tcPr>
            <w:tcW w:w="4394" w:type="dxa"/>
          </w:tcPr>
          <w:p w14:paraId="3D6B6639" w14:textId="61577C21" w:rsidR="007475F2" w:rsidRDefault="007475F2" w:rsidP="008D6032">
            <w:pPr>
              <w:spacing w:line="276" w:lineRule="auto"/>
              <w:jc w:val="left"/>
            </w:pPr>
            <w:r>
              <w:t>Размеры станка</w:t>
            </w:r>
            <w:r w:rsidR="00183834">
              <w:t>, мм</w:t>
            </w:r>
            <w:r w:rsidR="00AA3955">
              <w:t>, не более</w:t>
            </w:r>
          </w:p>
        </w:tc>
        <w:tc>
          <w:tcPr>
            <w:tcW w:w="4247" w:type="dxa"/>
          </w:tcPr>
          <w:p w14:paraId="5C3D7F35" w14:textId="039B79BB" w:rsidR="007475F2" w:rsidRDefault="00270D58" w:rsidP="007475F2">
            <w:pPr>
              <w:spacing w:line="276" w:lineRule="auto"/>
              <w:jc w:val="center"/>
            </w:pPr>
            <w:r>
              <w:t>1</w:t>
            </w:r>
            <w:r w:rsidR="00AA3955">
              <w:t>5</w:t>
            </w:r>
            <w:r>
              <w:t>00</w:t>
            </w:r>
            <w:r w:rsidR="007475F2">
              <w:t xml:space="preserve">(Ш) х </w:t>
            </w:r>
            <w:r w:rsidR="00AA3955">
              <w:t>1000</w:t>
            </w:r>
            <w:r w:rsidR="007475F2">
              <w:t xml:space="preserve">(Г) х </w:t>
            </w:r>
            <w:r w:rsidR="00605E04">
              <w:t>1</w:t>
            </w:r>
            <w:r w:rsidR="00AA3955">
              <w:t>70</w:t>
            </w:r>
            <w:r w:rsidR="00605E04">
              <w:t>0</w:t>
            </w:r>
            <w:r w:rsidR="007475F2">
              <w:t>(В)</w:t>
            </w:r>
          </w:p>
        </w:tc>
      </w:tr>
      <w:tr w:rsidR="007475F2" w14:paraId="2555A262" w14:textId="77777777" w:rsidTr="00744C9B">
        <w:tc>
          <w:tcPr>
            <w:tcW w:w="704" w:type="dxa"/>
          </w:tcPr>
          <w:p w14:paraId="1507FBCE" w14:textId="46D171CE" w:rsidR="007475F2" w:rsidRDefault="00183834" w:rsidP="000B379F">
            <w:pPr>
              <w:spacing w:line="276" w:lineRule="auto"/>
            </w:pPr>
            <w:r>
              <w:t>1</w:t>
            </w:r>
            <w:r w:rsidR="00A92164">
              <w:t>6</w:t>
            </w:r>
          </w:p>
        </w:tc>
        <w:tc>
          <w:tcPr>
            <w:tcW w:w="4394" w:type="dxa"/>
          </w:tcPr>
          <w:p w14:paraId="6E53D205" w14:textId="58066BC9" w:rsidR="007475F2" w:rsidRDefault="00183834" w:rsidP="008D6032">
            <w:pPr>
              <w:spacing w:line="276" w:lineRule="auto"/>
              <w:jc w:val="left"/>
            </w:pPr>
            <w:r>
              <w:t>Питание</w:t>
            </w:r>
          </w:p>
        </w:tc>
        <w:tc>
          <w:tcPr>
            <w:tcW w:w="4247" w:type="dxa"/>
          </w:tcPr>
          <w:p w14:paraId="20ACEEE6" w14:textId="5C620859" w:rsidR="007475F2" w:rsidRDefault="00183834" w:rsidP="007475F2">
            <w:pPr>
              <w:spacing w:line="276" w:lineRule="auto"/>
              <w:jc w:val="center"/>
            </w:pPr>
            <w:r>
              <w:t>220 В 1Ф</w:t>
            </w:r>
          </w:p>
        </w:tc>
      </w:tr>
      <w:tr w:rsidR="00183834" w14:paraId="151D6475" w14:textId="77777777" w:rsidTr="00744C9B">
        <w:tc>
          <w:tcPr>
            <w:tcW w:w="704" w:type="dxa"/>
          </w:tcPr>
          <w:p w14:paraId="54F5FD09" w14:textId="03033AD5" w:rsidR="00183834" w:rsidRDefault="00183834" w:rsidP="000B379F">
            <w:pPr>
              <w:spacing w:line="276" w:lineRule="auto"/>
            </w:pPr>
            <w:r>
              <w:t>1</w:t>
            </w:r>
            <w:r w:rsidR="00A92164">
              <w:t>7</w:t>
            </w:r>
          </w:p>
        </w:tc>
        <w:tc>
          <w:tcPr>
            <w:tcW w:w="4394" w:type="dxa"/>
          </w:tcPr>
          <w:p w14:paraId="7BF91DC1" w14:textId="304A7EDF" w:rsidR="00183834" w:rsidRDefault="00183834" w:rsidP="008D6032">
            <w:pPr>
              <w:spacing w:line="276" w:lineRule="auto"/>
              <w:jc w:val="left"/>
            </w:pPr>
            <w:r>
              <w:t>Потребляемая мощность</w:t>
            </w:r>
            <w:r w:rsidR="00031D0E">
              <w:t>, не более</w:t>
            </w:r>
          </w:p>
        </w:tc>
        <w:tc>
          <w:tcPr>
            <w:tcW w:w="4247" w:type="dxa"/>
          </w:tcPr>
          <w:p w14:paraId="1EF76D00" w14:textId="41416547" w:rsidR="00183834" w:rsidRDefault="00031D0E" w:rsidP="007475F2">
            <w:pPr>
              <w:spacing w:line="276" w:lineRule="auto"/>
              <w:jc w:val="center"/>
            </w:pPr>
            <w:r>
              <w:t>2</w:t>
            </w:r>
            <w:r w:rsidR="00183834">
              <w:t xml:space="preserve"> кВт</w:t>
            </w:r>
          </w:p>
        </w:tc>
      </w:tr>
      <w:tr w:rsidR="00AA3955" w14:paraId="719984FF" w14:textId="77777777" w:rsidTr="00D56C00">
        <w:tc>
          <w:tcPr>
            <w:tcW w:w="9345" w:type="dxa"/>
            <w:gridSpan w:val="3"/>
          </w:tcPr>
          <w:p w14:paraId="272DAC8F" w14:textId="5D810D0D" w:rsidR="00AA3955" w:rsidRDefault="00AA3955" w:rsidP="00AA3955">
            <w:pPr>
              <w:spacing w:line="276" w:lineRule="auto"/>
            </w:pPr>
            <w:r>
              <w:t>Примечание:</w:t>
            </w:r>
          </w:p>
          <w:p w14:paraId="5B29E741" w14:textId="3FAFEE94" w:rsidR="00AA3955" w:rsidRPr="000168A4" w:rsidRDefault="00AA3955" w:rsidP="00AA3955">
            <w:pPr>
              <w:spacing w:line="276" w:lineRule="auto"/>
            </w:pPr>
            <w:r>
              <w:t xml:space="preserve">Допускается расширение диапазонов значений и увеличение значений характеристик, указанные в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r w:rsidR="00EB2AED">
              <w:t>1, 4, 14</w:t>
            </w:r>
            <w:r w:rsidR="00F25CEF">
              <w:t>,</w:t>
            </w:r>
            <w:r>
              <w:t xml:space="preserve"> которые обязательно должны включать указанные в таблице</w:t>
            </w:r>
            <w:r w:rsidR="00EB2AED">
              <w:t xml:space="preserve">, так как данные значения обусловлены </w:t>
            </w:r>
            <w:r w:rsidR="000168A4">
              <w:t>требованиями технологического процесса.</w:t>
            </w:r>
          </w:p>
        </w:tc>
      </w:tr>
    </w:tbl>
    <w:p w14:paraId="0FE77222" w14:textId="77777777" w:rsidR="000B379F" w:rsidRPr="008D6032" w:rsidRDefault="000B379F" w:rsidP="000B379F"/>
    <w:p w14:paraId="6A7D4F83" w14:textId="6EB9333D" w:rsidR="000B379F" w:rsidRPr="00183834" w:rsidRDefault="00183834" w:rsidP="00183834">
      <w:pPr>
        <w:ind w:firstLine="360"/>
        <w:rPr>
          <w:b/>
          <w:bCs/>
        </w:rPr>
      </w:pPr>
      <w:r w:rsidRPr="00183834">
        <w:rPr>
          <w:b/>
          <w:bCs/>
        </w:rPr>
        <w:t xml:space="preserve">4. </w:t>
      </w:r>
      <w:r w:rsidR="000B379F" w:rsidRPr="00183834">
        <w:rPr>
          <w:b/>
          <w:bCs/>
        </w:rPr>
        <w:t>Комплект поставки</w:t>
      </w:r>
      <w:r w:rsidRPr="00183834">
        <w:rPr>
          <w:b/>
          <w:bCs/>
        </w:rPr>
        <w:t>.</w:t>
      </w:r>
    </w:p>
    <w:p w14:paraId="6460462E" w14:textId="544612C8" w:rsidR="000B379F" w:rsidRPr="00CC1B4E" w:rsidRDefault="00183834" w:rsidP="00096B59">
      <w:pPr>
        <w:pStyle w:val="a3"/>
        <w:numPr>
          <w:ilvl w:val="0"/>
          <w:numId w:val="3"/>
        </w:numPr>
      </w:pPr>
      <w:r w:rsidRPr="00744C9B">
        <w:t>Автоматический станок намотки</w:t>
      </w:r>
      <w:r w:rsidR="00FE2B0E">
        <w:t xml:space="preserve"> </w:t>
      </w:r>
      <w:r w:rsidR="000B379F" w:rsidRPr="00CC1B4E">
        <w:t>– 1 шт.;</w:t>
      </w:r>
    </w:p>
    <w:p w14:paraId="56771386" w14:textId="2A75D004" w:rsidR="000B379F" w:rsidRDefault="000B379F" w:rsidP="00096B59">
      <w:pPr>
        <w:pStyle w:val="a3"/>
        <w:numPr>
          <w:ilvl w:val="0"/>
          <w:numId w:val="3"/>
        </w:numPr>
      </w:pPr>
      <w:r>
        <w:t>Р</w:t>
      </w:r>
      <w:r w:rsidRPr="00CC1B4E">
        <w:t>уководство по эксплуатации – 1 шт.</w:t>
      </w:r>
    </w:p>
    <w:p w14:paraId="04B9E4BA" w14:textId="77777777" w:rsidR="000B379F" w:rsidRPr="00183834" w:rsidRDefault="000B379F" w:rsidP="000B379F">
      <w:pPr>
        <w:rPr>
          <w:b/>
          <w:bCs/>
        </w:rPr>
      </w:pPr>
    </w:p>
    <w:p w14:paraId="69FC024D" w14:textId="7C9F3250" w:rsidR="000B379F" w:rsidRPr="00183834" w:rsidRDefault="00183834" w:rsidP="00183834">
      <w:pPr>
        <w:ind w:firstLine="360"/>
        <w:rPr>
          <w:b/>
          <w:bCs/>
        </w:rPr>
      </w:pPr>
      <w:r w:rsidRPr="00183834">
        <w:rPr>
          <w:b/>
          <w:bCs/>
        </w:rPr>
        <w:t xml:space="preserve">5. </w:t>
      </w:r>
      <w:r w:rsidR="000B379F" w:rsidRPr="00183834">
        <w:rPr>
          <w:b/>
          <w:bCs/>
        </w:rPr>
        <w:t>Прочие условия</w:t>
      </w:r>
    </w:p>
    <w:p w14:paraId="03F133B2" w14:textId="3207ACD5" w:rsidR="000B379F" w:rsidRPr="00CC1B4E" w:rsidRDefault="000B379F" w:rsidP="00183834">
      <w:pPr>
        <w:ind w:firstLine="708"/>
      </w:pPr>
      <w:r w:rsidRPr="00CC1B4E">
        <w:t>Товар должен соответствовать техническ</w:t>
      </w:r>
      <w:r w:rsidR="00353FD5">
        <w:t>ому</w:t>
      </w:r>
      <w:r w:rsidRPr="00CC1B4E">
        <w:t xml:space="preserve"> </w:t>
      </w:r>
      <w:r w:rsidR="00353FD5">
        <w:t>заданию.</w:t>
      </w:r>
    </w:p>
    <w:p w14:paraId="5758E078" w14:textId="2C2ABE86" w:rsidR="000B379F" w:rsidRPr="00CC1B4E" w:rsidRDefault="000B379F" w:rsidP="00183834">
      <w:pPr>
        <w:ind w:firstLine="708"/>
      </w:pPr>
      <w:r w:rsidRPr="00CC1B4E">
        <w:t>Поставляемый товар должен быть новым, не бывшим в употреблении, не ранее 202</w:t>
      </w:r>
      <w:r w:rsidR="003C2772">
        <w:t>5</w:t>
      </w:r>
      <w:r w:rsidRPr="00CC1B4E">
        <w:t xml:space="preserve"> г. выпуска, не восстановленным, без дефектов материала и изготовления, не переделанным, не поврежденным, выпущенным к свободному обращению на территории Российской Федерации без каких-либо ограничений (залог, запрет, арест и т.п.). Товар должен иметь маркировки, наклейки, лицензионные и авторские знаки, определяемые законодательством Российской Федерации.</w:t>
      </w:r>
    </w:p>
    <w:p w14:paraId="07A84D44" w14:textId="3BDF82AD" w:rsidR="000B379F" w:rsidRPr="00CC1B4E" w:rsidRDefault="000B379F" w:rsidP="00183834">
      <w:pPr>
        <w:ind w:firstLine="708"/>
      </w:pPr>
      <w:r w:rsidRPr="00CC1B4E">
        <w:t>Упаковка должна обеспечивать сохранность товара от всякого рода повреждений и коррозии при транспортировке и погрузо-разгрузочных работах к месту поставки товара.</w:t>
      </w:r>
    </w:p>
    <w:p w14:paraId="5EA8CBDE" w14:textId="10FE6927" w:rsidR="000B379F" w:rsidRPr="00CC1B4E" w:rsidRDefault="000B379F" w:rsidP="00183834">
      <w:pPr>
        <w:ind w:firstLine="708"/>
      </w:pPr>
      <w:r w:rsidRPr="00CC1B4E">
        <w:t>Место поставки товара: 194223, Санкт-Петербург</w:t>
      </w:r>
      <w:r w:rsidR="00933493">
        <w:t>.</w:t>
      </w:r>
    </w:p>
    <w:p w14:paraId="3D7D9F40" w14:textId="20598288" w:rsidR="000B379F" w:rsidRPr="00CC1B4E" w:rsidRDefault="000B379F" w:rsidP="00183834">
      <w:pPr>
        <w:ind w:firstLine="708"/>
      </w:pPr>
      <w:r w:rsidRPr="00CC1B4E">
        <w:lastRenderedPageBreak/>
        <w:t>В стоимость продукции включены: стоимость тары и упаковки, транспортные расходы до места поставки товара, таможенные пошлины, налоги, обязательные платежи и иные сборы.</w:t>
      </w:r>
    </w:p>
    <w:p w14:paraId="17531EAA" w14:textId="31DF925D" w:rsidR="000B379F" w:rsidRPr="00CC1B4E" w:rsidRDefault="000B379F" w:rsidP="00183834">
      <w:pPr>
        <w:ind w:firstLine="708"/>
      </w:pPr>
      <w:r w:rsidRPr="00CC1B4E">
        <w:t>Гарантийный срок на поставляемый товар должен быть не менее 1</w:t>
      </w:r>
      <w:r w:rsidR="00353FD5">
        <w:t>2</w:t>
      </w:r>
      <w:r w:rsidRPr="00CC1B4E">
        <w:t xml:space="preserve"> месяцев со дня поставки на предприятие Заказчика. Дефекты и неисправности в течение гарантийного срока должны устраняться силами и за счёт Поставщика в течение </w:t>
      </w:r>
      <w:r w:rsidR="00353FD5">
        <w:t>3</w:t>
      </w:r>
      <w:r w:rsidRPr="00CC1B4E">
        <w:t>0 дней со дня уведомления.</w:t>
      </w:r>
    </w:p>
    <w:p w14:paraId="6ACC0D03" w14:textId="39FE933A" w:rsidR="000B379F" w:rsidRPr="00CC1B4E" w:rsidRDefault="000B379F" w:rsidP="00183834">
      <w:pPr>
        <w:ind w:firstLine="708"/>
      </w:pPr>
      <w:r w:rsidRPr="00CC1B4E">
        <w:t>Обслуживание товара должно обеспечиваться силами Заказчика.</w:t>
      </w:r>
    </w:p>
    <w:p w14:paraId="502D0749" w14:textId="537EE7C0" w:rsidR="000B379F" w:rsidRDefault="000B379F" w:rsidP="00183834">
      <w:pPr>
        <w:ind w:firstLine="708"/>
      </w:pPr>
      <w:r w:rsidRPr="00CC1B4E">
        <w:t>Комплектующие, срок службы которых менее гарантийного срока, должны входить в ЗИП товара.</w:t>
      </w:r>
    </w:p>
    <w:p w14:paraId="468DA33E" w14:textId="1FBA2827" w:rsidR="00183834" w:rsidRDefault="00183834" w:rsidP="00183834">
      <w:pPr>
        <w:ind w:firstLine="708"/>
      </w:pPr>
    </w:p>
    <w:p w14:paraId="43A3118C" w14:textId="77777777" w:rsidR="00937284" w:rsidRDefault="00937284" w:rsidP="00183834">
      <w:pPr>
        <w:ind w:firstLine="708"/>
      </w:pPr>
    </w:p>
    <w:p w14:paraId="0129FF30" w14:textId="432F8AD6" w:rsidR="00937284" w:rsidRDefault="00937284" w:rsidP="00183834">
      <w:pPr>
        <w:ind w:firstLine="708"/>
        <w:jc w:val="left"/>
      </w:pPr>
    </w:p>
    <w:p w14:paraId="11EE08A4" w14:textId="73CE32CC" w:rsidR="00937284" w:rsidRDefault="00937284" w:rsidP="00183834">
      <w:pPr>
        <w:ind w:firstLine="708"/>
        <w:jc w:val="left"/>
      </w:pPr>
    </w:p>
    <w:p w14:paraId="487FB74B" w14:textId="66A78366" w:rsidR="00937284" w:rsidRDefault="00937284" w:rsidP="00183834">
      <w:pPr>
        <w:ind w:firstLine="708"/>
        <w:jc w:val="left"/>
      </w:pPr>
    </w:p>
    <w:p w14:paraId="4368C103" w14:textId="24C16B94" w:rsidR="00937284" w:rsidRDefault="00937284" w:rsidP="00183834">
      <w:pPr>
        <w:ind w:firstLine="708"/>
        <w:jc w:val="left"/>
      </w:pPr>
    </w:p>
    <w:p w14:paraId="2B48DE4A" w14:textId="25848856" w:rsidR="00937284" w:rsidRDefault="00937284" w:rsidP="00183834">
      <w:pPr>
        <w:ind w:firstLine="708"/>
        <w:jc w:val="left"/>
      </w:pPr>
    </w:p>
    <w:p w14:paraId="686F21B5" w14:textId="0A6D0E20" w:rsidR="00937284" w:rsidRDefault="00937284" w:rsidP="00183834">
      <w:pPr>
        <w:ind w:firstLine="708"/>
        <w:jc w:val="left"/>
      </w:pPr>
    </w:p>
    <w:p w14:paraId="14C38E49" w14:textId="2D3643E3" w:rsidR="00937284" w:rsidRDefault="00937284" w:rsidP="00183834">
      <w:pPr>
        <w:ind w:firstLine="708"/>
        <w:jc w:val="left"/>
      </w:pPr>
    </w:p>
    <w:p w14:paraId="15D72C3E" w14:textId="7AC8F2A7" w:rsidR="00937284" w:rsidRDefault="00937284" w:rsidP="00183834">
      <w:pPr>
        <w:ind w:firstLine="708"/>
        <w:jc w:val="left"/>
      </w:pPr>
    </w:p>
    <w:p w14:paraId="0A11F059" w14:textId="6D3E4D96" w:rsidR="00937284" w:rsidRDefault="00937284" w:rsidP="00183834">
      <w:pPr>
        <w:ind w:firstLine="708"/>
        <w:jc w:val="left"/>
      </w:pPr>
    </w:p>
    <w:p w14:paraId="0A3369BC" w14:textId="716BF6AF" w:rsidR="00937284" w:rsidRDefault="00937284" w:rsidP="00183834">
      <w:pPr>
        <w:ind w:firstLine="708"/>
        <w:jc w:val="left"/>
      </w:pPr>
    </w:p>
    <w:p w14:paraId="55E389EA" w14:textId="152EB70B" w:rsidR="00937284" w:rsidRDefault="00937284" w:rsidP="00183834">
      <w:pPr>
        <w:ind w:firstLine="708"/>
        <w:jc w:val="left"/>
      </w:pPr>
    </w:p>
    <w:p w14:paraId="3C30DD17" w14:textId="399E88C2" w:rsidR="00937284" w:rsidRDefault="00937284" w:rsidP="00183834">
      <w:pPr>
        <w:ind w:firstLine="708"/>
        <w:jc w:val="left"/>
      </w:pPr>
    </w:p>
    <w:p w14:paraId="11F1464F" w14:textId="7022F147" w:rsidR="00937284" w:rsidRDefault="00937284" w:rsidP="00183834">
      <w:pPr>
        <w:ind w:firstLine="708"/>
        <w:jc w:val="left"/>
      </w:pPr>
    </w:p>
    <w:p w14:paraId="078F33EC" w14:textId="1BC7936B" w:rsidR="00937284" w:rsidRDefault="00937284" w:rsidP="00183834">
      <w:pPr>
        <w:ind w:firstLine="708"/>
        <w:jc w:val="left"/>
      </w:pPr>
    </w:p>
    <w:p w14:paraId="526F2991" w14:textId="0D9A7446" w:rsidR="00937284" w:rsidRDefault="00937284" w:rsidP="00183834">
      <w:pPr>
        <w:ind w:firstLine="708"/>
        <w:jc w:val="left"/>
      </w:pPr>
    </w:p>
    <w:p w14:paraId="796B57AD" w14:textId="260F752C" w:rsidR="00937284" w:rsidRDefault="00937284" w:rsidP="00183834">
      <w:pPr>
        <w:ind w:firstLine="708"/>
        <w:jc w:val="left"/>
      </w:pPr>
    </w:p>
    <w:p w14:paraId="3A0ECD0F" w14:textId="64DD9B81" w:rsidR="00937284" w:rsidRDefault="00937284" w:rsidP="00183834">
      <w:pPr>
        <w:ind w:firstLine="708"/>
        <w:jc w:val="left"/>
      </w:pPr>
    </w:p>
    <w:p w14:paraId="24A382A6" w14:textId="2FD7EB87" w:rsidR="00937284" w:rsidRDefault="00937284" w:rsidP="00183834">
      <w:pPr>
        <w:ind w:firstLine="708"/>
        <w:jc w:val="left"/>
      </w:pPr>
    </w:p>
    <w:p w14:paraId="1AC74847" w14:textId="0B14AE66" w:rsidR="00937284" w:rsidRPr="00937284" w:rsidRDefault="00937284" w:rsidP="00937284">
      <w:pPr>
        <w:spacing w:line="240" w:lineRule="auto"/>
        <w:jc w:val="left"/>
        <w:rPr>
          <w:sz w:val="22"/>
          <w:szCs w:val="22"/>
        </w:rPr>
      </w:pPr>
    </w:p>
    <w:sectPr w:rsidR="00937284" w:rsidRPr="009372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3F392A"/>
    <w:multiLevelType w:val="hybridMultilevel"/>
    <w:tmpl w:val="5FEA10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833B92"/>
    <w:multiLevelType w:val="multilevel"/>
    <w:tmpl w:val="F4F868B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2" w15:restartNumberingAfterBreak="0">
    <w:nsid w:val="1AD34B8D"/>
    <w:multiLevelType w:val="hybridMultilevel"/>
    <w:tmpl w:val="3A7AB0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276059"/>
    <w:multiLevelType w:val="hybridMultilevel"/>
    <w:tmpl w:val="DBB669DA"/>
    <w:lvl w:ilvl="0" w:tplc="9918B7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361686C"/>
    <w:multiLevelType w:val="hybridMultilevel"/>
    <w:tmpl w:val="758C0860"/>
    <w:lvl w:ilvl="0" w:tplc="4A5623CA">
      <w:start w:val="2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5EFB7D50"/>
    <w:multiLevelType w:val="hybridMultilevel"/>
    <w:tmpl w:val="0B2E247E"/>
    <w:lvl w:ilvl="0" w:tplc="90AA69F2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6893208">
    <w:abstractNumId w:val="1"/>
  </w:num>
  <w:num w:numId="2" w16cid:durableId="1464469335">
    <w:abstractNumId w:val="2"/>
  </w:num>
  <w:num w:numId="3" w16cid:durableId="1433015052">
    <w:abstractNumId w:val="0"/>
  </w:num>
  <w:num w:numId="4" w16cid:durableId="342706076">
    <w:abstractNumId w:val="3"/>
  </w:num>
  <w:num w:numId="5" w16cid:durableId="367030573">
    <w:abstractNumId w:val="4"/>
  </w:num>
  <w:num w:numId="6" w16cid:durableId="28889756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EA1"/>
    <w:rsid w:val="000168A4"/>
    <w:rsid w:val="00031D0E"/>
    <w:rsid w:val="00096B59"/>
    <w:rsid w:val="000B016E"/>
    <w:rsid w:val="000B379F"/>
    <w:rsid w:val="00183834"/>
    <w:rsid w:val="00270D58"/>
    <w:rsid w:val="002730B7"/>
    <w:rsid w:val="0031056C"/>
    <w:rsid w:val="00353FD5"/>
    <w:rsid w:val="003C2772"/>
    <w:rsid w:val="004003C8"/>
    <w:rsid w:val="00433E12"/>
    <w:rsid w:val="004B2C02"/>
    <w:rsid w:val="004E7229"/>
    <w:rsid w:val="005114ED"/>
    <w:rsid w:val="00557EA1"/>
    <w:rsid w:val="005D4B04"/>
    <w:rsid w:val="00605E04"/>
    <w:rsid w:val="006B5807"/>
    <w:rsid w:val="006C2BAC"/>
    <w:rsid w:val="00744C9B"/>
    <w:rsid w:val="007475F2"/>
    <w:rsid w:val="008814D8"/>
    <w:rsid w:val="008D6032"/>
    <w:rsid w:val="00933493"/>
    <w:rsid w:val="00937284"/>
    <w:rsid w:val="009A59CF"/>
    <w:rsid w:val="00A8706A"/>
    <w:rsid w:val="00A92164"/>
    <w:rsid w:val="00AA166C"/>
    <w:rsid w:val="00AA3955"/>
    <w:rsid w:val="00AD342A"/>
    <w:rsid w:val="00CC1E33"/>
    <w:rsid w:val="00D366C6"/>
    <w:rsid w:val="00E3712B"/>
    <w:rsid w:val="00EB2AED"/>
    <w:rsid w:val="00EE1F01"/>
    <w:rsid w:val="00F25CEF"/>
    <w:rsid w:val="00F61C42"/>
    <w:rsid w:val="00FE2B0E"/>
    <w:rsid w:val="00FF6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166AB"/>
  <w15:chartTrackingRefBased/>
  <w15:docId w15:val="{2AD7AFD5-C1B2-4C19-8F01-4D53515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7EA1"/>
    <w:pPr>
      <w:spacing w:after="0" w:line="360" w:lineRule="auto"/>
      <w:jc w:val="both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rsid w:val="004003C8"/>
    <w:pPr>
      <w:ind w:left="720"/>
      <w:contextualSpacing/>
    </w:pPr>
  </w:style>
  <w:style w:type="table" w:styleId="a5">
    <w:name w:val="Table Grid"/>
    <w:basedOn w:val="a1"/>
    <w:uiPriority w:val="39"/>
    <w:rsid w:val="005114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basedOn w:val="a0"/>
    <w:link w:val="a3"/>
    <w:uiPriority w:val="34"/>
    <w:rsid w:val="005114ED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522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Гливенко Дмитрий Юрьевич</dc:creator>
  <cp:keywords/>
  <dc:description/>
  <cp:lastModifiedBy>HP</cp:lastModifiedBy>
  <cp:revision>22</cp:revision>
  <dcterms:created xsi:type="dcterms:W3CDTF">2025-05-13T08:15:00Z</dcterms:created>
  <dcterms:modified xsi:type="dcterms:W3CDTF">2025-10-27T04:36:00Z</dcterms:modified>
</cp:coreProperties>
</file>