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61BD" w:rsidRDefault="004C61BD" w:rsidP="004C61BD">
      <w:pPr>
        <w:ind w:firstLine="284"/>
        <w:jc w:val="right"/>
        <w:rPr>
          <w:sz w:val="24"/>
        </w:rPr>
      </w:pPr>
    </w:p>
    <w:p w:rsidR="004C61BD" w:rsidRDefault="004C61BD" w:rsidP="004C61BD">
      <w:pPr>
        <w:ind w:firstLine="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ТЕХНИЧЕСКОЕ ЗАДАНИЕ</w:t>
      </w:r>
    </w:p>
    <w:p w:rsidR="004C61BD" w:rsidRDefault="004C61BD" w:rsidP="004C61BD">
      <w:pPr>
        <w:ind w:firstLine="284"/>
        <w:jc w:val="center"/>
        <w:rPr>
          <w:b/>
          <w:sz w:val="28"/>
          <w:szCs w:val="28"/>
        </w:rPr>
      </w:pPr>
    </w:p>
    <w:p w:rsidR="004C61BD" w:rsidRDefault="004C61BD" w:rsidP="004C61BD">
      <w:pPr>
        <w:spacing w:before="120"/>
        <w:jc w:val="center"/>
        <w:rPr>
          <w:b/>
          <w:sz w:val="24"/>
          <w:szCs w:val="24"/>
        </w:rPr>
      </w:pPr>
      <w:r w:rsidRPr="007E4611">
        <w:rPr>
          <w:b/>
          <w:sz w:val="24"/>
          <w:szCs w:val="24"/>
        </w:rPr>
        <w:t>ТЕХНИЧЕСКОЕ ОПИСАНИЕ, ХАРАКТЕРИСТИКИ, КОМПЛЕКТАЦИЯ:</w:t>
      </w:r>
    </w:p>
    <w:p w:rsidR="004C61BD" w:rsidRPr="007E4611" w:rsidRDefault="004C61BD" w:rsidP="004C61BD">
      <w:pPr>
        <w:spacing w:before="120"/>
        <w:jc w:val="center"/>
        <w:rPr>
          <w:b/>
          <w:sz w:val="24"/>
          <w:szCs w:val="24"/>
        </w:rPr>
      </w:pPr>
    </w:p>
    <w:p w:rsidR="004C61BD" w:rsidRPr="007E4611" w:rsidRDefault="004C61BD" w:rsidP="004C61BD">
      <w:pPr>
        <w:spacing w:before="120"/>
        <w:ind w:firstLine="851"/>
        <w:rPr>
          <w:b/>
          <w:sz w:val="24"/>
          <w:szCs w:val="24"/>
        </w:rPr>
      </w:pPr>
      <w:r w:rsidRPr="007E4611">
        <w:rPr>
          <w:b/>
          <w:sz w:val="24"/>
          <w:szCs w:val="24"/>
        </w:rPr>
        <w:t>Наименование продукции, количество.</w:t>
      </w:r>
    </w:p>
    <w:p w:rsidR="004C61BD" w:rsidRPr="005B1504" w:rsidRDefault="004C61BD" w:rsidP="004C61BD">
      <w:pPr>
        <w:ind w:firstLine="284"/>
        <w:jc w:val="center"/>
        <w:rPr>
          <w:b/>
          <w:sz w:val="28"/>
          <w:szCs w:val="28"/>
        </w:rPr>
      </w:pPr>
    </w:p>
    <w:p w:rsidR="004C61BD" w:rsidRDefault="004C61BD" w:rsidP="004C61BD">
      <w:pPr>
        <w:jc w:val="center"/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665"/>
        <w:gridCol w:w="1843"/>
        <w:gridCol w:w="1837"/>
      </w:tblGrid>
      <w:tr w:rsidR="004C61BD" w:rsidRPr="007E4611" w:rsidTr="004C61BD">
        <w:tc>
          <w:tcPr>
            <w:tcW w:w="5665" w:type="dxa"/>
          </w:tcPr>
          <w:p w:rsidR="004C61BD" w:rsidRPr="007E4611" w:rsidRDefault="004C61BD" w:rsidP="004C61BD">
            <w:pPr>
              <w:jc w:val="center"/>
              <w:rPr>
                <w:sz w:val="24"/>
                <w:szCs w:val="24"/>
              </w:rPr>
            </w:pPr>
            <w:r w:rsidRPr="007E4611">
              <w:rPr>
                <w:sz w:val="24"/>
                <w:szCs w:val="24"/>
              </w:rPr>
              <w:t>Наименование товара, работа, услуги</w:t>
            </w:r>
          </w:p>
        </w:tc>
        <w:tc>
          <w:tcPr>
            <w:tcW w:w="1843" w:type="dxa"/>
          </w:tcPr>
          <w:p w:rsidR="004C61BD" w:rsidRPr="007E4611" w:rsidRDefault="004C61BD" w:rsidP="004C61BD">
            <w:pPr>
              <w:jc w:val="center"/>
              <w:rPr>
                <w:sz w:val="24"/>
                <w:szCs w:val="24"/>
              </w:rPr>
            </w:pPr>
            <w:r w:rsidRPr="007E4611">
              <w:rPr>
                <w:sz w:val="24"/>
                <w:szCs w:val="24"/>
              </w:rPr>
              <w:t>Ед. изм.</w:t>
            </w:r>
          </w:p>
        </w:tc>
        <w:tc>
          <w:tcPr>
            <w:tcW w:w="1837" w:type="dxa"/>
          </w:tcPr>
          <w:p w:rsidR="004C61BD" w:rsidRPr="007E4611" w:rsidRDefault="004C61BD" w:rsidP="004C61BD">
            <w:pPr>
              <w:jc w:val="center"/>
              <w:rPr>
                <w:sz w:val="24"/>
                <w:szCs w:val="24"/>
              </w:rPr>
            </w:pPr>
            <w:r w:rsidRPr="007E4611">
              <w:rPr>
                <w:sz w:val="24"/>
                <w:szCs w:val="24"/>
              </w:rPr>
              <w:t>Кол-во в ед. изм.</w:t>
            </w:r>
          </w:p>
        </w:tc>
      </w:tr>
      <w:tr w:rsidR="004C61BD" w:rsidRPr="007E4611" w:rsidTr="004C61BD">
        <w:tc>
          <w:tcPr>
            <w:tcW w:w="5665" w:type="dxa"/>
          </w:tcPr>
          <w:p w:rsidR="004C61BD" w:rsidRPr="00F53568" w:rsidRDefault="00F53568" w:rsidP="004C61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Станок намоточный со </w:t>
            </w:r>
            <w:proofErr w:type="spellStart"/>
            <w:r>
              <w:rPr>
                <w:sz w:val="24"/>
                <w:szCs w:val="24"/>
              </w:rPr>
              <w:t>шпулярником</w:t>
            </w:r>
            <w:proofErr w:type="spellEnd"/>
          </w:p>
        </w:tc>
        <w:tc>
          <w:tcPr>
            <w:tcW w:w="1843" w:type="dxa"/>
          </w:tcPr>
          <w:p w:rsidR="004C61BD" w:rsidRPr="007E4611" w:rsidRDefault="004C61BD" w:rsidP="004C61BD">
            <w:pPr>
              <w:jc w:val="center"/>
              <w:rPr>
                <w:sz w:val="24"/>
                <w:szCs w:val="24"/>
              </w:rPr>
            </w:pPr>
            <w:r w:rsidRPr="007E4611">
              <w:rPr>
                <w:sz w:val="24"/>
                <w:szCs w:val="24"/>
              </w:rPr>
              <w:t>шт.</w:t>
            </w:r>
          </w:p>
        </w:tc>
        <w:tc>
          <w:tcPr>
            <w:tcW w:w="1837" w:type="dxa"/>
          </w:tcPr>
          <w:p w:rsidR="004C61BD" w:rsidRPr="007E4611" w:rsidRDefault="00060513" w:rsidP="004C61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</w:tbl>
    <w:p w:rsidR="004C61BD" w:rsidRDefault="004C61BD" w:rsidP="004C61BD">
      <w:pPr>
        <w:jc w:val="center"/>
        <w:rPr>
          <w:sz w:val="24"/>
          <w:szCs w:val="24"/>
        </w:rPr>
      </w:pPr>
    </w:p>
    <w:p w:rsidR="004C61BD" w:rsidRPr="007E4611" w:rsidRDefault="004C61BD" w:rsidP="004C61BD">
      <w:pPr>
        <w:jc w:val="center"/>
        <w:rPr>
          <w:sz w:val="24"/>
          <w:szCs w:val="24"/>
        </w:rPr>
      </w:pPr>
    </w:p>
    <w:p w:rsidR="004C61BD" w:rsidRPr="007E4611" w:rsidRDefault="004C61BD" w:rsidP="004C61BD">
      <w:pPr>
        <w:jc w:val="center"/>
        <w:rPr>
          <w:sz w:val="24"/>
          <w:szCs w:val="24"/>
        </w:rPr>
      </w:pPr>
      <w:r w:rsidRPr="007E4611">
        <w:rPr>
          <w:b/>
          <w:sz w:val="24"/>
          <w:szCs w:val="24"/>
        </w:rPr>
        <w:t>Требования к продукции</w:t>
      </w:r>
      <w:r w:rsidRPr="007E4611">
        <w:rPr>
          <w:sz w:val="24"/>
          <w:szCs w:val="24"/>
        </w:rPr>
        <w:t>.</w:t>
      </w:r>
    </w:p>
    <w:p w:rsidR="004C61BD" w:rsidRPr="007E4611" w:rsidRDefault="004C61BD" w:rsidP="004C61BD">
      <w:pPr>
        <w:rPr>
          <w:sz w:val="24"/>
          <w:szCs w:val="24"/>
        </w:rPr>
      </w:pPr>
    </w:p>
    <w:p w:rsidR="004C61BD" w:rsidRPr="00824D20" w:rsidRDefault="00047293" w:rsidP="0004729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1. </w:t>
      </w:r>
      <w:r w:rsidR="004C61BD" w:rsidRPr="00047293">
        <w:rPr>
          <w:b/>
          <w:sz w:val="24"/>
          <w:szCs w:val="24"/>
        </w:rPr>
        <w:t>Назначение</w:t>
      </w:r>
    </w:p>
    <w:p w:rsidR="00F53568" w:rsidRDefault="00047293" w:rsidP="00047293">
      <w:pPr>
        <w:rPr>
          <w:sz w:val="24"/>
          <w:szCs w:val="24"/>
        </w:rPr>
      </w:pPr>
      <w:r w:rsidRPr="00047293">
        <w:rPr>
          <w:sz w:val="24"/>
          <w:szCs w:val="24"/>
        </w:rPr>
        <w:t>1.1</w:t>
      </w:r>
      <w:r w:rsidR="004C61BD" w:rsidRPr="00047293">
        <w:rPr>
          <w:sz w:val="24"/>
          <w:szCs w:val="24"/>
        </w:rPr>
        <w:t xml:space="preserve"> </w:t>
      </w:r>
      <w:r w:rsidR="00F53568">
        <w:rPr>
          <w:sz w:val="24"/>
          <w:szCs w:val="24"/>
        </w:rPr>
        <w:t>Станок намоточный предназначен для изготовления силовых оболочек сложной геометрической формы из ПКМ методом «мокрой» спирально-кольцевой намотки ленты из органических и углеродных жгутов (нитей)</w:t>
      </w:r>
      <w:r w:rsidR="00B77A8B">
        <w:rPr>
          <w:sz w:val="24"/>
          <w:szCs w:val="24"/>
        </w:rPr>
        <w:t xml:space="preserve"> с контролем регулирования натяжения ленты, автоматического контроля и регулирования нагрева связующего в ванне, контроля массовой доли связующего в процессе намотки</w:t>
      </w:r>
      <w:r w:rsidR="00F53568">
        <w:rPr>
          <w:sz w:val="24"/>
          <w:szCs w:val="24"/>
        </w:rPr>
        <w:t>. Управление станком осуществляется многокоординатным электроприводом и устройством числового программного управления.</w:t>
      </w:r>
      <w:r w:rsidR="00B4644B">
        <w:rPr>
          <w:sz w:val="24"/>
          <w:szCs w:val="24"/>
        </w:rPr>
        <w:t xml:space="preserve"> </w:t>
      </w:r>
    </w:p>
    <w:p w:rsidR="007F17E5" w:rsidRPr="00060513" w:rsidRDefault="007F17E5" w:rsidP="005E6E40">
      <w:pPr>
        <w:rPr>
          <w:sz w:val="24"/>
          <w:szCs w:val="24"/>
        </w:rPr>
      </w:pPr>
    </w:p>
    <w:p w:rsidR="004C61BD" w:rsidRDefault="00F53568" w:rsidP="005E6E40">
      <w:pPr>
        <w:rPr>
          <w:sz w:val="24"/>
          <w:szCs w:val="24"/>
        </w:rPr>
      </w:pPr>
      <w:r>
        <w:rPr>
          <w:sz w:val="24"/>
          <w:szCs w:val="24"/>
        </w:rPr>
        <w:t xml:space="preserve">1.2 </w:t>
      </w:r>
      <w:proofErr w:type="spellStart"/>
      <w:r>
        <w:rPr>
          <w:sz w:val="24"/>
          <w:szCs w:val="24"/>
        </w:rPr>
        <w:t>Шпулярник</w:t>
      </w:r>
      <w:proofErr w:type="spellEnd"/>
      <w:r>
        <w:rPr>
          <w:sz w:val="24"/>
          <w:szCs w:val="24"/>
        </w:rPr>
        <w:t xml:space="preserve"> предназначен для регулирования и создания предварительного натяжения жгутов в процессе намотки. </w:t>
      </w:r>
    </w:p>
    <w:p w:rsidR="005E6E40" w:rsidRPr="00060513" w:rsidRDefault="005E6E40" w:rsidP="005E6E40">
      <w:pPr>
        <w:rPr>
          <w:sz w:val="24"/>
          <w:szCs w:val="24"/>
        </w:rPr>
      </w:pPr>
    </w:p>
    <w:p w:rsidR="007F17E5" w:rsidRPr="00060513" w:rsidRDefault="007F17E5" w:rsidP="005E6E40">
      <w:pPr>
        <w:rPr>
          <w:sz w:val="24"/>
          <w:szCs w:val="24"/>
        </w:rPr>
      </w:pPr>
    </w:p>
    <w:p w:rsidR="00C45634" w:rsidRPr="00047293" w:rsidRDefault="00C45634" w:rsidP="00C45634">
      <w:pPr>
        <w:rPr>
          <w:b/>
          <w:sz w:val="24"/>
          <w:szCs w:val="24"/>
        </w:rPr>
      </w:pPr>
      <w:r w:rsidRPr="00047293">
        <w:rPr>
          <w:b/>
          <w:sz w:val="24"/>
          <w:szCs w:val="24"/>
        </w:rPr>
        <w:t>2.</w:t>
      </w:r>
      <w:r w:rsidR="005E6E40">
        <w:rPr>
          <w:b/>
          <w:sz w:val="24"/>
          <w:szCs w:val="24"/>
        </w:rPr>
        <w:t xml:space="preserve">Характеристики изготавливаемых </w:t>
      </w:r>
      <w:r w:rsidRPr="00047293">
        <w:rPr>
          <w:b/>
          <w:sz w:val="24"/>
          <w:szCs w:val="24"/>
        </w:rPr>
        <w:t>деталей</w:t>
      </w:r>
      <w:r w:rsidR="005E6E40">
        <w:rPr>
          <w:b/>
          <w:sz w:val="24"/>
          <w:szCs w:val="24"/>
        </w:rPr>
        <w:t xml:space="preserve"> и оправок</w:t>
      </w:r>
      <w:r w:rsidRPr="00047293">
        <w:rPr>
          <w:b/>
          <w:sz w:val="24"/>
          <w:szCs w:val="24"/>
        </w:rPr>
        <w:t>:</w:t>
      </w:r>
    </w:p>
    <w:p w:rsidR="00C45634" w:rsidRDefault="00C45634" w:rsidP="00C45634">
      <w:pPr>
        <w:rPr>
          <w:sz w:val="24"/>
          <w:szCs w:val="24"/>
        </w:rPr>
      </w:pPr>
      <w:r>
        <w:rPr>
          <w:sz w:val="24"/>
          <w:szCs w:val="24"/>
        </w:rPr>
        <w:t xml:space="preserve">2.1 </w:t>
      </w:r>
      <w:r w:rsidRPr="007E4611">
        <w:rPr>
          <w:sz w:val="24"/>
          <w:szCs w:val="24"/>
        </w:rPr>
        <w:t>Габаритные размеры</w:t>
      </w:r>
      <w:r>
        <w:rPr>
          <w:sz w:val="24"/>
          <w:szCs w:val="24"/>
        </w:rPr>
        <w:t xml:space="preserve"> </w:t>
      </w:r>
      <w:r w:rsidR="005E6E40">
        <w:rPr>
          <w:sz w:val="24"/>
          <w:szCs w:val="24"/>
        </w:rPr>
        <w:t xml:space="preserve">деталей </w:t>
      </w:r>
      <w:r>
        <w:rPr>
          <w:sz w:val="24"/>
          <w:szCs w:val="24"/>
        </w:rPr>
        <w:t>(мм)</w:t>
      </w:r>
      <w:r w:rsidRPr="007E4611">
        <w:rPr>
          <w:sz w:val="24"/>
          <w:szCs w:val="24"/>
        </w:rPr>
        <w:t xml:space="preserve">: </w:t>
      </w:r>
    </w:p>
    <w:p w:rsidR="005E6E40" w:rsidRDefault="005E6E40" w:rsidP="00C45634">
      <w:pPr>
        <w:rPr>
          <w:sz w:val="24"/>
          <w:szCs w:val="24"/>
        </w:rPr>
      </w:pPr>
      <w:r>
        <w:rPr>
          <w:sz w:val="24"/>
          <w:szCs w:val="24"/>
          <w:lang w:val="en-US"/>
        </w:rPr>
        <w:t>Min</w:t>
      </w:r>
      <w:r w:rsidRPr="00060513">
        <w:rPr>
          <w:sz w:val="24"/>
          <w:szCs w:val="24"/>
        </w:rPr>
        <w:t xml:space="preserve"> </w:t>
      </w:r>
      <w:r>
        <w:rPr>
          <w:sz w:val="24"/>
          <w:szCs w:val="24"/>
        </w:rPr>
        <w:t>1200xØ170</w:t>
      </w:r>
    </w:p>
    <w:p w:rsidR="007F17E5" w:rsidRPr="00060513" w:rsidRDefault="007F17E5" w:rsidP="00C45634">
      <w:pPr>
        <w:rPr>
          <w:sz w:val="24"/>
          <w:szCs w:val="24"/>
        </w:rPr>
      </w:pPr>
    </w:p>
    <w:p w:rsidR="00C45634" w:rsidRDefault="00C45634" w:rsidP="00C45634">
      <w:pPr>
        <w:rPr>
          <w:sz w:val="24"/>
          <w:szCs w:val="24"/>
        </w:rPr>
      </w:pPr>
      <w:r>
        <w:rPr>
          <w:sz w:val="24"/>
          <w:szCs w:val="24"/>
        </w:rPr>
        <w:t>2.2</w:t>
      </w:r>
      <w:r w:rsidRPr="007E4611">
        <w:rPr>
          <w:sz w:val="24"/>
          <w:szCs w:val="24"/>
        </w:rPr>
        <w:t>Габаритные размеры</w:t>
      </w:r>
      <w:r>
        <w:rPr>
          <w:sz w:val="24"/>
          <w:szCs w:val="24"/>
        </w:rPr>
        <w:t xml:space="preserve"> </w:t>
      </w:r>
      <w:r w:rsidR="005E6E40">
        <w:rPr>
          <w:sz w:val="24"/>
          <w:szCs w:val="24"/>
        </w:rPr>
        <w:t xml:space="preserve">устанавливаемых оправок </w:t>
      </w:r>
      <w:r>
        <w:rPr>
          <w:sz w:val="24"/>
          <w:szCs w:val="24"/>
        </w:rPr>
        <w:t>(м</w:t>
      </w:r>
      <w:r w:rsidR="005E6E40">
        <w:rPr>
          <w:sz w:val="24"/>
          <w:szCs w:val="24"/>
        </w:rPr>
        <w:t>м):</w:t>
      </w:r>
    </w:p>
    <w:p w:rsidR="005E6E40" w:rsidRPr="005E6E40" w:rsidRDefault="005E6E40" w:rsidP="00C45634">
      <w:pPr>
        <w:rPr>
          <w:sz w:val="24"/>
          <w:szCs w:val="24"/>
        </w:rPr>
      </w:pPr>
      <w:r>
        <w:rPr>
          <w:sz w:val="24"/>
          <w:szCs w:val="24"/>
          <w:lang w:val="en-US"/>
        </w:rPr>
        <w:t>Max</w:t>
      </w:r>
      <w:r w:rsidRPr="007F17E5">
        <w:rPr>
          <w:sz w:val="24"/>
          <w:szCs w:val="24"/>
        </w:rPr>
        <w:t xml:space="preserve"> </w:t>
      </w:r>
      <w:r>
        <w:rPr>
          <w:sz w:val="24"/>
          <w:szCs w:val="24"/>
        </w:rPr>
        <w:t>2000</w:t>
      </w:r>
      <w:r w:rsidRPr="005E6E40">
        <w:rPr>
          <w:sz w:val="24"/>
          <w:szCs w:val="24"/>
        </w:rPr>
        <w:t xml:space="preserve"> </w:t>
      </w:r>
      <w:r>
        <w:rPr>
          <w:sz w:val="24"/>
          <w:szCs w:val="24"/>
        </w:rPr>
        <w:t>xØ160</w:t>
      </w:r>
    </w:p>
    <w:p w:rsidR="00DD7908" w:rsidRPr="00060513" w:rsidRDefault="00DD7908" w:rsidP="004C61BD">
      <w:pPr>
        <w:rPr>
          <w:sz w:val="24"/>
          <w:szCs w:val="24"/>
        </w:rPr>
      </w:pPr>
    </w:p>
    <w:p w:rsidR="007F17E5" w:rsidRPr="00060513" w:rsidRDefault="007F17E5" w:rsidP="004C61BD">
      <w:pPr>
        <w:rPr>
          <w:sz w:val="24"/>
          <w:szCs w:val="24"/>
        </w:rPr>
      </w:pPr>
    </w:p>
    <w:p w:rsidR="004C61BD" w:rsidRDefault="00824D20" w:rsidP="00047293">
      <w:pPr>
        <w:pStyle w:val="ac"/>
        <w:rPr>
          <w:sz w:val="24"/>
          <w:szCs w:val="24"/>
        </w:rPr>
      </w:pPr>
      <w:r>
        <w:rPr>
          <w:b/>
          <w:sz w:val="24"/>
          <w:szCs w:val="24"/>
        </w:rPr>
        <w:t xml:space="preserve">3. </w:t>
      </w:r>
      <w:r w:rsidR="004C61BD" w:rsidRPr="007E4611">
        <w:rPr>
          <w:b/>
          <w:sz w:val="24"/>
          <w:szCs w:val="24"/>
        </w:rPr>
        <w:t>Условия эксплуатации</w:t>
      </w:r>
      <w:r w:rsidR="004C61BD" w:rsidRPr="003032F8">
        <w:rPr>
          <w:sz w:val="24"/>
          <w:szCs w:val="24"/>
        </w:rPr>
        <w:t xml:space="preserve">- согласно всем </w:t>
      </w:r>
      <w:proofErr w:type="spellStart"/>
      <w:r w:rsidR="004C61BD" w:rsidRPr="003032F8">
        <w:rPr>
          <w:sz w:val="24"/>
          <w:szCs w:val="24"/>
        </w:rPr>
        <w:t>Правилам</w:t>
      </w:r>
      <w:r w:rsidR="004C61BD">
        <w:rPr>
          <w:sz w:val="24"/>
          <w:szCs w:val="24"/>
        </w:rPr>
        <w:t>эксплуатации</w:t>
      </w:r>
      <w:proofErr w:type="spellEnd"/>
      <w:r w:rsidR="004C61BD">
        <w:rPr>
          <w:sz w:val="24"/>
          <w:szCs w:val="24"/>
        </w:rPr>
        <w:t xml:space="preserve"> оборудования, действующих на территории РФ.</w:t>
      </w:r>
    </w:p>
    <w:p w:rsidR="004C61BD" w:rsidRPr="007E4611" w:rsidRDefault="004C61BD" w:rsidP="004C61BD">
      <w:pPr>
        <w:pStyle w:val="ac"/>
        <w:rPr>
          <w:b/>
          <w:noProof/>
          <w:sz w:val="24"/>
          <w:szCs w:val="24"/>
        </w:rPr>
      </w:pPr>
      <w:r w:rsidRPr="007E4611">
        <w:rPr>
          <w:sz w:val="24"/>
          <w:szCs w:val="24"/>
        </w:rPr>
        <w:t>Температура окружающей среды от +5°С до +35°С. Относительная влажность окружающей среды не более 80% при температуре 25 °С.</w:t>
      </w:r>
    </w:p>
    <w:p w:rsidR="004C61BD" w:rsidRPr="00060513" w:rsidRDefault="004C61BD" w:rsidP="004C61BD">
      <w:pPr>
        <w:pStyle w:val="ac"/>
        <w:rPr>
          <w:sz w:val="24"/>
          <w:szCs w:val="24"/>
        </w:rPr>
      </w:pPr>
    </w:p>
    <w:p w:rsidR="007F17E5" w:rsidRPr="00060513" w:rsidRDefault="007F17E5" w:rsidP="004C61BD">
      <w:pPr>
        <w:pStyle w:val="ac"/>
        <w:rPr>
          <w:sz w:val="24"/>
          <w:szCs w:val="24"/>
        </w:rPr>
      </w:pPr>
    </w:p>
    <w:p w:rsidR="004C61BD" w:rsidRPr="00824D20" w:rsidRDefault="00824D20" w:rsidP="00824D20">
      <w:pPr>
        <w:jc w:val="both"/>
        <w:rPr>
          <w:bCs/>
          <w:sz w:val="24"/>
          <w:szCs w:val="24"/>
        </w:rPr>
      </w:pPr>
      <w:r>
        <w:rPr>
          <w:b/>
          <w:sz w:val="24"/>
          <w:szCs w:val="24"/>
        </w:rPr>
        <w:t xml:space="preserve">4. </w:t>
      </w:r>
      <w:r w:rsidR="004C61BD" w:rsidRPr="00824D20">
        <w:rPr>
          <w:b/>
          <w:sz w:val="24"/>
          <w:szCs w:val="24"/>
        </w:rPr>
        <w:t xml:space="preserve">Исходные данные для подключения к инженерной сети заказчика: </w:t>
      </w:r>
      <w:r w:rsidR="004C61BD" w:rsidRPr="00824D20">
        <w:rPr>
          <w:bCs/>
          <w:sz w:val="24"/>
          <w:szCs w:val="24"/>
        </w:rPr>
        <w:t>380 В/ 50 Г</w:t>
      </w:r>
      <w:r w:rsidR="00B54AC7">
        <w:rPr>
          <w:bCs/>
          <w:sz w:val="24"/>
          <w:szCs w:val="24"/>
        </w:rPr>
        <w:t>ц</w:t>
      </w:r>
      <w:r w:rsidR="004C61BD" w:rsidRPr="00824D20">
        <w:rPr>
          <w:bCs/>
          <w:sz w:val="24"/>
          <w:szCs w:val="24"/>
        </w:rPr>
        <w:t>/ 3 фазы</w:t>
      </w:r>
    </w:p>
    <w:p w:rsidR="008D1784" w:rsidRPr="00060513" w:rsidRDefault="008D1784" w:rsidP="00DD7908">
      <w:pPr>
        <w:rPr>
          <w:sz w:val="24"/>
          <w:szCs w:val="24"/>
        </w:rPr>
      </w:pPr>
    </w:p>
    <w:p w:rsidR="00707F3A" w:rsidRPr="003032F8" w:rsidRDefault="00707F3A" w:rsidP="00707F3A">
      <w:pPr>
        <w:spacing w:after="240"/>
        <w:ind w:firstLine="567"/>
        <w:rPr>
          <w:b/>
          <w:sz w:val="24"/>
          <w:szCs w:val="24"/>
        </w:rPr>
      </w:pPr>
      <w:r>
        <w:rPr>
          <w:b/>
          <w:sz w:val="24"/>
          <w:szCs w:val="24"/>
        </w:rPr>
        <w:t>5</w:t>
      </w:r>
      <w:r w:rsidRPr="003032F8">
        <w:rPr>
          <w:b/>
          <w:sz w:val="24"/>
          <w:szCs w:val="24"/>
        </w:rPr>
        <w:t>. Техническое описание, характеристики и комплектация оборудования</w:t>
      </w: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562"/>
        <w:gridCol w:w="3402"/>
        <w:gridCol w:w="1701"/>
        <w:gridCol w:w="1560"/>
        <w:gridCol w:w="2120"/>
      </w:tblGrid>
      <w:tr w:rsidR="004C61BD" w:rsidTr="00A534ED">
        <w:tc>
          <w:tcPr>
            <w:tcW w:w="562" w:type="dxa"/>
          </w:tcPr>
          <w:p w:rsidR="004C61BD" w:rsidRPr="007C2464" w:rsidRDefault="004C61BD" w:rsidP="004C61BD">
            <w:pPr>
              <w:rPr>
                <w:b/>
                <w:sz w:val="24"/>
                <w:szCs w:val="24"/>
              </w:rPr>
            </w:pPr>
            <w:r w:rsidRPr="007C2464">
              <w:rPr>
                <w:b/>
                <w:noProof/>
                <w:sz w:val="24"/>
                <w:szCs w:val="24"/>
              </w:rPr>
              <w:t>№ п/п</w:t>
            </w:r>
          </w:p>
        </w:tc>
        <w:tc>
          <w:tcPr>
            <w:tcW w:w="3402" w:type="dxa"/>
          </w:tcPr>
          <w:p w:rsidR="004C61BD" w:rsidRPr="007C2464" w:rsidRDefault="004C61BD" w:rsidP="004C61BD">
            <w:pPr>
              <w:rPr>
                <w:b/>
                <w:sz w:val="24"/>
                <w:szCs w:val="24"/>
              </w:rPr>
            </w:pPr>
            <w:r w:rsidRPr="007C2464">
              <w:rPr>
                <w:b/>
                <w:noProof/>
                <w:sz w:val="24"/>
                <w:szCs w:val="24"/>
              </w:rPr>
              <w:t>Наименование, характеристики</w:t>
            </w:r>
          </w:p>
        </w:tc>
        <w:tc>
          <w:tcPr>
            <w:tcW w:w="1701" w:type="dxa"/>
          </w:tcPr>
          <w:p w:rsidR="004C61BD" w:rsidRPr="007C2464" w:rsidRDefault="004C61BD" w:rsidP="004C61BD">
            <w:pPr>
              <w:rPr>
                <w:b/>
                <w:sz w:val="24"/>
                <w:szCs w:val="24"/>
              </w:rPr>
            </w:pPr>
            <w:r w:rsidRPr="007C2464">
              <w:rPr>
                <w:b/>
                <w:noProof/>
                <w:sz w:val="24"/>
                <w:szCs w:val="24"/>
              </w:rPr>
              <w:t>Размерность</w:t>
            </w:r>
          </w:p>
        </w:tc>
        <w:tc>
          <w:tcPr>
            <w:tcW w:w="1560" w:type="dxa"/>
          </w:tcPr>
          <w:p w:rsidR="004C61BD" w:rsidRPr="007C2464" w:rsidRDefault="004C61BD" w:rsidP="004C61BD">
            <w:pPr>
              <w:rPr>
                <w:b/>
                <w:sz w:val="24"/>
                <w:szCs w:val="24"/>
              </w:rPr>
            </w:pPr>
            <w:r w:rsidRPr="007C2464">
              <w:rPr>
                <w:b/>
                <w:noProof/>
                <w:sz w:val="24"/>
                <w:szCs w:val="24"/>
              </w:rPr>
              <w:t>Требование</w:t>
            </w:r>
          </w:p>
        </w:tc>
        <w:tc>
          <w:tcPr>
            <w:tcW w:w="2120" w:type="dxa"/>
          </w:tcPr>
          <w:p w:rsidR="004C61BD" w:rsidRPr="007C2464" w:rsidRDefault="004C61BD" w:rsidP="004C61BD">
            <w:pPr>
              <w:rPr>
                <w:b/>
                <w:sz w:val="24"/>
                <w:szCs w:val="24"/>
              </w:rPr>
            </w:pPr>
            <w:r w:rsidRPr="007C2464">
              <w:rPr>
                <w:b/>
                <w:noProof/>
                <w:sz w:val="24"/>
                <w:szCs w:val="24"/>
              </w:rPr>
              <w:t>Значение по техническо</w:t>
            </w:r>
            <w:r w:rsidR="005306FA">
              <w:rPr>
                <w:b/>
                <w:noProof/>
                <w:sz w:val="24"/>
                <w:szCs w:val="24"/>
              </w:rPr>
              <w:t>му</w:t>
            </w:r>
            <w:r w:rsidRPr="007C2464">
              <w:rPr>
                <w:b/>
                <w:noProof/>
                <w:sz w:val="24"/>
                <w:szCs w:val="24"/>
              </w:rPr>
              <w:t xml:space="preserve"> заданию</w:t>
            </w:r>
          </w:p>
        </w:tc>
      </w:tr>
      <w:tr w:rsidR="004C61BD" w:rsidTr="00A534ED">
        <w:tc>
          <w:tcPr>
            <w:tcW w:w="562" w:type="dxa"/>
          </w:tcPr>
          <w:p w:rsidR="004C61BD" w:rsidRPr="007C2464" w:rsidRDefault="004C61BD" w:rsidP="004C61BD">
            <w:pPr>
              <w:jc w:val="center"/>
              <w:rPr>
                <w:b/>
                <w:noProof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:rsidR="004C61BD" w:rsidRPr="007C2464" w:rsidRDefault="004C61BD" w:rsidP="004C61BD">
            <w:pPr>
              <w:jc w:val="center"/>
              <w:rPr>
                <w:b/>
                <w:noProof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4C61BD" w:rsidRPr="007C2464" w:rsidRDefault="004C61BD" w:rsidP="004C61BD">
            <w:pPr>
              <w:jc w:val="center"/>
              <w:rPr>
                <w:b/>
                <w:noProof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4C61BD" w:rsidRPr="007C2464" w:rsidRDefault="004C61BD" w:rsidP="004C61BD">
            <w:pPr>
              <w:jc w:val="center"/>
              <w:rPr>
                <w:b/>
                <w:noProof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w:t>4</w:t>
            </w:r>
          </w:p>
        </w:tc>
        <w:tc>
          <w:tcPr>
            <w:tcW w:w="2120" w:type="dxa"/>
          </w:tcPr>
          <w:p w:rsidR="004C61BD" w:rsidRPr="007C2464" w:rsidRDefault="004C61BD" w:rsidP="004C61BD">
            <w:pPr>
              <w:jc w:val="center"/>
              <w:rPr>
                <w:b/>
                <w:noProof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w:t>5</w:t>
            </w:r>
          </w:p>
        </w:tc>
      </w:tr>
      <w:tr w:rsidR="004C61BD" w:rsidRPr="001038A1" w:rsidTr="00A534ED">
        <w:tc>
          <w:tcPr>
            <w:tcW w:w="562" w:type="dxa"/>
          </w:tcPr>
          <w:p w:rsidR="004C61BD" w:rsidRPr="001038A1" w:rsidRDefault="004C61BD" w:rsidP="004C61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3402" w:type="dxa"/>
          </w:tcPr>
          <w:p w:rsidR="004C61BD" w:rsidRPr="005E6E40" w:rsidRDefault="005E6E40" w:rsidP="004C61BD">
            <w:pPr>
              <w:rPr>
                <w:sz w:val="24"/>
                <w:szCs w:val="24"/>
              </w:rPr>
            </w:pPr>
            <w:r w:rsidRPr="005E6E40">
              <w:rPr>
                <w:sz w:val="24"/>
                <w:szCs w:val="24"/>
              </w:rPr>
              <w:t xml:space="preserve">Максимальный </w:t>
            </w:r>
            <w:r>
              <w:rPr>
                <w:sz w:val="24"/>
                <w:szCs w:val="24"/>
              </w:rPr>
              <w:t>диаметр наматываемых изделий методом СКН</w:t>
            </w:r>
          </w:p>
        </w:tc>
        <w:tc>
          <w:tcPr>
            <w:tcW w:w="1701" w:type="dxa"/>
          </w:tcPr>
          <w:p w:rsidR="004C61BD" w:rsidRPr="001038A1" w:rsidRDefault="005E6E40" w:rsidP="004C61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мм</w:t>
            </w:r>
          </w:p>
        </w:tc>
        <w:tc>
          <w:tcPr>
            <w:tcW w:w="1560" w:type="dxa"/>
          </w:tcPr>
          <w:p w:rsidR="004C61BD" w:rsidRPr="001038A1" w:rsidRDefault="005E6E40" w:rsidP="004C61BD">
            <w:pPr>
              <w:jc w:val="center"/>
              <w:rPr>
                <w:sz w:val="24"/>
                <w:szCs w:val="24"/>
              </w:rPr>
            </w:pPr>
            <w:r w:rsidRPr="00EB70C0">
              <w:rPr>
                <w:sz w:val="24"/>
                <w:szCs w:val="24"/>
              </w:rPr>
              <w:t>не более</w:t>
            </w:r>
          </w:p>
        </w:tc>
        <w:tc>
          <w:tcPr>
            <w:tcW w:w="2120" w:type="dxa"/>
          </w:tcPr>
          <w:p w:rsidR="004C61BD" w:rsidRPr="001038A1" w:rsidRDefault="005E6E40" w:rsidP="004C61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</w:t>
            </w:r>
          </w:p>
        </w:tc>
      </w:tr>
      <w:tr w:rsidR="004C61BD" w:rsidRPr="001038A1" w:rsidTr="00A534ED">
        <w:tc>
          <w:tcPr>
            <w:tcW w:w="562" w:type="dxa"/>
          </w:tcPr>
          <w:p w:rsidR="004C61BD" w:rsidRPr="001038A1" w:rsidRDefault="004C61BD" w:rsidP="004C61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402" w:type="dxa"/>
          </w:tcPr>
          <w:p w:rsidR="004C61BD" w:rsidRPr="001038A1" w:rsidRDefault="005E6E40" w:rsidP="004C61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Максимальная длина наматываемых изделий </w:t>
            </w:r>
          </w:p>
        </w:tc>
        <w:tc>
          <w:tcPr>
            <w:tcW w:w="1701" w:type="dxa"/>
          </w:tcPr>
          <w:p w:rsidR="004C61BD" w:rsidRPr="001038A1" w:rsidRDefault="005E6E40" w:rsidP="004C61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мм</w:t>
            </w:r>
          </w:p>
        </w:tc>
        <w:tc>
          <w:tcPr>
            <w:tcW w:w="1560" w:type="dxa"/>
          </w:tcPr>
          <w:p w:rsidR="004C61BD" w:rsidRPr="001038A1" w:rsidRDefault="00B4644B" w:rsidP="004C61BD">
            <w:pPr>
              <w:jc w:val="center"/>
              <w:rPr>
                <w:sz w:val="24"/>
                <w:szCs w:val="24"/>
              </w:rPr>
            </w:pPr>
            <w:r w:rsidRPr="00EB70C0">
              <w:rPr>
                <w:sz w:val="24"/>
                <w:szCs w:val="24"/>
              </w:rPr>
              <w:t>не более</w:t>
            </w:r>
          </w:p>
        </w:tc>
        <w:tc>
          <w:tcPr>
            <w:tcW w:w="2120" w:type="dxa"/>
          </w:tcPr>
          <w:p w:rsidR="004C61BD" w:rsidRPr="001038A1" w:rsidRDefault="00B77A8B" w:rsidP="004C61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1500</w:t>
            </w:r>
          </w:p>
        </w:tc>
      </w:tr>
      <w:tr w:rsidR="004C61BD" w:rsidRPr="001038A1" w:rsidTr="00A534ED">
        <w:tc>
          <w:tcPr>
            <w:tcW w:w="562" w:type="dxa"/>
          </w:tcPr>
          <w:p w:rsidR="004C61BD" w:rsidRPr="001038A1" w:rsidRDefault="004C61BD" w:rsidP="00D571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402" w:type="dxa"/>
          </w:tcPr>
          <w:p w:rsidR="004C61BD" w:rsidRPr="001038A1" w:rsidRDefault="00B77A8B" w:rsidP="004C61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Количество шпинделей </w:t>
            </w:r>
            <w:r w:rsidR="004C61BD" w:rsidRPr="001038A1"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</w:tcPr>
          <w:p w:rsidR="004C61BD" w:rsidRPr="001038A1" w:rsidRDefault="00B77A8B" w:rsidP="00D571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560" w:type="dxa"/>
          </w:tcPr>
          <w:p w:rsidR="004C61BD" w:rsidRDefault="004C61BD" w:rsidP="004C61BD">
            <w:pPr>
              <w:jc w:val="center"/>
              <w:rPr>
                <w:sz w:val="24"/>
                <w:szCs w:val="24"/>
              </w:rPr>
            </w:pPr>
          </w:p>
          <w:p w:rsidR="004C61BD" w:rsidRPr="001038A1" w:rsidRDefault="004C61BD" w:rsidP="004C61B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0" w:type="dxa"/>
          </w:tcPr>
          <w:p w:rsidR="004C61BD" w:rsidRPr="001038A1" w:rsidRDefault="00B77A8B" w:rsidP="00D571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1</w:t>
            </w:r>
          </w:p>
        </w:tc>
      </w:tr>
      <w:tr w:rsidR="00330C5B" w:rsidRPr="001038A1" w:rsidTr="00A534ED">
        <w:tc>
          <w:tcPr>
            <w:tcW w:w="562" w:type="dxa"/>
          </w:tcPr>
          <w:p w:rsidR="00330C5B" w:rsidRDefault="00330C5B" w:rsidP="004C61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402" w:type="dxa"/>
          </w:tcPr>
          <w:p w:rsidR="00330C5B" w:rsidRPr="001038A1" w:rsidRDefault="00B77A8B" w:rsidP="004C61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одновременно управляемых координат</w:t>
            </w:r>
          </w:p>
        </w:tc>
        <w:tc>
          <w:tcPr>
            <w:tcW w:w="1701" w:type="dxa"/>
          </w:tcPr>
          <w:p w:rsidR="00330C5B" w:rsidRDefault="00330C5B" w:rsidP="004C61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560" w:type="dxa"/>
          </w:tcPr>
          <w:p w:rsidR="00330C5B" w:rsidRDefault="00330C5B" w:rsidP="004C61B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0" w:type="dxa"/>
          </w:tcPr>
          <w:p w:rsidR="00330C5B" w:rsidRDefault="00B77A8B" w:rsidP="004C61BD">
            <w:pPr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</w:tr>
      <w:tr w:rsidR="004C61BD" w:rsidRPr="001038A1" w:rsidTr="00A534ED">
        <w:tc>
          <w:tcPr>
            <w:tcW w:w="562" w:type="dxa"/>
          </w:tcPr>
          <w:p w:rsidR="004C61BD" w:rsidRPr="005965FE" w:rsidRDefault="00330C5B" w:rsidP="005965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402" w:type="dxa"/>
          </w:tcPr>
          <w:p w:rsidR="004C61BD" w:rsidRPr="005965FE" w:rsidRDefault="00B77A8B" w:rsidP="005965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частота вращения шпинделя</w:t>
            </w:r>
          </w:p>
        </w:tc>
        <w:tc>
          <w:tcPr>
            <w:tcW w:w="1701" w:type="dxa"/>
          </w:tcPr>
          <w:p w:rsidR="004C61BD" w:rsidRPr="005965FE" w:rsidRDefault="00B77A8B" w:rsidP="00B77A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об/мин.</w:t>
            </w:r>
          </w:p>
        </w:tc>
        <w:tc>
          <w:tcPr>
            <w:tcW w:w="1560" w:type="dxa"/>
          </w:tcPr>
          <w:p w:rsidR="004C61BD" w:rsidRPr="005965FE" w:rsidRDefault="004C61BD" w:rsidP="005965F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0" w:type="dxa"/>
          </w:tcPr>
          <w:p w:rsidR="004C61BD" w:rsidRPr="005965FE" w:rsidRDefault="00B77A8B" w:rsidP="00B77A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</w:p>
        </w:tc>
      </w:tr>
      <w:tr w:rsidR="004C61BD" w:rsidRPr="001038A1" w:rsidTr="00A534ED">
        <w:tc>
          <w:tcPr>
            <w:tcW w:w="562" w:type="dxa"/>
          </w:tcPr>
          <w:p w:rsidR="004C61BD" w:rsidRPr="008D285D" w:rsidRDefault="00330C5B" w:rsidP="004C61BD">
            <w:pPr>
              <w:pStyle w:val="ac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6</w:t>
            </w:r>
          </w:p>
        </w:tc>
        <w:tc>
          <w:tcPr>
            <w:tcW w:w="3402" w:type="dxa"/>
          </w:tcPr>
          <w:p w:rsidR="00E510C2" w:rsidRPr="00796CF8" w:rsidRDefault="00796CF8" w:rsidP="004C61BD">
            <w:pPr>
              <w:pStyle w:val="ac"/>
              <w:rPr>
                <w:noProof/>
                <w:sz w:val="24"/>
                <w:szCs w:val="24"/>
              </w:rPr>
            </w:pPr>
            <w:r w:rsidRPr="00796CF8">
              <w:rPr>
                <w:noProof/>
                <w:sz w:val="24"/>
                <w:szCs w:val="24"/>
              </w:rPr>
              <w:t>Максимальная скорость перемещения каретки нитеукладчика</w:t>
            </w:r>
          </w:p>
        </w:tc>
        <w:tc>
          <w:tcPr>
            <w:tcW w:w="1701" w:type="dxa"/>
          </w:tcPr>
          <w:p w:rsidR="004C61BD" w:rsidRPr="00796CF8" w:rsidRDefault="00796CF8" w:rsidP="004C61BD">
            <w:pPr>
              <w:pStyle w:val="ac"/>
              <w:jc w:val="center"/>
              <w:rPr>
                <w:noProof/>
                <w:sz w:val="24"/>
                <w:szCs w:val="24"/>
              </w:rPr>
            </w:pPr>
            <w:r w:rsidRPr="00796CF8">
              <w:rPr>
                <w:noProof/>
                <w:sz w:val="24"/>
                <w:szCs w:val="24"/>
              </w:rPr>
              <w:t>м/с</w:t>
            </w:r>
          </w:p>
        </w:tc>
        <w:tc>
          <w:tcPr>
            <w:tcW w:w="1560" w:type="dxa"/>
          </w:tcPr>
          <w:p w:rsidR="004C61BD" w:rsidRPr="001B53C8" w:rsidRDefault="00796CF8" w:rsidP="004C61BD">
            <w:pPr>
              <w:pStyle w:val="ac"/>
              <w:jc w:val="center"/>
              <w:rPr>
                <w:b/>
                <w:noProof/>
                <w:sz w:val="24"/>
                <w:szCs w:val="24"/>
              </w:rPr>
            </w:pPr>
            <w:r w:rsidRPr="00EB70C0">
              <w:rPr>
                <w:sz w:val="24"/>
                <w:szCs w:val="24"/>
              </w:rPr>
              <w:t>не более</w:t>
            </w:r>
          </w:p>
        </w:tc>
        <w:tc>
          <w:tcPr>
            <w:tcW w:w="2120" w:type="dxa"/>
          </w:tcPr>
          <w:p w:rsidR="004C61BD" w:rsidRPr="00796CF8" w:rsidRDefault="00796CF8" w:rsidP="004C61BD">
            <w:pPr>
              <w:pStyle w:val="ac"/>
              <w:jc w:val="center"/>
              <w:rPr>
                <w:noProof/>
                <w:sz w:val="24"/>
                <w:szCs w:val="24"/>
              </w:rPr>
            </w:pPr>
            <w:r w:rsidRPr="00796CF8">
              <w:rPr>
                <w:noProof/>
                <w:sz w:val="24"/>
                <w:szCs w:val="24"/>
              </w:rPr>
              <w:t>0,6</w:t>
            </w:r>
          </w:p>
        </w:tc>
      </w:tr>
      <w:tr w:rsidR="00796CF8" w:rsidRPr="001038A1" w:rsidTr="00796CF8">
        <w:trPr>
          <w:trHeight w:val="789"/>
        </w:trPr>
        <w:tc>
          <w:tcPr>
            <w:tcW w:w="562" w:type="dxa"/>
          </w:tcPr>
          <w:p w:rsidR="00796CF8" w:rsidRPr="00796CF8" w:rsidRDefault="00796CF8" w:rsidP="00796CF8">
            <w:pPr>
              <w:pStyle w:val="ac"/>
              <w:spacing w:after="2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3402" w:type="dxa"/>
          </w:tcPr>
          <w:p w:rsidR="00796CF8" w:rsidRPr="00472728" w:rsidRDefault="00796CF8" w:rsidP="00332D4F">
            <w:pPr>
              <w:pStyle w:val="ac"/>
              <w:spacing w:after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Максимальная ширина сформированной ленты на </w:t>
            </w:r>
            <w:proofErr w:type="spellStart"/>
            <w:r>
              <w:rPr>
                <w:sz w:val="24"/>
                <w:szCs w:val="24"/>
              </w:rPr>
              <w:t>нитеукладчике</w:t>
            </w:r>
            <w:proofErr w:type="spellEnd"/>
          </w:p>
        </w:tc>
        <w:tc>
          <w:tcPr>
            <w:tcW w:w="1701" w:type="dxa"/>
          </w:tcPr>
          <w:p w:rsidR="00796CF8" w:rsidRPr="00472728" w:rsidRDefault="00796CF8" w:rsidP="004C61BD">
            <w:pPr>
              <w:pStyle w:val="ac"/>
              <w:spacing w:after="2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мм</w:t>
            </w:r>
          </w:p>
        </w:tc>
        <w:tc>
          <w:tcPr>
            <w:tcW w:w="1560" w:type="dxa"/>
          </w:tcPr>
          <w:p w:rsidR="00796CF8" w:rsidRPr="00472728" w:rsidRDefault="00796CF8" w:rsidP="004C61BD">
            <w:pPr>
              <w:pStyle w:val="ac"/>
              <w:spacing w:after="240"/>
              <w:jc w:val="center"/>
              <w:rPr>
                <w:sz w:val="24"/>
                <w:szCs w:val="24"/>
              </w:rPr>
            </w:pPr>
            <w:r w:rsidRPr="00EB70C0">
              <w:rPr>
                <w:sz w:val="24"/>
                <w:szCs w:val="24"/>
              </w:rPr>
              <w:t>не более</w:t>
            </w:r>
          </w:p>
        </w:tc>
        <w:tc>
          <w:tcPr>
            <w:tcW w:w="2120" w:type="dxa"/>
          </w:tcPr>
          <w:p w:rsidR="00796CF8" w:rsidRPr="00796CF8" w:rsidRDefault="00796CF8" w:rsidP="00796CF8">
            <w:pPr>
              <w:pStyle w:val="ac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</w:tr>
      <w:tr w:rsidR="00796CF8" w:rsidRPr="001038A1" w:rsidTr="00A534ED">
        <w:tc>
          <w:tcPr>
            <w:tcW w:w="562" w:type="dxa"/>
          </w:tcPr>
          <w:p w:rsidR="00796CF8" w:rsidRPr="00472728" w:rsidRDefault="00796CF8" w:rsidP="004C61BD">
            <w:pPr>
              <w:pStyle w:val="ac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3402" w:type="dxa"/>
          </w:tcPr>
          <w:p w:rsidR="00796CF8" w:rsidRPr="00472728" w:rsidRDefault="00796CF8" w:rsidP="004C61BD">
            <w:pPr>
              <w:pStyle w:val="ac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Максимальное натяжение сформированной ленты</w:t>
            </w:r>
          </w:p>
        </w:tc>
        <w:tc>
          <w:tcPr>
            <w:tcW w:w="1701" w:type="dxa"/>
          </w:tcPr>
          <w:p w:rsidR="00796CF8" w:rsidRPr="00472728" w:rsidRDefault="00796CF8" w:rsidP="004C61BD">
            <w:pPr>
              <w:pStyle w:val="ac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кгс</w:t>
            </w:r>
          </w:p>
        </w:tc>
        <w:tc>
          <w:tcPr>
            <w:tcW w:w="1560" w:type="dxa"/>
          </w:tcPr>
          <w:p w:rsidR="00796CF8" w:rsidRPr="00472728" w:rsidRDefault="00796CF8" w:rsidP="004C61BD">
            <w:pPr>
              <w:pStyle w:val="ac"/>
              <w:jc w:val="center"/>
              <w:rPr>
                <w:sz w:val="24"/>
                <w:szCs w:val="24"/>
              </w:rPr>
            </w:pPr>
            <w:r w:rsidRPr="00EB70C0">
              <w:rPr>
                <w:sz w:val="24"/>
                <w:szCs w:val="24"/>
              </w:rPr>
              <w:t>не более</w:t>
            </w:r>
          </w:p>
        </w:tc>
        <w:tc>
          <w:tcPr>
            <w:tcW w:w="2120" w:type="dxa"/>
          </w:tcPr>
          <w:p w:rsidR="00796CF8" w:rsidRPr="00472728" w:rsidRDefault="00796CF8" w:rsidP="004C61BD">
            <w:pPr>
              <w:pStyle w:val="ac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</w:tr>
      <w:tr w:rsidR="00796CF8" w:rsidRPr="001038A1" w:rsidTr="00A534ED">
        <w:tc>
          <w:tcPr>
            <w:tcW w:w="562" w:type="dxa"/>
          </w:tcPr>
          <w:p w:rsidR="00796CF8" w:rsidRPr="000F685E" w:rsidRDefault="00796CF8" w:rsidP="004C61BD">
            <w:pPr>
              <w:pStyle w:val="ac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402" w:type="dxa"/>
          </w:tcPr>
          <w:p w:rsidR="00796CF8" w:rsidRPr="003C3703" w:rsidRDefault="00796CF8" w:rsidP="004C61BD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 xml:space="preserve">Угол намотки </w:t>
            </w:r>
            <w:proofErr w:type="spellStart"/>
            <w:r>
              <w:rPr>
                <w:sz w:val="24"/>
              </w:rPr>
              <w:t>нитеукладчика</w:t>
            </w:r>
            <w:proofErr w:type="spellEnd"/>
          </w:p>
        </w:tc>
        <w:tc>
          <w:tcPr>
            <w:tcW w:w="1701" w:type="dxa"/>
          </w:tcPr>
          <w:p w:rsidR="00796CF8" w:rsidRPr="000F685E" w:rsidRDefault="00796CF8" w:rsidP="004C61BD">
            <w:pPr>
              <w:pStyle w:val="ac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град.</w:t>
            </w:r>
          </w:p>
        </w:tc>
        <w:tc>
          <w:tcPr>
            <w:tcW w:w="1560" w:type="dxa"/>
          </w:tcPr>
          <w:p w:rsidR="00796CF8" w:rsidRPr="000F685E" w:rsidRDefault="00796CF8" w:rsidP="004C61BD">
            <w:pPr>
              <w:pStyle w:val="ac"/>
              <w:jc w:val="center"/>
              <w:rPr>
                <w:sz w:val="24"/>
                <w:szCs w:val="24"/>
              </w:rPr>
            </w:pPr>
          </w:p>
        </w:tc>
        <w:tc>
          <w:tcPr>
            <w:tcW w:w="2120" w:type="dxa"/>
          </w:tcPr>
          <w:p w:rsidR="00796CF8" w:rsidRPr="000F685E" w:rsidRDefault="00796CF8" w:rsidP="004C61BD">
            <w:pPr>
              <w:pStyle w:val="ac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10-90</w:t>
            </w:r>
          </w:p>
        </w:tc>
      </w:tr>
      <w:tr w:rsidR="00796CF8" w:rsidRPr="001038A1" w:rsidTr="00A534ED">
        <w:tc>
          <w:tcPr>
            <w:tcW w:w="562" w:type="dxa"/>
          </w:tcPr>
          <w:p w:rsidR="00796CF8" w:rsidRPr="000F685E" w:rsidRDefault="00796CF8" w:rsidP="004C61BD">
            <w:pPr>
              <w:pStyle w:val="ac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3402" w:type="dxa"/>
          </w:tcPr>
          <w:p w:rsidR="00796CF8" w:rsidRPr="000F685E" w:rsidRDefault="00796CF8" w:rsidP="004C61BD">
            <w:pPr>
              <w:pStyle w:val="ac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Рабочий объем пропиточной ванны</w:t>
            </w:r>
          </w:p>
        </w:tc>
        <w:tc>
          <w:tcPr>
            <w:tcW w:w="1701" w:type="dxa"/>
          </w:tcPr>
          <w:p w:rsidR="00796CF8" w:rsidRPr="000F685E" w:rsidRDefault="00796CF8" w:rsidP="004C61BD">
            <w:pPr>
              <w:pStyle w:val="ac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</w:t>
            </w:r>
          </w:p>
        </w:tc>
        <w:tc>
          <w:tcPr>
            <w:tcW w:w="1560" w:type="dxa"/>
          </w:tcPr>
          <w:p w:rsidR="00796CF8" w:rsidRPr="000F685E" w:rsidRDefault="00796CF8" w:rsidP="004C61BD">
            <w:pPr>
              <w:pStyle w:val="ac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менее</w:t>
            </w:r>
          </w:p>
        </w:tc>
        <w:tc>
          <w:tcPr>
            <w:tcW w:w="2120" w:type="dxa"/>
          </w:tcPr>
          <w:p w:rsidR="00796CF8" w:rsidRPr="000F685E" w:rsidRDefault="00796CF8" w:rsidP="004C61BD">
            <w:pPr>
              <w:pStyle w:val="ac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796CF8" w:rsidRPr="001038A1" w:rsidTr="00A534ED">
        <w:tc>
          <w:tcPr>
            <w:tcW w:w="562" w:type="dxa"/>
          </w:tcPr>
          <w:p w:rsidR="00796CF8" w:rsidRDefault="00796CF8" w:rsidP="004C61BD">
            <w:pPr>
              <w:pStyle w:val="ac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3402" w:type="dxa"/>
          </w:tcPr>
          <w:p w:rsidR="00796CF8" w:rsidRDefault="00796CF8" w:rsidP="004C61BD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 xml:space="preserve">Максимальное количество бобин устанавливаемых в </w:t>
            </w:r>
            <w:proofErr w:type="spellStart"/>
            <w:r>
              <w:rPr>
                <w:sz w:val="24"/>
              </w:rPr>
              <w:t>шпулярник</w:t>
            </w:r>
            <w:proofErr w:type="spellEnd"/>
          </w:p>
        </w:tc>
        <w:tc>
          <w:tcPr>
            <w:tcW w:w="1701" w:type="dxa"/>
          </w:tcPr>
          <w:p w:rsidR="00796CF8" w:rsidRDefault="00796CF8" w:rsidP="004C61BD">
            <w:pPr>
              <w:pStyle w:val="ac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560" w:type="dxa"/>
          </w:tcPr>
          <w:p w:rsidR="00796CF8" w:rsidRDefault="00796CF8" w:rsidP="004C61BD">
            <w:pPr>
              <w:pStyle w:val="ac"/>
              <w:jc w:val="center"/>
              <w:rPr>
                <w:sz w:val="24"/>
                <w:szCs w:val="24"/>
              </w:rPr>
            </w:pPr>
          </w:p>
        </w:tc>
        <w:tc>
          <w:tcPr>
            <w:tcW w:w="2120" w:type="dxa"/>
          </w:tcPr>
          <w:p w:rsidR="00796CF8" w:rsidRDefault="00796CF8" w:rsidP="004C61BD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160</w:t>
            </w:r>
          </w:p>
        </w:tc>
      </w:tr>
      <w:tr w:rsidR="00796CF8" w:rsidRPr="001038A1" w:rsidTr="00A534ED">
        <w:tc>
          <w:tcPr>
            <w:tcW w:w="562" w:type="dxa"/>
          </w:tcPr>
          <w:p w:rsidR="00796CF8" w:rsidRPr="000F685E" w:rsidRDefault="00796CF8" w:rsidP="004C61BD">
            <w:pPr>
              <w:pStyle w:val="ac"/>
              <w:spacing w:after="2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3402" w:type="dxa"/>
          </w:tcPr>
          <w:p w:rsidR="00796CF8" w:rsidRPr="000F685E" w:rsidRDefault="00796CF8" w:rsidP="004C61BD">
            <w:pPr>
              <w:pStyle w:val="ac"/>
              <w:spacing w:after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Наибольший диаметр бобины</w:t>
            </w:r>
          </w:p>
        </w:tc>
        <w:tc>
          <w:tcPr>
            <w:tcW w:w="1701" w:type="dxa"/>
          </w:tcPr>
          <w:p w:rsidR="00796CF8" w:rsidRPr="000F685E" w:rsidRDefault="00796CF8" w:rsidP="004C61BD">
            <w:pPr>
              <w:pStyle w:val="ac"/>
              <w:spacing w:after="2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мм</w:t>
            </w:r>
          </w:p>
        </w:tc>
        <w:tc>
          <w:tcPr>
            <w:tcW w:w="1560" w:type="dxa"/>
          </w:tcPr>
          <w:p w:rsidR="00796CF8" w:rsidRPr="000F685E" w:rsidRDefault="00796CF8" w:rsidP="004C61BD">
            <w:pPr>
              <w:pStyle w:val="ac"/>
              <w:spacing w:after="240"/>
              <w:jc w:val="center"/>
              <w:rPr>
                <w:sz w:val="24"/>
                <w:szCs w:val="24"/>
              </w:rPr>
            </w:pPr>
          </w:p>
        </w:tc>
        <w:tc>
          <w:tcPr>
            <w:tcW w:w="2120" w:type="dxa"/>
          </w:tcPr>
          <w:p w:rsidR="00796CF8" w:rsidRPr="000F685E" w:rsidRDefault="00796CF8" w:rsidP="004C61BD">
            <w:pPr>
              <w:pStyle w:val="ac"/>
              <w:spacing w:after="2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</w:t>
            </w:r>
          </w:p>
        </w:tc>
      </w:tr>
      <w:tr w:rsidR="00796CF8" w:rsidRPr="001038A1" w:rsidTr="00AA5FF9">
        <w:trPr>
          <w:trHeight w:val="334"/>
        </w:trPr>
        <w:tc>
          <w:tcPr>
            <w:tcW w:w="562" w:type="dxa"/>
          </w:tcPr>
          <w:p w:rsidR="00796CF8" w:rsidRPr="000F685E" w:rsidRDefault="00796CF8" w:rsidP="004C61BD">
            <w:pPr>
              <w:pStyle w:val="ac"/>
              <w:spacing w:after="2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3402" w:type="dxa"/>
          </w:tcPr>
          <w:p w:rsidR="00796CF8" w:rsidRPr="000F685E" w:rsidRDefault="00AA5FF9" w:rsidP="004C61BD">
            <w:pPr>
              <w:pStyle w:val="ac"/>
              <w:spacing w:after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Обозначения координат6</w:t>
            </w:r>
          </w:p>
        </w:tc>
        <w:tc>
          <w:tcPr>
            <w:tcW w:w="1701" w:type="dxa"/>
          </w:tcPr>
          <w:p w:rsidR="00796CF8" w:rsidRPr="000F685E" w:rsidRDefault="00796CF8" w:rsidP="004C61BD">
            <w:pPr>
              <w:pStyle w:val="ac"/>
              <w:spacing w:after="240"/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796CF8" w:rsidRPr="000F685E" w:rsidRDefault="00796CF8" w:rsidP="004C61BD">
            <w:pPr>
              <w:pStyle w:val="ac"/>
              <w:spacing w:after="240"/>
              <w:jc w:val="center"/>
              <w:rPr>
                <w:sz w:val="24"/>
                <w:szCs w:val="24"/>
              </w:rPr>
            </w:pPr>
          </w:p>
        </w:tc>
        <w:tc>
          <w:tcPr>
            <w:tcW w:w="2120" w:type="dxa"/>
          </w:tcPr>
          <w:p w:rsidR="00796CF8" w:rsidRPr="000F685E" w:rsidRDefault="00796CF8" w:rsidP="004C61BD">
            <w:pPr>
              <w:pStyle w:val="ac"/>
              <w:spacing w:after="240"/>
              <w:jc w:val="center"/>
              <w:rPr>
                <w:sz w:val="24"/>
                <w:szCs w:val="24"/>
              </w:rPr>
            </w:pPr>
          </w:p>
        </w:tc>
      </w:tr>
      <w:tr w:rsidR="00796CF8" w:rsidRPr="001038A1" w:rsidTr="00A534ED">
        <w:tc>
          <w:tcPr>
            <w:tcW w:w="562" w:type="dxa"/>
          </w:tcPr>
          <w:p w:rsidR="00796CF8" w:rsidRPr="000F685E" w:rsidRDefault="00707F3A" w:rsidP="004C61BD">
            <w:pPr>
              <w:pStyle w:val="ac"/>
              <w:spacing w:after="2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3402" w:type="dxa"/>
          </w:tcPr>
          <w:p w:rsidR="00796CF8" w:rsidRPr="000F685E" w:rsidRDefault="00AA5FF9" w:rsidP="004C61BD">
            <w:pPr>
              <w:pStyle w:val="ac"/>
              <w:spacing w:after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Вращение оправки</w:t>
            </w:r>
          </w:p>
        </w:tc>
        <w:tc>
          <w:tcPr>
            <w:tcW w:w="1701" w:type="dxa"/>
          </w:tcPr>
          <w:p w:rsidR="00796CF8" w:rsidRPr="000F685E" w:rsidRDefault="00796CF8" w:rsidP="004C61BD">
            <w:pPr>
              <w:pStyle w:val="ac"/>
              <w:spacing w:after="240"/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796CF8" w:rsidRPr="000F685E" w:rsidRDefault="00796CF8" w:rsidP="004C61BD">
            <w:pPr>
              <w:pStyle w:val="ac"/>
              <w:spacing w:after="240"/>
              <w:jc w:val="center"/>
              <w:rPr>
                <w:sz w:val="24"/>
                <w:szCs w:val="24"/>
              </w:rPr>
            </w:pPr>
          </w:p>
        </w:tc>
        <w:tc>
          <w:tcPr>
            <w:tcW w:w="2120" w:type="dxa"/>
          </w:tcPr>
          <w:p w:rsidR="00796CF8" w:rsidRPr="000F685E" w:rsidRDefault="00AA5FF9" w:rsidP="004C61BD">
            <w:pPr>
              <w:pStyle w:val="ac"/>
              <w:spacing w:after="2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</w:p>
        </w:tc>
      </w:tr>
      <w:tr w:rsidR="00796CF8" w:rsidRPr="001038A1" w:rsidTr="00A534ED">
        <w:tc>
          <w:tcPr>
            <w:tcW w:w="562" w:type="dxa"/>
          </w:tcPr>
          <w:p w:rsidR="00796CF8" w:rsidRPr="000F685E" w:rsidRDefault="00707F3A" w:rsidP="004C61BD">
            <w:pPr>
              <w:pStyle w:val="ac"/>
              <w:spacing w:after="2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3402" w:type="dxa"/>
          </w:tcPr>
          <w:p w:rsidR="00796CF8" w:rsidRPr="000F685E" w:rsidRDefault="00AA5FF9" w:rsidP="004C61BD">
            <w:pPr>
              <w:pStyle w:val="ac"/>
              <w:spacing w:after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Перемещение каретки</w:t>
            </w:r>
          </w:p>
        </w:tc>
        <w:tc>
          <w:tcPr>
            <w:tcW w:w="1701" w:type="dxa"/>
          </w:tcPr>
          <w:p w:rsidR="00796CF8" w:rsidRPr="000F685E" w:rsidRDefault="00796CF8" w:rsidP="004C61BD">
            <w:pPr>
              <w:pStyle w:val="ac"/>
              <w:spacing w:after="240"/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796CF8" w:rsidRPr="000F685E" w:rsidRDefault="00796CF8" w:rsidP="004C61BD">
            <w:pPr>
              <w:pStyle w:val="ac"/>
              <w:spacing w:after="240"/>
              <w:jc w:val="center"/>
              <w:rPr>
                <w:sz w:val="24"/>
                <w:szCs w:val="24"/>
              </w:rPr>
            </w:pPr>
          </w:p>
        </w:tc>
        <w:tc>
          <w:tcPr>
            <w:tcW w:w="2120" w:type="dxa"/>
          </w:tcPr>
          <w:p w:rsidR="00796CF8" w:rsidRPr="00AA5FF9" w:rsidRDefault="00AA5FF9" w:rsidP="004C61BD">
            <w:pPr>
              <w:pStyle w:val="ac"/>
              <w:spacing w:after="24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</w:t>
            </w:r>
          </w:p>
        </w:tc>
      </w:tr>
      <w:tr w:rsidR="00796CF8" w:rsidRPr="001038A1" w:rsidTr="00A534ED">
        <w:tc>
          <w:tcPr>
            <w:tcW w:w="562" w:type="dxa"/>
          </w:tcPr>
          <w:p w:rsidR="00796CF8" w:rsidRPr="000F685E" w:rsidRDefault="00707F3A" w:rsidP="004C61BD">
            <w:pPr>
              <w:pStyle w:val="ac"/>
              <w:spacing w:after="2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3402" w:type="dxa"/>
          </w:tcPr>
          <w:p w:rsidR="00796CF8" w:rsidRPr="00AA5FF9" w:rsidRDefault="00AA5FF9" w:rsidP="004C61BD">
            <w:pPr>
              <w:pStyle w:val="ac"/>
              <w:spacing w:after="240"/>
              <w:rPr>
                <w:sz w:val="24"/>
                <w:szCs w:val="24"/>
              </w:rPr>
            </w:pPr>
            <w:r w:rsidRPr="00AA5FF9">
              <w:rPr>
                <w:sz w:val="24"/>
                <w:szCs w:val="24"/>
              </w:rPr>
              <w:t>Вращение (подъем/опускание) первой оси манипулятора</w:t>
            </w:r>
          </w:p>
        </w:tc>
        <w:tc>
          <w:tcPr>
            <w:tcW w:w="1701" w:type="dxa"/>
          </w:tcPr>
          <w:p w:rsidR="00796CF8" w:rsidRPr="000F685E" w:rsidRDefault="00796CF8" w:rsidP="004C61BD">
            <w:pPr>
              <w:pStyle w:val="ac"/>
              <w:spacing w:after="240"/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796CF8" w:rsidRPr="000F685E" w:rsidRDefault="00796CF8" w:rsidP="004C61BD">
            <w:pPr>
              <w:pStyle w:val="ac"/>
              <w:spacing w:after="240"/>
              <w:jc w:val="center"/>
              <w:rPr>
                <w:sz w:val="24"/>
                <w:szCs w:val="24"/>
              </w:rPr>
            </w:pPr>
          </w:p>
        </w:tc>
        <w:tc>
          <w:tcPr>
            <w:tcW w:w="2120" w:type="dxa"/>
          </w:tcPr>
          <w:p w:rsidR="00796CF8" w:rsidRPr="00AA5FF9" w:rsidRDefault="00AA5FF9" w:rsidP="004C61BD">
            <w:pPr>
              <w:pStyle w:val="ac"/>
              <w:spacing w:after="2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A</w:t>
            </w:r>
          </w:p>
        </w:tc>
      </w:tr>
      <w:tr w:rsidR="00796CF8" w:rsidRPr="001038A1" w:rsidTr="00A534ED">
        <w:tc>
          <w:tcPr>
            <w:tcW w:w="562" w:type="dxa"/>
          </w:tcPr>
          <w:p w:rsidR="00796CF8" w:rsidRDefault="00707F3A" w:rsidP="004C61BD">
            <w:pPr>
              <w:pStyle w:val="ac"/>
              <w:spacing w:after="2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3402" w:type="dxa"/>
          </w:tcPr>
          <w:p w:rsidR="00796CF8" w:rsidRDefault="007F17E5" w:rsidP="004C61BD">
            <w:pPr>
              <w:pStyle w:val="ac"/>
              <w:spacing w:after="240"/>
              <w:rPr>
                <w:sz w:val="24"/>
              </w:rPr>
            </w:pPr>
            <w:r w:rsidRPr="00AA5FF9">
              <w:rPr>
                <w:sz w:val="24"/>
                <w:szCs w:val="24"/>
              </w:rPr>
              <w:t>Вр</w:t>
            </w:r>
            <w:r>
              <w:rPr>
                <w:sz w:val="24"/>
                <w:szCs w:val="24"/>
              </w:rPr>
              <w:t>ащение (подъем/опускание) второй</w:t>
            </w:r>
            <w:r w:rsidRPr="00AA5FF9">
              <w:rPr>
                <w:sz w:val="24"/>
                <w:szCs w:val="24"/>
              </w:rPr>
              <w:t xml:space="preserve"> оси манипулятора</w:t>
            </w:r>
          </w:p>
        </w:tc>
        <w:tc>
          <w:tcPr>
            <w:tcW w:w="1701" w:type="dxa"/>
          </w:tcPr>
          <w:p w:rsidR="00796CF8" w:rsidRDefault="00796CF8" w:rsidP="004C61BD">
            <w:pPr>
              <w:pStyle w:val="ac"/>
              <w:spacing w:after="240"/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796CF8" w:rsidRDefault="00796CF8" w:rsidP="004C61BD">
            <w:pPr>
              <w:pStyle w:val="ac"/>
              <w:spacing w:after="240"/>
              <w:jc w:val="center"/>
              <w:rPr>
                <w:sz w:val="24"/>
                <w:szCs w:val="24"/>
              </w:rPr>
            </w:pPr>
          </w:p>
        </w:tc>
        <w:tc>
          <w:tcPr>
            <w:tcW w:w="2120" w:type="dxa"/>
          </w:tcPr>
          <w:p w:rsidR="00796CF8" w:rsidRPr="007F17E5" w:rsidRDefault="007F17E5" w:rsidP="004C61BD">
            <w:pPr>
              <w:pStyle w:val="ac"/>
              <w:spacing w:after="24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</w:t>
            </w:r>
          </w:p>
        </w:tc>
      </w:tr>
      <w:tr w:rsidR="00796CF8" w:rsidRPr="001038A1" w:rsidTr="00A534ED">
        <w:tc>
          <w:tcPr>
            <w:tcW w:w="562" w:type="dxa"/>
          </w:tcPr>
          <w:p w:rsidR="00796CF8" w:rsidRDefault="00707F3A" w:rsidP="004C61BD">
            <w:pPr>
              <w:pStyle w:val="ac"/>
              <w:spacing w:after="2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3402" w:type="dxa"/>
          </w:tcPr>
          <w:p w:rsidR="00796CF8" w:rsidRPr="007F17E5" w:rsidRDefault="007F17E5" w:rsidP="004C61BD">
            <w:pPr>
              <w:pStyle w:val="ac"/>
              <w:spacing w:after="240"/>
              <w:rPr>
                <w:sz w:val="24"/>
              </w:rPr>
            </w:pPr>
            <w:proofErr w:type="spellStart"/>
            <w:r>
              <w:rPr>
                <w:sz w:val="24"/>
                <w:lang w:val="en-US"/>
              </w:rPr>
              <w:t>Вращение</w:t>
            </w:r>
            <w:proofErr w:type="spellEnd"/>
            <w:r>
              <w:rPr>
                <w:sz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lang w:val="en-US"/>
              </w:rPr>
              <w:t>выходного</w:t>
            </w:r>
            <w:proofErr w:type="spellEnd"/>
            <w:r>
              <w:rPr>
                <w:sz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lang w:val="en-US"/>
              </w:rPr>
              <w:t>звена</w:t>
            </w:r>
            <w:proofErr w:type="spellEnd"/>
            <w:r>
              <w:rPr>
                <w:sz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lang w:val="en-US"/>
              </w:rPr>
              <w:t>раскладчика</w:t>
            </w:r>
            <w:proofErr w:type="spellEnd"/>
          </w:p>
        </w:tc>
        <w:tc>
          <w:tcPr>
            <w:tcW w:w="1701" w:type="dxa"/>
          </w:tcPr>
          <w:p w:rsidR="00796CF8" w:rsidRDefault="00796CF8" w:rsidP="004C61BD">
            <w:pPr>
              <w:pStyle w:val="ac"/>
              <w:spacing w:after="240"/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796CF8" w:rsidRDefault="00796CF8" w:rsidP="004C61BD">
            <w:pPr>
              <w:pStyle w:val="ac"/>
              <w:spacing w:after="240"/>
              <w:jc w:val="center"/>
              <w:rPr>
                <w:sz w:val="24"/>
                <w:szCs w:val="24"/>
              </w:rPr>
            </w:pPr>
          </w:p>
        </w:tc>
        <w:tc>
          <w:tcPr>
            <w:tcW w:w="2120" w:type="dxa"/>
          </w:tcPr>
          <w:p w:rsidR="00796CF8" w:rsidRPr="007F17E5" w:rsidRDefault="007F17E5" w:rsidP="00A534ED">
            <w:pPr>
              <w:pStyle w:val="ac"/>
              <w:spacing w:after="240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D</w:t>
            </w:r>
          </w:p>
        </w:tc>
      </w:tr>
      <w:tr w:rsidR="00707F3A" w:rsidRPr="001038A1" w:rsidTr="002C2D57">
        <w:tc>
          <w:tcPr>
            <w:tcW w:w="562" w:type="dxa"/>
          </w:tcPr>
          <w:p w:rsidR="00707F3A" w:rsidRDefault="00707F3A" w:rsidP="00707F3A">
            <w:pPr>
              <w:pStyle w:val="ac"/>
              <w:spacing w:after="2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3402" w:type="dxa"/>
            <w:vAlign w:val="center"/>
          </w:tcPr>
          <w:p w:rsidR="00707F3A" w:rsidRPr="0014175D" w:rsidRDefault="00707F3A" w:rsidP="00707F3A">
            <w:pPr>
              <w:pStyle w:val="Tablecaption0"/>
              <w:rPr>
                <w:sz w:val="24"/>
                <w:szCs w:val="24"/>
              </w:rPr>
            </w:pPr>
            <w:r w:rsidRPr="0014175D">
              <w:rPr>
                <w:sz w:val="24"/>
                <w:szCs w:val="24"/>
              </w:rPr>
              <w:t>Комплект документации на русском языке (1 комплект на бумажном носителе, 1 комплект на электронном носителе):</w:t>
            </w:r>
          </w:p>
          <w:p w:rsidR="00707F3A" w:rsidRPr="0014175D" w:rsidRDefault="00707F3A" w:rsidP="00707F3A">
            <w:pPr>
              <w:pStyle w:val="Tablecaption0"/>
              <w:rPr>
                <w:sz w:val="24"/>
                <w:szCs w:val="24"/>
              </w:rPr>
            </w:pPr>
            <w:r w:rsidRPr="0014175D">
              <w:rPr>
                <w:sz w:val="24"/>
                <w:szCs w:val="24"/>
              </w:rPr>
              <w:t>- Паспорт оборудования</w:t>
            </w:r>
          </w:p>
          <w:p w:rsidR="00707F3A" w:rsidRPr="0014175D" w:rsidRDefault="00707F3A" w:rsidP="00707F3A">
            <w:pPr>
              <w:pStyle w:val="Tablecaption0"/>
              <w:ind w:right="-105"/>
              <w:rPr>
                <w:sz w:val="24"/>
                <w:szCs w:val="24"/>
              </w:rPr>
            </w:pPr>
            <w:r w:rsidRPr="0014175D">
              <w:rPr>
                <w:sz w:val="24"/>
                <w:szCs w:val="24"/>
              </w:rPr>
              <w:t>- Руководство по эксплуатации</w:t>
            </w:r>
          </w:p>
          <w:p w:rsidR="00707F3A" w:rsidRPr="0014175D" w:rsidRDefault="00707F3A" w:rsidP="00707F3A">
            <w:pPr>
              <w:pStyle w:val="Tablecaption0"/>
              <w:ind w:right="-105"/>
              <w:rPr>
                <w:sz w:val="24"/>
                <w:szCs w:val="24"/>
              </w:rPr>
            </w:pPr>
            <w:r w:rsidRPr="0014175D">
              <w:rPr>
                <w:sz w:val="24"/>
                <w:szCs w:val="24"/>
              </w:rPr>
              <w:t>- Инструкция по программированию</w:t>
            </w:r>
          </w:p>
          <w:p w:rsidR="00707F3A" w:rsidRPr="0014175D" w:rsidRDefault="00707F3A" w:rsidP="00707F3A">
            <w:pPr>
              <w:pStyle w:val="ac"/>
              <w:rPr>
                <w:sz w:val="24"/>
                <w:szCs w:val="24"/>
              </w:rPr>
            </w:pPr>
            <w:r w:rsidRPr="0014175D">
              <w:rPr>
                <w:sz w:val="24"/>
                <w:szCs w:val="24"/>
              </w:rPr>
              <w:lastRenderedPageBreak/>
              <w:t xml:space="preserve">– </w:t>
            </w:r>
            <w:r>
              <w:rPr>
                <w:sz w:val="24"/>
                <w:szCs w:val="24"/>
              </w:rPr>
              <w:t>К</w:t>
            </w:r>
            <w:r w:rsidRPr="0014175D">
              <w:rPr>
                <w:sz w:val="24"/>
                <w:szCs w:val="24"/>
              </w:rPr>
              <w:t>аталог запасных частей и расходных материалов</w:t>
            </w:r>
          </w:p>
        </w:tc>
        <w:tc>
          <w:tcPr>
            <w:tcW w:w="1701" w:type="dxa"/>
            <w:vAlign w:val="center"/>
          </w:tcPr>
          <w:p w:rsidR="00707F3A" w:rsidRPr="0014175D" w:rsidRDefault="00707F3A" w:rsidP="00707F3A">
            <w:pPr>
              <w:pStyle w:val="ac"/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707F3A" w:rsidRPr="0014175D" w:rsidRDefault="00707F3A" w:rsidP="00707F3A">
            <w:pPr>
              <w:pStyle w:val="ac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требуется</w:t>
            </w:r>
          </w:p>
        </w:tc>
        <w:tc>
          <w:tcPr>
            <w:tcW w:w="2120" w:type="dxa"/>
            <w:vAlign w:val="center"/>
          </w:tcPr>
          <w:p w:rsidR="00707F3A" w:rsidRPr="0014175D" w:rsidRDefault="00707F3A" w:rsidP="00707F3A">
            <w:pPr>
              <w:pStyle w:val="ac"/>
              <w:jc w:val="center"/>
              <w:rPr>
                <w:sz w:val="24"/>
                <w:szCs w:val="24"/>
              </w:rPr>
            </w:pPr>
          </w:p>
        </w:tc>
      </w:tr>
    </w:tbl>
    <w:p w:rsidR="00707F3A" w:rsidRPr="0014175D" w:rsidRDefault="00707F3A" w:rsidP="00707F3A">
      <w:pPr>
        <w:pStyle w:val="ae"/>
        <w:tabs>
          <w:tab w:val="left" w:pos="1937"/>
        </w:tabs>
        <w:spacing w:after="240" w:line="230" w:lineRule="auto"/>
        <w:ind w:firstLine="567"/>
        <w:rPr>
          <w:b/>
          <w:bCs/>
          <w:sz w:val="24"/>
          <w:szCs w:val="24"/>
        </w:rPr>
      </w:pPr>
      <w:bookmarkStart w:id="0" w:name="_Hlk198815862"/>
      <w:r>
        <w:rPr>
          <w:b/>
          <w:bCs/>
          <w:sz w:val="24"/>
          <w:szCs w:val="24"/>
        </w:rPr>
        <w:t>6</w:t>
      </w:r>
      <w:r w:rsidRPr="0014175D">
        <w:rPr>
          <w:b/>
          <w:bCs/>
          <w:sz w:val="24"/>
          <w:szCs w:val="24"/>
        </w:rPr>
        <w:t>. Требование к выполняемым работам:</w:t>
      </w:r>
    </w:p>
    <w:p w:rsidR="00707F3A" w:rsidRPr="0014175D" w:rsidRDefault="00707F3A" w:rsidP="00707F3A">
      <w:pPr>
        <w:pStyle w:val="ae"/>
        <w:tabs>
          <w:tab w:val="left" w:pos="1937"/>
        </w:tabs>
        <w:spacing w:line="230" w:lineRule="auto"/>
        <w:ind w:left="567" w:firstLine="0"/>
        <w:jc w:val="both"/>
        <w:rPr>
          <w:sz w:val="24"/>
          <w:szCs w:val="24"/>
        </w:rPr>
      </w:pPr>
      <w:bookmarkStart w:id="1" w:name="bookmark32"/>
      <w:bookmarkEnd w:id="1"/>
      <w:r>
        <w:rPr>
          <w:sz w:val="24"/>
          <w:szCs w:val="24"/>
        </w:rPr>
        <w:t xml:space="preserve">6.1. </w:t>
      </w:r>
      <w:r w:rsidRPr="0014175D">
        <w:rPr>
          <w:sz w:val="24"/>
          <w:szCs w:val="24"/>
        </w:rPr>
        <w:t>Поставщик обеспечивает выполнение работ по пусконаладке и вводу в эксплуатацию оборудования в объеме:</w:t>
      </w:r>
    </w:p>
    <w:p w:rsidR="00707F3A" w:rsidRPr="0014175D" w:rsidRDefault="00707F3A" w:rsidP="00707F3A">
      <w:pPr>
        <w:pStyle w:val="ae"/>
        <w:spacing w:line="230" w:lineRule="auto"/>
        <w:ind w:left="709" w:hanging="142"/>
        <w:jc w:val="both"/>
        <w:rPr>
          <w:sz w:val="24"/>
          <w:szCs w:val="24"/>
        </w:rPr>
      </w:pPr>
      <w:r w:rsidRPr="0014175D">
        <w:rPr>
          <w:sz w:val="24"/>
          <w:szCs w:val="24"/>
        </w:rPr>
        <w:t>– Проверка соответствия фундамента требованиям конструкторской документации на оборудование.</w:t>
      </w:r>
    </w:p>
    <w:p w:rsidR="00707F3A" w:rsidRPr="0014175D" w:rsidRDefault="00707F3A" w:rsidP="00707F3A">
      <w:pPr>
        <w:pStyle w:val="ae"/>
        <w:spacing w:line="230" w:lineRule="auto"/>
        <w:ind w:left="1800" w:hanging="1233"/>
        <w:jc w:val="both"/>
        <w:rPr>
          <w:sz w:val="24"/>
          <w:szCs w:val="24"/>
        </w:rPr>
      </w:pPr>
      <w:r w:rsidRPr="0014175D">
        <w:rPr>
          <w:sz w:val="24"/>
          <w:szCs w:val="24"/>
        </w:rPr>
        <w:t>– Подключение блока (щита) управления к оборудованию.</w:t>
      </w:r>
    </w:p>
    <w:p w:rsidR="00707F3A" w:rsidRPr="0014175D" w:rsidRDefault="00707F3A" w:rsidP="00707F3A">
      <w:pPr>
        <w:pStyle w:val="ae"/>
        <w:spacing w:line="230" w:lineRule="auto"/>
        <w:ind w:left="1800" w:hanging="1233"/>
        <w:jc w:val="both"/>
        <w:rPr>
          <w:sz w:val="24"/>
          <w:szCs w:val="24"/>
        </w:rPr>
      </w:pPr>
      <w:r w:rsidRPr="0014175D">
        <w:rPr>
          <w:sz w:val="24"/>
          <w:szCs w:val="24"/>
        </w:rPr>
        <w:t>– Подключение блока управления к питающей электросети.</w:t>
      </w:r>
    </w:p>
    <w:p w:rsidR="00707F3A" w:rsidRPr="0014175D" w:rsidRDefault="00707F3A" w:rsidP="00707F3A">
      <w:pPr>
        <w:pStyle w:val="ae"/>
        <w:spacing w:line="230" w:lineRule="auto"/>
        <w:ind w:left="1800" w:hanging="1233"/>
        <w:jc w:val="both"/>
        <w:rPr>
          <w:sz w:val="24"/>
          <w:szCs w:val="24"/>
        </w:rPr>
      </w:pPr>
      <w:r w:rsidRPr="0014175D">
        <w:rPr>
          <w:sz w:val="24"/>
          <w:szCs w:val="24"/>
        </w:rPr>
        <w:t>– Проверка работоспособности блока управления.</w:t>
      </w:r>
    </w:p>
    <w:p w:rsidR="00707F3A" w:rsidRPr="0014175D" w:rsidRDefault="00707F3A" w:rsidP="00707F3A">
      <w:pPr>
        <w:pStyle w:val="ae"/>
        <w:spacing w:line="230" w:lineRule="auto"/>
        <w:ind w:left="709" w:hanging="142"/>
        <w:jc w:val="both"/>
        <w:rPr>
          <w:sz w:val="24"/>
          <w:szCs w:val="24"/>
        </w:rPr>
      </w:pPr>
      <w:r w:rsidRPr="0014175D">
        <w:rPr>
          <w:sz w:val="24"/>
          <w:szCs w:val="24"/>
        </w:rPr>
        <w:t>– Запуск оборудования в производство с тестированием всех функциональных возможностей оборудования.</w:t>
      </w:r>
    </w:p>
    <w:p w:rsidR="00707F3A" w:rsidRPr="0014175D" w:rsidRDefault="00707F3A" w:rsidP="00707F3A">
      <w:pPr>
        <w:pStyle w:val="ae"/>
        <w:spacing w:line="233" w:lineRule="auto"/>
        <w:ind w:left="1800" w:hanging="1233"/>
        <w:jc w:val="both"/>
        <w:rPr>
          <w:sz w:val="24"/>
          <w:szCs w:val="24"/>
        </w:rPr>
      </w:pPr>
      <w:r w:rsidRPr="0014175D">
        <w:rPr>
          <w:sz w:val="24"/>
          <w:szCs w:val="24"/>
        </w:rPr>
        <w:t>– Проверка оборудования на точность.</w:t>
      </w:r>
    </w:p>
    <w:p w:rsidR="00707F3A" w:rsidRPr="0014175D" w:rsidRDefault="00707F3A" w:rsidP="00707F3A">
      <w:pPr>
        <w:pStyle w:val="ae"/>
        <w:spacing w:line="233" w:lineRule="auto"/>
        <w:ind w:left="709" w:hanging="142"/>
        <w:jc w:val="both"/>
        <w:rPr>
          <w:sz w:val="24"/>
          <w:szCs w:val="24"/>
        </w:rPr>
      </w:pPr>
      <w:r w:rsidRPr="0014175D">
        <w:rPr>
          <w:sz w:val="24"/>
          <w:szCs w:val="24"/>
        </w:rPr>
        <w:t>– Проведение испытаний по программе и методике приемо-сдаточных испытаний, разработанной поставщиком и согласованной с заказчиком.</w:t>
      </w:r>
    </w:p>
    <w:p w:rsidR="00707F3A" w:rsidRPr="0014175D" w:rsidRDefault="00707F3A" w:rsidP="00707F3A">
      <w:pPr>
        <w:pStyle w:val="ae"/>
        <w:tabs>
          <w:tab w:val="left" w:pos="1888"/>
        </w:tabs>
        <w:spacing w:before="240"/>
        <w:ind w:left="1080" w:hanging="513"/>
        <w:jc w:val="both"/>
        <w:rPr>
          <w:sz w:val="24"/>
          <w:szCs w:val="24"/>
        </w:rPr>
      </w:pPr>
      <w:bookmarkStart w:id="2" w:name="bookmark33"/>
      <w:bookmarkEnd w:id="2"/>
      <w:r w:rsidRPr="0014175D">
        <w:rPr>
          <w:sz w:val="24"/>
          <w:szCs w:val="24"/>
        </w:rPr>
        <w:t>Поставщик проводит инструктаж персонала заказчика (не менее 3 человек) в объеме:</w:t>
      </w:r>
    </w:p>
    <w:p w:rsidR="00707F3A" w:rsidRPr="0014175D" w:rsidRDefault="00707F3A" w:rsidP="00707F3A">
      <w:pPr>
        <w:pStyle w:val="ae"/>
        <w:tabs>
          <w:tab w:val="left" w:pos="1888"/>
        </w:tabs>
        <w:ind w:left="1797" w:hanging="1230"/>
        <w:jc w:val="both"/>
        <w:rPr>
          <w:sz w:val="24"/>
          <w:szCs w:val="24"/>
        </w:rPr>
      </w:pPr>
      <w:r w:rsidRPr="0014175D">
        <w:rPr>
          <w:sz w:val="24"/>
          <w:szCs w:val="24"/>
        </w:rPr>
        <w:t>– безопасность труда при работе на оборудовании;</w:t>
      </w:r>
    </w:p>
    <w:p w:rsidR="00707F3A" w:rsidRPr="0014175D" w:rsidRDefault="00707F3A" w:rsidP="00707F3A">
      <w:pPr>
        <w:pStyle w:val="ae"/>
        <w:tabs>
          <w:tab w:val="left" w:pos="1834"/>
        </w:tabs>
        <w:ind w:left="1797" w:hanging="1230"/>
        <w:jc w:val="both"/>
        <w:rPr>
          <w:sz w:val="24"/>
          <w:szCs w:val="24"/>
        </w:rPr>
      </w:pPr>
      <w:r w:rsidRPr="0014175D">
        <w:rPr>
          <w:sz w:val="24"/>
          <w:szCs w:val="24"/>
        </w:rPr>
        <w:t>– основные узлы оборудования и их функции;</w:t>
      </w:r>
    </w:p>
    <w:p w:rsidR="00707F3A" w:rsidRPr="0014175D" w:rsidRDefault="00707F3A" w:rsidP="00707F3A">
      <w:pPr>
        <w:pStyle w:val="ae"/>
        <w:tabs>
          <w:tab w:val="left" w:pos="1834"/>
        </w:tabs>
        <w:ind w:left="1797" w:hanging="1230"/>
        <w:jc w:val="both"/>
        <w:rPr>
          <w:sz w:val="24"/>
          <w:szCs w:val="24"/>
        </w:rPr>
      </w:pPr>
      <w:r w:rsidRPr="0014175D">
        <w:rPr>
          <w:sz w:val="24"/>
          <w:szCs w:val="24"/>
        </w:rPr>
        <w:t>– методы управления оборудованием;</w:t>
      </w:r>
    </w:p>
    <w:p w:rsidR="00707F3A" w:rsidRPr="0014175D" w:rsidRDefault="00707F3A" w:rsidP="00707F3A">
      <w:pPr>
        <w:pStyle w:val="ae"/>
        <w:ind w:left="709" w:hanging="142"/>
        <w:jc w:val="both"/>
        <w:rPr>
          <w:sz w:val="24"/>
          <w:szCs w:val="24"/>
        </w:rPr>
      </w:pPr>
      <w:r w:rsidRPr="0014175D">
        <w:rPr>
          <w:sz w:val="24"/>
          <w:szCs w:val="24"/>
        </w:rPr>
        <w:t>– основные регламентные работы по обслуживанию оборудования, методы поиска, устранения неисправностей;</w:t>
      </w:r>
    </w:p>
    <w:p w:rsidR="00707F3A" w:rsidRPr="0014175D" w:rsidRDefault="00707F3A" w:rsidP="00707F3A">
      <w:pPr>
        <w:pStyle w:val="ae"/>
        <w:spacing w:after="240"/>
        <w:ind w:left="567" w:firstLine="0"/>
        <w:jc w:val="both"/>
        <w:rPr>
          <w:sz w:val="24"/>
          <w:szCs w:val="24"/>
        </w:rPr>
      </w:pPr>
      <w:r w:rsidRPr="0014175D">
        <w:rPr>
          <w:sz w:val="24"/>
          <w:szCs w:val="24"/>
        </w:rPr>
        <w:t>– изготовление тестовых деталей.</w:t>
      </w:r>
      <w:bookmarkStart w:id="3" w:name="_GoBack"/>
      <w:bookmarkEnd w:id="3"/>
    </w:p>
    <w:bookmarkEnd w:id="0"/>
    <w:sectPr w:rsidR="00707F3A" w:rsidRPr="0014175D" w:rsidSect="00981B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A344D4"/>
    <w:multiLevelType w:val="multilevel"/>
    <w:tmpl w:val="272C0600"/>
    <w:lvl w:ilvl="0">
      <w:start w:val="8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156" w:hanging="1305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2156" w:hanging="1305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2156" w:hanging="1305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156" w:hanging="1305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2156" w:hanging="1305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2291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291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651" w:hanging="1800"/>
      </w:pPr>
      <w:rPr>
        <w:rFonts w:hint="default"/>
        <w:b/>
      </w:rPr>
    </w:lvl>
  </w:abstractNum>
  <w:abstractNum w:abstractNumId="1" w15:restartNumberingAfterBreak="0">
    <w:nsid w:val="2D0C697C"/>
    <w:multiLevelType w:val="multilevel"/>
    <w:tmpl w:val="1C12418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37602410"/>
    <w:multiLevelType w:val="hybridMultilevel"/>
    <w:tmpl w:val="C918577E"/>
    <w:lvl w:ilvl="0" w:tplc="A1AA635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E40B84"/>
    <w:multiLevelType w:val="hybridMultilevel"/>
    <w:tmpl w:val="5CFCB1E0"/>
    <w:lvl w:ilvl="0" w:tplc="F69C577A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395895"/>
    <w:multiLevelType w:val="multilevel"/>
    <w:tmpl w:val="07B624C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5EB92BD6"/>
    <w:multiLevelType w:val="multilevel"/>
    <w:tmpl w:val="F536B72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0151"/>
    <w:rsid w:val="00032B6F"/>
    <w:rsid w:val="00047293"/>
    <w:rsid w:val="00047A9D"/>
    <w:rsid w:val="00050151"/>
    <w:rsid w:val="00060513"/>
    <w:rsid w:val="00061205"/>
    <w:rsid w:val="000618AD"/>
    <w:rsid w:val="0006729A"/>
    <w:rsid w:val="000B7AC1"/>
    <w:rsid w:val="000C0C2F"/>
    <w:rsid w:val="000E0B71"/>
    <w:rsid w:val="000E4C06"/>
    <w:rsid w:val="000F685E"/>
    <w:rsid w:val="0010230B"/>
    <w:rsid w:val="001038A1"/>
    <w:rsid w:val="00103C34"/>
    <w:rsid w:val="00107614"/>
    <w:rsid w:val="00124A7C"/>
    <w:rsid w:val="001527D1"/>
    <w:rsid w:val="00153854"/>
    <w:rsid w:val="00154AFA"/>
    <w:rsid w:val="001553C8"/>
    <w:rsid w:val="00164371"/>
    <w:rsid w:val="001731EA"/>
    <w:rsid w:val="001953FC"/>
    <w:rsid w:val="001B53C8"/>
    <w:rsid w:val="001B6907"/>
    <w:rsid w:val="001C23BB"/>
    <w:rsid w:val="001E6774"/>
    <w:rsid w:val="00202613"/>
    <w:rsid w:val="00211C92"/>
    <w:rsid w:val="002120B3"/>
    <w:rsid w:val="002142F9"/>
    <w:rsid w:val="002218E1"/>
    <w:rsid w:val="002238E2"/>
    <w:rsid w:val="0023107C"/>
    <w:rsid w:val="002653AA"/>
    <w:rsid w:val="00275273"/>
    <w:rsid w:val="00287301"/>
    <w:rsid w:val="002A2E58"/>
    <w:rsid w:val="002B26AE"/>
    <w:rsid w:val="002C3E9A"/>
    <w:rsid w:val="002D1DFB"/>
    <w:rsid w:val="002E6176"/>
    <w:rsid w:val="002F3B7B"/>
    <w:rsid w:val="003005BC"/>
    <w:rsid w:val="003032F8"/>
    <w:rsid w:val="00315DA8"/>
    <w:rsid w:val="00330C5B"/>
    <w:rsid w:val="00332A59"/>
    <w:rsid w:val="00341901"/>
    <w:rsid w:val="0035155F"/>
    <w:rsid w:val="00356E1E"/>
    <w:rsid w:val="00371126"/>
    <w:rsid w:val="003725C9"/>
    <w:rsid w:val="00377683"/>
    <w:rsid w:val="003B49D6"/>
    <w:rsid w:val="003C3703"/>
    <w:rsid w:val="003D5ABE"/>
    <w:rsid w:val="003E7892"/>
    <w:rsid w:val="00427DAB"/>
    <w:rsid w:val="00460F2A"/>
    <w:rsid w:val="00472728"/>
    <w:rsid w:val="0048003B"/>
    <w:rsid w:val="00484CAF"/>
    <w:rsid w:val="004B3A6E"/>
    <w:rsid w:val="004B46C4"/>
    <w:rsid w:val="004C3A4B"/>
    <w:rsid w:val="004C61BD"/>
    <w:rsid w:val="004E43A1"/>
    <w:rsid w:val="004E637F"/>
    <w:rsid w:val="004F1105"/>
    <w:rsid w:val="00500AA1"/>
    <w:rsid w:val="00500BC8"/>
    <w:rsid w:val="0050282A"/>
    <w:rsid w:val="00527198"/>
    <w:rsid w:val="005306FA"/>
    <w:rsid w:val="00555769"/>
    <w:rsid w:val="00565474"/>
    <w:rsid w:val="00570D16"/>
    <w:rsid w:val="00570FDF"/>
    <w:rsid w:val="00575797"/>
    <w:rsid w:val="00577103"/>
    <w:rsid w:val="00581FAB"/>
    <w:rsid w:val="00595077"/>
    <w:rsid w:val="005965FE"/>
    <w:rsid w:val="005A066B"/>
    <w:rsid w:val="005B52C2"/>
    <w:rsid w:val="005B75D6"/>
    <w:rsid w:val="005C4A38"/>
    <w:rsid w:val="005C5439"/>
    <w:rsid w:val="005D14D3"/>
    <w:rsid w:val="005E20CE"/>
    <w:rsid w:val="005E55F1"/>
    <w:rsid w:val="005E6E40"/>
    <w:rsid w:val="00620AB9"/>
    <w:rsid w:val="00637248"/>
    <w:rsid w:val="00642EA0"/>
    <w:rsid w:val="00660424"/>
    <w:rsid w:val="00663D58"/>
    <w:rsid w:val="00664310"/>
    <w:rsid w:val="006664B1"/>
    <w:rsid w:val="006819DA"/>
    <w:rsid w:val="00691983"/>
    <w:rsid w:val="006C0DB1"/>
    <w:rsid w:val="006C50F6"/>
    <w:rsid w:val="006E0876"/>
    <w:rsid w:val="006E386B"/>
    <w:rsid w:val="006F00E1"/>
    <w:rsid w:val="00707F3A"/>
    <w:rsid w:val="00712B2F"/>
    <w:rsid w:val="00731E42"/>
    <w:rsid w:val="00737FDF"/>
    <w:rsid w:val="007440D3"/>
    <w:rsid w:val="007666D7"/>
    <w:rsid w:val="0077475C"/>
    <w:rsid w:val="00785CA8"/>
    <w:rsid w:val="00796CF8"/>
    <w:rsid w:val="007C2464"/>
    <w:rsid w:val="007C4576"/>
    <w:rsid w:val="007C5559"/>
    <w:rsid w:val="007E4611"/>
    <w:rsid w:val="007F17E5"/>
    <w:rsid w:val="007F695A"/>
    <w:rsid w:val="007F764A"/>
    <w:rsid w:val="008035D9"/>
    <w:rsid w:val="00811B2E"/>
    <w:rsid w:val="00815B31"/>
    <w:rsid w:val="00824D20"/>
    <w:rsid w:val="008319E2"/>
    <w:rsid w:val="00846821"/>
    <w:rsid w:val="00856C66"/>
    <w:rsid w:val="00864012"/>
    <w:rsid w:val="0086789C"/>
    <w:rsid w:val="00877DB2"/>
    <w:rsid w:val="00883763"/>
    <w:rsid w:val="008B6335"/>
    <w:rsid w:val="008B67C4"/>
    <w:rsid w:val="008D1784"/>
    <w:rsid w:val="008D285D"/>
    <w:rsid w:val="008E52B0"/>
    <w:rsid w:val="009139A2"/>
    <w:rsid w:val="00925BCC"/>
    <w:rsid w:val="00931214"/>
    <w:rsid w:val="00935822"/>
    <w:rsid w:val="00955024"/>
    <w:rsid w:val="00971A33"/>
    <w:rsid w:val="0097442A"/>
    <w:rsid w:val="00981B39"/>
    <w:rsid w:val="009A0F03"/>
    <w:rsid w:val="009A59B1"/>
    <w:rsid w:val="009C2034"/>
    <w:rsid w:val="009E0C14"/>
    <w:rsid w:val="009E1DE6"/>
    <w:rsid w:val="009F2A1A"/>
    <w:rsid w:val="00A00927"/>
    <w:rsid w:val="00A019D9"/>
    <w:rsid w:val="00A06DDF"/>
    <w:rsid w:val="00A13958"/>
    <w:rsid w:val="00A1760C"/>
    <w:rsid w:val="00A307B2"/>
    <w:rsid w:val="00A42E99"/>
    <w:rsid w:val="00A50CCB"/>
    <w:rsid w:val="00A534ED"/>
    <w:rsid w:val="00A66F73"/>
    <w:rsid w:val="00A77DFC"/>
    <w:rsid w:val="00A813CA"/>
    <w:rsid w:val="00A9313B"/>
    <w:rsid w:val="00A97594"/>
    <w:rsid w:val="00AA042B"/>
    <w:rsid w:val="00AA5FF9"/>
    <w:rsid w:val="00AA6F8E"/>
    <w:rsid w:val="00AD6F8B"/>
    <w:rsid w:val="00B00D32"/>
    <w:rsid w:val="00B1005E"/>
    <w:rsid w:val="00B155F7"/>
    <w:rsid w:val="00B20B78"/>
    <w:rsid w:val="00B22E22"/>
    <w:rsid w:val="00B27D6B"/>
    <w:rsid w:val="00B4644B"/>
    <w:rsid w:val="00B54AC7"/>
    <w:rsid w:val="00B61841"/>
    <w:rsid w:val="00B77A8B"/>
    <w:rsid w:val="00B96523"/>
    <w:rsid w:val="00BA307F"/>
    <w:rsid w:val="00BB0B2B"/>
    <w:rsid w:val="00BB77ED"/>
    <w:rsid w:val="00BC481D"/>
    <w:rsid w:val="00BE5F45"/>
    <w:rsid w:val="00BF4496"/>
    <w:rsid w:val="00C01456"/>
    <w:rsid w:val="00C14C26"/>
    <w:rsid w:val="00C328E0"/>
    <w:rsid w:val="00C45634"/>
    <w:rsid w:val="00C53F1C"/>
    <w:rsid w:val="00C62924"/>
    <w:rsid w:val="00C6616E"/>
    <w:rsid w:val="00C74D2A"/>
    <w:rsid w:val="00C92509"/>
    <w:rsid w:val="00CA65BE"/>
    <w:rsid w:val="00CB5F47"/>
    <w:rsid w:val="00CE147F"/>
    <w:rsid w:val="00CE455E"/>
    <w:rsid w:val="00D0075D"/>
    <w:rsid w:val="00D00CEF"/>
    <w:rsid w:val="00D03DE2"/>
    <w:rsid w:val="00D27E6F"/>
    <w:rsid w:val="00D30C1B"/>
    <w:rsid w:val="00D35907"/>
    <w:rsid w:val="00D50394"/>
    <w:rsid w:val="00D50E6C"/>
    <w:rsid w:val="00D5715D"/>
    <w:rsid w:val="00D653BC"/>
    <w:rsid w:val="00D80685"/>
    <w:rsid w:val="00D8279B"/>
    <w:rsid w:val="00D939D4"/>
    <w:rsid w:val="00DC47CE"/>
    <w:rsid w:val="00DD7908"/>
    <w:rsid w:val="00E24D9F"/>
    <w:rsid w:val="00E36172"/>
    <w:rsid w:val="00E435F2"/>
    <w:rsid w:val="00E510C2"/>
    <w:rsid w:val="00E53B90"/>
    <w:rsid w:val="00E60C00"/>
    <w:rsid w:val="00E65B96"/>
    <w:rsid w:val="00E8191E"/>
    <w:rsid w:val="00EB70C0"/>
    <w:rsid w:val="00EC52A7"/>
    <w:rsid w:val="00EE0A4A"/>
    <w:rsid w:val="00EF59D8"/>
    <w:rsid w:val="00F3508D"/>
    <w:rsid w:val="00F37DFE"/>
    <w:rsid w:val="00F414DE"/>
    <w:rsid w:val="00F4753B"/>
    <w:rsid w:val="00F51094"/>
    <w:rsid w:val="00F51F68"/>
    <w:rsid w:val="00F53568"/>
    <w:rsid w:val="00F765DC"/>
    <w:rsid w:val="00F7768E"/>
    <w:rsid w:val="00F811BF"/>
    <w:rsid w:val="00F844D8"/>
    <w:rsid w:val="00FA1426"/>
    <w:rsid w:val="00FA2846"/>
    <w:rsid w:val="00FA6017"/>
    <w:rsid w:val="00FB4813"/>
    <w:rsid w:val="00FF6D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3DF7140-0012-443F-B78B-BA91D80DA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768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E461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B49D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B49D6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124A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124A7C"/>
    <w:pPr>
      <w:ind w:left="720"/>
      <w:contextualSpacing/>
    </w:pPr>
  </w:style>
  <w:style w:type="character" w:styleId="a7">
    <w:name w:val="annotation reference"/>
    <w:basedOn w:val="a0"/>
    <w:uiPriority w:val="99"/>
    <w:semiHidden/>
    <w:unhideWhenUsed/>
    <w:rsid w:val="007E4611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7E4611"/>
  </w:style>
  <w:style w:type="character" w:customStyle="1" w:styleId="a9">
    <w:name w:val="Текст примечания Знак"/>
    <w:basedOn w:val="a0"/>
    <w:link w:val="a8"/>
    <w:uiPriority w:val="99"/>
    <w:semiHidden/>
    <w:rsid w:val="007E461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7E4611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7E461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7E461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ru-RU"/>
    </w:rPr>
  </w:style>
  <w:style w:type="paragraph" w:styleId="ac">
    <w:name w:val="No Spacing"/>
    <w:uiPriority w:val="1"/>
    <w:qFormat/>
    <w:rsid w:val="007E461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WW8Num12z0">
    <w:name w:val="WW8Num12z0"/>
    <w:rsid w:val="003C3703"/>
    <w:rPr>
      <w:rFonts w:ascii="Times New Roman" w:hAnsi="Times New Roman"/>
    </w:rPr>
  </w:style>
  <w:style w:type="table" w:customStyle="1" w:styleId="11">
    <w:name w:val="Сетка таблицы светлая1"/>
    <w:basedOn w:val="a1"/>
    <w:uiPriority w:val="40"/>
    <w:rsid w:val="005965F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-161">
    <w:name w:val="Таблица-сетка 1 светлая — акцент 61"/>
    <w:basedOn w:val="a1"/>
    <w:uiPriority w:val="46"/>
    <w:rsid w:val="005965FE"/>
    <w:pPr>
      <w:spacing w:after="0" w:line="240" w:lineRule="auto"/>
    </w:p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-141">
    <w:name w:val="Таблица-сетка 1 светлая — акцент 41"/>
    <w:basedOn w:val="a1"/>
    <w:uiPriority w:val="46"/>
    <w:rsid w:val="005965FE"/>
    <w:pPr>
      <w:spacing w:after="0" w:line="240" w:lineRule="auto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-131">
    <w:name w:val="Таблица-сетка 1 светлая — акцент 31"/>
    <w:basedOn w:val="a1"/>
    <w:uiPriority w:val="46"/>
    <w:rsid w:val="005965FE"/>
    <w:pPr>
      <w:spacing w:after="0" w:line="240" w:lineRule="auto"/>
    </w:p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-121">
    <w:name w:val="Таблица-сетка 1 светлая — акцент 21"/>
    <w:basedOn w:val="a1"/>
    <w:uiPriority w:val="46"/>
    <w:rsid w:val="005965FE"/>
    <w:pPr>
      <w:spacing w:after="0" w:line="240" w:lineRule="auto"/>
    </w:p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-111">
    <w:name w:val="Таблица-сетка 1 светлая — акцент 11"/>
    <w:basedOn w:val="a1"/>
    <w:uiPriority w:val="46"/>
    <w:rsid w:val="005965FE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10">
    <w:name w:val="Таблица простая 11"/>
    <w:basedOn w:val="a1"/>
    <w:uiPriority w:val="41"/>
    <w:rsid w:val="005965F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-11">
    <w:name w:val="Таблица-сетка 1 светлая1"/>
    <w:basedOn w:val="a1"/>
    <w:uiPriority w:val="46"/>
    <w:rsid w:val="005965FE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ad">
    <w:name w:val="Основной текст Знак"/>
    <w:basedOn w:val="a0"/>
    <w:link w:val="ae"/>
    <w:rsid w:val="00707F3A"/>
    <w:rPr>
      <w:rFonts w:ascii="Times New Roman" w:eastAsia="Times New Roman" w:hAnsi="Times New Roman" w:cs="Times New Roman"/>
    </w:rPr>
  </w:style>
  <w:style w:type="paragraph" w:styleId="ae">
    <w:name w:val="Body Text"/>
    <w:basedOn w:val="a"/>
    <w:link w:val="ad"/>
    <w:qFormat/>
    <w:rsid w:val="00707F3A"/>
    <w:pPr>
      <w:widowControl w:val="0"/>
      <w:suppressAutoHyphens w:val="0"/>
      <w:ind w:firstLine="20"/>
    </w:pPr>
    <w:rPr>
      <w:sz w:val="22"/>
      <w:szCs w:val="22"/>
      <w:lang w:eastAsia="en-US"/>
    </w:rPr>
  </w:style>
  <w:style w:type="character" w:customStyle="1" w:styleId="12">
    <w:name w:val="Основной текст Знак1"/>
    <w:basedOn w:val="a0"/>
    <w:uiPriority w:val="99"/>
    <w:semiHidden/>
    <w:rsid w:val="00707F3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Tablecaption">
    <w:name w:val="Table caption_"/>
    <w:basedOn w:val="a0"/>
    <w:link w:val="Tablecaption0"/>
    <w:rsid w:val="00707F3A"/>
    <w:rPr>
      <w:rFonts w:ascii="Times New Roman" w:eastAsia="Times New Roman" w:hAnsi="Times New Roman" w:cs="Times New Roman"/>
    </w:rPr>
  </w:style>
  <w:style w:type="paragraph" w:customStyle="1" w:styleId="Tablecaption0">
    <w:name w:val="Table caption"/>
    <w:basedOn w:val="a"/>
    <w:link w:val="Tablecaption"/>
    <w:rsid w:val="00707F3A"/>
    <w:pPr>
      <w:widowControl w:val="0"/>
      <w:suppressAutoHyphens w:val="0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556</Words>
  <Characters>3170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Гавриковец Ирина Георгиевна</dc:creator>
  <cp:lastModifiedBy>Волкова Алина Константиновна</cp:lastModifiedBy>
  <cp:revision>3</cp:revision>
  <cp:lastPrinted>2025-05-16T08:16:00Z</cp:lastPrinted>
  <dcterms:created xsi:type="dcterms:W3CDTF">2025-10-02T12:45:00Z</dcterms:created>
  <dcterms:modified xsi:type="dcterms:W3CDTF">2025-10-02T13:11:00Z</dcterms:modified>
</cp:coreProperties>
</file>