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5880B" w14:textId="77777777" w:rsidR="005C3E04" w:rsidRPr="0035111F" w:rsidRDefault="005C3E04" w:rsidP="00D15629">
      <w:pPr>
        <w:jc w:val="center"/>
        <w:rPr>
          <w:rFonts w:ascii="Bahnschrift Light SemiCondensed" w:hAnsi="Bahnschrift Light SemiCondensed"/>
          <w:b/>
          <w:spacing w:val="60"/>
          <w:sz w:val="52"/>
          <w:szCs w:val="44"/>
        </w:rPr>
      </w:pPr>
    </w:p>
    <w:p w14:paraId="39A0BE7A" w14:textId="77777777" w:rsidR="009167A0" w:rsidRPr="0035111F" w:rsidRDefault="0035111F" w:rsidP="003D2907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  <w:r w:rsidRPr="0035111F">
        <w:rPr>
          <w:rFonts w:ascii="Bahnschrift Light SemiCondensed" w:hAnsi="Bahnschrift Light SemiCondensed"/>
          <w:sz w:val="36"/>
          <w:szCs w:val="28"/>
        </w:rPr>
        <w:t>АО «НТЦ «Горизонт»</w:t>
      </w:r>
    </w:p>
    <w:p w14:paraId="66B815CD" w14:textId="77777777" w:rsidR="0035111F" w:rsidRPr="0035111F" w:rsidRDefault="0035111F" w:rsidP="003D2907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  <w:r w:rsidRPr="0035111F">
        <w:rPr>
          <w:rFonts w:ascii="Bahnschrift Light SemiCondensed" w:hAnsi="Bahnschrift Light SemiCondensed"/>
          <w:sz w:val="36"/>
          <w:szCs w:val="28"/>
        </w:rPr>
        <w:t>ОГРН 1235000140210</w:t>
      </w:r>
    </w:p>
    <w:p w14:paraId="3F293E40" w14:textId="77777777" w:rsidR="0035111F" w:rsidRPr="0035111F" w:rsidRDefault="0035111F" w:rsidP="003D2907">
      <w:pPr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  <w:r w:rsidRPr="0035111F">
        <w:rPr>
          <w:rFonts w:ascii="Bahnschrift Light SemiCondensed" w:hAnsi="Bahnschrift Light SemiCondensed"/>
          <w:sz w:val="36"/>
          <w:szCs w:val="28"/>
        </w:rPr>
        <w:t>ИНН 5018216345</w:t>
      </w:r>
    </w:p>
    <w:p w14:paraId="2C4602DB" w14:textId="77777777" w:rsidR="0035111F" w:rsidRPr="0035111F" w:rsidRDefault="0035111F" w:rsidP="003D2907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  <w:r w:rsidRPr="0035111F">
        <w:rPr>
          <w:rFonts w:ascii="Bahnschrift Light SemiCondensed" w:hAnsi="Bahnschrift Light SemiCondensed"/>
          <w:sz w:val="36"/>
          <w:szCs w:val="28"/>
        </w:rPr>
        <w:t>КПП 501801001</w:t>
      </w:r>
    </w:p>
    <w:p w14:paraId="14E84ABA" w14:textId="77777777" w:rsidR="0035111F" w:rsidRPr="0035111F" w:rsidRDefault="0035111F" w:rsidP="003D2907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  <w:r w:rsidRPr="0035111F">
        <w:rPr>
          <w:rFonts w:ascii="Bahnschrift Light SemiCondensed" w:hAnsi="Bahnschrift Light SemiCondensed"/>
          <w:sz w:val="36"/>
          <w:szCs w:val="28"/>
        </w:rPr>
        <w:t>ОКПО 78188559</w:t>
      </w:r>
    </w:p>
    <w:p w14:paraId="2E8779C5" w14:textId="77777777" w:rsidR="003D2907" w:rsidRDefault="003D2907" w:rsidP="003D2907">
      <w:pPr>
        <w:spacing w:before="120"/>
        <w:jc w:val="both"/>
        <w:rPr>
          <w:rFonts w:ascii="Bahnschrift Light SemiCondensed" w:hAnsi="Bahnschrift Light SemiCondensed"/>
          <w:color w:val="000000"/>
          <w:sz w:val="36"/>
          <w:szCs w:val="28"/>
        </w:rPr>
      </w:pPr>
    </w:p>
    <w:p w14:paraId="1E5736E3" w14:textId="5FC585E2" w:rsidR="0035111F" w:rsidRPr="0035111F" w:rsidRDefault="0035111F" w:rsidP="003D2907">
      <w:pPr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Юридический адрес:</w:t>
      </w:r>
      <w:r>
        <w:rPr>
          <w:rFonts w:ascii="Bahnschrift Light SemiCondensed" w:hAnsi="Bahnschrift Light SemiCondensed"/>
          <w:color w:val="000000"/>
          <w:sz w:val="36"/>
          <w:szCs w:val="28"/>
        </w:rPr>
        <w:t xml:space="preserve"> 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 xml:space="preserve">141070, </w:t>
      </w:r>
      <w:r w:rsidR="002750B1" w:rsidRPr="002750B1">
        <w:rPr>
          <w:rFonts w:ascii="Bahnschrift Light SemiCondensed" w:hAnsi="Bahnschrift Light SemiCondensed"/>
          <w:color w:val="000000"/>
          <w:sz w:val="36"/>
          <w:szCs w:val="28"/>
        </w:rPr>
        <w:t>Московская область, г. Королёв, Ярославский пр., д. 9Б, к3</w:t>
      </w:r>
      <w:r w:rsidR="002750B1">
        <w:rPr>
          <w:rFonts w:ascii="Bahnschrift Light SemiCondensed" w:hAnsi="Bahnschrift Light SemiCondensed"/>
          <w:color w:val="000000"/>
          <w:sz w:val="36"/>
          <w:szCs w:val="28"/>
        </w:rPr>
        <w:t>.</w:t>
      </w:r>
    </w:p>
    <w:p w14:paraId="12E15E69" w14:textId="77777777" w:rsidR="0035111F" w:rsidRDefault="0035111F" w:rsidP="003D2907">
      <w:pPr>
        <w:spacing w:before="120"/>
        <w:jc w:val="both"/>
        <w:rPr>
          <w:rFonts w:ascii="Bahnschrift Light SemiCondensed" w:hAnsi="Bahnschrift Light SemiCondensed"/>
          <w:color w:val="000000"/>
          <w:sz w:val="36"/>
          <w:szCs w:val="28"/>
        </w:rPr>
      </w:pP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Телефон</w:t>
      </w:r>
      <w:r>
        <w:rPr>
          <w:rFonts w:ascii="Bahnschrift Light SemiCondensed" w:hAnsi="Bahnschrift Light SemiCondensed"/>
          <w:color w:val="000000"/>
          <w:sz w:val="36"/>
          <w:szCs w:val="28"/>
        </w:rPr>
        <w:t>: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ab/>
        <w:t>8(495)513-24-46</w:t>
      </w:r>
    </w:p>
    <w:p w14:paraId="6AEFA19B" w14:textId="77777777" w:rsidR="0035111F" w:rsidRPr="0035111F" w:rsidRDefault="0035111F" w:rsidP="003D2907">
      <w:pPr>
        <w:spacing w:before="120"/>
        <w:jc w:val="both"/>
        <w:rPr>
          <w:rFonts w:ascii="Bahnschrift Light SemiCondensed" w:hAnsi="Bahnschrift Light SemiCondensed"/>
          <w:color w:val="000000"/>
          <w:sz w:val="36"/>
          <w:szCs w:val="28"/>
        </w:rPr>
      </w:pPr>
      <w:r>
        <w:rPr>
          <w:rFonts w:ascii="Bahnschrift Light SemiCondensed" w:hAnsi="Bahnschrift Light SemiCondensed"/>
          <w:color w:val="000000"/>
          <w:sz w:val="36"/>
          <w:szCs w:val="28"/>
          <w:lang w:val="en-US"/>
        </w:rPr>
        <w:t>E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-</w:t>
      </w:r>
      <w:r>
        <w:rPr>
          <w:rFonts w:ascii="Bahnschrift Light SemiCondensed" w:hAnsi="Bahnschrift Light SemiCondensed"/>
          <w:color w:val="000000"/>
          <w:sz w:val="36"/>
          <w:szCs w:val="28"/>
          <w:lang w:val="en-US"/>
        </w:rPr>
        <w:t>mail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 xml:space="preserve">: </w:t>
      </w:r>
      <w:r>
        <w:rPr>
          <w:rFonts w:ascii="Bahnschrift Light SemiCondensed" w:hAnsi="Bahnschrift Light SemiCondensed"/>
          <w:color w:val="000000"/>
          <w:sz w:val="36"/>
          <w:szCs w:val="28"/>
          <w:lang w:val="en-US"/>
        </w:rPr>
        <w:t>info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@</w:t>
      </w:r>
      <w:proofErr w:type="spellStart"/>
      <w:r>
        <w:rPr>
          <w:rFonts w:ascii="Bahnschrift Light SemiCondensed" w:hAnsi="Bahnschrift Light SemiCondensed"/>
          <w:color w:val="000000"/>
          <w:sz w:val="36"/>
          <w:szCs w:val="28"/>
          <w:lang w:val="en-US"/>
        </w:rPr>
        <w:t>ntc</w:t>
      </w:r>
      <w:proofErr w:type="spellEnd"/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-</w:t>
      </w:r>
      <w:proofErr w:type="spellStart"/>
      <w:r>
        <w:rPr>
          <w:rFonts w:ascii="Bahnschrift Light SemiCondensed" w:hAnsi="Bahnschrift Light SemiCondensed"/>
          <w:color w:val="000000"/>
          <w:sz w:val="36"/>
          <w:szCs w:val="28"/>
          <w:lang w:val="en-US"/>
        </w:rPr>
        <w:t>horizont</w:t>
      </w:r>
      <w:proofErr w:type="spellEnd"/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.</w:t>
      </w:r>
      <w:proofErr w:type="spellStart"/>
      <w:r>
        <w:rPr>
          <w:rFonts w:ascii="Bahnschrift Light SemiCondensed" w:hAnsi="Bahnschrift Light SemiCondensed"/>
          <w:color w:val="000000"/>
          <w:sz w:val="36"/>
          <w:szCs w:val="28"/>
          <w:lang w:val="en-US"/>
        </w:rPr>
        <w:t>ru</w:t>
      </w:r>
      <w:proofErr w:type="spellEnd"/>
    </w:p>
    <w:p w14:paraId="0617B1BF" w14:textId="77777777" w:rsidR="003D2907" w:rsidRDefault="003D2907" w:rsidP="003D2907">
      <w:pPr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</w:p>
    <w:p w14:paraId="560A985E" w14:textId="7E9DC458" w:rsidR="0035111F" w:rsidRPr="0035111F" w:rsidRDefault="0035111F" w:rsidP="0041182B">
      <w:pPr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  <w:r>
        <w:rPr>
          <w:rFonts w:ascii="Bahnschrift Light SemiCondensed" w:hAnsi="Bahnschrift Light SemiCondensed"/>
          <w:sz w:val="36"/>
          <w:szCs w:val="28"/>
        </w:rPr>
        <w:t xml:space="preserve">Банковские реквизиты: </w:t>
      </w:r>
      <w:r w:rsidRPr="0035111F">
        <w:rPr>
          <w:rFonts w:ascii="Bahnschrift Light SemiCondensed" w:hAnsi="Bahnschrift Light SemiCondensed"/>
          <w:sz w:val="36"/>
          <w:szCs w:val="28"/>
        </w:rPr>
        <w:t xml:space="preserve">Расчетный </w:t>
      </w:r>
      <w:proofErr w:type="gramStart"/>
      <w:r w:rsidRPr="0035111F">
        <w:rPr>
          <w:rFonts w:ascii="Bahnschrift Light SemiCondensed" w:hAnsi="Bahnschrift Light SemiCondensed"/>
          <w:sz w:val="36"/>
          <w:szCs w:val="28"/>
        </w:rPr>
        <w:t>счет  40702810</w:t>
      </w:r>
      <w:r w:rsidR="007A653B">
        <w:rPr>
          <w:rFonts w:ascii="Bahnschrift Light SemiCondensed" w:hAnsi="Bahnschrift Light SemiCondensed"/>
          <w:sz w:val="36"/>
          <w:szCs w:val="28"/>
        </w:rPr>
        <w:t>800000</w:t>
      </w:r>
      <w:r w:rsidRPr="0035111F">
        <w:rPr>
          <w:rFonts w:ascii="Bahnschrift Light SemiCondensed" w:hAnsi="Bahnschrift Light SemiCondensed"/>
          <w:sz w:val="36"/>
          <w:szCs w:val="28"/>
        </w:rPr>
        <w:t>32785</w:t>
      </w:r>
      <w:r w:rsidR="00BA5ED8">
        <w:rPr>
          <w:rFonts w:ascii="Bahnschrift Light SemiCondensed" w:hAnsi="Bahnschrift Light SemiCondensed"/>
          <w:sz w:val="36"/>
          <w:szCs w:val="28"/>
        </w:rPr>
        <w:t>0</w:t>
      </w:r>
      <w:proofErr w:type="gramEnd"/>
      <w:r>
        <w:rPr>
          <w:rFonts w:ascii="Bahnschrift Light SemiCondensed" w:hAnsi="Bahnschrift Light SemiCondensed"/>
          <w:sz w:val="36"/>
          <w:szCs w:val="28"/>
        </w:rPr>
        <w:t xml:space="preserve">, </w:t>
      </w:r>
      <w:r w:rsidRPr="0035111F">
        <w:rPr>
          <w:rFonts w:ascii="Bahnschrift Light SemiCondensed" w:hAnsi="Bahnschrift Light SemiCondensed"/>
          <w:sz w:val="36"/>
          <w:szCs w:val="28"/>
        </w:rPr>
        <w:t xml:space="preserve">  </w:t>
      </w:r>
      <w:r w:rsidR="0041182B" w:rsidRPr="0041182B">
        <w:rPr>
          <w:rFonts w:ascii="Bahnschrift Light SemiCondensed" w:hAnsi="Bahnschrift Light SemiCondensed"/>
          <w:sz w:val="36"/>
          <w:szCs w:val="28"/>
        </w:rPr>
        <w:t>ПАО «Банк ПСБ</w:t>
      </w:r>
      <w:proofErr w:type="gramStart"/>
      <w:r w:rsidR="0041182B" w:rsidRPr="0041182B">
        <w:rPr>
          <w:rFonts w:ascii="Bahnschrift Light SemiCondensed" w:hAnsi="Bahnschrift Light SemiCondensed"/>
          <w:sz w:val="36"/>
          <w:szCs w:val="28"/>
        </w:rPr>
        <w:t>»</w:t>
      </w:r>
      <w:r>
        <w:rPr>
          <w:rFonts w:ascii="Bahnschrift Light SemiCondensed" w:hAnsi="Bahnschrift Light SemiCondensed"/>
          <w:sz w:val="36"/>
          <w:szCs w:val="28"/>
        </w:rPr>
        <w:t>,</w:t>
      </w:r>
      <w:r w:rsidRPr="0035111F">
        <w:rPr>
          <w:rFonts w:ascii="Bahnschrift Light SemiCondensed" w:hAnsi="Bahnschrift Light SemiCondensed"/>
          <w:sz w:val="36"/>
          <w:szCs w:val="28"/>
        </w:rPr>
        <w:t xml:space="preserve">  БИК</w:t>
      </w:r>
      <w:proofErr w:type="gramEnd"/>
      <w:r w:rsidRPr="0035111F">
        <w:rPr>
          <w:rFonts w:ascii="Bahnschrift Light SemiCondensed" w:hAnsi="Bahnschrift Light SemiCondensed"/>
          <w:sz w:val="36"/>
          <w:szCs w:val="28"/>
        </w:rPr>
        <w:t xml:space="preserve">  044525555</w:t>
      </w:r>
      <w:r>
        <w:rPr>
          <w:rFonts w:ascii="Bahnschrift Light SemiCondensed" w:hAnsi="Bahnschrift Light SemiCondensed"/>
          <w:sz w:val="36"/>
          <w:szCs w:val="28"/>
        </w:rPr>
        <w:t xml:space="preserve">, </w:t>
      </w:r>
      <w:r w:rsidRPr="0035111F">
        <w:rPr>
          <w:rFonts w:ascii="Bahnschrift Light SemiCondensed" w:hAnsi="Bahnschrift Light SemiCondensed"/>
          <w:sz w:val="36"/>
          <w:szCs w:val="28"/>
        </w:rPr>
        <w:t xml:space="preserve">Корр. </w:t>
      </w:r>
      <w:proofErr w:type="gramStart"/>
      <w:r w:rsidRPr="0035111F">
        <w:rPr>
          <w:rFonts w:ascii="Bahnschrift Light SemiCondensed" w:hAnsi="Bahnschrift Light SemiCondensed"/>
          <w:sz w:val="36"/>
          <w:szCs w:val="28"/>
        </w:rPr>
        <w:t>счет  30101810400000000555</w:t>
      </w:r>
      <w:proofErr w:type="gramEnd"/>
      <w:r>
        <w:rPr>
          <w:rFonts w:ascii="Bahnschrift Light SemiCondensed" w:hAnsi="Bahnschrift Light SemiCondensed"/>
          <w:sz w:val="36"/>
          <w:szCs w:val="28"/>
        </w:rPr>
        <w:t>.</w:t>
      </w:r>
    </w:p>
    <w:p w14:paraId="6F843FE3" w14:textId="77777777" w:rsidR="0035111F" w:rsidRDefault="0035111F" w:rsidP="003D2907">
      <w:pPr>
        <w:spacing w:before="120"/>
        <w:jc w:val="both"/>
        <w:rPr>
          <w:rFonts w:ascii="Bahnschrift Light SemiCondensed" w:hAnsi="Bahnschrift Light SemiCondensed"/>
          <w:sz w:val="36"/>
          <w:szCs w:val="28"/>
        </w:rPr>
      </w:pPr>
    </w:p>
    <w:p w14:paraId="3F93DD54" w14:textId="77777777" w:rsidR="009167A0" w:rsidRDefault="0035111F" w:rsidP="003D2907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="Bahnschrift Light SemiCondensed" w:hAnsi="Bahnschrift Light SemiCondensed"/>
          <w:color w:val="000000"/>
          <w:sz w:val="36"/>
          <w:szCs w:val="28"/>
        </w:rPr>
      </w:pP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Генеральный директор</w:t>
      </w:r>
      <w:r>
        <w:rPr>
          <w:rFonts w:ascii="Bahnschrift Light SemiCondensed" w:hAnsi="Bahnschrift Light SemiCondensed"/>
          <w:color w:val="000000"/>
          <w:sz w:val="36"/>
          <w:szCs w:val="28"/>
        </w:rPr>
        <w:t xml:space="preserve"> 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 xml:space="preserve"> </w:t>
      </w:r>
      <w:r>
        <w:rPr>
          <w:rFonts w:ascii="Bahnschrift Light SemiCondensed" w:hAnsi="Bahnschrift Light SemiCondensed"/>
          <w:color w:val="000000"/>
          <w:sz w:val="36"/>
          <w:szCs w:val="28"/>
        </w:rPr>
        <w:t xml:space="preserve">                  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Рыбаков Николай Александрович</w:t>
      </w:r>
    </w:p>
    <w:p w14:paraId="269EAEB7" w14:textId="77777777" w:rsidR="0035111F" w:rsidRDefault="0035111F" w:rsidP="003D2907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="Bahnschrift Light SemiCondensed" w:hAnsi="Bahnschrift Light SemiCondensed"/>
          <w:color w:val="000000"/>
          <w:sz w:val="36"/>
          <w:szCs w:val="28"/>
        </w:rPr>
      </w:pPr>
    </w:p>
    <w:p w14:paraId="30A17C19" w14:textId="77777777" w:rsidR="0035111F" w:rsidRPr="0035111F" w:rsidRDefault="0035111F" w:rsidP="003D2907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jc w:val="both"/>
        <w:rPr>
          <w:rFonts w:ascii="Bahnschrift Light SemiCondensed" w:hAnsi="Bahnschrift Light SemiCondensed"/>
          <w:b/>
          <w:sz w:val="36"/>
          <w:szCs w:val="28"/>
        </w:rPr>
      </w:pPr>
      <w:r>
        <w:rPr>
          <w:rFonts w:ascii="Bahnschrift Light SemiCondensed" w:hAnsi="Bahnschrift Light SemiCondensed"/>
          <w:color w:val="000000"/>
          <w:sz w:val="36"/>
          <w:szCs w:val="28"/>
        </w:rPr>
        <w:t xml:space="preserve">Главный бухгалтер                                  </w:t>
      </w:r>
      <w:r w:rsidRPr="0035111F">
        <w:rPr>
          <w:rFonts w:ascii="Bahnschrift Light SemiCondensed" w:hAnsi="Bahnschrift Light SemiCondensed"/>
          <w:color w:val="000000"/>
          <w:sz w:val="36"/>
          <w:szCs w:val="28"/>
        </w:rPr>
        <w:t>Алексеева Елена Николаевна</w:t>
      </w:r>
    </w:p>
    <w:p w14:paraId="3E2287D9" w14:textId="77777777" w:rsidR="00FA6324" w:rsidRDefault="00FA6324"/>
    <w:sectPr w:rsidR="00FA6324" w:rsidSect="009167A0">
      <w:headerReference w:type="first" r:id="rId7"/>
      <w:pgSz w:w="11906" w:h="16838"/>
      <w:pgMar w:top="851" w:right="850" w:bottom="1134" w:left="1134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1D15A" w14:textId="77777777" w:rsidR="005C298C" w:rsidRDefault="005C298C" w:rsidP="00CE5E44">
      <w:r>
        <w:separator/>
      </w:r>
    </w:p>
  </w:endnote>
  <w:endnote w:type="continuationSeparator" w:id="0">
    <w:p w14:paraId="4754068A" w14:textId="77777777" w:rsidR="005C298C" w:rsidRDefault="005C298C" w:rsidP="00CE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 Light Semi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3A52E" w14:textId="77777777" w:rsidR="005C298C" w:rsidRDefault="005C298C" w:rsidP="00CE5E44">
      <w:r>
        <w:separator/>
      </w:r>
    </w:p>
  </w:footnote>
  <w:footnote w:type="continuationSeparator" w:id="0">
    <w:p w14:paraId="1EAF85E6" w14:textId="77777777" w:rsidR="005C298C" w:rsidRDefault="005C298C" w:rsidP="00CE5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3BBFC" w14:textId="77777777" w:rsidR="009167A0" w:rsidRPr="005C3E04" w:rsidRDefault="009167A0" w:rsidP="00990334">
    <w:pPr>
      <w:autoSpaceDE w:val="0"/>
      <w:autoSpaceDN w:val="0"/>
      <w:adjustRightInd w:val="0"/>
      <w:spacing w:before="220"/>
      <w:ind w:left="1985"/>
      <w:jc w:val="center"/>
      <w:rPr>
        <w:rFonts w:ascii="Bahnschrift Light SemiCondensed" w:hAnsi="Bahnschrift Light SemiCondensed"/>
        <w:sz w:val="44"/>
      </w:rPr>
    </w:pPr>
    <w:r w:rsidRPr="00990334">
      <w:rPr>
        <w:rFonts w:ascii="Bahnschrift Light SemiCondensed" w:hAnsi="Bahnschrift Light SemiCondensed"/>
        <w:noProof/>
        <w:sz w:val="44"/>
      </w:rPr>
      <w:drawing>
        <wp:anchor distT="0" distB="0" distL="114300" distR="114300" simplePos="0" relativeHeight="251661312" behindDoc="0" locked="0" layoutInCell="1" allowOverlap="1" wp14:anchorId="3D0919DD" wp14:editId="213216B8">
          <wp:simplePos x="0" y="0"/>
          <wp:positionH relativeFrom="column">
            <wp:posOffset>-450215</wp:posOffset>
          </wp:positionH>
          <wp:positionV relativeFrom="paragraph">
            <wp:posOffset>-60960</wp:posOffset>
          </wp:positionV>
          <wp:extent cx="1597660" cy="1104900"/>
          <wp:effectExtent l="0" t="0" r="0" b="0"/>
          <wp:wrapThrough wrapText="bothSides">
            <wp:wrapPolygon edited="0">
              <wp:start x="9529" y="372"/>
              <wp:lineTo x="7727" y="1490"/>
              <wp:lineTo x="4636" y="5214"/>
              <wp:lineTo x="4121" y="12290"/>
              <wp:lineTo x="2576" y="18248"/>
              <wp:lineTo x="0" y="20855"/>
              <wp:lineTo x="13135" y="20855"/>
              <wp:lineTo x="13650" y="20855"/>
              <wp:lineTo x="16998" y="18621"/>
              <wp:lineTo x="17256" y="18248"/>
              <wp:lineTo x="19059" y="12662"/>
              <wp:lineTo x="19316" y="12290"/>
              <wp:lineTo x="19059" y="7448"/>
              <wp:lineTo x="18801" y="6331"/>
              <wp:lineTo x="21377" y="2607"/>
              <wp:lineTo x="20604" y="745"/>
              <wp:lineTo x="13650" y="372"/>
              <wp:lineTo x="9529" y="372"/>
            </wp:wrapPolygon>
          </wp:wrapThrough>
          <wp:docPr id="2" name="Рисунок 0" descr="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97660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0334">
      <w:rPr>
        <w:rFonts w:ascii="Bahnschrift Light SemiCondensed" w:hAnsi="Bahnschrift Light SemiCondensed"/>
        <w:sz w:val="44"/>
      </w:rPr>
      <w:t>Акционерное</w:t>
    </w:r>
    <w:r w:rsidRPr="005C3E04">
      <w:rPr>
        <w:rFonts w:ascii="Bahnschrift Light SemiCondensed" w:hAnsi="Bahnschrift Light SemiCondensed"/>
        <w:sz w:val="44"/>
      </w:rPr>
      <w:t xml:space="preserve"> общество</w:t>
    </w:r>
  </w:p>
  <w:p w14:paraId="677FB42C" w14:textId="77777777" w:rsidR="003A05BA" w:rsidRPr="005C3E04" w:rsidRDefault="00990334" w:rsidP="00990334">
    <w:pPr>
      <w:autoSpaceDE w:val="0"/>
      <w:autoSpaceDN w:val="0"/>
      <w:adjustRightInd w:val="0"/>
      <w:ind w:left="1843" w:right="-568"/>
      <w:jc w:val="center"/>
      <w:rPr>
        <w:rFonts w:ascii="Bahnschrift Light SemiCondensed" w:hAnsi="Bahnschrift Light SemiCondensed" w:cs="TimesNewRomanPSMT"/>
        <w:sz w:val="44"/>
        <w:szCs w:val="24"/>
      </w:rPr>
    </w:pPr>
    <w:r>
      <w:rPr>
        <w:rFonts w:ascii="Bahnschrift Light SemiCondensed" w:hAnsi="Bahnschrift Light SemiCondensed" w:cs="TimesNewRomanPSMT"/>
        <w:sz w:val="44"/>
        <w:szCs w:val="24"/>
      </w:rPr>
      <w:t>«Научно-</w:t>
    </w:r>
    <w:r w:rsidR="009167A0" w:rsidRPr="005C3E04">
      <w:rPr>
        <w:rFonts w:ascii="Bahnschrift Light SemiCondensed" w:hAnsi="Bahnschrift Light SemiCondensed" w:cs="TimesNewRomanPSMT"/>
        <w:sz w:val="44"/>
        <w:szCs w:val="24"/>
      </w:rPr>
      <w:t>технологический центр «Горизонт»</w:t>
    </w:r>
  </w:p>
  <w:p w14:paraId="292FDF1E" w14:textId="77777777" w:rsidR="009167A0" w:rsidRDefault="009167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5E44"/>
    <w:rsid w:val="000F2928"/>
    <w:rsid w:val="001638B1"/>
    <w:rsid w:val="002750B1"/>
    <w:rsid w:val="002B2EE8"/>
    <w:rsid w:val="002F4468"/>
    <w:rsid w:val="0035111F"/>
    <w:rsid w:val="00375DE2"/>
    <w:rsid w:val="003A05BA"/>
    <w:rsid w:val="003D2907"/>
    <w:rsid w:val="0041182B"/>
    <w:rsid w:val="004A3094"/>
    <w:rsid w:val="004F6290"/>
    <w:rsid w:val="005115D0"/>
    <w:rsid w:val="00563C7F"/>
    <w:rsid w:val="005C298C"/>
    <w:rsid w:val="005C3E04"/>
    <w:rsid w:val="005D4823"/>
    <w:rsid w:val="005E6763"/>
    <w:rsid w:val="006A4402"/>
    <w:rsid w:val="00712853"/>
    <w:rsid w:val="007A2D05"/>
    <w:rsid w:val="007A653B"/>
    <w:rsid w:val="00807772"/>
    <w:rsid w:val="008834A8"/>
    <w:rsid w:val="00895374"/>
    <w:rsid w:val="008B47A8"/>
    <w:rsid w:val="008D69A4"/>
    <w:rsid w:val="00911839"/>
    <w:rsid w:val="009167A0"/>
    <w:rsid w:val="00940E10"/>
    <w:rsid w:val="00990334"/>
    <w:rsid w:val="00A3383F"/>
    <w:rsid w:val="00B76BE2"/>
    <w:rsid w:val="00BA5ED8"/>
    <w:rsid w:val="00C1672C"/>
    <w:rsid w:val="00C416BC"/>
    <w:rsid w:val="00C559BF"/>
    <w:rsid w:val="00C64EC5"/>
    <w:rsid w:val="00CE5E44"/>
    <w:rsid w:val="00D15629"/>
    <w:rsid w:val="00D47A83"/>
    <w:rsid w:val="00DF4E0E"/>
    <w:rsid w:val="00E262FF"/>
    <w:rsid w:val="00FA6324"/>
    <w:rsid w:val="00FA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66D00"/>
  <w15:docId w15:val="{13881E80-EF9F-49FE-B74B-869AC1D0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67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E5E4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CE5E44"/>
  </w:style>
  <w:style w:type="paragraph" w:styleId="a5">
    <w:name w:val="footer"/>
    <w:basedOn w:val="a"/>
    <w:link w:val="a6"/>
    <w:uiPriority w:val="99"/>
    <w:semiHidden/>
    <w:unhideWhenUsed/>
    <w:rsid w:val="00CE5E4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CE5E44"/>
  </w:style>
  <w:style w:type="paragraph" w:styleId="a7">
    <w:name w:val="Balloon Text"/>
    <w:basedOn w:val="a"/>
    <w:link w:val="a8"/>
    <w:uiPriority w:val="99"/>
    <w:semiHidden/>
    <w:unhideWhenUsed/>
    <w:rsid w:val="00CE5E4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CE5E4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9167A0"/>
    <w:pPr>
      <w:spacing w:line="360" w:lineRule="auto"/>
      <w:ind w:firstLine="851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9167A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7BF8C-7855-4A0A-86BA-3291172A9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Румянцев Даниил Васильевич</cp:lastModifiedBy>
  <cp:revision>15</cp:revision>
  <dcterms:created xsi:type="dcterms:W3CDTF">2023-11-10T07:39:00Z</dcterms:created>
  <dcterms:modified xsi:type="dcterms:W3CDTF">2025-08-28T05:45:00Z</dcterms:modified>
</cp:coreProperties>
</file>