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5653A6" w14:textId="28153390" w:rsidR="00661681" w:rsidRDefault="00053DE1" w:rsidP="00846E35">
      <w:pPr>
        <w:tabs>
          <w:tab w:val="right" w:pos="10488"/>
        </w:tabs>
        <w:ind w:firstLine="709"/>
        <w:rPr>
          <w:rFonts w:ascii="Arial" w:hAnsi="Arial" w:cs="Arial"/>
          <w:sz w:val="20"/>
          <w:szCs w:val="20"/>
        </w:rPr>
      </w:pPr>
      <w:r w:rsidRPr="00BD3790">
        <w:rPr>
          <w:rFonts w:ascii="Arial" w:hAnsi="Arial" w:cs="Arial"/>
          <w:sz w:val="20"/>
          <w:szCs w:val="20"/>
        </w:rPr>
        <w:t>Исх. № ___ от «</w:t>
      </w:r>
      <w:r w:rsidR="00B41D18">
        <w:rPr>
          <w:rFonts w:ascii="Arial" w:hAnsi="Arial" w:cs="Arial"/>
          <w:sz w:val="20"/>
          <w:szCs w:val="20"/>
        </w:rPr>
        <w:t>21</w:t>
      </w:r>
      <w:r w:rsidRPr="00BD3790">
        <w:rPr>
          <w:rFonts w:ascii="Arial" w:hAnsi="Arial" w:cs="Arial"/>
          <w:sz w:val="20"/>
          <w:szCs w:val="20"/>
        </w:rPr>
        <w:t xml:space="preserve">» </w:t>
      </w:r>
      <w:r w:rsidR="00E769E5">
        <w:rPr>
          <w:rFonts w:ascii="Arial" w:hAnsi="Arial" w:cs="Arial"/>
          <w:sz w:val="20"/>
          <w:szCs w:val="20"/>
        </w:rPr>
        <w:t>августа</w:t>
      </w:r>
      <w:r w:rsidR="00BF7FAD">
        <w:rPr>
          <w:rFonts w:ascii="Arial" w:hAnsi="Arial" w:cs="Arial"/>
          <w:sz w:val="20"/>
          <w:szCs w:val="20"/>
        </w:rPr>
        <w:t xml:space="preserve"> </w:t>
      </w:r>
      <w:r w:rsidRPr="00BD3790">
        <w:rPr>
          <w:rFonts w:ascii="Arial" w:hAnsi="Arial" w:cs="Arial"/>
          <w:sz w:val="20"/>
          <w:szCs w:val="20"/>
        </w:rPr>
        <w:t>202</w:t>
      </w:r>
      <w:r w:rsidR="00AF4EE9">
        <w:rPr>
          <w:rFonts w:ascii="Arial" w:hAnsi="Arial" w:cs="Arial"/>
          <w:sz w:val="20"/>
          <w:szCs w:val="20"/>
        </w:rPr>
        <w:t>5</w:t>
      </w:r>
      <w:r w:rsidR="00661681">
        <w:rPr>
          <w:rFonts w:ascii="Arial" w:hAnsi="Arial" w:cs="Arial"/>
          <w:sz w:val="20"/>
          <w:szCs w:val="20"/>
        </w:rPr>
        <w:t>г.</w:t>
      </w:r>
    </w:p>
    <w:p w14:paraId="1F76438C" w14:textId="77777777" w:rsidR="00A7614B" w:rsidRDefault="00A7614B" w:rsidP="00BD3790">
      <w:pPr>
        <w:tabs>
          <w:tab w:val="right" w:pos="10488"/>
        </w:tabs>
        <w:ind w:firstLine="709"/>
        <w:rPr>
          <w:rFonts w:ascii="Arial" w:hAnsi="Arial" w:cs="Arial"/>
          <w:sz w:val="20"/>
          <w:szCs w:val="20"/>
        </w:rPr>
      </w:pPr>
    </w:p>
    <w:p w14:paraId="2AF9B947" w14:textId="77777777" w:rsidR="00A7614B" w:rsidRDefault="00A7614B" w:rsidP="00A7614B">
      <w:pPr>
        <w:autoSpaceDE w:val="0"/>
        <w:autoSpaceDN w:val="0"/>
        <w:adjustRightInd w:val="0"/>
        <w:rPr>
          <w:rFonts w:asciiTheme="minorHAnsi" w:hAnsiTheme="minorHAnsi" w:cstheme="minorHAnsi"/>
          <w:sz w:val="22"/>
          <w:szCs w:val="22"/>
        </w:rPr>
      </w:pPr>
      <w:r w:rsidRPr="00E125D0">
        <w:rPr>
          <w:rFonts w:asciiTheme="minorHAnsi" w:hAnsiTheme="minorHAnsi" w:cstheme="minorHAnsi"/>
          <w:sz w:val="22"/>
          <w:szCs w:val="22"/>
        </w:rPr>
        <w:t>Прошу рассмотреть возможность поставки и подготовить коммерческое предложение на поставку нашей организации</w:t>
      </w:r>
      <w:r>
        <w:rPr>
          <w:rFonts w:asciiTheme="minorHAnsi" w:hAnsiTheme="minorHAnsi" w:cstheme="minorHAnsi"/>
          <w:sz w:val="22"/>
          <w:szCs w:val="22"/>
        </w:rPr>
        <w:t>:</w:t>
      </w:r>
    </w:p>
    <w:p w14:paraId="394F1C34" w14:textId="77777777" w:rsidR="00A7614B" w:rsidRDefault="00A7614B" w:rsidP="00BD3790">
      <w:pPr>
        <w:tabs>
          <w:tab w:val="right" w:pos="10488"/>
        </w:tabs>
        <w:ind w:firstLine="709"/>
        <w:rPr>
          <w:rFonts w:ascii="Arial" w:hAnsi="Arial" w:cs="Arial"/>
          <w:sz w:val="20"/>
          <w:szCs w:val="20"/>
        </w:rPr>
      </w:pPr>
    </w:p>
    <w:tbl>
      <w:tblPr>
        <w:tblW w:w="10418" w:type="dxa"/>
        <w:tblLook w:val="04A0" w:firstRow="1" w:lastRow="0" w:firstColumn="1" w:lastColumn="0" w:noHBand="0" w:noVBand="1"/>
      </w:tblPr>
      <w:tblGrid>
        <w:gridCol w:w="865"/>
        <w:gridCol w:w="5045"/>
        <w:gridCol w:w="1018"/>
        <w:gridCol w:w="3490"/>
      </w:tblGrid>
      <w:tr w:rsidR="00B41D18" w14:paraId="551FDAB9" w14:textId="77777777" w:rsidTr="00B41D18">
        <w:trPr>
          <w:trHeight w:val="656"/>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2944D1" w14:textId="36AD7017" w:rsidR="00B41D18" w:rsidRDefault="00B41D18">
            <w:pPr>
              <w:jc w:val="center"/>
              <w:rPr>
                <w:b/>
                <w:bCs/>
                <w:color w:val="000000"/>
              </w:rPr>
            </w:pPr>
            <w:r>
              <w:rPr>
                <w:b/>
                <w:bCs/>
                <w:color w:val="000000"/>
              </w:rPr>
              <w:t>№</w:t>
            </w:r>
          </w:p>
        </w:tc>
        <w:tc>
          <w:tcPr>
            <w:tcW w:w="5045" w:type="dxa"/>
            <w:tcBorders>
              <w:top w:val="single" w:sz="4" w:space="0" w:color="auto"/>
              <w:left w:val="nil"/>
              <w:bottom w:val="single" w:sz="4" w:space="0" w:color="auto"/>
              <w:right w:val="single" w:sz="4" w:space="0" w:color="auto"/>
            </w:tcBorders>
            <w:shd w:val="clear" w:color="auto" w:fill="auto"/>
            <w:vAlign w:val="center"/>
            <w:hideMark/>
          </w:tcPr>
          <w:p w14:paraId="1941BC67" w14:textId="77777777" w:rsidR="00B41D18" w:rsidRDefault="00B41D18">
            <w:pPr>
              <w:jc w:val="center"/>
              <w:rPr>
                <w:b/>
                <w:bCs/>
                <w:color w:val="000000"/>
              </w:rPr>
            </w:pPr>
            <w:r>
              <w:rPr>
                <w:b/>
                <w:bCs/>
                <w:color w:val="000000"/>
              </w:rPr>
              <w:t>Наименование</w:t>
            </w:r>
          </w:p>
        </w:tc>
        <w:tc>
          <w:tcPr>
            <w:tcW w:w="1018" w:type="dxa"/>
            <w:tcBorders>
              <w:top w:val="single" w:sz="4" w:space="0" w:color="auto"/>
              <w:left w:val="nil"/>
              <w:bottom w:val="single" w:sz="4" w:space="0" w:color="auto"/>
              <w:right w:val="single" w:sz="4" w:space="0" w:color="auto"/>
            </w:tcBorders>
            <w:shd w:val="clear" w:color="auto" w:fill="auto"/>
            <w:vAlign w:val="center"/>
            <w:hideMark/>
          </w:tcPr>
          <w:p w14:paraId="09E570EC" w14:textId="77777777" w:rsidR="00B41D18" w:rsidRDefault="00B41D18">
            <w:pPr>
              <w:jc w:val="center"/>
              <w:rPr>
                <w:b/>
                <w:bCs/>
                <w:color w:val="000000"/>
              </w:rPr>
            </w:pPr>
            <w:r>
              <w:rPr>
                <w:b/>
                <w:bCs/>
                <w:color w:val="000000"/>
              </w:rPr>
              <w:t>Ед. изм.</w:t>
            </w:r>
          </w:p>
        </w:tc>
        <w:tc>
          <w:tcPr>
            <w:tcW w:w="3490" w:type="dxa"/>
            <w:tcBorders>
              <w:top w:val="single" w:sz="4" w:space="0" w:color="auto"/>
              <w:left w:val="nil"/>
              <w:bottom w:val="single" w:sz="4" w:space="0" w:color="auto"/>
              <w:right w:val="single" w:sz="4" w:space="0" w:color="auto"/>
            </w:tcBorders>
            <w:shd w:val="clear" w:color="auto" w:fill="auto"/>
            <w:vAlign w:val="center"/>
            <w:hideMark/>
          </w:tcPr>
          <w:p w14:paraId="4229B55F" w14:textId="77777777" w:rsidR="00B41D18" w:rsidRDefault="00B41D18">
            <w:pPr>
              <w:jc w:val="center"/>
              <w:rPr>
                <w:b/>
                <w:bCs/>
                <w:color w:val="000000"/>
              </w:rPr>
            </w:pPr>
            <w:r>
              <w:rPr>
                <w:b/>
                <w:bCs/>
                <w:color w:val="000000"/>
              </w:rPr>
              <w:t>Кол-во</w:t>
            </w:r>
          </w:p>
        </w:tc>
      </w:tr>
      <w:tr w:rsidR="00B41D18" w14:paraId="2B004F9D" w14:textId="77777777" w:rsidTr="00B41D18">
        <w:trPr>
          <w:trHeight w:val="276"/>
        </w:trPr>
        <w:tc>
          <w:tcPr>
            <w:tcW w:w="865" w:type="dxa"/>
            <w:vMerge w:val="restart"/>
            <w:tcBorders>
              <w:top w:val="nil"/>
              <w:left w:val="single" w:sz="4" w:space="0" w:color="auto"/>
              <w:bottom w:val="single" w:sz="4" w:space="0" w:color="auto"/>
              <w:right w:val="single" w:sz="4" w:space="0" w:color="auto"/>
            </w:tcBorders>
            <w:shd w:val="clear" w:color="auto" w:fill="auto"/>
            <w:vAlign w:val="center"/>
            <w:hideMark/>
          </w:tcPr>
          <w:p w14:paraId="059660E1" w14:textId="77777777" w:rsidR="00B41D18" w:rsidRDefault="00B41D18">
            <w:pPr>
              <w:jc w:val="center"/>
              <w:rPr>
                <w:color w:val="000000"/>
              </w:rPr>
            </w:pPr>
            <w:r>
              <w:rPr>
                <w:color w:val="000000"/>
              </w:rPr>
              <w:t>1</w:t>
            </w:r>
          </w:p>
        </w:tc>
        <w:tc>
          <w:tcPr>
            <w:tcW w:w="5045" w:type="dxa"/>
            <w:vMerge w:val="restart"/>
            <w:tcBorders>
              <w:top w:val="nil"/>
              <w:left w:val="single" w:sz="4" w:space="0" w:color="auto"/>
              <w:bottom w:val="single" w:sz="4" w:space="0" w:color="auto"/>
              <w:right w:val="single" w:sz="4" w:space="0" w:color="auto"/>
            </w:tcBorders>
            <w:shd w:val="clear" w:color="auto" w:fill="auto"/>
            <w:vAlign w:val="center"/>
            <w:hideMark/>
          </w:tcPr>
          <w:p w14:paraId="750F5388" w14:textId="75080204" w:rsidR="00B41D18" w:rsidRDefault="00B41D18">
            <w:r>
              <w:t>Станок для намотки кабеля универсальный МНК-18-3У 380В, либо аналог согласно ТЗ</w:t>
            </w:r>
          </w:p>
        </w:tc>
        <w:tc>
          <w:tcPr>
            <w:tcW w:w="1018" w:type="dxa"/>
            <w:vMerge w:val="restart"/>
            <w:tcBorders>
              <w:top w:val="nil"/>
              <w:left w:val="single" w:sz="4" w:space="0" w:color="auto"/>
              <w:bottom w:val="single" w:sz="4" w:space="0" w:color="auto"/>
              <w:right w:val="single" w:sz="4" w:space="0" w:color="auto"/>
            </w:tcBorders>
            <w:shd w:val="clear" w:color="auto" w:fill="auto"/>
            <w:vAlign w:val="center"/>
            <w:hideMark/>
          </w:tcPr>
          <w:p w14:paraId="68046BCB" w14:textId="77777777" w:rsidR="00B41D18" w:rsidRDefault="00B41D18">
            <w:pPr>
              <w:jc w:val="center"/>
              <w:rPr>
                <w:color w:val="000000"/>
              </w:rPr>
            </w:pPr>
            <w:r>
              <w:rPr>
                <w:color w:val="000000"/>
              </w:rPr>
              <w:t>шт.</w:t>
            </w:r>
          </w:p>
        </w:tc>
        <w:tc>
          <w:tcPr>
            <w:tcW w:w="3490" w:type="dxa"/>
            <w:vMerge w:val="restart"/>
            <w:tcBorders>
              <w:top w:val="nil"/>
              <w:left w:val="single" w:sz="4" w:space="0" w:color="auto"/>
              <w:bottom w:val="single" w:sz="4" w:space="0" w:color="auto"/>
              <w:right w:val="single" w:sz="4" w:space="0" w:color="auto"/>
            </w:tcBorders>
            <w:shd w:val="clear" w:color="auto" w:fill="auto"/>
            <w:vAlign w:val="center"/>
            <w:hideMark/>
          </w:tcPr>
          <w:p w14:paraId="0CA82E2E" w14:textId="77777777" w:rsidR="00B41D18" w:rsidRDefault="00B41D18">
            <w:pPr>
              <w:jc w:val="center"/>
              <w:rPr>
                <w:color w:val="000000"/>
              </w:rPr>
            </w:pPr>
            <w:bookmarkStart w:id="0" w:name="_GoBack"/>
            <w:bookmarkEnd w:id="0"/>
            <w:r>
              <w:rPr>
                <w:color w:val="000000"/>
              </w:rPr>
              <w:t>1</w:t>
            </w:r>
          </w:p>
        </w:tc>
      </w:tr>
      <w:tr w:rsidR="00B41D18" w14:paraId="1A468EAB" w14:textId="77777777" w:rsidTr="00B41D18">
        <w:trPr>
          <w:trHeight w:val="276"/>
        </w:trPr>
        <w:tc>
          <w:tcPr>
            <w:tcW w:w="865" w:type="dxa"/>
            <w:vMerge/>
            <w:tcBorders>
              <w:top w:val="nil"/>
              <w:left w:val="single" w:sz="4" w:space="0" w:color="auto"/>
              <w:bottom w:val="single" w:sz="4" w:space="0" w:color="auto"/>
              <w:right w:val="single" w:sz="4" w:space="0" w:color="auto"/>
            </w:tcBorders>
            <w:vAlign w:val="center"/>
            <w:hideMark/>
          </w:tcPr>
          <w:p w14:paraId="45FAF6A7" w14:textId="77777777" w:rsidR="00B41D18" w:rsidRDefault="00B41D18">
            <w:pPr>
              <w:rPr>
                <w:color w:val="000000"/>
              </w:rPr>
            </w:pPr>
          </w:p>
        </w:tc>
        <w:tc>
          <w:tcPr>
            <w:tcW w:w="5045" w:type="dxa"/>
            <w:vMerge/>
            <w:tcBorders>
              <w:top w:val="nil"/>
              <w:left w:val="single" w:sz="4" w:space="0" w:color="auto"/>
              <w:bottom w:val="single" w:sz="4" w:space="0" w:color="auto"/>
              <w:right w:val="single" w:sz="4" w:space="0" w:color="auto"/>
            </w:tcBorders>
            <w:vAlign w:val="center"/>
            <w:hideMark/>
          </w:tcPr>
          <w:p w14:paraId="47D53C7C" w14:textId="77777777" w:rsidR="00B41D18" w:rsidRDefault="00B41D18"/>
        </w:tc>
        <w:tc>
          <w:tcPr>
            <w:tcW w:w="1018" w:type="dxa"/>
            <w:vMerge/>
            <w:tcBorders>
              <w:top w:val="nil"/>
              <w:left w:val="single" w:sz="4" w:space="0" w:color="auto"/>
              <w:bottom w:val="single" w:sz="4" w:space="0" w:color="auto"/>
              <w:right w:val="single" w:sz="4" w:space="0" w:color="auto"/>
            </w:tcBorders>
            <w:vAlign w:val="center"/>
            <w:hideMark/>
          </w:tcPr>
          <w:p w14:paraId="5A7E3664" w14:textId="77777777" w:rsidR="00B41D18" w:rsidRDefault="00B41D18">
            <w:pPr>
              <w:rPr>
                <w:color w:val="000000"/>
              </w:rPr>
            </w:pPr>
          </w:p>
        </w:tc>
        <w:tc>
          <w:tcPr>
            <w:tcW w:w="3490" w:type="dxa"/>
            <w:vMerge/>
            <w:tcBorders>
              <w:top w:val="nil"/>
              <w:left w:val="single" w:sz="4" w:space="0" w:color="auto"/>
              <w:bottom w:val="single" w:sz="4" w:space="0" w:color="auto"/>
              <w:right w:val="single" w:sz="4" w:space="0" w:color="auto"/>
            </w:tcBorders>
            <w:vAlign w:val="center"/>
            <w:hideMark/>
          </w:tcPr>
          <w:p w14:paraId="36F96FE6" w14:textId="77777777" w:rsidR="00B41D18" w:rsidRDefault="00B41D18">
            <w:pPr>
              <w:rPr>
                <w:color w:val="000000"/>
              </w:rPr>
            </w:pPr>
          </w:p>
        </w:tc>
      </w:tr>
      <w:tr w:rsidR="00B41D18" w14:paraId="6F4A87A3" w14:textId="77777777" w:rsidTr="00B41D18">
        <w:trPr>
          <w:trHeight w:val="276"/>
        </w:trPr>
        <w:tc>
          <w:tcPr>
            <w:tcW w:w="865" w:type="dxa"/>
            <w:vMerge/>
            <w:tcBorders>
              <w:top w:val="nil"/>
              <w:left w:val="single" w:sz="4" w:space="0" w:color="auto"/>
              <w:bottom w:val="single" w:sz="4" w:space="0" w:color="auto"/>
              <w:right w:val="single" w:sz="4" w:space="0" w:color="auto"/>
            </w:tcBorders>
            <w:vAlign w:val="center"/>
            <w:hideMark/>
          </w:tcPr>
          <w:p w14:paraId="1FDBEDDF" w14:textId="77777777" w:rsidR="00B41D18" w:rsidRDefault="00B41D18">
            <w:pPr>
              <w:rPr>
                <w:color w:val="000000"/>
              </w:rPr>
            </w:pPr>
          </w:p>
        </w:tc>
        <w:tc>
          <w:tcPr>
            <w:tcW w:w="5045" w:type="dxa"/>
            <w:vMerge/>
            <w:tcBorders>
              <w:top w:val="nil"/>
              <w:left w:val="single" w:sz="4" w:space="0" w:color="auto"/>
              <w:bottom w:val="single" w:sz="4" w:space="0" w:color="auto"/>
              <w:right w:val="single" w:sz="4" w:space="0" w:color="auto"/>
            </w:tcBorders>
            <w:vAlign w:val="center"/>
            <w:hideMark/>
          </w:tcPr>
          <w:p w14:paraId="53413CE2" w14:textId="77777777" w:rsidR="00B41D18" w:rsidRDefault="00B41D18"/>
        </w:tc>
        <w:tc>
          <w:tcPr>
            <w:tcW w:w="1018" w:type="dxa"/>
            <w:vMerge/>
            <w:tcBorders>
              <w:top w:val="nil"/>
              <w:left w:val="single" w:sz="4" w:space="0" w:color="auto"/>
              <w:bottom w:val="single" w:sz="4" w:space="0" w:color="auto"/>
              <w:right w:val="single" w:sz="4" w:space="0" w:color="auto"/>
            </w:tcBorders>
            <w:vAlign w:val="center"/>
            <w:hideMark/>
          </w:tcPr>
          <w:p w14:paraId="08C97EC6" w14:textId="77777777" w:rsidR="00B41D18" w:rsidRDefault="00B41D18">
            <w:pPr>
              <w:rPr>
                <w:color w:val="000000"/>
              </w:rPr>
            </w:pPr>
          </w:p>
        </w:tc>
        <w:tc>
          <w:tcPr>
            <w:tcW w:w="3490" w:type="dxa"/>
            <w:vMerge/>
            <w:tcBorders>
              <w:top w:val="nil"/>
              <w:left w:val="single" w:sz="4" w:space="0" w:color="auto"/>
              <w:bottom w:val="single" w:sz="4" w:space="0" w:color="auto"/>
              <w:right w:val="single" w:sz="4" w:space="0" w:color="auto"/>
            </w:tcBorders>
            <w:vAlign w:val="center"/>
            <w:hideMark/>
          </w:tcPr>
          <w:p w14:paraId="35112F26" w14:textId="77777777" w:rsidR="00B41D18" w:rsidRDefault="00B41D18">
            <w:pPr>
              <w:rPr>
                <w:color w:val="000000"/>
              </w:rPr>
            </w:pPr>
          </w:p>
        </w:tc>
      </w:tr>
    </w:tbl>
    <w:p w14:paraId="07E1C215" w14:textId="77AB93E9" w:rsidR="00287A07" w:rsidRPr="00287A07" w:rsidRDefault="00287A07" w:rsidP="00BD3790">
      <w:pPr>
        <w:tabs>
          <w:tab w:val="right" w:pos="10488"/>
        </w:tabs>
        <w:ind w:firstLine="709"/>
        <w:rPr>
          <w:rFonts w:ascii="Arial" w:hAnsi="Arial" w:cs="Arial"/>
        </w:rPr>
      </w:pPr>
      <w:r>
        <w:tab/>
      </w:r>
    </w:p>
    <w:p w14:paraId="39E2A2ED" w14:textId="4F423BC1" w:rsidR="00B41D18" w:rsidRPr="00B41D18" w:rsidRDefault="00B41D18" w:rsidP="00B41D18">
      <w:pPr>
        <w:widowControl w:val="0"/>
        <w:jc w:val="center"/>
        <w:outlineLvl w:val="0"/>
        <w:rPr>
          <w:b/>
          <w:bCs/>
          <w:color w:val="000000"/>
        </w:rPr>
      </w:pPr>
      <w:r w:rsidRPr="006D627A">
        <w:rPr>
          <w:b/>
          <w:bCs/>
          <w:color w:val="000000"/>
        </w:rPr>
        <w:t>Техническое задание</w:t>
      </w:r>
    </w:p>
    <w:p w14:paraId="46911FBC" w14:textId="77777777" w:rsidR="00B41D18" w:rsidRPr="00B7667D" w:rsidRDefault="00B41D18" w:rsidP="00B41D18">
      <w:pPr>
        <w:numPr>
          <w:ilvl w:val="0"/>
          <w:numId w:val="3"/>
        </w:numPr>
        <w:jc w:val="both"/>
        <w:rPr>
          <w:b/>
        </w:rPr>
      </w:pPr>
      <w:r w:rsidRPr="00B7667D">
        <w:rPr>
          <w:b/>
        </w:rPr>
        <w:t xml:space="preserve">Общие сведения: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67"/>
        <w:gridCol w:w="2931"/>
        <w:gridCol w:w="6793"/>
      </w:tblGrid>
      <w:tr w:rsidR="00B41D18" w:rsidRPr="00825516" w14:paraId="4374CD73" w14:textId="77777777" w:rsidTr="00B41D18">
        <w:trPr>
          <w:trHeight w:val="60"/>
          <w:jc w:val="center"/>
        </w:trPr>
        <w:tc>
          <w:tcPr>
            <w:tcW w:w="767" w:type="dxa"/>
          </w:tcPr>
          <w:p w14:paraId="487B4DA2" w14:textId="77777777" w:rsidR="00B41D18" w:rsidRPr="00825516" w:rsidRDefault="00B41D18" w:rsidP="0091274B">
            <w:pPr>
              <w:rPr>
                <w:sz w:val="21"/>
                <w:szCs w:val="21"/>
              </w:rPr>
            </w:pPr>
            <w:r w:rsidRPr="00825516">
              <w:rPr>
                <w:sz w:val="21"/>
                <w:szCs w:val="21"/>
              </w:rPr>
              <w:t>№</w:t>
            </w:r>
          </w:p>
        </w:tc>
        <w:tc>
          <w:tcPr>
            <w:tcW w:w="2931" w:type="dxa"/>
          </w:tcPr>
          <w:p w14:paraId="3D5E0DA1" w14:textId="77777777" w:rsidR="00B41D18" w:rsidRPr="00825516" w:rsidRDefault="00B41D18" w:rsidP="0091274B">
            <w:pPr>
              <w:jc w:val="both"/>
              <w:rPr>
                <w:sz w:val="21"/>
                <w:szCs w:val="21"/>
              </w:rPr>
            </w:pPr>
            <w:r w:rsidRPr="00825516">
              <w:rPr>
                <w:sz w:val="21"/>
                <w:szCs w:val="21"/>
              </w:rPr>
              <w:t>Наименование</w:t>
            </w:r>
          </w:p>
        </w:tc>
        <w:tc>
          <w:tcPr>
            <w:tcW w:w="6793" w:type="dxa"/>
          </w:tcPr>
          <w:p w14:paraId="5C3DA1CB" w14:textId="77777777" w:rsidR="00B41D18" w:rsidRPr="00825516" w:rsidRDefault="00B41D18" w:rsidP="0091274B">
            <w:pPr>
              <w:jc w:val="center"/>
              <w:rPr>
                <w:sz w:val="21"/>
                <w:szCs w:val="21"/>
              </w:rPr>
            </w:pPr>
            <w:r w:rsidRPr="00825516">
              <w:rPr>
                <w:sz w:val="21"/>
                <w:szCs w:val="21"/>
              </w:rPr>
              <w:t>Данные</w:t>
            </w:r>
          </w:p>
        </w:tc>
      </w:tr>
      <w:tr w:rsidR="00B41D18" w:rsidRPr="00825516" w14:paraId="1BD14168" w14:textId="77777777" w:rsidTr="00B41D18">
        <w:trPr>
          <w:jc w:val="center"/>
        </w:trPr>
        <w:tc>
          <w:tcPr>
            <w:tcW w:w="767" w:type="dxa"/>
          </w:tcPr>
          <w:p w14:paraId="72FA9369" w14:textId="77777777" w:rsidR="00B41D18" w:rsidRPr="00825516" w:rsidRDefault="00B41D18" w:rsidP="0091274B">
            <w:pPr>
              <w:rPr>
                <w:sz w:val="21"/>
                <w:szCs w:val="21"/>
              </w:rPr>
            </w:pPr>
            <w:r w:rsidRPr="00825516">
              <w:rPr>
                <w:sz w:val="21"/>
                <w:szCs w:val="21"/>
              </w:rPr>
              <w:t>1.1</w:t>
            </w:r>
          </w:p>
        </w:tc>
        <w:tc>
          <w:tcPr>
            <w:tcW w:w="2931" w:type="dxa"/>
          </w:tcPr>
          <w:p w14:paraId="11F60CCC" w14:textId="77777777" w:rsidR="00B41D18" w:rsidRPr="00825516" w:rsidRDefault="00B41D18" w:rsidP="0091274B">
            <w:pPr>
              <w:rPr>
                <w:sz w:val="21"/>
                <w:szCs w:val="21"/>
              </w:rPr>
            </w:pPr>
            <w:r w:rsidRPr="00825516">
              <w:rPr>
                <w:sz w:val="21"/>
                <w:szCs w:val="21"/>
              </w:rPr>
              <w:t>Основание приобретения</w:t>
            </w:r>
          </w:p>
        </w:tc>
        <w:tc>
          <w:tcPr>
            <w:tcW w:w="6793" w:type="dxa"/>
          </w:tcPr>
          <w:p w14:paraId="2755A615" w14:textId="77777777" w:rsidR="00B41D18" w:rsidRPr="00825516" w:rsidRDefault="00B41D18" w:rsidP="0091274B">
            <w:pPr>
              <w:rPr>
                <w:sz w:val="21"/>
                <w:szCs w:val="21"/>
              </w:rPr>
            </w:pPr>
            <w:r w:rsidRPr="00825516">
              <w:rPr>
                <w:sz w:val="21"/>
                <w:szCs w:val="21"/>
              </w:rPr>
              <w:t>Техническое перевооружение 202</w:t>
            </w:r>
            <w:r w:rsidRPr="00825516">
              <w:rPr>
                <w:sz w:val="21"/>
                <w:szCs w:val="21"/>
                <w:lang w:val="en-US"/>
              </w:rPr>
              <w:t>6</w:t>
            </w:r>
            <w:r w:rsidRPr="00825516">
              <w:rPr>
                <w:sz w:val="21"/>
                <w:szCs w:val="21"/>
              </w:rPr>
              <w:t xml:space="preserve"> г.</w:t>
            </w:r>
          </w:p>
        </w:tc>
      </w:tr>
      <w:tr w:rsidR="00B41D18" w:rsidRPr="00825516" w14:paraId="57C6A9FC" w14:textId="77777777" w:rsidTr="00B41D18">
        <w:trPr>
          <w:jc w:val="center"/>
        </w:trPr>
        <w:tc>
          <w:tcPr>
            <w:tcW w:w="767" w:type="dxa"/>
          </w:tcPr>
          <w:p w14:paraId="45C6FB16" w14:textId="77777777" w:rsidR="00B41D18" w:rsidRPr="00825516" w:rsidRDefault="00B41D18" w:rsidP="0091274B">
            <w:pPr>
              <w:rPr>
                <w:sz w:val="21"/>
                <w:szCs w:val="21"/>
              </w:rPr>
            </w:pPr>
            <w:r w:rsidRPr="00825516">
              <w:rPr>
                <w:sz w:val="21"/>
                <w:szCs w:val="21"/>
              </w:rPr>
              <w:t>1.2</w:t>
            </w:r>
          </w:p>
        </w:tc>
        <w:tc>
          <w:tcPr>
            <w:tcW w:w="2931" w:type="dxa"/>
          </w:tcPr>
          <w:p w14:paraId="7D9B5FB1" w14:textId="77777777" w:rsidR="00B41D18" w:rsidRPr="00825516" w:rsidRDefault="00B41D18" w:rsidP="0091274B">
            <w:pPr>
              <w:rPr>
                <w:sz w:val="21"/>
                <w:szCs w:val="21"/>
              </w:rPr>
            </w:pPr>
            <w:r w:rsidRPr="00825516">
              <w:rPr>
                <w:sz w:val="21"/>
                <w:szCs w:val="21"/>
              </w:rPr>
              <w:t>Условия эксплуатации</w:t>
            </w:r>
          </w:p>
        </w:tc>
        <w:tc>
          <w:tcPr>
            <w:tcW w:w="6793" w:type="dxa"/>
          </w:tcPr>
          <w:p w14:paraId="4CB30E4C" w14:textId="77777777" w:rsidR="00B41D18" w:rsidRPr="00825516" w:rsidRDefault="00B41D18" w:rsidP="00B41D18">
            <w:pPr>
              <w:numPr>
                <w:ilvl w:val="0"/>
                <w:numId w:val="6"/>
              </w:numPr>
              <w:tabs>
                <w:tab w:val="clear" w:pos="720"/>
              </w:tabs>
              <w:ind w:left="160" w:hanging="142"/>
              <w:rPr>
                <w:iCs/>
                <w:sz w:val="21"/>
                <w:szCs w:val="21"/>
              </w:rPr>
            </w:pPr>
            <w:r w:rsidRPr="00825516">
              <w:rPr>
                <w:iCs/>
                <w:sz w:val="21"/>
                <w:szCs w:val="21"/>
              </w:rPr>
              <w:t>температура окружающего воздуха от –50</w:t>
            </w:r>
            <w:r w:rsidRPr="00825516">
              <w:rPr>
                <w:iCs/>
                <w:sz w:val="21"/>
                <w:szCs w:val="21"/>
                <w:vertAlign w:val="superscript"/>
              </w:rPr>
              <w:t>о</w:t>
            </w:r>
            <w:r w:rsidRPr="00825516">
              <w:rPr>
                <w:iCs/>
                <w:sz w:val="21"/>
                <w:szCs w:val="21"/>
              </w:rPr>
              <w:t>С до +40</w:t>
            </w:r>
            <w:r w:rsidRPr="00825516">
              <w:rPr>
                <w:iCs/>
                <w:sz w:val="21"/>
                <w:szCs w:val="21"/>
                <w:vertAlign w:val="superscript"/>
              </w:rPr>
              <w:t>о</w:t>
            </w:r>
            <w:r w:rsidRPr="00825516">
              <w:rPr>
                <w:iCs/>
                <w:sz w:val="21"/>
                <w:szCs w:val="21"/>
              </w:rPr>
              <w:t>С;</w:t>
            </w:r>
          </w:p>
          <w:p w14:paraId="0C386356" w14:textId="77777777" w:rsidR="00B41D18" w:rsidRPr="00825516" w:rsidRDefault="00B41D18" w:rsidP="00B41D18">
            <w:pPr>
              <w:numPr>
                <w:ilvl w:val="0"/>
                <w:numId w:val="6"/>
              </w:numPr>
              <w:tabs>
                <w:tab w:val="clear" w:pos="720"/>
              </w:tabs>
              <w:ind w:left="160" w:hanging="142"/>
              <w:rPr>
                <w:iCs/>
                <w:sz w:val="21"/>
                <w:szCs w:val="21"/>
              </w:rPr>
            </w:pPr>
            <w:r w:rsidRPr="00825516">
              <w:rPr>
                <w:iCs/>
                <w:sz w:val="21"/>
                <w:szCs w:val="21"/>
              </w:rPr>
              <w:t>относительная влажность воздуха до 98% при +25</w:t>
            </w:r>
            <w:r w:rsidRPr="00825516">
              <w:rPr>
                <w:iCs/>
                <w:sz w:val="21"/>
                <w:szCs w:val="21"/>
                <w:vertAlign w:val="superscript"/>
              </w:rPr>
              <w:t>о</w:t>
            </w:r>
            <w:r w:rsidRPr="00825516">
              <w:rPr>
                <w:iCs/>
                <w:sz w:val="21"/>
                <w:szCs w:val="21"/>
              </w:rPr>
              <w:t>С;</w:t>
            </w:r>
          </w:p>
          <w:p w14:paraId="6A479908" w14:textId="77777777" w:rsidR="00B41D18" w:rsidRPr="00825516" w:rsidRDefault="00B41D18" w:rsidP="00B41D18">
            <w:pPr>
              <w:numPr>
                <w:ilvl w:val="0"/>
                <w:numId w:val="6"/>
              </w:numPr>
              <w:tabs>
                <w:tab w:val="clear" w:pos="720"/>
              </w:tabs>
              <w:ind w:left="160" w:hanging="142"/>
              <w:rPr>
                <w:iCs/>
                <w:sz w:val="21"/>
                <w:szCs w:val="21"/>
              </w:rPr>
            </w:pPr>
            <w:r w:rsidRPr="00825516">
              <w:rPr>
                <w:iCs/>
                <w:sz w:val="21"/>
                <w:szCs w:val="21"/>
              </w:rPr>
              <w:t>воздействие атмосферных осадков в виде дождя и снега</w:t>
            </w:r>
          </w:p>
        </w:tc>
      </w:tr>
      <w:tr w:rsidR="00B41D18" w:rsidRPr="00825516" w14:paraId="0D119F18" w14:textId="77777777" w:rsidTr="00B41D18">
        <w:trPr>
          <w:jc w:val="center"/>
        </w:trPr>
        <w:tc>
          <w:tcPr>
            <w:tcW w:w="767" w:type="dxa"/>
          </w:tcPr>
          <w:p w14:paraId="7B741FD4" w14:textId="77777777" w:rsidR="00B41D18" w:rsidRPr="00825516" w:rsidRDefault="00B41D18" w:rsidP="0091274B">
            <w:pPr>
              <w:jc w:val="both"/>
              <w:rPr>
                <w:sz w:val="21"/>
                <w:szCs w:val="21"/>
              </w:rPr>
            </w:pPr>
            <w:r w:rsidRPr="00825516">
              <w:rPr>
                <w:sz w:val="21"/>
                <w:szCs w:val="21"/>
              </w:rPr>
              <w:t>1.3</w:t>
            </w:r>
          </w:p>
        </w:tc>
        <w:tc>
          <w:tcPr>
            <w:tcW w:w="2931" w:type="dxa"/>
          </w:tcPr>
          <w:p w14:paraId="30F60ED0" w14:textId="77777777" w:rsidR="00B41D18" w:rsidRPr="00825516" w:rsidRDefault="00B41D18" w:rsidP="0091274B">
            <w:pPr>
              <w:rPr>
                <w:sz w:val="21"/>
                <w:szCs w:val="21"/>
              </w:rPr>
            </w:pPr>
            <w:r w:rsidRPr="00825516">
              <w:rPr>
                <w:sz w:val="21"/>
                <w:szCs w:val="21"/>
              </w:rPr>
              <w:t>Назначение оборудования</w:t>
            </w:r>
          </w:p>
        </w:tc>
        <w:tc>
          <w:tcPr>
            <w:tcW w:w="6793" w:type="dxa"/>
          </w:tcPr>
          <w:p w14:paraId="6AA312B5" w14:textId="77777777" w:rsidR="00B41D18" w:rsidRPr="00825516" w:rsidRDefault="00B41D18" w:rsidP="0091274B">
            <w:pPr>
              <w:rPr>
                <w:i/>
                <w:sz w:val="21"/>
                <w:szCs w:val="21"/>
              </w:rPr>
            </w:pPr>
            <w:r w:rsidRPr="00825516">
              <w:rPr>
                <w:iCs/>
                <w:sz w:val="21"/>
                <w:szCs w:val="21"/>
              </w:rPr>
              <w:t xml:space="preserve">Станок (устройство) МНК 18-3У или эквивалент предназначен для проведения отмоток кабеля, провода, троса диаметром 5-50 мм с одновременным измерением длины на кабельные барабаны диаметром 1000-1800 мм и массой до 3000 кг. </w:t>
            </w:r>
          </w:p>
        </w:tc>
      </w:tr>
      <w:tr w:rsidR="00B41D18" w:rsidRPr="00825516" w14:paraId="5727A636" w14:textId="77777777" w:rsidTr="00B41D18">
        <w:trPr>
          <w:jc w:val="center"/>
        </w:trPr>
        <w:tc>
          <w:tcPr>
            <w:tcW w:w="767" w:type="dxa"/>
          </w:tcPr>
          <w:p w14:paraId="7811206D" w14:textId="77777777" w:rsidR="00B41D18" w:rsidRPr="00825516" w:rsidRDefault="00B41D18" w:rsidP="0091274B">
            <w:pPr>
              <w:jc w:val="both"/>
              <w:rPr>
                <w:sz w:val="21"/>
                <w:szCs w:val="21"/>
              </w:rPr>
            </w:pPr>
            <w:r w:rsidRPr="00825516">
              <w:rPr>
                <w:sz w:val="21"/>
                <w:szCs w:val="21"/>
              </w:rPr>
              <w:t>1.4</w:t>
            </w:r>
          </w:p>
        </w:tc>
        <w:tc>
          <w:tcPr>
            <w:tcW w:w="2931" w:type="dxa"/>
          </w:tcPr>
          <w:p w14:paraId="4415E517" w14:textId="77777777" w:rsidR="00B41D18" w:rsidRPr="00825516" w:rsidRDefault="00B41D18" w:rsidP="0091274B">
            <w:pPr>
              <w:rPr>
                <w:sz w:val="21"/>
                <w:szCs w:val="21"/>
              </w:rPr>
            </w:pPr>
            <w:r w:rsidRPr="00825516">
              <w:rPr>
                <w:sz w:val="21"/>
                <w:szCs w:val="21"/>
              </w:rPr>
              <w:t>Режим работы оборудования</w:t>
            </w:r>
          </w:p>
        </w:tc>
        <w:tc>
          <w:tcPr>
            <w:tcW w:w="6793" w:type="dxa"/>
          </w:tcPr>
          <w:p w14:paraId="170287FD" w14:textId="77777777" w:rsidR="00B41D18" w:rsidRPr="00825516" w:rsidRDefault="00B41D18" w:rsidP="0091274B">
            <w:pPr>
              <w:rPr>
                <w:sz w:val="21"/>
                <w:szCs w:val="21"/>
              </w:rPr>
            </w:pPr>
            <w:r w:rsidRPr="00825516">
              <w:rPr>
                <w:sz w:val="21"/>
                <w:szCs w:val="21"/>
              </w:rPr>
              <w:t>круглогодично</w:t>
            </w:r>
          </w:p>
        </w:tc>
      </w:tr>
      <w:tr w:rsidR="00B41D18" w:rsidRPr="00825516" w14:paraId="021C36D3" w14:textId="77777777" w:rsidTr="00B41D18">
        <w:trPr>
          <w:jc w:val="center"/>
        </w:trPr>
        <w:tc>
          <w:tcPr>
            <w:tcW w:w="767" w:type="dxa"/>
          </w:tcPr>
          <w:p w14:paraId="27205364" w14:textId="77777777" w:rsidR="00B41D18" w:rsidRPr="00825516" w:rsidRDefault="00B41D18" w:rsidP="0091274B">
            <w:pPr>
              <w:jc w:val="both"/>
              <w:rPr>
                <w:sz w:val="21"/>
                <w:szCs w:val="21"/>
              </w:rPr>
            </w:pPr>
            <w:r w:rsidRPr="00825516">
              <w:rPr>
                <w:sz w:val="21"/>
                <w:szCs w:val="21"/>
              </w:rPr>
              <w:t>1.5</w:t>
            </w:r>
          </w:p>
        </w:tc>
        <w:tc>
          <w:tcPr>
            <w:tcW w:w="2931" w:type="dxa"/>
          </w:tcPr>
          <w:p w14:paraId="1E2BDAC7" w14:textId="77777777" w:rsidR="00B41D18" w:rsidRPr="00825516" w:rsidRDefault="00B41D18" w:rsidP="0091274B">
            <w:pPr>
              <w:rPr>
                <w:sz w:val="21"/>
                <w:szCs w:val="21"/>
              </w:rPr>
            </w:pPr>
            <w:r w:rsidRPr="00825516">
              <w:rPr>
                <w:sz w:val="21"/>
                <w:szCs w:val="21"/>
              </w:rPr>
              <w:t>Сведения о ранее эксплуатируемом оборудовании</w:t>
            </w:r>
          </w:p>
        </w:tc>
        <w:tc>
          <w:tcPr>
            <w:tcW w:w="6793" w:type="dxa"/>
          </w:tcPr>
          <w:p w14:paraId="1374C7A8" w14:textId="77777777" w:rsidR="00B41D18" w:rsidRPr="00825516" w:rsidRDefault="00B41D18" w:rsidP="0091274B">
            <w:pPr>
              <w:rPr>
                <w:sz w:val="21"/>
                <w:szCs w:val="21"/>
              </w:rPr>
            </w:pPr>
            <w:r w:rsidRPr="00825516">
              <w:rPr>
                <w:rStyle w:val="ad"/>
                <w:sz w:val="21"/>
                <w:szCs w:val="21"/>
                <w:shd w:val="clear" w:color="auto" w:fill="FFFFFF"/>
              </w:rPr>
              <w:t>-</w:t>
            </w:r>
          </w:p>
        </w:tc>
      </w:tr>
      <w:tr w:rsidR="00B41D18" w:rsidRPr="00825516" w14:paraId="7C66A2D8" w14:textId="77777777" w:rsidTr="00B41D18">
        <w:trPr>
          <w:trHeight w:val="285"/>
          <w:jc w:val="center"/>
        </w:trPr>
        <w:tc>
          <w:tcPr>
            <w:tcW w:w="767" w:type="dxa"/>
          </w:tcPr>
          <w:p w14:paraId="0F6FF860" w14:textId="77777777" w:rsidR="00B41D18" w:rsidRPr="00825516" w:rsidRDefault="00B41D18" w:rsidP="0091274B">
            <w:pPr>
              <w:jc w:val="both"/>
              <w:rPr>
                <w:sz w:val="21"/>
                <w:szCs w:val="21"/>
              </w:rPr>
            </w:pPr>
            <w:r w:rsidRPr="00825516">
              <w:rPr>
                <w:sz w:val="21"/>
                <w:szCs w:val="21"/>
              </w:rPr>
              <w:t>1.6</w:t>
            </w:r>
          </w:p>
        </w:tc>
        <w:tc>
          <w:tcPr>
            <w:tcW w:w="2931" w:type="dxa"/>
          </w:tcPr>
          <w:p w14:paraId="55982570" w14:textId="77777777" w:rsidR="00B41D18" w:rsidRPr="00825516" w:rsidRDefault="00B41D18" w:rsidP="0091274B">
            <w:pPr>
              <w:rPr>
                <w:sz w:val="21"/>
                <w:szCs w:val="21"/>
              </w:rPr>
            </w:pPr>
            <w:r w:rsidRPr="00825516">
              <w:rPr>
                <w:sz w:val="21"/>
                <w:szCs w:val="21"/>
              </w:rPr>
              <w:t>Тип изготовления оборудования</w:t>
            </w:r>
          </w:p>
        </w:tc>
        <w:tc>
          <w:tcPr>
            <w:tcW w:w="6793" w:type="dxa"/>
          </w:tcPr>
          <w:p w14:paraId="48E10AC2" w14:textId="77777777" w:rsidR="00B41D18" w:rsidRPr="00825516" w:rsidRDefault="00B41D18" w:rsidP="0091274B">
            <w:pPr>
              <w:jc w:val="both"/>
              <w:rPr>
                <w:rFonts w:eastAsia="Calibri"/>
                <w:b/>
                <w:bCs/>
                <w:i/>
                <w:sz w:val="21"/>
                <w:szCs w:val="21"/>
              </w:rPr>
            </w:pPr>
            <w:r w:rsidRPr="00825516">
              <w:rPr>
                <w:rStyle w:val="ad"/>
                <w:sz w:val="21"/>
                <w:szCs w:val="21"/>
                <w:shd w:val="clear" w:color="auto" w:fill="FFFFFF"/>
              </w:rPr>
              <w:t>Серийное, мелкосерийное, индивидуальное</w:t>
            </w:r>
          </w:p>
        </w:tc>
      </w:tr>
      <w:tr w:rsidR="00B41D18" w:rsidRPr="00825516" w14:paraId="161798EF" w14:textId="77777777" w:rsidTr="00B41D18">
        <w:trPr>
          <w:trHeight w:val="285"/>
          <w:jc w:val="center"/>
        </w:trPr>
        <w:tc>
          <w:tcPr>
            <w:tcW w:w="767" w:type="dxa"/>
          </w:tcPr>
          <w:p w14:paraId="088227AB" w14:textId="77777777" w:rsidR="00B41D18" w:rsidRPr="00825516" w:rsidRDefault="00B41D18" w:rsidP="0091274B">
            <w:pPr>
              <w:jc w:val="both"/>
              <w:rPr>
                <w:sz w:val="21"/>
                <w:szCs w:val="21"/>
              </w:rPr>
            </w:pPr>
            <w:r w:rsidRPr="00825516">
              <w:rPr>
                <w:sz w:val="21"/>
                <w:szCs w:val="21"/>
              </w:rPr>
              <w:t>1.7</w:t>
            </w:r>
          </w:p>
        </w:tc>
        <w:tc>
          <w:tcPr>
            <w:tcW w:w="2931" w:type="dxa"/>
          </w:tcPr>
          <w:p w14:paraId="04386D84" w14:textId="77777777" w:rsidR="00B41D18" w:rsidRPr="00825516" w:rsidRDefault="00B41D18" w:rsidP="0091274B">
            <w:pPr>
              <w:rPr>
                <w:sz w:val="21"/>
                <w:szCs w:val="21"/>
              </w:rPr>
            </w:pPr>
            <w:r w:rsidRPr="00825516">
              <w:rPr>
                <w:sz w:val="21"/>
                <w:szCs w:val="21"/>
              </w:rPr>
              <w:t>Год изготовления оборудования, не ранее</w:t>
            </w:r>
          </w:p>
        </w:tc>
        <w:tc>
          <w:tcPr>
            <w:tcW w:w="6793" w:type="dxa"/>
          </w:tcPr>
          <w:p w14:paraId="03CE22BF" w14:textId="77777777" w:rsidR="00B41D18" w:rsidRPr="00825516" w:rsidRDefault="00B41D18" w:rsidP="0091274B">
            <w:pPr>
              <w:rPr>
                <w:sz w:val="21"/>
                <w:szCs w:val="21"/>
              </w:rPr>
            </w:pPr>
            <w:r w:rsidRPr="00825516">
              <w:rPr>
                <w:sz w:val="21"/>
                <w:szCs w:val="21"/>
              </w:rPr>
              <w:t>202</w:t>
            </w:r>
            <w:r w:rsidRPr="00825516">
              <w:rPr>
                <w:sz w:val="21"/>
                <w:szCs w:val="21"/>
                <w:lang w:val="en-US"/>
              </w:rPr>
              <w:t>4</w:t>
            </w:r>
            <w:r w:rsidRPr="00825516">
              <w:rPr>
                <w:sz w:val="21"/>
                <w:szCs w:val="21"/>
              </w:rPr>
              <w:t xml:space="preserve"> г.</w:t>
            </w:r>
          </w:p>
        </w:tc>
      </w:tr>
      <w:tr w:rsidR="00B41D18" w:rsidRPr="00825516" w14:paraId="58172D30" w14:textId="77777777" w:rsidTr="00B41D18">
        <w:trPr>
          <w:trHeight w:val="285"/>
          <w:jc w:val="center"/>
        </w:trPr>
        <w:tc>
          <w:tcPr>
            <w:tcW w:w="767" w:type="dxa"/>
          </w:tcPr>
          <w:p w14:paraId="2252CE5C" w14:textId="77777777" w:rsidR="00B41D18" w:rsidRPr="00825516" w:rsidRDefault="00B41D18" w:rsidP="0091274B">
            <w:pPr>
              <w:jc w:val="both"/>
              <w:rPr>
                <w:sz w:val="21"/>
                <w:szCs w:val="21"/>
              </w:rPr>
            </w:pPr>
            <w:r w:rsidRPr="00825516">
              <w:rPr>
                <w:sz w:val="21"/>
                <w:szCs w:val="21"/>
              </w:rPr>
              <w:t>1.8</w:t>
            </w:r>
          </w:p>
        </w:tc>
        <w:tc>
          <w:tcPr>
            <w:tcW w:w="2931" w:type="dxa"/>
            <w:shd w:val="clear" w:color="auto" w:fill="auto"/>
          </w:tcPr>
          <w:p w14:paraId="5DC3687A" w14:textId="77777777" w:rsidR="00B41D18" w:rsidRPr="00825516" w:rsidRDefault="00B41D18" w:rsidP="0091274B">
            <w:pPr>
              <w:rPr>
                <w:sz w:val="21"/>
                <w:szCs w:val="21"/>
              </w:rPr>
            </w:pPr>
            <w:r w:rsidRPr="00825516">
              <w:rPr>
                <w:sz w:val="21"/>
                <w:szCs w:val="21"/>
              </w:rPr>
              <w:t xml:space="preserve">Сведения </w:t>
            </w:r>
          </w:p>
          <w:p w14:paraId="2C8BEDFB" w14:textId="77777777" w:rsidR="00B41D18" w:rsidRPr="00825516" w:rsidRDefault="00B41D18" w:rsidP="0091274B">
            <w:pPr>
              <w:rPr>
                <w:sz w:val="21"/>
                <w:szCs w:val="21"/>
              </w:rPr>
            </w:pPr>
            <w:r w:rsidRPr="00825516">
              <w:rPr>
                <w:sz w:val="21"/>
                <w:szCs w:val="21"/>
              </w:rPr>
              <w:t>о производителях (изготовителях) оборудования</w:t>
            </w:r>
          </w:p>
        </w:tc>
        <w:tc>
          <w:tcPr>
            <w:tcW w:w="6793" w:type="dxa"/>
            <w:shd w:val="clear" w:color="auto" w:fill="auto"/>
          </w:tcPr>
          <w:p w14:paraId="0F3591F9" w14:textId="77777777" w:rsidR="00B41D18" w:rsidRPr="00825516" w:rsidRDefault="00B41D18" w:rsidP="0091274B">
            <w:pPr>
              <w:tabs>
                <w:tab w:val="left" w:pos="1800"/>
              </w:tabs>
              <w:rPr>
                <w:sz w:val="21"/>
                <w:szCs w:val="21"/>
              </w:rPr>
            </w:pPr>
            <w:r w:rsidRPr="00825516">
              <w:rPr>
                <w:sz w:val="21"/>
                <w:szCs w:val="21"/>
              </w:rPr>
              <w:t>Специальное конструкторское бюро «Оборудование»</w:t>
            </w:r>
          </w:p>
          <w:p w14:paraId="152DC47E" w14:textId="77777777" w:rsidR="00B41D18" w:rsidRPr="00825516" w:rsidRDefault="00B41D18" w:rsidP="0091274B">
            <w:pPr>
              <w:tabs>
                <w:tab w:val="left" w:pos="1800"/>
              </w:tabs>
              <w:rPr>
                <w:sz w:val="21"/>
                <w:szCs w:val="21"/>
              </w:rPr>
            </w:pPr>
            <w:r w:rsidRPr="00825516">
              <w:rPr>
                <w:sz w:val="21"/>
                <w:szCs w:val="21"/>
              </w:rPr>
              <w:t>190000 г. Санкт-Петербург, ул. Профессора Качалова, д.3</w:t>
            </w:r>
          </w:p>
          <w:p w14:paraId="17D7D0BF" w14:textId="77777777" w:rsidR="00B41D18" w:rsidRPr="00825516" w:rsidRDefault="00B41D18" w:rsidP="0091274B">
            <w:pPr>
              <w:tabs>
                <w:tab w:val="left" w:pos="1800"/>
              </w:tabs>
              <w:rPr>
                <w:sz w:val="21"/>
                <w:szCs w:val="21"/>
              </w:rPr>
            </w:pPr>
            <w:r w:rsidRPr="00825516">
              <w:rPr>
                <w:sz w:val="21"/>
                <w:szCs w:val="21"/>
              </w:rPr>
              <w:t>Телефоны: (812) 716-42-90, 716-42-95, 412-27-52</w:t>
            </w:r>
          </w:p>
          <w:p w14:paraId="4D6FE0FD" w14:textId="77777777" w:rsidR="00B41D18" w:rsidRPr="00825516" w:rsidRDefault="00B41D18" w:rsidP="0091274B">
            <w:pPr>
              <w:tabs>
                <w:tab w:val="left" w:pos="1800"/>
              </w:tabs>
              <w:rPr>
                <w:sz w:val="21"/>
                <w:szCs w:val="21"/>
              </w:rPr>
            </w:pPr>
            <w:r w:rsidRPr="00825516">
              <w:rPr>
                <w:sz w:val="21"/>
                <w:szCs w:val="21"/>
              </w:rPr>
              <w:t>Электронная почта: info@skbo.ru</w:t>
            </w:r>
          </w:p>
        </w:tc>
      </w:tr>
      <w:tr w:rsidR="00B41D18" w:rsidRPr="00825516" w14:paraId="75C4BEF0" w14:textId="77777777" w:rsidTr="00B41D18">
        <w:trPr>
          <w:trHeight w:val="285"/>
          <w:jc w:val="center"/>
        </w:trPr>
        <w:tc>
          <w:tcPr>
            <w:tcW w:w="767" w:type="dxa"/>
            <w:shd w:val="clear" w:color="auto" w:fill="FFFFFF"/>
          </w:tcPr>
          <w:p w14:paraId="0C2D7E21" w14:textId="77777777" w:rsidR="00B41D18" w:rsidRPr="00825516" w:rsidRDefault="00B41D18" w:rsidP="0091274B">
            <w:pPr>
              <w:jc w:val="both"/>
              <w:rPr>
                <w:sz w:val="21"/>
                <w:szCs w:val="21"/>
              </w:rPr>
            </w:pPr>
            <w:r w:rsidRPr="00825516">
              <w:rPr>
                <w:sz w:val="21"/>
                <w:szCs w:val="21"/>
              </w:rPr>
              <w:t>1.9</w:t>
            </w:r>
          </w:p>
        </w:tc>
        <w:tc>
          <w:tcPr>
            <w:tcW w:w="2931" w:type="dxa"/>
          </w:tcPr>
          <w:p w14:paraId="484C7CD9" w14:textId="77777777" w:rsidR="00B41D18" w:rsidRPr="00825516" w:rsidRDefault="00B41D18" w:rsidP="0091274B">
            <w:pPr>
              <w:rPr>
                <w:sz w:val="21"/>
                <w:szCs w:val="21"/>
              </w:rPr>
            </w:pPr>
            <w:r w:rsidRPr="00825516">
              <w:rPr>
                <w:sz w:val="21"/>
                <w:szCs w:val="21"/>
              </w:rPr>
              <w:t>Срок поставки оборудования</w:t>
            </w:r>
          </w:p>
        </w:tc>
        <w:tc>
          <w:tcPr>
            <w:tcW w:w="6793" w:type="dxa"/>
          </w:tcPr>
          <w:p w14:paraId="395E67E6" w14:textId="77777777" w:rsidR="00B41D18" w:rsidRPr="00825516" w:rsidRDefault="00B41D18" w:rsidP="0091274B">
            <w:pPr>
              <w:rPr>
                <w:sz w:val="21"/>
                <w:szCs w:val="21"/>
              </w:rPr>
            </w:pPr>
            <w:r w:rsidRPr="00825516">
              <w:rPr>
                <w:sz w:val="21"/>
                <w:szCs w:val="21"/>
                <w:lang w:val="en-US"/>
              </w:rPr>
              <w:t>I</w:t>
            </w:r>
            <w:r w:rsidRPr="00825516">
              <w:rPr>
                <w:sz w:val="21"/>
                <w:szCs w:val="21"/>
              </w:rPr>
              <w:t xml:space="preserve"> квартал 202</w:t>
            </w:r>
            <w:r w:rsidRPr="00825516">
              <w:rPr>
                <w:sz w:val="21"/>
                <w:szCs w:val="21"/>
                <w:lang w:val="en-US"/>
              </w:rPr>
              <w:t>6</w:t>
            </w:r>
            <w:r w:rsidRPr="00825516">
              <w:rPr>
                <w:sz w:val="21"/>
                <w:szCs w:val="21"/>
              </w:rPr>
              <w:t xml:space="preserve"> г.</w:t>
            </w:r>
          </w:p>
        </w:tc>
      </w:tr>
    </w:tbl>
    <w:p w14:paraId="17DDFBF8" w14:textId="77777777" w:rsidR="00B41D18" w:rsidRPr="00825516" w:rsidRDefault="00B41D18" w:rsidP="00B41D18">
      <w:pPr>
        <w:jc w:val="both"/>
        <w:rPr>
          <w:sz w:val="21"/>
          <w:szCs w:val="21"/>
        </w:rPr>
      </w:pPr>
    </w:p>
    <w:p w14:paraId="3A181975" w14:textId="77777777" w:rsidR="00B41D18" w:rsidRPr="00825516" w:rsidRDefault="00B41D18" w:rsidP="00B41D18">
      <w:pPr>
        <w:keepNext/>
        <w:numPr>
          <w:ilvl w:val="0"/>
          <w:numId w:val="4"/>
        </w:numPr>
        <w:ind w:left="0" w:hanging="540"/>
        <w:jc w:val="both"/>
        <w:outlineLvl w:val="0"/>
        <w:rPr>
          <w:sz w:val="21"/>
          <w:szCs w:val="21"/>
        </w:rPr>
      </w:pPr>
      <w:r w:rsidRPr="00825516">
        <w:rPr>
          <w:sz w:val="21"/>
          <w:szCs w:val="21"/>
        </w:rPr>
        <w:t>Общие технические характеристики</w:t>
      </w:r>
    </w:p>
    <w:p w14:paraId="49957877" w14:textId="77777777" w:rsidR="00B41D18" w:rsidRPr="00825516" w:rsidRDefault="00B41D18" w:rsidP="00B41D18">
      <w:pPr>
        <w:rPr>
          <w:sz w:val="21"/>
          <w:szCs w:val="21"/>
        </w:rPr>
      </w:pPr>
    </w:p>
    <w:tbl>
      <w:tblPr>
        <w:tblW w:w="104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36"/>
        <w:gridCol w:w="3079"/>
        <w:gridCol w:w="5103"/>
        <w:gridCol w:w="1641"/>
      </w:tblGrid>
      <w:tr w:rsidR="00B41D18" w:rsidRPr="00825516" w14:paraId="742DFD11" w14:textId="77777777" w:rsidTr="00B41D18">
        <w:trPr>
          <w:jc w:val="center"/>
        </w:trPr>
        <w:tc>
          <w:tcPr>
            <w:tcW w:w="636" w:type="dxa"/>
            <w:vAlign w:val="center"/>
          </w:tcPr>
          <w:p w14:paraId="063B5AB4" w14:textId="77777777" w:rsidR="00B41D18" w:rsidRPr="00825516" w:rsidRDefault="00B41D18" w:rsidP="0091274B">
            <w:pPr>
              <w:jc w:val="center"/>
              <w:rPr>
                <w:sz w:val="21"/>
                <w:szCs w:val="21"/>
              </w:rPr>
            </w:pPr>
            <w:r w:rsidRPr="00825516">
              <w:rPr>
                <w:sz w:val="21"/>
                <w:szCs w:val="21"/>
              </w:rPr>
              <w:t>№</w:t>
            </w:r>
          </w:p>
        </w:tc>
        <w:tc>
          <w:tcPr>
            <w:tcW w:w="3079" w:type="dxa"/>
            <w:vAlign w:val="center"/>
          </w:tcPr>
          <w:p w14:paraId="2E136D54" w14:textId="77777777" w:rsidR="00B41D18" w:rsidRPr="00825516" w:rsidRDefault="00B41D18" w:rsidP="0091274B">
            <w:pPr>
              <w:jc w:val="center"/>
              <w:rPr>
                <w:sz w:val="21"/>
                <w:szCs w:val="21"/>
              </w:rPr>
            </w:pPr>
            <w:r w:rsidRPr="00825516">
              <w:rPr>
                <w:sz w:val="21"/>
                <w:szCs w:val="21"/>
              </w:rPr>
              <w:t>Наименование</w:t>
            </w:r>
          </w:p>
        </w:tc>
        <w:tc>
          <w:tcPr>
            <w:tcW w:w="5103" w:type="dxa"/>
            <w:vAlign w:val="center"/>
          </w:tcPr>
          <w:p w14:paraId="3A56035C" w14:textId="77777777" w:rsidR="00B41D18" w:rsidRPr="00825516" w:rsidRDefault="00B41D18" w:rsidP="0091274B">
            <w:pPr>
              <w:jc w:val="center"/>
              <w:rPr>
                <w:sz w:val="21"/>
                <w:szCs w:val="21"/>
              </w:rPr>
            </w:pPr>
            <w:r w:rsidRPr="00825516">
              <w:rPr>
                <w:sz w:val="21"/>
                <w:szCs w:val="21"/>
              </w:rPr>
              <w:t>Данные</w:t>
            </w:r>
          </w:p>
        </w:tc>
        <w:tc>
          <w:tcPr>
            <w:tcW w:w="1641" w:type="dxa"/>
            <w:vAlign w:val="center"/>
          </w:tcPr>
          <w:p w14:paraId="10CBC414" w14:textId="77777777" w:rsidR="00B41D18" w:rsidRPr="00825516" w:rsidRDefault="00B41D18" w:rsidP="0091274B">
            <w:pPr>
              <w:jc w:val="center"/>
              <w:rPr>
                <w:sz w:val="21"/>
                <w:szCs w:val="21"/>
              </w:rPr>
            </w:pPr>
            <w:r w:rsidRPr="00825516">
              <w:rPr>
                <w:sz w:val="21"/>
                <w:szCs w:val="21"/>
              </w:rPr>
              <w:t xml:space="preserve">Обоснование </w:t>
            </w:r>
          </w:p>
        </w:tc>
      </w:tr>
      <w:tr w:rsidR="00B41D18" w:rsidRPr="00825516" w14:paraId="7B7BFD05" w14:textId="77777777" w:rsidTr="00B41D18">
        <w:trPr>
          <w:jc w:val="center"/>
        </w:trPr>
        <w:tc>
          <w:tcPr>
            <w:tcW w:w="636" w:type="dxa"/>
          </w:tcPr>
          <w:p w14:paraId="23527229" w14:textId="77777777" w:rsidR="00B41D18" w:rsidRPr="00825516" w:rsidRDefault="00B41D18" w:rsidP="0091274B">
            <w:pPr>
              <w:rPr>
                <w:sz w:val="21"/>
                <w:szCs w:val="21"/>
              </w:rPr>
            </w:pPr>
            <w:r w:rsidRPr="00825516">
              <w:rPr>
                <w:sz w:val="21"/>
                <w:szCs w:val="21"/>
              </w:rPr>
              <w:t>2.1</w:t>
            </w:r>
          </w:p>
        </w:tc>
        <w:tc>
          <w:tcPr>
            <w:tcW w:w="3079" w:type="dxa"/>
          </w:tcPr>
          <w:p w14:paraId="2CF24179" w14:textId="77777777" w:rsidR="00B41D18" w:rsidRPr="00825516" w:rsidRDefault="00B41D18" w:rsidP="0091274B">
            <w:pPr>
              <w:rPr>
                <w:sz w:val="21"/>
                <w:szCs w:val="21"/>
              </w:rPr>
            </w:pPr>
            <w:r w:rsidRPr="00825516">
              <w:rPr>
                <w:sz w:val="21"/>
                <w:szCs w:val="21"/>
              </w:rPr>
              <w:t>Марка (модель) оборудования</w:t>
            </w:r>
          </w:p>
        </w:tc>
        <w:tc>
          <w:tcPr>
            <w:tcW w:w="5103" w:type="dxa"/>
          </w:tcPr>
          <w:p w14:paraId="64C689BC" w14:textId="77777777" w:rsidR="00B41D18" w:rsidRPr="00825516" w:rsidRDefault="00B41D18" w:rsidP="0091274B">
            <w:pPr>
              <w:pStyle w:val="ab"/>
              <w:widowControl w:val="0"/>
              <w:suppressAutoHyphens/>
              <w:autoSpaceDE w:val="0"/>
              <w:autoSpaceDN w:val="0"/>
              <w:adjustRightInd w:val="0"/>
              <w:ind w:left="38"/>
              <w:rPr>
                <w:sz w:val="21"/>
                <w:szCs w:val="21"/>
              </w:rPr>
            </w:pPr>
            <w:r w:rsidRPr="00825516">
              <w:rPr>
                <w:sz w:val="21"/>
                <w:szCs w:val="21"/>
              </w:rPr>
              <w:t>Станок для намотки кабеля универсальный МНК 18-3У или эквивалент</w:t>
            </w:r>
          </w:p>
        </w:tc>
        <w:tc>
          <w:tcPr>
            <w:tcW w:w="1641" w:type="dxa"/>
          </w:tcPr>
          <w:p w14:paraId="2F9ED5C7" w14:textId="77777777" w:rsidR="00B41D18" w:rsidRPr="00825516" w:rsidRDefault="00B41D18" w:rsidP="0091274B">
            <w:pPr>
              <w:rPr>
                <w:i/>
                <w:sz w:val="21"/>
                <w:szCs w:val="21"/>
              </w:rPr>
            </w:pPr>
          </w:p>
        </w:tc>
      </w:tr>
      <w:tr w:rsidR="00B41D18" w:rsidRPr="00825516" w14:paraId="7605786D" w14:textId="77777777" w:rsidTr="00B41D18">
        <w:trPr>
          <w:jc w:val="center"/>
        </w:trPr>
        <w:tc>
          <w:tcPr>
            <w:tcW w:w="636" w:type="dxa"/>
          </w:tcPr>
          <w:p w14:paraId="5EA69ED4" w14:textId="77777777" w:rsidR="00B41D18" w:rsidRPr="00825516" w:rsidRDefault="00B41D18" w:rsidP="0091274B">
            <w:pPr>
              <w:rPr>
                <w:sz w:val="21"/>
                <w:szCs w:val="21"/>
              </w:rPr>
            </w:pPr>
            <w:r w:rsidRPr="00825516">
              <w:rPr>
                <w:sz w:val="21"/>
                <w:szCs w:val="21"/>
              </w:rPr>
              <w:t>2.2</w:t>
            </w:r>
          </w:p>
        </w:tc>
        <w:tc>
          <w:tcPr>
            <w:tcW w:w="3079" w:type="dxa"/>
          </w:tcPr>
          <w:p w14:paraId="39280827" w14:textId="77777777" w:rsidR="00B41D18" w:rsidRPr="00825516" w:rsidRDefault="00B41D18" w:rsidP="0091274B">
            <w:pPr>
              <w:rPr>
                <w:sz w:val="21"/>
                <w:szCs w:val="21"/>
              </w:rPr>
            </w:pPr>
            <w:r w:rsidRPr="00825516">
              <w:rPr>
                <w:sz w:val="21"/>
                <w:szCs w:val="21"/>
              </w:rPr>
              <w:t>Производительность</w:t>
            </w:r>
          </w:p>
        </w:tc>
        <w:tc>
          <w:tcPr>
            <w:tcW w:w="5103" w:type="dxa"/>
          </w:tcPr>
          <w:p w14:paraId="4FCD918A" w14:textId="77777777" w:rsidR="00B41D18" w:rsidRPr="00825516" w:rsidRDefault="00B41D18" w:rsidP="0091274B">
            <w:pPr>
              <w:pStyle w:val="ab"/>
              <w:widowControl w:val="0"/>
              <w:suppressAutoHyphens/>
              <w:autoSpaceDE w:val="0"/>
              <w:autoSpaceDN w:val="0"/>
              <w:adjustRightInd w:val="0"/>
              <w:ind w:left="38"/>
              <w:rPr>
                <w:sz w:val="21"/>
                <w:szCs w:val="21"/>
              </w:rPr>
            </w:pPr>
            <w:r w:rsidRPr="00825516">
              <w:rPr>
                <w:sz w:val="21"/>
                <w:szCs w:val="21"/>
              </w:rPr>
              <w:t>Минимальный типоразмер кабельного барабана 10</w:t>
            </w:r>
          </w:p>
          <w:p w14:paraId="1C553F04" w14:textId="77777777" w:rsidR="00B41D18" w:rsidRPr="00825516" w:rsidRDefault="00B41D18" w:rsidP="0091274B">
            <w:pPr>
              <w:pStyle w:val="ab"/>
              <w:widowControl w:val="0"/>
              <w:suppressAutoHyphens/>
              <w:autoSpaceDE w:val="0"/>
              <w:autoSpaceDN w:val="0"/>
              <w:adjustRightInd w:val="0"/>
              <w:ind w:left="38"/>
              <w:rPr>
                <w:sz w:val="21"/>
                <w:szCs w:val="21"/>
              </w:rPr>
            </w:pPr>
            <w:r w:rsidRPr="00825516">
              <w:rPr>
                <w:sz w:val="21"/>
                <w:szCs w:val="21"/>
              </w:rPr>
              <w:t>Максимальный типоразмер кабельного барабана 18</w:t>
            </w:r>
          </w:p>
          <w:p w14:paraId="0D5F34CD" w14:textId="77777777" w:rsidR="00B41D18" w:rsidRPr="00825516" w:rsidRDefault="00B41D18" w:rsidP="0091274B">
            <w:pPr>
              <w:pStyle w:val="ab"/>
              <w:widowControl w:val="0"/>
              <w:suppressAutoHyphens/>
              <w:autoSpaceDE w:val="0"/>
              <w:autoSpaceDN w:val="0"/>
              <w:adjustRightInd w:val="0"/>
              <w:ind w:left="38"/>
              <w:rPr>
                <w:sz w:val="21"/>
                <w:szCs w:val="21"/>
              </w:rPr>
            </w:pPr>
            <w:r w:rsidRPr="00825516">
              <w:rPr>
                <w:sz w:val="21"/>
                <w:szCs w:val="21"/>
              </w:rPr>
              <w:t>Номинальная мощность привода не менее 3,0 кВт</w:t>
            </w:r>
          </w:p>
          <w:p w14:paraId="187966BB" w14:textId="77777777" w:rsidR="00B41D18" w:rsidRPr="00825516" w:rsidRDefault="00B41D18" w:rsidP="0091274B">
            <w:pPr>
              <w:pStyle w:val="ab"/>
              <w:widowControl w:val="0"/>
              <w:suppressAutoHyphens/>
              <w:autoSpaceDE w:val="0"/>
              <w:autoSpaceDN w:val="0"/>
              <w:adjustRightInd w:val="0"/>
              <w:ind w:left="38"/>
              <w:rPr>
                <w:sz w:val="21"/>
                <w:szCs w:val="21"/>
              </w:rPr>
            </w:pPr>
            <w:r w:rsidRPr="00825516">
              <w:rPr>
                <w:sz w:val="21"/>
                <w:szCs w:val="21"/>
              </w:rPr>
              <w:t>Скорость вращения привода 3...23 об/мин</w:t>
            </w:r>
          </w:p>
        </w:tc>
        <w:tc>
          <w:tcPr>
            <w:tcW w:w="1641" w:type="dxa"/>
            <w:vMerge w:val="restart"/>
          </w:tcPr>
          <w:p w14:paraId="0466C7A3" w14:textId="77777777" w:rsidR="00B41D18" w:rsidRPr="00825516" w:rsidRDefault="00B41D18" w:rsidP="0091274B">
            <w:pPr>
              <w:textAlignment w:val="baseline"/>
              <w:rPr>
                <w:i/>
                <w:sz w:val="21"/>
                <w:szCs w:val="21"/>
              </w:rPr>
            </w:pPr>
          </w:p>
        </w:tc>
      </w:tr>
      <w:tr w:rsidR="00B41D18" w:rsidRPr="00825516" w14:paraId="478A705F" w14:textId="77777777" w:rsidTr="00B41D18">
        <w:trPr>
          <w:jc w:val="center"/>
        </w:trPr>
        <w:tc>
          <w:tcPr>
            <w:tcW w:w="636" w:type="dxa"/>
          </w:tcPr>
          <w:p w14:paraId="4AE9E0FD" w14:textId="77777777" w:rsidR="00B41D18" w:rsidRPr="00825516" w:rsidRDefault="00B41D18" w:rsidP="0091274B">
            <w:pPr>
              <w:jc w:val="both"/>
              <w:rPr>
                <w:sz w:val="21"/>
                <w:szCs w:val="21"/>
              </w:rPr>
            </w:pPr>
            <w:r w:rsidRPr="00825516">
              <w:rPr>
                <w:sz w:val="21"/>
                <w:szCs w:val="21"/>
              </w:rPr>
              <w:t>2.3</w:t>
            </w:r>
          </w:p>
        </w:tc>
        <w:tc>
          <w:tcPr>
            <w:tcW w:w="3079" w:type="dxa"/>
          </w:tcPr>
          <w:p w14:paraId="09691943" w14:textId="77777777" w:rsidR="00B41D18" w:rsidRPr="00825516" w:rsidRDefault="00B41D18" w:rsidP="0091274B">
            <w:pPr>
              <w:rPr>
                <w:sz w:val="21"/>
                <w:szCs w:val="21"/>
              </w:rPr>
            </w:pPr>
            <w:r w:rsidRPr="00825516">
              <w:rPr>
                <w:sz w:val="21"/>
                <w:szCs w:val="21"/>
              </w:rPr>
              <w:t>Тип привода</w:t>
            </w:r>
          </w:p>
        </w:tc>
        <w:tc>
          <w:tcPr>
            <w:tcW w:w="5103" w:type="dxa"/>
          </w:tcPr>
          <w:p w14:paraId="1FFAE088" w14:textId="77777777" w:rsidR="00B41D18" w:rsidRPr="00825516" w:rsidRDefault="00B41D18" w:rsidP="0091274B">
            <w:pPr>
              <w:jc w:val="both"/>
              <w:textAlignment w:val="baseline"/>
              <w:rPr>
                <w:sz w:val="21"/>
                <w:szCs w:val="21"/>
              </w:rPr>
            </w:pPr>
            <w:r w:rsidRPr="00825516">
              <w:rPr>
                <w:sz w:val="21"/>
                <w:szCs w:val="21"/>
              </w:rPr>
              <w:t>Тип привода электрический</w:t>
            </w:r>
          </w:p>
          <w:p w14:paraId="768475EE" w14:textId="77777777" w:rsidR="00B41D18" w:rsidRPr="00825516" w:rsidRDefault="00B41D18" w:rsidP="0091274B">
            <w:pPr>
              <w:jc w:val="both"/>
              <w:textAlignment w:val="baseline"/>
              <w:rPr>
                <w:sz w:val="21"/>
                <w:szCs w:val="21"/>
              </w:rPr>
            </w:pPr>
            <w:r w:rsidRPr="00825516">
              <w:rPr>
                <w:sz w:val="21"/>
                <w:szCs w:val="21"/>
              </w:rPr>
              <w:t>Тип раскладчика полуавтоматический</w:t>
            </w:r>
          </w:p>
          <w:p w14:paraId="52AD11F6" w14:textId="77777777" w:rsidR="00B41D18" w:rsidRPr="00825516" w:rsidRDefault="00B41D18" w:rsidP="0091274B">
            <w:pPr>
              <w:jc w:val="both"/>
              <w:textAlignment w:val="baseline"/>
              <w:rPr>
                <w:sz w:val="21"/>
                <w:szCs w:val="21"/>
              </w:rPr>
            </w:pPr>
            <w:r w:rsidRPr="00825516">
              <w:rPr>
                <w:sz w:val="21"/>
                <w:szCs w:val="21"/>
              </w:rPr>
              <w:t>Тип измерителя длины МИД 70М Патриот</w:t>
            </w:r>
            <w:r w:rsidRPr="00825516">
              <w:rPr>
                <w:iCs/>
                <w:sz w:val="21"/>
                <w:szCs w:val="21"/>
              </w:rPr>
              <w:t xml:space="preserve"> или эквивалент</w:t>
            </w:r>
          </w:p>
          <w:p w14:paraId="5496F6CA" w14:textId="77777777" w:rsidR="00B41D18" w:rsidRPr="00825516" w:rsidRDefault="00B41D18" w:rsidP="0091274B">
            <w:pPr>
              <w:jc w:val="both"/>
              <w:textAlignment w:val="baseline"/>
              <w:rPr>
                <w:sz w:val="21"/>
                <w:szCs w:val="21"/>
              </w:rPr>
            </w:pPr>
            <w:r w:rsidRPr="00825516">
              <w:rPr>
                <w:sz w:val="21"/>
                <w:szCs w:val="21"/>
              </w:rPr>
              <w:lastRenderedPageBreak/>
              <w:t>Тип счётчика Мераграф-СИТ</w:t>
            </w:r>
            <w:r w:rsidRPr="00825516">
              <w:rPr>
                <w:iCs/>
                <w:sz w:val="21"/>
                <w:szCs w:val="21"/>
              </w:rPr>
              <w:t xml:space="preserve"> или эквивалент</w:t>
            </w:r>
          </w:p>
        </w:tc>
        <w:tc>
          <w:tcPr>
            <w:tcW w:w="1641" w:type="dxa"/>
            <w:vMerge/>
          </w:tcPr>
          <w:p w14:paraId="3E8676DA" w14:textId="77777777" w:rsidR="00B41D18" w:rsidRPr="00825516" w:rsidRDefault="00B41D18" w:rsidP="0091274B">
            <w:pPr>
              <w:jc w:val="both"/>
              <w:rPr>
                <w:sz w:val="21"/>
                <w:szCs w:val="21"/>
              </w:rPr>
            </w:pPr>
          </w:p>
        </w:tc>
      </w:tr>
      <w:tr w:rsidR="00B41D18" w:rsidRPr="00825516" w14:paraId="4CE89F9E" w14:textId="77777777" w:rsidTr="00B41D18">
        <w:trPr>
          <w:jc w:val="center"/>
        </w:trPr>
        <w:tc>
          <w:tcPr>
            <w:tcW w:w="636" w:type="dxa"/>
          </w:tcPr>
          <w:p w14:paraId="2505CAEC" w14:textId="77777777" w:rsidR="00B41D18" w:rsidRPr="00825516" w:rsidRDefault="00B41D18" w:rsidP="0091274B">
            <w:pPr>
              <w:jc w:val="both"/>
              <w:rPr>
                <w:sz w:val="21"/>
                <w:szCs w:val="21"/>
              </w:rPr>
            </w:pPr>
            <w:r w:rsidRPr="00825516">
              <w:rPr>
                <w:sz w:val="21"/>
                <w:szCs w:val="21"/>
              </w:rPr>
              <w:lastRenderedPageBreak/>
              <w:t>2.4</w:t>
            </w:r>
          </w:p>
        </w:tc>
        <w:tc>
          <w:tcPr>
            <w:tcW w:w="3079" w:type="dxa"/>
          </w:tcPr>
          <w:p w14:paraId="6A46947A" w14:textId="77777777" w:rsidR="00B41D18" w:rsidRPr="00825516" w:rsidRDefault="00B41D18" w:rsidP="0091274B">
            <w:pPr>
              <w:rPr>
                <w:sz w:val="21"/>
                <w:szCs w:val="21"/>
              </w:rPr>
            </w:pPr>
            <w:r w:rsidRPr="00825516">
              <w:rPr>
                <w:sz w:val="21"/>
                <w:szCs w:val="21"/>
              </w:rPr>
              <w:t>Мощность двигателя, кВт (л.с.)</w:t>
            </w:r>
          </w:p>
        </w:tc>
        <w:tc>
          <w:tcPr>
            <w:tcW w:w="5103" w:type="dxa"/>
          </w:tcPr>
          <w:p w14:paraId="30BAF6DF" w14:textId="77777777" w:rsidR="00B41D18" w:rsidRPr="00825516" w:rsidRDefault="00B41D18" w:rsidP="00B41D18">
            <w:pPr>
              <w:pStyle w:val="ab"/>
              <w:widowControl w:val="0"/>
              <w:numPr>
                <w:ilvl w:val="0"/>
                <w:numId w:val="7"/>
              </w:numPr>
              <w:suppressAutoHyphens/>
              <w:autoSpaceDE w:val="0"/>
              <w:autoSpaceDN w:val="0"/>
              <w:adjustRightInd w:val="0"/>
              <w:spacing w:before="0"/>
              <w:ind w:left="322"/>
              <w:contextualSpacing/>
              <w:rPr>
                <w:sz w:val="21"/>
                <w:szCs w:val="21"/>
              </w:rPr>
            </w:pPr>
            <w:r w:rsidRPr="00825516">
              <w:rPr>
                <w:sz w:val="21"/>
                <w:szCs w:val="21"/>
              </w:rPr>
              <w:t>Потребляемая мощность не менее 3,0 кВт</w:t>
            </w:r>
          </w:p>
          <w:p w14:paraId="0F9D87BB" w14:textId="77777777" w:rsidR="00B41D18" w:rsidRPr="00825516" w:rsidRDefault="00B41D18" w:rsidP="00B41D18">
            <w:pPr>
              <w:pStyle w:val="ab"/>
              <w:widowControl w:val="0"/>
              <w:numPr>
                <w:ilvl w:val="0"/>
                <w:numId w:val="7"/>
              </w:numPr>
              <w:suppressAutoHyphens/>
              <w:autoSpaceDE w:val="0"/>
              <w:autoSpaceDN w:val="0"/>
              <w:adjustRightInd w:val="0"/>
              <w:spacing w:before="0"/>
              <w:ind w:left="322"/>
              <w:contextualSpacing/>
              <w:rPr>
                <w:i/>
                <w:sz w:val="21"/>
                <w:szCs w:val="21"/>
              </w:rPr>
            </w:pPr>
            <w:r w:rsidRPr="00825516">
              <w:rPr>
                <w:sz w:val="21"/>
                <w:szCs w:val="21"/>
              </w:rPr>
              <w:t>Скорость вращения привода</w:t>
            </w:r>
            <w:r w:rsidRPr="00825516">
              <w:rPr>
                <w:sz w:val="21"/>
                <w:szCs w:val="21"/>
              </w:rPr>
              <w:tab/>
              <w:t>3…23 об/мин</w:t>
            </w:r>
          </w:p>
        </w:tc>
        <w:tc>
          <w:tcPr>
            <w:tcW w:w="1641" w:type="dxa"/>
            <w:vMerge/>
          </w:tcPr>
          <w:p w14:paraId="296CC5AF" w14:textId="77777777" w:rsidR="00B41D18" w:rsidRPr="00825516" w:rsidRDefault="00B41D18" w:rsidP="0091274B">
            <w:pPr>
              <w:jc w:val="both"/>
              <w:rPr>
                <w:sz w:val="21"/>
                <w:szCs w:val="21"/>
              </w:rPr>
            </w:pPr>
          </w:p>
        </w:tc>
      </w:tr>
      <w:tr w:rsidR="00B41D18" w:rsidRPr="00825516" w14:paraId="79F5491F" w14:textId="77777777" w:rsidTr="00B41D18">
        <w:trPr>
          <w:jc w:val="center"/>
        </w:trPr>
        <w:tc>
          <w:tcPr>
            <w:tcW w:w="636" w:type="dxa"/>
          </w:tcPr>
          <w:p w14:paraId="13405076" w14:textId="77777777" w:rsidR="00B41D18" w:rsidRPr="00825516" w:rsidRDefault="00B41D18" w:rsidP="0091274B">
            <w:pPr>
              <w:jc w:val="both"/>
              <w:rPr>
                <w:sz w:val="21"/>
                <w:szCs w:val="21"/>
              </w:rPr>
            </w:pPr>
            <w:r w:rsidRPr="00825516">
              <w:rPr>
                <w:sz w:val="21"/>
                <w:szCs w:val="21"/>
              </w:rPr>
              <w:t>2.5</w:t>
            </w:r>
          </w:p>
        </w:tc>
        <w:tc>
          <w:tcPr>
            <w:tcW w:w="3079" w:type="dxa"/>
          </w:tcPr>
          <w:p w14:paraId="255B6D1A" w14:textId="77777777" w:rsidR="00B41D18" w:rsidRPr="00825516" w:rsidRDefault="00B41D18" w:rsidP="0091274B">
            <w:pPr>
              <w:rPr>
                <w:sz w:val="21"/>
                <w:szCs w:val="21"/>
              </w:rPr>
            </w:pPr>
            <w:r w:rsidRPr="00825516">
              <w:rPr>
                <w:sz w:val="21"/>
                <w:szCs w:val="21"/>
              </w:rPr>
              <w:t>Габаритные размеры, не более, мм</w:t>
            </w:r>
          </w:p>
        </w:tc>
        <w:tc>
          <w:tcPr>
            <w:tcW w:w="5103" w:type="dxa"/>
          </w:tcPr>
          <w:p w14:paraId="3F7534B2" w14:textId="77777777" w:rsidR="00B41D18" w:rsidRPr="00825516" w:rsidRDefault="00B41D18" w:rsidP="0091274B">
            <w:pPr>
              <w:pStyle w:val="ab"/>
              <w:widowControl w:val="0"/>
              <w:suppressAutoHyphens/>
              <w:autoSpaceDE w:val="0"/>
              <w:autoSpaceDN w:val="0"/>
              <w:adjustRightInd w:val="0"/>
              <w:ind w:left="343"/>
              <w:rPr>
                <w:bCs/>
                <w:sz w:val="21"/>
                <w:szCs w:val="21"/>
                <w:shd w:val="clear" w:color="auto" w:fill="FFFFFF"/>
              </w:rPr>
            </w:pPr>
            <w:r w:rsidRPr="00825516">
              <w:rPr>
                <w:sz w:val="21"/>
                <w:szCs w:val="21"/>
              </w:rPr>
              <w:t>2700х2300х1600</w:t>
            </w:r>
          </w:p>
        </w:tc>
        <w:tc>
          <w:tcPr>
            <w:tcW w:w="1641" w:type="dxa"/>
            <w:vMerge/>
          </w:tcPr>
          <w:p w14:paraId="0E7357A0" w14:textId="77777777" w:rsidR="00B41D18" w:rsidRPr="00825516" w:rsidRDefault="00B41D18" w:rsidP="0091274B">
            <w:pPr>
              <w:jc w:val="both"/>
              <w:rPr>
                <w:sz w:val="21"/>
                <w:szCs w:val="21"/>
              </w:rPr>
            </w:pPr>
          </w:p>
        </w:tc>
      </w:tr>
      <w:tr w:rsidR="00B41D18" w:rsidRPr="00825516" w14:paraId="57856832" w14:textId="77777777" w:rsidTr="00B41D18">
        <w:trPr>
          <w:jc w:val="center"/>
        </w:trPr>
        <w:tc>
          <w:tcPr>
            <w:tcW w:w="636" w:type="dxa"/>
          </w:tcPr>
          <w:p w14:paraId="52032CB6" w14:textId="77777777" w:rsidR="00B41D18" w:rsidRPr="00825516" w:rsidRDefault="00B41D18" w:rsidP="0091274B">
            <w:pPr>
              <w:jc w:val="both"/>
              <w:rPr>
                <w:sz w:val="21"/>
                <w:szCs w:val="21"/>
              </w:rPr>
            </w:pPr>
            <w:r w:rsidRPr="00825516">
              <w:rPr>
                <w:sz w:val="21"/>
                <w:szCs w:val="21"/>
              </w:rPr>
              <w:t>2.6</w:t>
            </w:r>
          </w:p>
        </w:tc>
        <w:tc>
          <w:tcPr>
            <w:tcW w:w="3079" w:type="dxa"/>
          </w:tcPr>
          <w:p w14:paraId="5ED72519" w14:textId="77777777" w:rsidR="00B41D18" w:rsidRPr="00825516" w:rsidRDefault="00B41D18" w:rsidP="0091274B">
            <w:pPr>
              <w:rPr>
                <w:sz w:val="21"/>
                <w:szCs w:val="21"/>
              </w:rPr>
            </w:pPr>
            <w:r w:rsidRPr="00825516">
              <w:rPr>
                <w:sz w:val="21"/>
                <w:szCs w:val="21"/>
              </w:rPr>
              <w:t>Масса, не более</w:t>
            </w:r>
          </w:p>
        </w:tc>
        <w:tc>
          <w:tcPr>
            <w:tcW w:w="5103" w:type="dxa"/>
          </w:tcPr>
          <w:p w14:paraId="7EB707E5" w14:textId="77777777" w:rsidR="00B41D18" w:rsidRPr="00825516" w:rsidRDefault="00B41D18" w:rsidP="0091274B">
            <w:pPr>
              <w:ind w:left="322" w:hanging="284"/>
              <w:rPr>
                <w:sz w:val="21"/>
                <w:szCs w:val="21"/>
              </w:rPr>
            </w:pPr>
            <w:r w:rsidRPr="00825516">
              <w:rPr>
                <w:sz w:val="21"/>
                <w:szCs w:val="21"/>
              </w:rPr>
              <w:t xml:space="preserve">     670 кг</w:t>
            </w:r>
          </w:p>
        </w:tc>
        <w:tc>
          <w:tcPr>
            <w:tcW w:w="1641" w:type="dxa"/>
            <w:vMerge/>
          </w:tcPr>
          <w:p w14:paraId="4EB6D7E6" w14:textId="77777777" w:rsidR="00B41D18" w:rsidRPr="00825516" w:rsidRDefault="00B41D18" w:rsidP="0091274B">
            <w:pPr>
              <w:jc w:val="both"/>
              <w:rPr>
                <w:sz w:val="21"/>
                <w:szCs w:val="21"/>
              </w:rPr>
            </w:pPr>
          </w:p>
        </w:tc>
      </w:tr>
      <w:tr w:rsidR="00B41D18" w:rsidRPr="00825516" w14:paraId="0DD47968" w14:textId="77777777" w:rsidTr="00B41D18">
        <w:trPr>
          <w:jc w:val="center"/>
        </w:trPr>
        <w:tc>
          <w:tcPr>
            <w:tcW w:w="636" w:type="dxa"/>
          </w:tcPr>
          <w:p w14:paraId="33FB379B" w14:textId="77777777" w:rsidR="00B41D18" w:rsidRPr="00825516" w:rsidRDefault="00B41D18" w:rsidP="0091274B">
            <w:pPr>
              <w:jc w:val="both"/>
              <w:rPr>
                <w:sz w:val="21"/>
                <w:szCs w:val="21"/>
              </w:rPr>
            </w:pPr>
            <w:r w:rsidRPr="00825516">
              <w:rPr>
                <w:sz w:val="21"/>
                <w:szCs w:val="21"/>
              </w:rPr>
              <w:t>2.7</w:t>
            </w:r>
          </w:p>
        </w:tc>
        <w:tc>
          <w:tcPr>
            <w:tcW w:w="3079" w:type="dxa"/>
          </w:tcPr>
          <w:p w14:paraId="47910F4C" w14:textId="77777777" w:rsidR="00B41D18" w:rsidRPr="00825516" w:rsidRDefault="00B41D18" w:rsidP="0091274B">
            <w:pPr>
              <w:rPr>
                <w:sz w:val="21"/>
                <w:szCs w:val="21"/>
              </w:rPr>
            </w:pPr>
            <w:r w:rsidRPr="00825516">
              <w:rPr>
                <w:sz w:val="21"/>
                <w:szCs w:val="21"/>
              </w:rPr>
              <w:t>Конструктивное исполнение</w:t>
            </w:r>
          </w:p>
        </w:tc>
        <w:tc>
          <w:tcPr>
            <w:tcW w:w="5103" w:type="dxa"/>
          </w:tcPr>
          <w:p w14:paraId="2304B638" w14:textId="77777777" w:rsidR="00B41D18" w:rsidRPr="00825516" w:rsidRDefault="00B41D18" w:rsidP="00B41D18">
            <w:pPr>
              <w:pStyle w:val="ab"/>
              <w:numPr>
                <w:ilvl w:val="0"/>
                <w:numId w:val="8"/>
              </w:numPr>
              <w:spacing w:before="0"/>
              <w:ind w:left="180" w:firstLine="425"/>
              <w:contextualSpacing/>
              <w:rPr>
                <w:sz w:val="21"/>
                <w:szCs w:val="21"/>
              </w:rPr>
            </w:pPr>
            <w:r w:rsidRPr="00825516">
              <w:rPr>
                <w:sz w:val="21"/>
                <w:szCs w:val="21"/>
                <w:shd w:val="clear" w:color="auto" w:fill="FFFFFF"/>
              </w:rPr>
              <w:t>Стан</w:t>
            </w:r>
            <w:r w:rsidRPr="00825516">
              <w:rPr>
                <w:sz w:val="21"/>
                <w:szCs w:val="21"/>
              </w:rPr>
              <w:t>ок состоит из:</w:t>
            </w:r>
          </w:p>
          <w:p w14:paraId="06CF537F" w14:textId="77777777" w:rsidR="00B41D18" w:rsidRPr="00825516" w:rsidRDefault="00B41D18" w:rsidP="0091274B">
            <w:pPr>
              <w:pStyle w:val="ab"/>
              <w:ind w:left="322"/>
              <w:rPr>
                <w:sz w:val="21"/>
                <w:szCs w:val="21"/>
              </w:rPr>
            </w:pPr>
            <w:r w:rsidRPr="00825516">
              <w:rPr>
                <w:sz w:val="21"/>
                <w:szCs w:val="21"/>
              </w:rPr>
              <w:t xml:space="preserve"> -мощной стальной рамы, выполненной из толстостенной профильной трубы;</w:t>
            </w:r>
          </w:p>
          <w:p w14:paraId="5AC2D7BF" w14:textId="77777777" w:rsidR="00B41D18" w:rsidRPr="00825516" w:rsidRDefault="00B41D18" w:rsidP="0091274B">
            <w:pPr>
              <w:pStyle w:val="ab"/>
              <w:ind w:left="322"/>
              <w:rPr>
                <w:sz w:val="21"/>
                <w:szCs w:val="21"/>
              </w:rPr>
            </w:pPr>
            <w:r w:rsidRPr="00825516">
              <w:rPr>
                <w:sz w:val="21"/>
                <w:szCs w:val="21"/>
              </w:rPr>
              <w:t xml:space="preserve"> -поворотной рамы, обеспечивающей подъём и опускание катушки;</w:t>
            </w:r>
          </w:p>
          <w:p w14:paraId="7FDBA575" w14:textId="77777777" w:rsidR="00B41D18" w:rsidRPr="00825516" w:rsidRDefault="00B41D18" w:rsidP="0091274B">
            <w:pPr>
              <w:pStyle w:val="ab"/>
              <w:ind w:left="322"/>
              <w:rPr>
                <w:sz w:val="21"/>
                <w:szCs w:val="21"/>
              </w:rPr>
            </w:pPr>
            <w:r w:rsidRPr="00825516">
              <w:rPr>
                <w:sz w:val="21"/>
                <w:szCs w:val="21"/>
              </w:rPr>
              <w:t xml:space="preserve"> -оси для отмотки на кабельные барабаны;</w:t>
            </w:r>
          </w:p>
          <w:p w14:paraId="28676900" w14:textId="77777777" w:rsidR="00B41D18" w:rsidRPr="00825516" w:rsidRDefault="00B41D18" w:rsidP="0091274B">
            <w:pPr>
              <w:pStyle w:val="ab"/>
              <w:ind w:left="322"/>
              <w:rPr>
                <w:sz w:val="21"/>
                <w:szCs w:val="21"/>
              </w:rPr>
            </w:pPr>
            <w:r w:rsidRPr="00825516">
              <w:rPr>
                <w:sz w:val="21"/>
                <w:szCs w:val="21"/>
              </w:rPr>
              <w:t xml:space="preserve"> -автоматического раскладчика кабеля;</w:t>
            </w:r>
          </w:p>
          <w:p w14:paraId="2233E344" w14:textId="77777777" w:rsidR="00B41D18" w:rsidRPr="00825516" w:rsidRDefault="00B41D18" w:rsidP="0091274B">
            <w:pPr>
              <w:pStyle w:val="ab"/>
              <w:ind w:left="322"/>
              <w:rPr>
                <w:sz w:val="21"/>
                <w:szCs w:val="21"/>
              </w:rPr>
            </w:pPr>
            <w:r w:rsidRPr="00825516">
              <w:rPr>
                <w:sz w:val="21"/>
                <w:szCs w:val="21"/>
              </w:rPr>
              <w:t xml:space="preserve"> -измерителя длины МИД 70М Патриот</w:t>
            </w:r>
            <w:r w:rsidRPr="00825516">
              <w:rPr>
                <w:iCs/>
                <w:sz w:val="21"/>
                <w:szCs w:val="21"/>
              </w:rPr>
              <w:t xml:space="preserve"> или эквивалент</w:t>
            </w:r>
            <w:r w:rsidRPr="00825516">
              <w:rPr>
                <w:sz w:val="21"/>
                <w:szCs w:val="21"/>
              </w:rPr>
              <w:t xml:space="preserve"> установленный на подвижной каретке автоматического раскладчика кабеля; </w:t>
            </w:r>
          </w:p>
          <w:p w14:paraId="3BA27F5F" w14:textId="77777777" w:rsidR="00B41D18" w:rsidRPr="00825516" w:rsidRDefault="00B41D18" w:rsidP="0091274B">
            <w:pPr>
              <w:pStyle w:val="ab"/>
              <w:ind w:left="322"/>
              <w:rPr>
                <w:sz w:val="21"/>
                <w:szCs w:val="21"/>
              </w:rPr>
            </w:pPr>
            <w:r w:rsidRPr="00825516">
              <w:rPr>
                <w:sz w:val="21"/>
                <w:szCs w:val="21"/>
              </w:rPr>
              <w:t xml:space="preserve"> -электропривод с управлением на базе преобразователя частоты.</w:t>
            </w:r>
          </w:p>
          <w:p w14:paraId="63FD26EB" w14:textId="77777777" w:rsidR="00B41D18" w:rsidRPr="00825516" w:rsidRDefault="00B41D18" w:rsidP="00B41D18">
            <w:pPr>
              <w:pStyle w:val="ab"/>
              <w:numPr>
                <w:ilvl w:val="0"/>
                <w:numId w:val="8"/>
              </w:numPr>
              <w:spacing w:before="0"/>
              <w:ind w:left="180" w:firstLine="425"/>
              <w:contextualSpacing/>
              <w:rPr>
                <w:sz w:val="21"/>
                <w:szCs w:val="21"/>
                <w:shd w:val="clear" w:color="auto" w:fill="FFFFFF"/>
              </w:rPr>
            </w:pPr>
            <w:r w:rsidRPr="00825516">
              <w:rPr>
                <w:sz w:val="21"/>
                <w:szCs w:val="21"/>
                <w:shd w:val="clear" w:color="auto" w:fill="FFFFFF"/>
              </w:rPr>
              <w:t>Подъём и опускание барабана производится с помощью гидравлического домкрата, интегрированного в раму отмоточного станка.</w:t>
            </w:r>
          </w:p>
          <w:p w14:paraId="01CAE32F" w14:textId="77777777" w:rsidR="00B41D18" w:rsidRPr="00825516" w:rsidRDefault="00B41D18" w:rsidP="00B41D18">
            <w:pPr>
              <w:pStyle w:val="ab"/>
              <w:numPr>
                <w:ilvl w:val="0"/>
                <w:numId w:val="8"/>
              </w:numPr>
              <w:spacing w:before="0"/>
              <w:ind w:left="180" w:firstLine="425"/>
              <w:contextualSpacing/>
              <w:rPr>
                <w:sz w:val="21"/>
                <w:szCs w:val="21"/>
                <w:shd w:val="clear" w:color="auto" w:fill="FFFFFF"/>
              </w:rPr>
            </w:pPr>
            <w:r w:rsidRPr="00825516">
              <w:rPr>
                <w:sz w:val="21"/>
                <w:szCs w:val="21"/>
                <w:shd w:val="clear" w:color="auto" w:fill="FFFFFF"/>
              </w:rPr>
              <w:t xml:space="preserve">Раскладка кабеля по ширине катушки или технологического барабана осуществляется с помощью автоматического раскладчика. </w:t>
            </w:r>
          </w:p>
          <w:p w14:paraId="5F7A456F" w14:textId="77777777" w:rsidR="00B41D18" w:rsidRPr="00825516" w:rsidRDefault="00B41D18" w:rsidP="00B41D18">
            <w:pPr>
              <w:pStyle w:val="ab"/>
              <w:numPr>
                <w:ilvl w:val="0"/>
                <w:numId w:val="8"/>
              </w:numPr>
              <w:spacing w:before="0"/>
              <w:ind w:left="180" w:firstLine="425"/>
              <w:contextualSpacing/>
              <w:rPr>
                <w:sz w:val="21"/>
                <w:szCs w:val="21"/>
                <w:shd w:val="clear" w:color="auto" w:fill="FFFFFF"/>
              </w:rPr>
            </w:pPr>
            <w:r w:rsidRPr="00825516">
              <w:rPr>
                <w:sz w:val="21"/>
                <w:szCs w:val="21"/>
                <w:shd w:val="clear" w:color="auto" w:fill="FFFFFF"/>
              </w:rPr>
              <w:t>На подвижной каретке кабельного раскладчика установлен измеритель длины кабеля МИД 70М Патриот</w:t>
            </w:r>
            <w:r w:rsidRPr="00825516">
              <w:rPr>
                <w:iCs/>
                <w:sz w:val="21"/>
                <w:szCs w:val="21"/>
              </w:rPr>
              <w:t xml:space="preserve"> или эквивалент</w:t>
            </w:r>
            <w:r w:rsidRPr="00825516">
              <w:rPr>
                <w:sz w:val="21"/>
                <w:szCs w:val="21"/>
                <w:shd w:val="clear" w:color="auto" w:fill="FFFFFF"/>
              </w:rPr>
              <w:t>.</w:t>
            </w:r>
          </w:p>
        </w:tc>
        <w:tc>
          <w:tcPr>
            <w:tcW w:w="1641" w:type="dxa"/>
            <w:vMerge/>
          </w:tcPr>
          <w:p w14:paraId="70C6987A" w14:textId="77777777" w:rsidR="00B41D18" w:rsidRPr="00825516" w:rsidRDefault="00B41D18" w:rsidP="0091274B">
            <w:pPr>
              <w:jc w:val="both"/>
              <w:rPr>
                <w:sz w:val="21"/>
                <w:szCs w:val="21"/>
              </w:rPr>
            </w:pPr>
          </w:p>
        </w:tc>
      </w:tr>
      <w:tr w:rsidR="00B41D18" w:rsidRPr="00825516" w14:paraId="3C9A84F3" w14:textId="77777777" w:rsidTr="00B41D18">
        <w:trPr>
          <w:trHeight w:val="1055"/>
          <w:jc w:val="center"/>
        </w:trPr>
        <w:tc>
          <w:tcPr>
            <w:tcW w:w="636" w:type="dxa"/>
          </w:tcPr>
          <w:p w14:paraId="2B4252A4" w14:textId="77777777" w:rsidR="00B41D18" w:rsidRPr="00825516" w:rsidRDefault="00B41D18" w:rsidP="0091274B">
            <w:pPr>
              <w:jc w:val="both"/>
              <w:rPr>
                <w:sz w:val="21"/>
                <w:szCs w:val="21"/>
              </w:rPr>
            </w:pPr>
            <w:r w:rsidRPr="00825516">
              <w:rPr>
                <w:sz w:val="21"/>
                <w:szCs w:val="21"/>
              </w:rPr>
              <w:t>2.8</w:t>
            </w:r>
          </w:p>
        </w:tc>
        <w:tc>
          <w:tcPr>
            <w:tcW w:w="3079" w:type="dxa"/>
          </w:tcPr>
          <w:p w14:paraId="2A691879" w14:textId="77777777" w:rsidR="00B41D18" w:rsidRPr="00825516" w:rsidRDefault="00B41D18" w:rsidP="0091274B">
            <w:pPr>
              <w:rPr>
                <w:sz w:val="21"/>
                <w:szCs w:val="21"/>
              </w:rPr>
            </w:pPr>
            <w:r w:rsidRPr="00825516">
              <w:rPr>
                <w:sz w:val="21"/>
                <w:szCs w:val="21"/>
              </w:rPr>
              <w:t>Срок службы оборудования и основных рабочих органов, не менее</w:t>
            </w:r>
          </w:p>
        </w:tc>
        <w:tc>
          <w:tcPr>
            <w:tcW w:w="5103" w:type="dxa"/>
          </w:tcPr>
          <w:p w14:paraId="1CDCAAF5" w14:textId="77777777" w:rsidR="00B41D18" w:rsidRPr="00825516" w:rsidRDefault="00B41D18" w:rsidP="0091274B">
            <w:pPr>
              <w:jc w:val="both"/>
              <w:rPr>
                <w:i/>
                <w:sz w:val="21"/>
                <w:szCs w:val="21"/>
              </w:rPr>
            </w:pPr>
            <w:r w:rsidRPr="00825516">
              <w:rPr>
                <w:sz w:val="21"/>
                <w:szCs w:val="21"/>
              </w:rPr>
              <w:t>Не менее 5 лет</w:t>
            </w:r>
          </w:p>
        </w:tc>
        <w:tc>
          <w:tcPr>
            <w:tcW w:w="1641" w:type="dxa"/>
            <w:vMerge/>
          </w:tcPr>
          <w:p w14:paraId="58973A0A" w14:textId="77777777" w:rsidR="00B41D18" w:rsidRPr="00825516" w:rsidRDefault="00B41D18" w:rsidP="0091274B">
            <w:pPr>
              <w:jc w:val="both"/>
              <w:rPr>
                <w:sz w:val="21"/>
                <w:szCs w:val="21"/>
              </w:rPr>
            </w:pPr>
          </w:p>
        </w:tc>
      </w:tr>
      <w:tr w:rsidR="00B41D18" w:rsidRPr="00825516" w14:paraId="4C4D2C37" w14:textId="77777777" w:rsidTr="00B41D18">
        <w:trPr>
          <w:trHeight w:val="1055"/>
          <w:jc w:val="center"/>
        </w:trPr>
        <w:tc>
          <w:tcPr>
            <w:tcW w:w="636" w:type="dxa"/>
          </w:tcPr>
          <w:p w14:paraId="0EEB26A9" w14:textId="77777777" w:rsidR="00B41D18" w:rsidRPr="00825516" w:rsidRDefault="00B41D18" w:rsidP="0091274B">
            <w:pPr>
              <w:jc w:val="both"/>
              <w:rPr>
                <w:sz w:val="21"/>
                <w:szCs w:val="21"/>
              </w:rPr>
            </w:pPr>
            <w:r w:rsidRPr="00825516">
              <w:rPr>
                <w:sz w:val="21"/>
                <w:szCs w:val="21"/>
              </w:rPr>
              <w:t>2.9</w:t>
            </w:r>
          </w:p>
        </w:tc>
        <w:tc>
          <w:tcPr>
            <w:tcW w:w="3079" w:type="dxa"/>
          </w:tcPr>
          <w:p w14:paraId="6E36E6B3" w14:textId="77777777" w:rsidR="00B41D18" w:rsidRPr="00825516" w:rsidRDefault="00B41D18" w:rsidP="0091274B">
            <w:pPr>
              <w:rPr>
                <w:sz w:val="21"/>
                <w:szCs w:val="21"/>
              </w:rPr>
            </w:pPr>
            <w:r w:rsidRPr="00825516">
              <w:rPr>
                <w:sz w:val="21"/>
                <w:szCs w:val="21"/>
              </w:rPr>
              <w:t>Значение класса энергетической эффективности</w:t>
            </w:r>
          </w:p>
        </w:tc>
        <w:tc>
          <w:tcPr>
            <w:tcW w:w="5103" w:type="dxa"/>
          </w:tcPr>
          <w:p w14:paraId="4B3D61E7" w14:textId="77777777" w:rsidR="00B41D18" w:rsidRPr="00825516" w:rsidRDefault="00B41D18" w:rsidP="0091274B">
            <w:pPr>
              <w:pStyle w:val="ae"/>
              <w:jc w:val="both"/>
              <w:rPr>
                <w:rFonts w:ascii="Times New Roman" w:hAnsi="Times New Roman" w:cs="Times New Roman"/>
                <w:sz w:val="21"/>
                <w:szCs w:val="21"/>
              </w:rPr>
            </w:pPr>
            <w:r w:rsidRPr="00825516">
              <w:rPr>
                <w:rFonts w:ascii="Times New Roman" w:hAnsi="Times New Roman" w:cs="Times New Roman"/>
                <w:sz w:val="21"/>
                <w:szCs w:val="21"/>
              </w:rPr>
              <w:t>Отсутствует в перечне оборудования установленном Постановлением Правительства РФ № 1222 от 31.12.2009 «О видах и характеристиках товаров, информация о классе энергетической эффективности которых должна содержатся в технической документации, прилагаемой к этим товарам, в их маркировке, на их этикетках, и принципах правил определения производителями, импортерами класса энергетической эффективности товара».</w:t>
            </w:r>
          </w:p>
        </w:tc>
        <w:tc>
          <w:tcPr>
            <w:tcW w:w="1641" w:type="dxa"/>
            <w:vMerge/>
          </w:tcPr>
          <w:p w14:paraId="0CE1C4F2" w14:textId="77777777" w:rsidR="00B41D18" w:rsidRPr="00825516" w:rsidRDefault="00B41D18" w:rsidP="0091274B">
            <w:pPr>
              <w:jc w:val="both"/>
              <w:rPr>
                <w:sz w:val="21"/>
                <w:szCs w:val="21"/>
              </w:rPr>
            </w:pPr>
          </w:p>
        </w:tc>
      </w:tr>
      <w:tr w:rsidR="00B41D18" w:rsidRPr="00825516" w14:paraId="5C5506C3" w14:textId="77777777" w:rsidTr="00B41D18">
        <w:trPr>
          <w:trHeight w:val="1055"/>
          <w:jc w:val="center"/>
        </w:trPr>
        <w:tc>
          <w:tcPr>
            <w:tcW w:w="636" w:type="dxa"/>
          </w:tcPr>
          <w:p w14:paraId="47A60B94" w14:textId="77777777" w:rsidR="00B41D18" w:rsidRPr="00825516" w:rsidRDefault="00B41D18" w:rsidP="0091274B">
            <w:pPr>
              <w:jc w:val="both"/>
              <w:rPr>
                <w:sz w:val="21"/>
                <w:szCs w:val="21"/>
              </w:rPr>
            </w:pPr>
            <w:r w:rsidRPr="00825516">
              <w:rPr>
                <w:sz w:val="21"/>
                <w:szCs w:val="21"/>
              </w:rPr>
              <w:t>2.10</w:t>
            </w:r>
          </w:p>
        </w:tc>
        <w:tc>
          <w:tcPr>
            <w:tcW w:w="3079" w:type="dxa"/>
          </w:tcPr>
          <w:p w14:paraId="4816FF30" w14:textId="77777777" w:rsidR="00B41D18" w:rsidRPr="00825516" w:rsidRDefault="00B41D18" w:rsidP="0091274B">
            <w:pPr>
              <w:rPr>
                <w:sz w:val="21"/>
                <w:szCs w:val="21"/>
              </w:rPr>
            </w:pPr>
            <w:r w:rsidRPr="00825516">
              <w:rPr>
                <w:sz w:val="21"/>
                <w:szCs w:val="21"/>
              </w:rPr>
              <w:t>Параметры электроснабжения потребителей</w:t>
            </w:r>
          </w:p>
        </w:tc>
        <w:tc>
          <w:tcPr>
            <w:tcW w:w="5103" w:type="dxa"/>
          </w:tcPr>
          <w:p w14:paraId="3548A6C9" w14:textId="77777777" w:rsidR="00B41D18" w:rsidRPr="00825516" w:rsidRDefault="00B41D18" w:rsidP="0091274B">
            <w:pPr>
              <w:jc w:val="both"/>
              <w:rPr>
                <w:sz w:val="21"/>
                <w:szCs w:val="21"/>
              </w:rPr>
            </w:pPr>
            <w:r w:rsidRPr="00825516">
              <w:rPr>
                <w:sz w:val="21"/>
                <w:szCs w:val="21"/>
              </w:rPr>
              <w:t>Номинальное напряжение 380В ± 10%;</w:t>
            </w:r>
          </w:p>
          <w:p w14:paraId="3F333866" w14:textId="77777777" w:rsidR="00B41D18" w:rsidRPr="00825516" w:rsidRDefault="00B41D18" w:rsidP="0091274B">
            <w:pPr>
              <w:jc w:val="both"/>
              <w:rPr>
                <w:sz w:val="21"/>
                <w:szCs w:val="21"/>
              </w:rPr>
            </w:pPr>
            <w:r w:rsidRPr="00825516">
              <w:rPr>
                <w:sz w:val="21"/>
                <w:szCs w:val="21"/>
              </w:rPr>
              <w:t>Номинальная частота 50Гц ± 5%;</w:t>
            </w:r>
          </w:p>
          <w:p w14:paraId="2B07708E" w14:textId="77777777" w:rsidR="00B41D18" w:rsidRPr="00825516" w:rsidRDefault="00B41D18" w:rsidP="0091274B">
            <w:pPr>
              <w:pStyle w:val="ae"/>
              <w:jc w:val="both"/>
              <w:rPr>
                <w:rFonts w:ascii="Times New Roman" w:eastAsia="Times New Roman" w:hAnsi="Times New Roman" w:cs="Times New Roman"/>
                <w:color w:val="000000"/>
                <w:sz w:val="21"/>
                <w:szCs w:val="21"/>
              </w:rPr>
            </w:pPr>
          </w:p>
        </w:tc>
        <w:tc>
          <w:tcPr>
            <w:tcW w:w="1641" w:type="dxa"/>
            <w:vMerge/>
          </w:tcPr>
          <w:p w14:paraId="5775C6B6" w14:textId="77777777" w:rsidR="00B41D18" w:rsidRPr="00825516" w:rsidRDefault="00B41D18" w:rsidP="0091274B">
            <w:pPr>
              <w:jc w:val="both"/>
              <w:rPr>
                <w:sz w:val="21"/>
                <w:szCs w:val="21"/>
              </w:rPr>
            </w:pPr>
          </w:p>
        </w:tc>
      </w:tr>
    </w:tbl>
    <w:p w14:paraId="44F14E17" w14:textId="77777777" w:rsidR="00B41D18" w:rsidRPr="00825516" w:rsidRDefault="00B41D18" w:rsidP="00B41D18">
      <w:pPr>
        <w:rPr>
          <w:sz w:val="21"/>
          <w:szCs w:val="21"/>
        </w:rPr>
      </w:pPr>
    </w:p>
    <w:p w14:paraId="784DADBB" w14:textId="77777777" w:rsidR="00B41D18" w:rsidRPr="00825516" w:rsidRDefault="00B41D18" w:rsidP="00B41D18">
      <w:pPr>
        <w:keepNext/>
        <w:numPr>
          <w:ilvl w:val="0"/>
          <w:numId w:val="4"/>
        </w:numPr>
        <w:ind w:left="0" w:hanging="540"/>
        <w:jc w:val="both"/>
        <w:outlineLvl w:val="0"/>
        <w:rPr>
          <w:sz w:val="21"/>
          <w:szCs w:val="21"/>
        </w:rPr>
      </w:pPr>
      <w:r w:rsidRPr="00825516">
        <w:rPr>
          <w:sz w:val="21"/>
          <w:szCs w:val="21"/>
        </w:rPr>
        <w:t>Комплектность поставки</w:t>
      </w:r>
    </w:p>
    <w:p w14:paraId="570ED5EB" w14:textId="77777777" w:rsidR="00B41D18" w:rsidRPr="00825516" w:rsidRDefault="00B41D18" w:rsidP="00B41D18">
      <w:pPr>
        <w:rPr>
          <w:sz w:val="21"/>
          <w:szCs w:val="21"/>
        </w:rPr>
      </w:pP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7"/>
        <w:gridCol w:w="3120"/>
        <w:gridCol w:w="6804"/>
      </w:tblGrid>
      <w:tr w:rsidR="00B41D18" w:rsidRPr="00825516" w14:paraId="0232EAB3" w14:textId="77777777" w:rsidTr="00B41D18">
        <w:trPr>
          <w:trHeight w:val="60"/>
          <w:jc w:val="center"/>
        </w:trPr>
        <w:tc>
          <w:tcPr>
            <w:tcW w:w="567" w:type="dxa"/>
          </w:tcPr>
          <w:p w14:paraId="6F31834B" w14:textId="77777777" w:rsidR="00B41D18" w:rsidRPr="00825516" w:rsidRDefault="00B41D18" w:rsidP="0091274B">
            <w:pPr>
              <w:rPr>
                <w:sz w:val="21"/>
                <w:szCs w:val="21"/>
              </w:rPr>
            </w:pPr>
            <w:r w:rsidRPr="00825516">
              <w:rPr>
                <w:sz w:val="21"/>
                <w:szCs w:val="21"/>
              </w:rPr>
              <w:lastRenderedPageBreak/>
              <w:t>3.1</w:t>
            </w:r>
          </w:p>
        </w:tc>
        <w:tc>
          <w:tcPr>
            <w:tcW w:w="3120" w:type="dxa"/>
          </w:tcPr>
          <w:p w14:paraId="5986B5CD" w14:textId="77777777" w:rsidR="00B41D18" w:rsidRPr="00825516" w:rsidRDefault="00B41D18" w:rsidP="0091274B">
            <w:pPr>
              <w:rPr>
                <w:sz w:val="21"/>
                <w:szCs w:val="21"/>
              </w:rPr>
            </w:pPr>
            <w:r w:rsidRPr="00825516">
              <w:rPr>
                <w:sz w:val="21"/>
                <w:szCs w:val="21"/>
              </w:rPr>
              <w:t>КИП и А</w:t>
            </w:r>
          </w:p>
          <w:p w14:paraId="1FF9667F" w14:textId="77777777" w:rsidR="00B41D18" w:rsidRPr="00825516" w:rsidRDefault="00B41D18" w:rsidP="0091274B">
            <w:pPr>
              <w:rPr>
                <w:sz w:val="21"/>
                <w:szCs w:val="21"/>
              </w:rPr>
            </w:pPr>
          </w:p>
        </w:tc>
        <w:tc>
          <w:tcPr>
            <w:tcW w:w="6804" w:type="dxa"/>
            <w:shd w:val="clear" w:color="auto" w:fill="FFF2CC" w:themeFill="accent4" w:themeFillTint="33"/>
          </w:tcPr>
          <w:p w14:paraId="3DDDD4A1" w14:textId="77777777" w:rsidR="00B41D18" w:rsidRPr="00825516" w:rsidRDefault="00B41D18" w:rsidP="0091274B">
            <w:pPr>
              <w:jc w:val="both"/>
              <w:rPr>
                <w:sz w:val="21"/>
                <w:szCs w:val="21"/>
                <w:highlight w:val="yellow"/>
              </w:rPr>
            </w:pPr>
            <w:r w:rsidRPr="00825516">
              <w:rPr>
                <w:sz w:val="21"/>
                <w:szCs w:val="21"/>
              </w:rPr>
              <w:t>Измеритель длины кабеля (счетчик метража) МИД 70 с электронным счётчиком</w:t>
            </w:r>
            <w:r w:rsidRPr="00825516">
              <w:rPr>
                <w:iCs/>
                <w:sz w:val="21"/>
                <w:szCs w:val="21"/>
              </w:rPr>
              <w:t xml:space="preserve"> или эквивалент</w:t>
            </w:r>
            <w:r w:rsidRPr="00825516">
              <w:rPr>
                <w:sz w:val="21"/>
                <w:szCs w:val="21"/>
              </w:rPr>
              <w:t>. Погрешность измерения длины кабеля (троса) не должна превышать 1%, дискретность счёта 0,1 м.</w:t>
            </w:r>
          </w:p>
        </w:tc>
      </w:tr>
      <w:tr w:rsidR="00B41D18" w:rsidRPr="00825516" w14:paraId="30379BB8" w14:textId="77777777" w:rsidTr="00B41D18">
        <w:trPr>
          <w:trHeight w:val="60"/>
          <w:jc w:val="center"/>
        </w:trPr>
        <w:tc>
          <w:tcPr>
            <w:tcW w:w="567" w:type="dxa"/>
          </w:tcPr>
          <w:p w14:paraId="76629011" w14:textId="77777777" w:rsidR="00B41D18" w:rsidRPr="00825516" w:rsidRDefault="00B41D18" w:rsidP="0091274B">
            <w:pPr>
              <w:rPr>
                <w:sz w:val="21"/>
                <w:szCs w:val="21"/>
              </w:rPr>
            </w:pPr>
            <w:r w:rsidRPr="00825516">
              <w:rPr>
                <w:sz w:val="21"/>
                <w:szCs w:val="21"/>
              </w:rPr>
              <w:t>3.2</w:t>
            </w:r>
          </w:p>
        </w:tc>
        <w:tc>
          <w:tcPr>
            <w:tcW w:w="3120" w:type="dxa"/>
          </w:tcPr>
          <w:p w14:paraId="3E3DE17A" w14:textId="77777777" w:rsidR="00B41D18" w:rsidRPr="00825516" w:rsidRDefault="00B41D18" w:rsidP="0091274B">
            <w:pPr>
              <w:rPr>
                <w:sz w:val="21"/>
                <w:szCs w:val="21"/>
              </w:rPr>
            </w:pPr>
            <w:r w:rsidRPr="00825516">
              <w:rPr>
                <w:sz w:val="21"/>
                <w:szCs w:val="21"/>
              </w:rPr>
              <w:t xml:space="preserve">Материалы, инструменты, принадлежности входящие в стоимость оборудования </w:t>
            </w:r>
          </w:p>
        </w:tc>
        <w:tc>
          <w:tcPr>
            <w:tcW w:w="6804" w:type="dxa"/>
            <w:shd w:val="clear" w:color="auto" w:fill="FFF2CC" w:themeFill="accent4" w:themeFillTint="33"/>
          </w:tcPr>
          <w:p w14:paraId="66FFD51E" w14:textId="77777777" w:rsidR="00B41D18" w:rsidRPr="00825516" w:rsidRDefault="00B41D18" w:rsidP="0091274B">
            <w:pPr>
              <w:jc w:val="both"/>
              <w:rPr>
                <w:sz w:val="21"/>
                <w:szCs w:val="21"/>
                <w:shd w:val="clear" w:color="auto" w:fill="FFFFFF"/>
              </w:rPr>
            </w:pPr>
            <w:r w:rsidRPr="00825516">
              <w:rPr>
                <w:sz w:val="21"/>
                <w:szCs w:val="21"/>
                <w:shd w:val="clear" w:color="auto" w:fill="FFFFFF"/>
              </w:rPr>
              <w:t>Измеритель длины кабеля МИД 70М Патриот</w:t>
            </w:r>
            <w:r w:rsidRPr="00825516">
              <w:rPr>
                <w:iCs/>
                <w:sz w:val="21"/>
                <w:szCs w:val="21"/>
              </w:rPr>
              <w:t xml:space="preserve"> или эквивалент</w:t>
            </w:r>
            <w:r w:rsidRPr="00825516">
              <w:rPr>
                <w:sz w:val="21"/>
                <w:szCs w:val="21"/>
                <w:shd w:val="clear" w:color="auto" w:fill="FFFFFF"/>
              </w:rPr>
              <w:t xml:space="preserve"> - 1 шт.,</w:t>
            </w:r>
          </w:p>
          <w:p w14:paraId="7F9FCAE4" w14:textId="77777777" w:rsidR="00B41D18" w:rsidRPr="00825516" w:rsidRDefault="00B41D18" w:rsidP="0091274B">
            <w:pPr>
              <w:jc w:val="both"/>
              <w:rPr>
                <w:sz w:val="21"/>
                <w:szCs w:val="21"/>
                <w:shd w:val="clear" w:color="auto" w:fill="FFFFFF"/>
              </w:rPr>
            </w:pPr>
            <w:r w:rsidRPr="00825516">
              <w:rPr>
                <w:sz w:val="21"/>
                <w:szCs w:val="21"/>
                <w:shd w:val="clear" w:color="auto" w:fill="FFFFFF"/>
              </w:rPr>
              <w:t>Разборный технологический барабан (РТБ</w:t>
            </w:r>
            <w:r w:rsidRPr="00825516">
              <w:rPr>
                <w:iCs/>
                <w:sz w:val="21"/>
                <w:szCs w:val="21"/>
              </w:rPr>
              <w:t xml:space="preserve"> или эквивалент</w:t>
            </w:r>
            <w:r w:rsidRPr="00825516">
              <w:rPr>
                <w:sz w:val="21"/>
                <w:szCs w:val="21"/>
                <w:shd w:val="clear" w:color="auto" w:fill="FFFFFF"/>
              </w:rPr>
              <w:t>) 1,7-0,9 – 1шт.</w:t>
            </w:r>
          </w:p>
        </w:tc>
      </w:tr>
      <w:tr w:rsidR="00B41D18" w:rsidRPr="00825516" w14:paraId="52DDDEC1" w14:textId="77777777" w:rsidTr="00B41D18">
        <w:trPr>
          <w:trHeight w:val="60"/>
          <w:jc w:val="center"/>
        </w:trPr>
        <w:tc>
          <w:tcPr>
            <w:tcW w:w="567" w:type="dxa"/>
          </w:tcPr>
          <w:p w14:paraId="605DA44E" w14:textId="77777777" w:rsidR="00B41D18" w:rsidRPr="00825516" w:rsidRDefault="00B41D18" w:rsidP="0091274B">
            <w:pPr>
              <w:rPr>
                <w:sz w:val="21"/>
                <w:szCs w:val="21"/>
              </w:rPr>
            </w:pPr>
            <w:r w:rsidRPr="00825516">
              <w:rPr>
                <w:sz w:val="21"/>
                <w:szCs w:val="21"/>
              </w:rPr>
              <w:t>3.3</w:t>
            </w:r>
          </w:p>
        </w:tc>
        <w:tc>
          <w:tcPr>
            <w:tcW w:w="3120" w:type="dxa"/>
          </w:tcPr>
          <w:p w14:paraId="0375229A" w14:textId="77777777" w:rsidR="00B41D18" w:rsidRPr="00825516" w:rsidRDefault="00B41D18" w:rsidP="0091274B">
            <w:pPr>
              <w:rPr>
                <w:sz w:val="21"/>
                <w:szCs w:val="21"/>
              </w:rPr>
            </w:pPr>
            <w:r w:rsidRPr="00825516">
              <w:rPr>
                <w:sz w:val="21"/>
                <w:szCs w:val="21"/>
              </w:rPr>
              <w:t>Запасные части и расходные материалы не входящие в стоимость оборудования</w:t>
            </w:r>
          </w:p>
        </w:tc>
        <w:tc>
          <w:tcPr>
            <w:tcW w:w="6804" w:type="dxa"/>
          </w:tcPr>
          <w:p w14:paraId="3FBD0E64" w14:textId="77777777" w:rsidR="00B41D18" w:rsidRPr="00825516" w:rsidRDefault="00B41D18" w:rsidP="0091274B">
            <w:pPr>
              <w:jc w:val="both"/>
              <w:rPr>
                <w:sz w:val="21"/>
                <w:szCs w:val="21"/>
                <w:shd w:val="clear" w:color="auto" w:fill="FFFFFF"/>
              </w:rPr>
            </w:pPr>
          </w:p>
        </w:tc>
      </w:tr>
      <w:tr w:rsidR="00B41D18" w:rsidRPr="00825516" w14:paraId="7CBD2743" w14:textId="77777777" w:rsidTr="00B41D18">
        <w:trPr>
          <w:trHeight w:val="301"/>
          <w:jc w:val="center"/>
        </w:trPr>
        <w:tc>
          <w:tcPr>
            <w:tcW w:w="567" w:type="dxa"/>
          </w:tcPr>
          <w:p w14:paraId="24B77672" w14:textId="77777777" w:rsidR="00B41D18" w:rsidRPr="00825516" w:rsidRDefault="00B41D18" w:rsidP="0091274B">
            <w:pPr>
              <w:jc w:val="both"/>
              <w:rPr>
                <w:sz w:val="21"/>
                <w:szCs w:val="21"/>
              </w:rPr>
            </w:pPr>
            <w:r w:rsidRPr="00825516">
              <w:rPr>
                <w:sz w:val="21"/>
                <w:szCs w:val="21"/>
              </w:rPr>
              <w:t>3.4</w:t>
            </w:r>
          </w:p>
        </w:tc>
        <w:tc>
          <w:tcPr>
            <w:tcW w:w="3120" w:type="dxa"/>
          </w:tcPr>
          <w:p w14:paraId="2D47AF35" w14:textId="77777777" w:rsidR="00B41D18" w:rsidRPr="00825516" w:rsidRDefault="00B41D18" w:rsidP="0091274B">
            <w:pPr>
              <w:rPr>
                <w:sz w:val="21"/>
                <w:szCs w:val="21"/>
              </w:rPr>
            </w:pPr>
            <w:r w:rsidRPr="00825516">
              <w:rPr>
                <w:sz w:val="21"/>
                <w:szCs w:val="21"/>
              </w:rPr>
              <w:t>Документация</w:t>
            </w:r>
          </w:p>
        </w:tc>
        <w:tc>
          <w:tcPr>
            <w:tcW w:w="6804" w:type="dxa"/>
          </w:tcPr>
          <w:p w14:paraId="32195C25" w14:textId="77777777" w:rsidR="00B41D18" w:rsidRPr="00825516" w:rsidRDefault="00B41D18" w:rsidP="0091274B">
            <w:pPr>
              <w:widowControl w:val="0"/>
              <w:shd w:val="clear" w:color="auto" w:fill="FFFFFF"/>
              <w:autoSpaceDE w:val="0"/>
              <w:autoSpaceDN w:val="0"/>
              <w:adjustRightInd w:val="0"/>
              <w:ind w:right="7"/>
              <w:contextualSpacing/>
              <w:jc w:val="both"/>
              <w:rPr>
                <w:iCs/>
                <w:spacing w:val="-2"/>
                <w:sz w:val="21"/>
                <w:szCs w:val="21"/>
              </w:rPr>
            </w:pPr>
            <w:r w:rsidRPr="00825516">
              <w:rPr>
                <w:iCs/>
                <w:spacing w:val="-2"/>
                <w:sz w:val="21"/>
                <w:szCs w:val="21"/>
              </w:rPr>
              <w:t>Предоставить:</w:t>
            </w:r>
          </w:p>
          <w:p w14:paraId="11F0D3C2" w14:textId="77777777" w:rsidR="00B41D18" w:rsidRPr="00825516" w:rsidRDefault="00B41D18" w:rsidP="00B41D18">
            <w:pPr>
              <w:widowControl w:val="0"/>
              <w:numPr>
                <w:ilvl w:val="0"/>
                <w:numId w:val="5"/>
              </w:numPr>
              <w:shd w:val="clear" w:color="auto" w:fill="FFFFFF"/>
              <w:autoSpaceDE w:val="0"/>
              <w:autoSpaceDN w:val="0"/>
              <w:adjustRightInd w:val="0"/>
              <w:ind w:right="7"/>
              <w:contextualSpacing/>
              <w:jc w:val="both"/>
              <w:rPr>
                <w:iCs/>
                <w:spacing w:val="-2"/>
                <w:sz w:val="21"/>
                <w:szCs w:val="21"/>
              </w:rPr>
            </w:pPr>
            <w:r w:rsidRPr="00825516">
              <w:rPr>
                <w:iCs/>
                <w:spacing w:val="-2"/>
                <w:sz w:val="21"/>
                <w:szCs w:val="21"/>
              </w:rPr>
              <w:t>Руководство по эксплуатации (на русском языке);</w:t>
            </w:r>
          </w:p>
          <w:p w14:paraId="5EF8648F" w14:textId="77777777" w:rsidR="00B41D18" w:rsidRPr="00825516" w:rsidRDefault="00B41D18" w:rsidP="00B41D18">
            <w:pPr>
              <w:widowControl w:val="0"/>
              <w:numPr>
                <w:ilvl w:val="0"/>
                <w:numId w:val="5"/>
              </w:numPr>
              <w:shd w:val="clear" w:color="auto" w:fill="FFFFFF"/>
              <w:autoSpaceDE w:val="0"/>
              <w:autoSpaceDN w:val="0"/>
              <w:adjustRightInd w:val="0"/>
              <w:ind w:right="7"/>
              <w:contextualSpacing/>
              <w:jc w:val="both"/>
              <w:rPr>
                <w:iCs/>
                <w:spacing w:val="-2"/>
                <w:sz w:val="21"/>
                <w:szCs w:val="21"/>
              </w:rPr>
            </w:pPr>
            <w:r w:rsidRPr="00825516">
              <w:rPr>
                <w:iCs/>
                <w:spacing w:val="-2"/>
                <w:sz w:val="21"/>
                <w:szCs w:val="21"/>
              </w:rPr>
              <w:t>Техническая и сопроводительная документации;</w:t>
            </w:r>
          </w:p>
          <w:p w14:paraId="7A36ACCB" w14:textId="77777777" w:rsidR="00B41D18" w:rsidRPr="00825516" w:rsidRDefault="00B41D18" w:rsidP="00B41D18">
            <w:pPr>
              <w:widowControl w:val="0"/>
              <w:numPr>
                <w:ilvl w:val="0"/>
                <w:numId w:val="5"/>
              </w:numPr>
              <w:shd w:val="clear" w:color="auto" w:fill="FFFFFF"/>
              <w:autoSpaceDE w:val="0"/>
              <w:autoSpaceDN w:val="0"/>
              <w:adjustRightInd w:val="0"/>
              <w:ind w:right="7"/>
              <w:contextualSpacing/>
              <w:jc w:val="both"/>
              <w:rPr>
                <w:iCs/>
                <w:spacing w:val="-2"/>
                <w:sz w:val="21"/>
                <w:szCs w:val="21"/>
              </w:rPr>
            </w:pPr>
            <w:r w:rsidRPr="00825516">
              <w:rPr>
                <w:iCs/>
                <w:spacing w:val="-2"/>
                <w:sz w:val="21"/>
                <w:szCs w:val="21"/>
              </w:rPr>
              <w:t>Инструкции по эксплуатации и ремонту (на русском языке);</w:t>
            </w:r>
          </w:p>
          <w:p w14:paraId="1E8FE8B3" w14:textId="77777777" w:rsidR="00B41D18" w:rsidRPr="00825516" w:rsidRDefault="00B41D18" w:rsidP="00B41D18">
            <w:pPr>
              <w:widowControl w:val="0"/>
              <w:numPr>
                <w:ilvl w:val="0"/>
                <w:numId w:val="5"/>
              </w:numPr>
              <w:shd w:val="clear" w:color="auto" w:fill="FFFFFF"/>
              <w:autoSpaceDE w:val="0"/>
              <w:autoSpaceDN w:val="0"/>
              <w:adjustRightInd w:val="0"/>
              <w:ind w:right="7"/>
              <w:contextualSpacing/>
              <w:jc w:val="both"/>
              <w:rPr>
                <w:iCs/>
                <w:spacing w:val="-2"/>
                <w:sz w:val="21"/>
                <w:szCs w:val="21"/>
              </w:rPr>
            </w:pPr>
            <w:r w:rsidRPr="00825516">
              <w:rPr>
                <w:iCs/>
                <w:spacing w:val="-2"/>
                <w:sz w:val="21"/>
                <w:szCs w:val="21"/>
              </w:rPr>
              <w:t>Каталоги запасных частей (в электронном носителе);</w:t>
            </w:r>
          </w:p>
          <w:p w14:paraId="11DEE5BC" w14:textId="77777777" w:rsidR="00B41D18" w:rsidRPr="00825516" w:rsidRDefault="00B41D18" w:rsidP="00B41D18">
            <w:pPr>
              <w:widowControl w:val="0"/>
              <w:numPr>
                <w:ilvl w:val="0"/>
                <w:numId w:val="5"/>
              </w:numPr>
              <w:shd w:val="clear" w:color="auto" w:fill="FFFFFF"/>
              <w:autoSpaceDE w:val="0"/>
              <w:autoSpaceDN w:val="0"/>
              <w:adjustRightInd w:val="0"/>
              <w:ind w:right="7"/>
              <w:contextualSpacing/>
              <w:jc w:val="both"/>
              <w:rPr>
                <w:iCs/>
                <w:spacing w:val="-2"/>
                <w:sz w:val="21"/>
                <w:szCs w:val="21"/>
              </w:rPr>
            </w:pPr>
            <w:r w:rsidRPr="00825516">
              <w:rPr>
                <w:iCs/>
                <w:spacing w:val="-2"/>
                <w:sz w:val="21"/>
                <w:szCs w:val="21"/>
              </w:rPr>
              <w:t>Сертификаты соответствия требованиям технического регламента Таможенного союза;</w:t>
            </w:r>
          </w:p>
          <w:p w14:paraId="2F201472" w14:textId="77777777" w:rsidR="00B41D18" w:rsidRPr="00825516" w:rsidRDefault="00B41D18" w:rsidP="00B41D18">
            <w:pPr>
              <w:widowControl w:val="0"/>
              <w:numPr>
                <w:ilvl w:val="0"/>
                <w:numId w:val="5"/>
              </w:numPr>
              <w:shd w:val="clear" w:color="auto" w:fill="FFFFFF"/>
              <w:autoSpaceDE w:val="0"/>
              <w:autoSpaceDN w:val="0"/>
              <w:adjustRightInd w:val="0"/>
              <w:ind w:right="7"/>
              <w:contextualSpacing/>
              <w:jc w:val="both"/>
              <w:rPr>
                <w:iCs/>
                <w:spacing w:val="-2"/>
                <w:sz w:val="21"/>
                <w:szCs w:val="21"/>
              </w:rPr>
            </w:pPr>
            <w:r w:rsidRPr="00825516">
              <w:rPr>
                <w:iCs/>
                <w:spacing w:val="-2"/>
                <w:sz w:val="21"/>
                <w:szCs w:val="21"/>
              </w:rPr>
              <w:t>Вся документация должна быть на русском языке и продублирована (сканировано) на электронном носителе типа USB, в количестве 2шт и направлены в офис по адресу Кирова 18 блок Б каб 805. Также продублировано на почту ytaa-oge@alrosa.ru</w:t>
            </w:r>
          </w:p>
        </w:tc>
      </w:tr>
      <w:tr w:rsidR="00B41D18" w:rsidRPr="00825516" w14:paraId="2F6A9A18" w14:textId="77777777" w:rsidTr="00B41D18">
        <w:trPr>
          <w:trHeight w:val="60"/>
          <w:jc w:val="center"/>
        </w:trPr>
        <w:tc>
          <w:tcPr>
            <w:tcW w:w="567" w:type="dxa"/>
          </w:tcPr>
          <w:p w14:paraId="7F982AF9" w14:textId="77777777" w:rsidR="00B41D18" w:rsidRPr="00825516" w:rsidRDefault="00B41D18" w:rsidP="0091274B">
            <w:pPr>
              <w:jc w:val="both"/>
              <w:rPr>
                <w:sz w:val="21"/>
                <w:szCs w:val="21"/>
              </w:rPr>
            </w:pPr>
            <w:r w:rsidRPr="00825516">
              <w:rPr>
                <w:sz w:val="21"/>
                <w:szCs w:val="21"/>
              </w:rPr>
              <w:t>3.5</w:t>
            </w:r>
          </w:p>
        </w:tc>
        <w:tc>
          <w:tcPr>
            <w:tcW w:w="3120" w:type="dxa"/>
          </w:tcPr>
          <w:p w14:paraId="0BB5998E" w14:textId="77777777" w:rsidR="00B41D18" w:rsidRPr="00825516" w:rsidRDefault="00B41D18" w:rsidP="0091274B">
            <w:pPr>
              <w:rPr>
                <w:sz w:val="21"/>
                <w:szCs w:val="21"/>
              </w:rPr>
            </w:pPr>
            <w:r w:rsidRPr="00825516">
              <w:rPr>
                <w:sz w:val="21"/>
                <w:szCs w:val="21"/>
              </w:rPr>
              <w:t>Дополнительные требования</w:t>
            </w:r>
          </w:p>
        </w:tc>
        <w:tc>
          <w:tcPr>
            <w:tcW w:w="6804" w:type="dxa"/>
          </w:tcPr>
          <w:p w14:paraId="50D0A33E" w14:textId="77777777" w:rsidR="00B41D18" w:rsidRPr="00825516" w:rsidRDefault="00B41D18" w:rsidP="0091274B">
            <w:pPr>
              <w:jc w:val="both"/>
              <w:rPr>
                <w:sz w:val="21"/>
                <w:szCs w:val="21"/>
              </w:rPr>
            </w:pPr>
            <w:r w:rsidRPr="00825516">
              <w:rPr>
                <w:sz w:val="21"/>
                <w:szCs w:val="21"/>
              </w:rPr>
              <w:t xml:space="preserve">Т.к. оборудование будет эксплуатироваться в районе крайнего севера предусмотреть защиту электроприводов, частотного преобразователя, измерителя длины и подъёмного механизма от атмосферных осадков и низких температур. </w:t>
            </w:r>
          </w:p>
          <w:p w14:paraId="6F136660" w14:textId="77777777" w:rsidR="00B41D18" w:rsidRPr="00825516" w:rsidRDefault="00B41D18" w:rsidP="0091274B">
            <w:pPr>
              <w:jc w:val="both"/>
              <w:rPr>
                <w:sz w:val="21"/>
                <w:szCs w:val="21"/>
              </w:rPr>
            </w:pPr>
            <w:r w:rsidRPr="00825516">
              <w:rPr>
                <w:sz w:val="21"/>
                <w:szCs w:val="21"/>
              </w:rPr>
              <w:t>Перед отправкой оборудования заказчику, принять меры от самопроизвольного скатывания, вложения прочно закрепить с целью исключения перемещение предметов.</w:t>
            </w:r>
          </w:p>
          <w:p w14:paraId="564B5D72" w14:textId="77777777" w:rsidR="00B41D18" w:rsidRPr="00825516" w:rsidRDefault="00B41D18" w:rsidP="0091274B">
            <w:pPr>
              <w:jc w:val="both"/>
              <w:rPr>
                <w:sz w:val="21"/>
                <w:szCs w:val="21"/>
              </w:rPr>
            </w:pPr>
            <w:r w:rsidRPr="00825516">
              <w:rPr>
                <w:sz w:val="21"/>
                <w:szCs w:val="21"/>
              </w:rPr>
              <w:t>Комплекты ЗИП и инструменты должны быть укомплектованы, надежно закреплены. Необходимо приложить упаковочный лист с перечнем.</w:t>
            </w:r>
          </w:p>
          <w:p w14:paraId="244CBFE6" w14:textId="77777777" w:rsidR="00B41D18" w:rsidRPr="00825516" w:rsidRDefault="00B41D18" w:rsidP="0091274B">
            <w:pPr>
              <w:jc w:val="both"/>
              <w:rPr>
                <w:sz w:val="21"/>
                <w:szCs w:val="21"/>
              </w:rPr>
            </w:pPr>
          </w:p>
        </w:tc>
      </w:tr>
      <w:tr w:rsidR="00B41D18" w:rsidRPr="00825516" w14:paraId="659EEDA3" w14:textId="77777777" w:rsidTr="00B41D18">
        <w:trPr>
          <w:trHeight w:val="217"/>
          <w:jc w:val="center"/>
        </w:trPr>
        <w:tc>
          <w:tcPr>
            <w:tcW w:w="567" w:type="dxa"/>
          </w:tcPr>
          <w:p w14:paraId="27A665C2" w14:textId="77777777" w:rsidR="00B41D18" w:rsidRPr="00825516" w:rsidRDefault="00B41D18" w:rsidP="0091274B">
            <w:pPr>
              <w:rPr>
                <w:sz w:val="21"/>
                <w:szCs w:val="21"/>
              </w:rPr>
            </w:pPr>
            <w:r w:rsidRPr="00825516">
              <w:rPr>
                <w:sz w:val="21"/>
                <w:szCs w:val="21"/>
              </w:rPr>
              <w:t>3.6</w:t>
            </w:r>
          </w:p>
        </w:tc>
        <w:tc>
          <w:tcPr>
            <w:tcW w:w="3120" w:type="dxa"/>
          </w:tcPr>
          <w:p w14:paraId="359A918E" w14:textId="77777777" w:rsidR="00B41D18" w:rsidRPr="00825516" w:rsidRDefault="00B41D18" w:rsidP="0091274B">
            <w:pPr>
              <w:rPr>
                <w:sz w:val="21"/>
                <w:szCs w:val="21"/>
              </w:rPr>
            </w:pPr>
            <w:r w:rsidRPr="00825516">
              <w:rPr>
                <w:sz w:val="21"/>
                <w:szCs w:val="21"/>
              </w:rPr>
              <w:t xml:space="preserve">Гарантийные обязательства </w:t>
            </w:r>
          </w:p>
        </w:tc>
        <w:tc>
          <w:tcPr>
            <w:tcW w:w="6804" w:type="dxa"/>
          </w:tcPr>
          <w:p w14:paraId="05CEB268" w14:textId="77777777" w:rsidR="00B41D18" w:rsidRPr="00825516" w:rsidRDefault="00B41D18" w:rsidP="0091274B">
            <w:pPr>
              <w:shd w:val="clear" w:color="auto" w:fill="FFFFFF"/>
              <w:tabs>
                <w:tab w:val="left" w:pos="4933"/>
              </w:tabs>
              <w:jc w:val="both"/>
              <w:rPr>
                <w:sz w:val="21"/>
                <w:szCs w:val="21"/>
              </w:rPr>
            </w:pPr>
            <w:r w:rsidRPr="003C4E04">
              <w:rPr>
                <w:sz w:val="21"/>
                <w:szCs w:val="21"/>
              </w:rPr>
              <w:t>Гарантийный срок – 1 год с даты ввода в эксплуатацию</w:t>
            </w:r>
          </w:p>
        </w:tc>
      </w:tr>
      <w:tr w:rsidR="00B41D18" w:rsidRPr="00825516" w14:paraId="0F10E6FF" w14:textId="77777777" w:rsidTr="00B41D18">
        <w:trPr>
          <w:trHeight w:val="217"/>
          <w:jc w:val="center"/>
        </w:trPr>
        <w:tc>
          <w:tcPr>
            <w:tcW w:w="567" w:type="dxa"/>
          </w:tcPr>
          <w:p w14:paraId="1D0F665A" w14:textId="77777777" w:rsidR="00B41D18" w:rsidRPr="00825516" w:rsidRDefault="00B41D18" w:rsidP="0091274B">
            <w:pPr>
              <w:rPr>
                <w:sz w:val="21"/>
                <w:szCs w:val="21"/>
              </w:rPr>
            </w:pPr>
            <w:r w:rsidRPr="00825516">
              <w:rPr>
                <w:sz w:val="21"/>
                <w:szCs w:val="21"/>
              </w:rPr>
              <w:t>3.7</w:t>
            </w:r>
          </w:p>
        </w:tc>
        <w:tc>
          <w:tcPr>
            <w:tcW w:w="3120" w:type="dxa"/>
          </w:tcPr>
          <w:p w14:paraId="72D63FE4" w14:textId="77777777" w:rsidR="00B41D18" w:rsidRPr="00825516" w:rsidRDefault="00B41D18" w:rsidP="0091274B">
            <w:pPr>
              <w:rPr>
                <w:sz w:val="21"/>
                <w:szCs w:val="21"/>
              </w:rPr>
            </w:pPr>
            <w:r w:rsidRPr="00825516">
              <w:rPr>
                <w:sz w:val="21"/>
                <w:szCs w:val="21"/>
                <w:lang w:eastAsia="ar-SA"/>
              </w:rPr>
              <w:t>Монтажные, шеф-монтажные, пуско-наладочные работы, выполняемые поставщиком оборудования</w:t>
            </w:r>
          </w:p>
        </w:tc>
        <w:tc>
          <w:tcPr>
            <w:tcW w:w="6804" w:type="dxa"/>
          </w:tcPr>
          <w:p w14:paraId="205E0CAF" w14:textId="77777777" w:rsidR="00B41D18" w:rsidRPr="00825516" w:rsidRDefault="00B41D18" w:rsidP="0091274B">
            <w:pPr>
              <w:jc w:val="both"/>
              <w:rPr>
                <w:sz w:val="21"/>
                <w:szCs w:val="21"/>
              </w:rPr>
            </w:pPr>
            <w:r w:rsidRPr="00825516">
              <w:rPr>
                <w:sz w:val="21"/>
                <w:szCs w:val="21"/>
              </w:rPr>
              <w:tab/>
            </w:r>
          </w:p>
          <w:p w14:paraId="53195CFB" w14:textId="77777777" w:rsidR="00B41D18" w:rsidRPr="00825516" w:rsidRDefault="00B41D18" w:rsidP="0091274B">
            <w:pPr>
              <w:jc w:val="both"/>
              <w:rPr>
                <w:sz w:val="21"/>
                <w:szCs w:val="21"/>
              </w:rPr>
            </w:pPr>
            <w:r w:rsidRPr="00825516">
              <w:rPr>
                <w:sz w:val="21"/>
                <w:szCs w:val="21"/>
              </w:rPr>
              <w:t xml:space="preserve"> </w:t>
            </w:r>
            <w:r>
              <w:rPr>
                <w:sz w:val="21"/>
                <w:szCs w:val="21"/>
              </w:rPr>
              <w:t>__</w:t>
            </w:r>
          </w:p>
        </w:tc>
      </w:tr>
    </w:tbl>
    <w:p w14:paraId="167A8800" w14:textId="77777777" w:rsidR="00B41D18" w:rsidRDefault="00B41D18" w:rsidP="00B41D18"/>
    <w:p w14:paraId="7ADF5D11" w14:textId="77777777" w:rsidR="00287A07" w:rsidRPr="00287A07" w:rsidRDefault="00287A07" w:rsidP="00BD3790">
      <w:pPr>
        <w:tabs>
          <w:tab w:val="right" w:pos="10488"/>
        </w:tabs>
        <w:ind w:firstLine="709"/>
        <w:rPr>
          <w:rFonts w:ascii="Arial" w:hAnsi="Arial" w:cs="Arial"/>
        </w:rPr>
      </w:pPr>
      <w:r w:rsidRPr="00287A07">
        <w:rPr>
          <w:rFonts w:ascii="Arial" w:hAnsi="Arial" w:cs="Arial"/>
        </w:rPr>
        <w:tab/>
      </w:r>
    </w:p>
    <w:p w14:paraId="66025347" w14:textId="77777777" w:rsidR="00287A07" w:rsidRPr="00287A07" w:rsidRDefault="00287A07" w:rsidP="00BD3790">
      <w:pPr>
        <w:tabs>
          <w:tab w:val="right" w:pos="10488"/>
        </w:tabs>
        <w:ind w:firstLine="709"/>
        <w:rPr>
          <w:rFonts w:ascii="Arial" w:hAnsi="Arial" w:cs="Arial"/>
        </w:rPr>
      </w:pPr>
      <w:r w:rsidRPr="00287A07">
        <w:rPr>
          <w:rFonts w:ascii="Arial" w:hAnsi="Arial" w:cs="Arial"/>
        </w:rPr>
        <w:tab/>
      </w:r>
    </w:p>
    <w:p w14:paraId="0241BF9C" w14:textId="77777777" w:rsidR="00053DE1" w:rsidRDefault="00053DE1" w:rsidP="00053DE1">
      <w:pPr>
        <w:autoSpaceDE w:val="0"/>
        <w:autoSpaceDN w:val="0"/>
        <w:adjustRightInd w:val="0"/>
        <w:rPr>
          <w:rFonts w:ascii="Arial" w:hAnsi="Arial" w:cs="Arial"/>
        </w:rPr>
      </w:pPr>
    </w:p>
    <w:p w14:paraId="2F607DF8" w14:textId="77777777" w:rsidR="003F5D24" w:rsidRDefault="003F5D24" w:rsidP="00053DE1">
      <w:pPr>
        <w:autoSpaceDE w:val="0"/>
        <w:autoSpaceDN w:val="0"/>
        <w:adjustRightInd w:val="0"/>
        <w:rPr>
          <w:rFonts w:ascii="Arial" w:hAnsi="Arial" w:cs="Arial"/>
        </w:rPr>
      </w:pPr>
    </w:p>
    <w:p w14:paraId="23CD52B6" w14:textId="77777777" w:rsidR="003F5D24" w:rsidRDefault="003F5D24" w:rsidP="00053DE1">
      <w:pPr>
        <w:autoSpaceDE w:val="0"/>
        <w:autoSpaceDN w:val="0"/>
        <w:adjustRightInd w:val="0"/>
        <w:rPr>
          <w:rFonts w:ascii="Arial" w:hAnsi="Arial" w:cs="Arial"/>
        </w:rPr>
      </w:pPr>
    </w:p>
    <w:p w14:paraId="22E4C26B" w14:textId="77777777" w:rsidR="00287A07" w:rsidRPr="003F5D24" w:rsidRDefault="00287A07" w:rsidP="00287A07">
      <w:pPr>
        <w:autoSpaceDE w:val="0"/>
        <w:autoSpaceDN w:val="0"/>
        <w:adjustRightInd w:val="0"/>
        <w:rPr>
          <w:rFonts w:ascii="Arial" w:hAnsi="Arial" w:cs="Arial"/>
        </w:rPr>
      </w:pPr>
    </w:p>
    <w:p w14:paraId="3D033526" w14:textId="77777777" w:rsidR="00053DE1" w:rsidRPr="007B1BA5" w:rsidRDefault="00053DE1" w:rsidP="00053DE1">
      <w:pPr>
        <w:jc w:val="both"/>
        <w:rPr>
          <w:rFonts w:ascii="Arial" w:hAnsi="Arial" w:cs="Arial"/>
        </w:rPr>
      </w:pPr>
      <w:r w:rsidRPr="003F5D24">
        <w:rPr>
          <w:rFonts w:ascii="Arial" w:hAnsi="Arial" w:cs="Arial"/>
        </w:rPr>
        <w:tab/>
      </w:r>
      <w:r w:rsidRPr="007B1BA5">
        <w:rPr>
          <w:rFonts w:ascii="Arial" w:hAnsi="Arial" w:cs="Arial"/>
        </w:rPr>
        <w:t>С уважением,</w:t>
      </w:r>
    </w:p>
    <w:p w14:paraId="3F1AC813" w14:textId="77777777" w:rsidR="00CC30BA" w:rsidRDefault="00053DE1" w:rsidP="00E1134A">
      <w:pPr>
        <w:jc w:val="both"/>
        <w:rPr>
          <w:rFonts w:ascii="Arial" w:hAnsi="Arial" w:cs="Arial"/>
        </w:rPr>
      </w:pPr>
      <w:r w:rsidRPr="007B1BA5">
        <w:rPr>
          <w:rFonts w:ascii="Arial" w:hAnsi="Arial" w:cs="Arial"/>
        </w:rPr>
        <w:tab/>
        <w:t>директор ООО «АРНА</w:t>
      </w:r>
      <w:r w:rsidR="00DC07BF">
        <w:rPr>
          <w:rFonts w:ascii="Arial" w:hAnsi="Arial" w:cs="Arial"/>
        </w:rPr>
        <w:t xml:space="preserve"> плюс</w:t>
      </w:r>
      <w:r w:rsidRPr="007B1BA5">
        <w:rPr>
          <w:rFonts w:ascii="Arial" w:hAnsi="Arial" w:cs="Arial"/>
        </w:rPr>
        <w:t>»</w:t>
      </w:r>
      <w:r w:rsidRPr="007B1BA5">
        <w:rPr>
          <w:rFonts w:ascii="Arial" w:hAnsi="Arial" w:cs="Arial"/>
        </w:rPr>
        <w:tab/>
      </w:r>
      <w:r w:rsidRPr="007B1BA5">
        <w:rPr>
          <w:rFonts w:ascii="Arial" w:hAnsi="Arial" w:cs="Arial"/>
        </w:rPr>
        <w:tab/>
      </w:r>
      <w:r w:rsidRPr="007B1BA5">
        <w:rPr>
          <w:rFonts w:ascii="Arial" w:hAnsi="Arial" w:cs="Arial"/>
        </w:rPr>
        <w:tab/>
      </w:r>
      <w:r w:rsidRPr="007B1BA5">
        <w:rPr>
          <w:rFonts w:ascii="Arial" w:hAnsi="Arial" w:cs="Arial"/>
        </w:rPr>
        <w:tab/>
        <w:t xml:space="preserve">___________  Резинин </w:t>
      </w:r>
      <w:r w:rsidR="00DC07BF">
        <w:rPr>
          <w:rFonts w:ascii="Arial" w:hAnsi="Arial" w:cs="Arial"/>
        </w:rPr>
        <w:t>Е</w:t>
      </w:r>
      <w:r w:rsidRPr="007B1BA5">
        <w:rPr>
          <w:rFonts w:ascii="Arial" w:hAnsi="Arial" w:cs="Arial"/>
        </w:rPr>
        <w:t>.Ю.</w:t>
      </w:r>
    </w:p>
    <w:p w14:paraId="017A4F82" w14:textId="77777777" w:rsidR="00F50C1A" w:rsidRDefault="00F50C1A" w:rsidP="00E1134A">
      <w:pPr>
        <w:jc w:val="both"/>
        <w:rPr>
          <w:rFonts w:ascii="Arial" w:hAnsi="Arial" w:cs="Arial"/>
        </w:rPr>
      </w:pPr>
    </w:p>
    <w:p w14:paraId="35F470AE" w14:textId="77777777" w:rsidR="00F50C1A" w:rsidRDefault="00F50C1A" w:rsidP="00E1134A">
      <w:pPr>
        <w:jc w:val="both"/>
        <w:rPr>
          <w:rFonts w:ascii="Arial" w:hAnsi="Arial" w:cs="Arial"/>
        </w:rPr>
      </w:pPr>
    </w:p>
    <w:p w14:paraId="7D939434" w14:textId="77777777" w:rsidR="00F50C1A" w:rsidRDefault="00F50C1A" w:rsidP="00F50C1A">
      <w:pPr>
        <w:ind w:firstLine="709"/>
        <w:jc w:val="both"/>
        <w:rPr>
          <w:rFonts w:ascii="Arial" w:hAnsi="Arial" w:cs="Arial"/>
          <w:sz w:val="20"/>
          <w:szCs w:val="20"/>
        </w:rPr>
      </w:pPr>
      <w:r>
        <w:rPr>
          <w:rFonts w:ascii="Arial" w:hAnsi="Arial" w:cs="Arial"/>
          <w:sz w:val="20"/>
          <w:szCs w:val="20"/>
        </w:rPr>
        <w:t xml:space="preserve">Исполнитель: </w:t>
      </w:r>
      <w:r w:rsidR="007772A0">
        <w:rPr>
          <w:rFonts w:ascii="Arial" w:hAnsi="Arial" w:cs="Arial"/>
          <w:sz w:val="20"/>
          <w:szCs w:val="20"/>
        </w:rPr>
        <w:t>Анна Федосова</w:t>
      </w:r>
      <w:r>
        <w:rPr>
          <w:rFonts w:ascii="Arial" w:hAnsi="Arial" w:cs="Arial"/>
          <w:sz w:val="20"/>
          <w:szCs w:val="20"/>
        </w:rPr>
        <w:t>, +7 (</w:t>
      </w:r>
      <w:r w:rsidR="007772A0">
        <w:rPr>
          <w:rFonts w:ascii="Arial" w:hAnsi="Arial" w:cs="Arial"/>
          <w:sz w:val="20"/>
          <w:szCs w:val="20"/>
        </w:rPr>
        <w:t>9</w:t>
      </w:r>
      <w:r w:rsidR="003B4A4C">
        <w:rPr>
          <w:rFonts w:ascii="Arial" w:hAnsi="Arial" w:cs="Arial"/>
          <w:sz w:val="20"/>
          <w:szCs w:val="20"/>
        </w:rPr>
        <w:t>61</w:t>
      </w:r>
      <w:r>
        <w:rPr>
          <w:rFonts w:ascii="Arial" w:hAnsi="Arial" w:cs="Arial"/>
          <w:sz w:val="20"/>
          <w:szCs w:val="20"/>
        </w:rPr>
        <w:t xml:space="preserve">) </w:t>
      </w:r>
      <w:r w:rsidR="003B4A4C">
        <w:rPr>
          <w:rFonts w:ascii="Arial" w:hAnsi="Arial" w:cs="Arial"/>
          <w:sz w:val="20"/>
          <w:szCs w:val="20"/>
        </w:rPr>
        <w:t>924</w:t>
      </w:r>
      <w:r>
        <w:rPr>
          <w:rFonts w:ascii="Arial" w:hAnsi="Arial" w:cs="Arial"/>
          <w:sz w:val="20"/>
          <w:szCs w:val="20"/>
        </w:rPr>
        <w:t>-</w:t>
      </w:r>
      <w:r w:rsidR="003B4A4C">
        <w:rPr>
          <w:rFonts w:ascii="Arial" w:hAnsi="Arial" w:cs="Arial"/>
          <w:sz w:val="20"/>
          <w:szCs w:val="20"/>
        </w:rPr>
        <w:t>26</w:t>
      </w:r>
      <w:r>
        <w:rPr>
          <w:rFonts w:ascii="Arial" w:hAnsi="Arial" w:cs="Arial"/>
          <w:sz w:val="20"/>
          <w:szCs w:val="20"/>
        </w:rPr>
        <w:t>-</w:t>
      </w:r>
      <w:r w:rsidR="003B4A4C">
        <w:rPr>
          <w:rFonts w:ascii="Arial" w:hAnsi="Arial" w:cs="Arial"/>
          <w:sz w:val="20"/>
          <w:szCs w:val="20"/>
        </w:rPr>
        <w:t>65</w:t>
      </w:r>
    </w:p>
    <w:p w14:paraId="21A99CA8" w14:textId="77777777" w:rsidR="00F50C1A" w:rsidRPr="00053DE1" w:rsidRDefault="00F50C1A" w:rsidP="00E1134A">
      <w:pPr>
        <w:jc w:val="both"/>
        <w:rPr>
          <w:rFonts w:ascii="Arial" w:hAnsi="Arial" w:cs="Arial"/>
        </w:rPr>
      </w:pPr>
    </w:p>
    <w:sectPr w:rsidR="00F50C1A" w:rsidRPr="00053DE1" w:rsidSect="00192F31">
      <w:headerReference w:type="even" r:id="rId8"/>
      <w:headerReference w:type="default" r:id="rId9"/>
      <w:footerReference w:type="even" r:id="rId10"/>
      <w:footerReference w:type="default" r:id="rId11"/>
      <w:headerReference w:type="first" r:id="rId12"/>
      <w:footerReference w:type="first" r:id="rId13"/>
      <w:pgSz w:w="11906" w:h="16838"/>
      <w:pgMar w:top="2127" w:right="567" w:bottom="1560" w:left="851" w:header="567" w:footer="4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931199" w14:textId="77777777" w:rsidR="004B6A55" w:rsidRDefault="004B6A55">
      <w:r>
        <w:separator/>
      </w:r>
    </w:p>
  </w:endnote>
  <w:endnote w:type="continuationSeparator" w:id="0">
    <w:p w14:paraId="26ACE95F" w14:textId="77777777" w:rsidR="004B6A55" w:rsidRDefault="004B6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CA440" w14:textId="77777777" w:rsidR="00E75FA6" w:rsidRDefault="00E75FA6">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50674" w14:textId="77777777" w:rsidR="0065248A" w:rsidRPr="00287A07" w:rsidRDefault="0065248A" w:rsidP="0065248A">
    <w:pPr>
      <w:tabs>
        <w:tab w:val="right" w:pos="10488"/>
      </w:tabs>
      <w:jc w:val="both"/>
      <w:rPr>
        <w:rFonts w:ascii="Arial" w:hAnsi="Arial" w:cs="Arial"/>
        <w:sz w:val="16"/>
        <w:szCs w:val="16"/>
      </w:rPr>
    </w:pPr>
    <w:r w:rsidRPr="00287A07">
      <w:rPr>
        <w:rFonts w:ascii="Arial" w:hAnsi="Arial" w:cs="Arial"/>
        <w:sz w:val="16"/>
        <w:szCs w:val="16"/>
      </w:rPr>
      <w:t xml:space="preserve">ИНН </w:t>
    </w:r>
    <w:r w:rsidR="00DC07BF">
      <w:rPr>
        <w:rFonts w:ascii="Arial" w:hAnsi="Arial" w:cs="Arial"/>
        <w:sz w:val="16"/>
        <w:szCs w:val="16"/>
      </w:rPr>
      <w:t>5606022040</w:t>
    </w:r>
    <w:r w:rsidRPr="00287A07">
      <w:rPr>
        <w:rFonts w:ascii="Arial" w:hAnsi="Arial" w:cs="Arial"/>
        <w:sz w:val="16"/>
        <w:szCs w:val="16"/>
      </w:rPr>
      <w:t xml:space="preserve"> КПП 560601001</w:t>
    </w:r>
    <w:r w:rsidRPr="00287A07">
      <w:rPr>
        <w:rFonts w:ascii="Arial" w:hAnsi="Arial" w:cs="Arial"/>
        <w:sz w:val="16"/>
        <w:szCs w:val="16"/>
      </w:rPr>
      <w:tab/>
      <w:t>462274 Оренбургская обл</w:t>
    </w:r>
  </w:p>
  <w:p w14:paraId="5D755B24" w14:textId="77777777" w:rsidR="0065248A" w:rsidRPr="00287A07" w:rsidRDefault="0065248A" w:rsidP="0065248A">
    <w:pPr>
      <w:tabs>
        <w:tab w:val="right" w:pos="10488"/>
      </w:tabs>
      <w:jc w:val="both"/>
      <w:rPr>
        <w:rFonts w:ascii="Arial" w:hAnsi="Arial" w:cs="Arial"/>
        <w:sz w:val="16"/>
        <w:szCs w:val="16"/>
      </w:rPr>
    </w:pPr>
    <w:r w:rsidRPr="00287A07">
      <w:rPr>
        <w:rFonts w:ascii="Arial" w:hAnsi="Arial" w:cs="Arial"/>
        <w:sz w:val="16"/>
        <w:szCs w:val="16"/>
      </w:rPr>
      <w:t xml:space="preserve">р/сч </w:t>
    </w:r>
    <w:r w:rsidR="00B55045" w:rsidRPr="00B55045">
      <w:rPr>
        <w:rFonts w:ascii="Arial" w:hAnsi="Arial" w:cs="Arial"/>
        <w:sz w:val="16"/>
        <w:szCs w:val="16"/>
      </w:rPr>
      <w:t>40702810817610000184</w:t>
    </w:r>
    <w:r w:rsidRPr="00287A07">
      <w:rPr>
        <w:rFonts w:ascii="Arial" w:hAnsi="Arial" w:cs="Arial"/>
        <w:sz w:val="16"/>
        <w:szCs w:val="16"/>
      </w:rPr>
      <w:tab/>
      <w:t xml:space="preserve">г. Медногорск ул. </w:t>
    </w:r>
    <w:r w:rsidR="00DC07BF">
      <w:rPr>
        <w:rFonts w:ascii="Arial" w:hAnsi="Arial" w:cs="Arial"/>
        <w:sz w:val="16"/>
        <w:szCs w:val="16"/>
      </w:rPr>
      <w:t>А</w:t>
    </w:r>
    <w:r w:rsidRPr="00287A07">
      <w:rPr>
        <w:rFonts w:ascii="Arial" w:hAnsi="Arial" w:cs="Arial"/>
        <w:sz w:val="16"/>
        <w:szCs w:val="16"/>
      </w:rPr>
      <w:t xml:space="preserve"> </w:t>
    </w:r>
    <w:r w:rsidR="00DC07BF">
      <w:rPr>
        <w:rFonts w:ascii="Arial" w:hAnsi="Arial" w:cs="Arial"/>
        <w:sz w:val="16"/>
        <w:szCs w:val="16"/>
      </w:rPr>
      <w:t>Гайдара</w:t>
    </w:r>
    <w:r w:rsidRPr="00287A07">
      <w:rPr>
        <w:rFonts w:ascii="Arial" w:hAnsi="Arial" w:cs="Arial"/>
        <w:sz w:val="16"/>
        <w:szCs w:val="16"/>
      </w:rPr>
      <w:t xml:space="preserve"> </w:t>
    </w:r>
    <w:r w:rsidR="00DC07BF">
      <w:rPr>
        <w:rFonts w:ascii="Arial" w:hAnsi="Arial" w:cs="Arial"/>
        <w:sz w:val="16"/>
        <w:szCs w:val="16"/>
      </w:rPr>
      <w:t>19</w:t>
    </w:r>
    <w:r w:rsidRPr="00287A07">
      <w:rPr>
        <w:rFonts w:ascii="Arial" w:hAnsi="Arial" w:cs="Arial"/>
        <w:sz w:val="16"/>
        <w:szCs w:val="16"/>
      </w:rPr>
      <w:t xml:space="preserve"> - </w:t>
    </w:r>
    <w:r w:rsidR="00DC07BF">
      <w:rPr>
        <w:rFonts w:ascii="Arial" w:hAnsi="Arial" w:cs="Arial"/>
        <w:sz w:val="16"/>
        <w:szCs w:val="16"/>
      </w:rPr>
      <w:t>39</w:t>
    </w:r>
  </w:p>
  <w:p w14:paraId="7A366D75" w14:textId="77777777" w:rsidR="0065248A" w:rsidRPr="00287A07" w:rsidRDefault="00B55045" w:rsidP="0065248A">
    <w:pPr>
      <w:tabs>
        <w:tab w:val="right" w:pos="10488"/>
      </w:tabs>
      <w:jc w:val="both"/>
      <w:rPr>
        <w:rFonts w:ascii="Arial" w:hAnsi="Arial" w:cs="Arial"/>
        <w:sz w:val="16"/>
        <w:szCs w:val="16"/>
      </w:rPr>
    </w:pPr>
    <w:r w:rsidRPr="00B55045">
      <w:rPr>
        <w:rFonts w:ascii="Arial" w:hAnsi="Arial" w:cs="Arial"/>
        <w:sz w:val="16"/>
        <w:szCs w:val="16"/>
      </w:rPr>
      <w:t>Филиал «Центральный» Банка ВТБ (ПАО) в г. Москве</w:t>
    </w:r>
    <w:r w:rsidR="0065248A" w:rsidRPr="00287A07">
      <w:rPr>
        <w:rFonts w:ascii="Arial" w:hAnsi="Arial" w:cs="Arial"/>
        <w:sz w:val="16"/>
        <w:szCs w:val="16"/>
      </w:rPr>
      <w:tab/>
    </w:r>
    <w:r w:rsidR="00D243F5">
      <w:rPr>
        <w:rFonts w:ascii="Arial" w:hAnsi="Arial" w:cs="Arial"/>
        <w:sz w:val="16"/>
        <w:szCs w:val="16"/>
        <w:lang w:val="en-US"/>
      </w:rPr>
      <w:t>MAIL</w:t>
    </w:r>
    <w:r w:rsidR="0065248A" w:rsidRPr="00287A07">
      <w:rPr>
        <w:rFonts w:ascii="Arial" w:hAnsi="Arial" w:cs="Arial"/>
        <w:sz w:val="16"/>
        <w:szCs w:val="16"/>
      </w:rPr>
      <w:t>@</w:t>
    </w:r>
    <w:r w:rsidR="00D243F5">
      <w:rPr>
        <w:rFonts w:ascii="Arial" w:hAnsi="Arial" w:cs="Arial"/>
        <w:sz w:val="16"/>
        <w:szCs w:val="16"/>
        <w:lang w:val="en-US"/>
      </w:rPr>
      <w:t>OOO</w:t>
    </w:r>
    <w:r w:rsidR="00D243F5" w:rsidRPr="00D243F5">
      <w:rPr>
        <w:rFonts w:ascii="Arial" w:hAnsi="Arial" w:cs="Arial"/>
        <w:sz w:val="16"/>
        <w:szCs w:val="16"/>
      </w:rPr>
      <w:t>-</w:t>
    </w:r>
    <w:r w:rsidR="00D243F5">
      <w:rPr>
        <w:rFonts w:ascii="Arial" w:hAnsi="Arial" w:cs="Arial"/>
        <w:sz w:val="16"/>
        <w:szCs w:val="16"/>
        <w:lang w:val="en-US"/>
      </w:rPr>
      <w:t>ARNA</w:t>
    </w:r>
    <w:r w:rsidR="0065248A" w:rsidRPr="00287A07">
      <w:rPr>
        <w:rFonts w:ascii="Arial" w:hAnsi="Arial" w:cs="Arial"/>
        <w:sz w:val="16"/>
        <w:szCs w:val="16"/>
      </w:rPr>
      <w:t>.</w:t>
    </w:r>
    <w:r w:rsidR="0065248A" w:rsidRPr="00287A07">
      <w:rPr>
        <w:rFonts w:ascii="Arial" w:hAnsi="Arial" w:cs="Arial"/>
        <w:sz w:val="16"/>
        <w:szCs w:val="16"/>
        <w:lang w:val="en-US"/>
      </w:rPr>
      <w:t>RU</w:t>
    </w:r>
  </w:p>
  <w:p w14:paraId="15122B9A" w14:textId="0D18A2D1" w:rsidR="0065248A" w:rsidRPr="00A83033" w:rsidRDefault="0065248A" w:rsidP="0065248A">
    <w:pPr>
      <w:tabs>
        <w:tab w:val="right" w:pos="10488"/>
      </w:tabs>
      <w:jc w:val="both"/>
      <w:rPr>
        <w:rFonts w:ascii="Arial" w:hAnsi="Arial" w:cs="Arial"/>
        <w:sz w:val="16"/>
        <w:szCs w:val="16"/>
      </w:rPr>
    </w:pPr>
    <w:r w:rsidRPr="00287A07">
      <w:rPr>
        <w:rFonts w:ascii="Arial" w:hAnsi="Arial" w:cs="Arial"/>
        <w:sz w:val="16"/>
        <w:szCs w:val="16"/>
      </w:rPr>
      <w:t xml:space="preserve">БИК </w:t>
    </w:r>
    <w:r w:rsidR="00B55045" w:rsidRPr="00B55045">
      <w:rPr>
        <w:rFonts w:ascii="Arial" w:hAnsi="Arial" w:cs="Arial"/>
        <w:sz w:val="16"/>
        <w:szCs w:val="16"/>
      </w:rPr>
      <w:t>044525411</w:t>
    </w:r>
    <w:r w:rsidR="00DC07BF">
      <w:rPr>
        <w:rFonts w:ascii="Arial" w:hAnsi="Arial" w:cs="Arial"/>
        <w:sz w:val="16"/>
        <w:szCs w:val="16"/>
      </w:rPr>
      <w:t xml:space="preserve"> </w:t>
    </w:r>
    <w:r w:rsidRPr="00287A07">
      <w:rPr>
        <w:rFonts w:ascii="Arial" w:hAnsi="Arial" w:cs="Arial"/>
        <w:sz w:val="16"/>
        <w:szCs w:val="16"/>
      </w:rPr>
      <w:t xml:space="preserve">к/сч </w:t>
    </w:r>
    <w:r w:rsidR="00B55045" w:rsidRPr="00B55045">
      <w:rPr>
        <w:rFonts w:ascii="Arial" w:hAnsi="Arial" w:cs="Arial"/>
        <w:sz w:val="16"/>
        <w:szCs w:val="16"/>
      </w:rPr>
      <w:t>30101810145250000411</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C26F2" w14:textId="77777777" w:rsidR="00E75FA6" w:rsidRDefault="00E75FA6">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E27733" w14:textId="77777777" w:rsidR="004B6A55" w:rsidRDefault="004B6A55">
      <w:r>
        <w:separator/>
      </w:r>
    </w:p>
  </w:footnote>
  <w:footnote w:type="continuationSeparator" w:id="0">
    <w:p w14:paraId="2C8BBEA2" w14:textId="77777777" w:rsidR="004B6A55" w:rsidRDefault="004B6A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2F79F" w14:textId="77777777" w:rsidR="00E75FA6" w:rsidRDefault="00E75FA6">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D2418" w14:textId="77777777" w:rsidR="00A83318" w:rsidRPr="00DB6923" w:rsidRDefault="003B4A4C" w:rsidP="00DB6923">
    <w:pPr>
      <w:pStyle w:val="a8"/>
    </w:pPr>
    <w:r>
      <w:rPr>
        <w:noProof/>
      </w:rPr>
      <w:drawing>
        <wp:inline distT="0" distB="0" distL="0" distR="0" wp14:anchorId="4FAC10F1" wp14:editId="1712C31F">
          <wp:extent cx="3405600" cy="774000"/>
          <wp:effectExtent l="0" t="0" r="4445"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
                    <a:extLst>
                      <a:ext uri="{28A0092B-C50C-407E-A947-70E740481C1C}">
                        <a14:useLocalDpi xmlns:a14="http://schemas.microsoft.com/office/drawing/2010/main" val="0"/>
                      </a:ext>
                    </a:extLst>
                  </a:blip>
                  <a:stretch>
                    <a:fillRect/>
                  </a:stretch>
                </pic:blipFill>
                <pic:spPr>
                  <a:xfrm>
                    <a:off x="0" y="0"/>
                    <a:ext cx="3405600" cy="774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4C320" w14:textId="77777777" w:rsidR="00E75FA6" w:rsidRDefault="00E75FA6">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37052"/>
    <w:multiLevelType w:val="hybridMultilevel"/>
    <w:tmpl w:val="DCCAC110"/>
    <w:lvl w:ilvl="0" w:tplc="2160CABA">
      <w:start w:val="1"/>
      <w:numFmt w:val="decimal"/>
      <w:lvlText w:val="%1."/>
      <w:lvlJc w:val="left"/>
      <w:pPr>
        <w:ind w:left="374" w:hanging="360"/>
      </w:pPr>
      <w:rPr>
        <w:rFonts w:hint="default"/>
      </w:rPr>
    </w:lvl>
    <w:lvl w:ilvl="1" w:tplc="04190019" w:tentative="1">
      <w:start w:val="1"/>
      <w:numFmt w:val="lowerLetter"/>
      <w:lvlText w:val="%2."/>
      <w:lvlJc w:val="left"/>
      <w:pPr>
        <w:ind w:left="1094" w:hanging="360"/>
      </w:pPr>
    </w:lvl>
    <w:lvl w:ilvl="2" w:tplc="0419001B" w:tentative="1">
      <w:start w:val="1"/>
      <w:numFmt w:val="lowerRoman"/>
      <w:lvlText w:val="%3."/>
      <w:lvlJc w:val="right"/>
      <w:pPr>
        <w:ind w:left="1814" w:hanging="180"/>
      </w:pPr>
    </w:lvl>
    <w:lvl w:ilvl="3" w:tplc="0419000F" w:tentative="1">
      <w:start w:val="1"/>
      <w:numFmt w:val="decimal"/>
      <w:lvlText w:val="%4."/>
      <w:lvlJc w:val="left"/>
      <w:pPr>
        <w:ind w:left="2534" w:hanging="360"/>
      </w:pPr>
    </w:lvl>
    <w:lvl w:ilvl="4" w:tplc="04190019" w:tentative="1">
      <w:start w:val="1"/>
      <w:numFmt w:val="lowerLetter"/>
      <w:lvlText w:val="%5."/>
      <w:lvlJc w:val="left"/>
      <w:pPr>
        <w:ind w:left="3254" w:hanging="360"/>
      </w:pPr>
    </w:lvl>
    <w:lvl w:ilvl="5" w:tplc="0419001B" w:tentative="1">
      <w:start w:val="1"/>
      <w:numFmt w:val="lowerRoman"/>
      <w:lvlText w:val="%6."/>
      <w:lvlJc w:val="right"/>
      <w:pPr>
        <w:ind w:left="3974" w:hanging="180"/>
      </w:pPr>
    </w:lvl>
    <w:lvl w:ilvl="6" w:tplc="0419000F" w:tentative="1">
      <w:start w:val="1"/>
      <w:numFmt w:val="decimal"/>
      <w:lvlText w:val="%7."/>
      <w:lvlJc w:val="left"/>
      <w:pPr>
        <w:ind w:left="4694" w:hanging="360"/>
      </w:pPr>
    </w:lvl>
    <w:lvl w:ilvl="7" w:tplc="04190019" w:tentative="1">
      <w:start w:val="1"/>
      <w:numFmt w:val="lowerLetter"/>
      <w:lvlText w:val="%8."/>
      <w:lvlJc w:val="left"/>
      <w:pPr>
        <w:ind w:left="5414" w:hanging="360"/>
      </w:pPr>
    </w:lvl>
    <w:lvl w:ilvl="8" w:tplc="0419001B" w:tentative="1">
      <w:start w:val="1"/>
      <w:numFmt w:val="lowerRoman"/>
      <w:lvlText w:val="%9."/>
      <w:lvlJc w:val="right"/>
      <w:pPr>
        <w:ind w:left="6134" w:hanging="180"/>
      </w:pPr>
    </w:lvl>
  </w:abstractNum>
  <w:abstractNum w:abstractNumId="1" w15:restartNumberingAfterBreak="0">
    <w:nsid w:val="191C04A5"/>
    <w:multiLevelType w:val="hybridMultilevel"/>
    <w:tmpl w:val="B47814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52A4BA4"/>
    <w:multiLevelType w:val="hybridMultilevel"/>
    <w:tmpl w:val="1AA48764"/>
    <w:lvl w:ilvl="0" w:tplc="900EFFBA">
      <w:start w:val="1"/>
      <w:numFmt w:val="decimal"/>
      <w:lvlText w:val="%1."/>
      <w:lvlJc w:val="left"/>
      <w:pPr>
        <w:ind w:left="720" w:hanging="360"/>
      </w:pPr>
      <w:rPr>
        <w:b w:val="0"/>
        <w:sz w:val="24"/>
      </w:rPr>
    </w:lvl>
    <w:lvl w:ilvl="1" w:tplc="3A8C63DC">
      <w:start w:val="2"/>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AA049AA"/>
    <w:multiLevelType w:val="hybridMultilevel"/>
    <w:tmpl w:val="F71EDF96"/>
    <w:lvl w:ilvl="0" w:tplc="205A94EE">
      <w:start w:val="1"/>
      <w:numFmt w:val="decimal"/>
      <w:lvlText w:val="%1."/>
      <w:lvlJc w:val="left"/>
      <w:pPr>
        <w:ind w:left="1080" w:hanging="360"/>
      </w:pPr>
      <w:rPr>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DBB7810"/>
    <w:multiLevelType w:val="hybridMultilevel"/>
    <w:tmpl w:val="F15E32B6"/>
    <w:lvl w:ilvl="0" w:tplc="582273FC">
      <w:start w:val="1"/>
      <w:numFmt w:val="decimal"/>
      <w:lvlText w:val="%1."/>
      <w:lvlJc w:val="left"/>
      <w:pPr>
        <w:ind w:left="720" w:hanging="360"/>
      </w:pPr>
      <w:rPr>
        <w:rFonts w:cs="Times New Roman" w:hint="default"/>
        <w:color w:val="auto"/>
        <w:sz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15:restartNumberingAfterBreak="0">
    <w:nsid w:val="4FC91C44"/>
    <w:multiLevelType w:val="hybridMultilevel"/>
    <w:tmpl w:val="8C88C190"/>
    <w:lvl w:ilvl="0" w:tplc="04190001">
      <w:start w:val="1"/>
      <w:numFmt w:val="bullet"/>
      <w:lvlText w:val=""/>
      <w:lvlJc w:val="left"/>
      <w:pPr>
        <w:ind w:left="1042" w:hanging="360"/>
      </w:pPr>
      <w:rPr>
        <w:rFonts w:ascii="Symbol" w:hAnsi="Symbol" w:hint="default"/>
      </w:rPr>
    </w:lvl>
    <w:lvl w:ilvl="1" w:tplc="04190003" w:tentative="1">
      <w:start w:val="1"/>
      <w:numFmt w:val="bullet"/>
      <w:lvlText w:val="o"/>
      <w:lvlJc w:val="left"/>
      <w:pPr>
        <w:ind w:left="1762" w:hanging="360"/>
      </w:pPr>
      <w:rPr>
        <w:rFonts w:ascii="Courier New" w:hAnsi="Courier New" w:cs="Courier New" w:hint="default"/>
      </w:rPr>
    </w:lvl>
    <w:lvl w:ilvl="2" w:tplc="04190005" w:tentative="1">
      <w:start w:val="1"/>
      <w:numFmt w:val="bullet"/>
      <w:lvlText w:val=""/>
      <w:lvlJc w:val="left"/>
      <w:pPr>
        <w:ind w:left="2482" w:hanging="360"/>
      </w:pPr>
      <w:rPr>
        <w:rFonts w:ascii="Wingdings" w:hAnsi="Wingdings" w:hint="default"/>
      </w:rPr>
    </w:lvl>
    <w:lvl w:ilvl="3" w:tplc="04190001" w:tentative="1">
      <w:start w:val="1"/>
      <w:numFmt w:val="bullet"/>
      <w:lvlText w:val=""/>
      <w:lvlJc w:val="left"/>
      <w:pPr>
        <w:ind w:left="3202" w:hanging="360"/>
      </w:pPr>
      <w:rPr>
        <w:rFonts w:ascii="Symbol" w:hAnsi="Symbol" w:hint="default"/>
      </w:rPr>
    </w:lvl>
    <w:lvl w:ilvl="4" w:tplc="04190003" w:tentative="1">
      <w:start w:val="1"/>
      <w:numFmt w:val="bullet"/>
      <w:lvlText w:val="o"/>
      <w:lvlJc w:val="left"/>
      <w:pPr>
        <w:ind w:left="3922" w:hanging="360"/>
      </w:pPr>
      <w:rPr>
        <w:rFonts w:ascii="Courier New" w:hAnsi="Courier New" w:cs="Courier New" w:hint="default"/>
      </w:rPr>
    </w:lvl>
    <w:lvl w:ilvl="5" w:tplc="04190005" w:tentative="1">
      <w:start w:val="1"/>
      <w:numFmt w:val="bullet"/>
      <w:lvlText w:val=""/>
      <w:lvlJc w:val="left"/>
      <w:pPr>
        <w:ind w:left="4642" w:hanging="360"/>
      </w:pPr>
      <w:rPr>
        <w:rFonts w:ascii="Wingdings" w:hAnsi="Wingdings" w:hint="default"/>
      </w:rPr>
    </w:lvl>
    <w:lvl w:ilvl="6" w:tplc="04190001" w:tentative="1">
      <w:start w:val="1"/>
      <w:numFmt w:val="bullet"/>
      <w:lvlText w:val=""/>
      <w:lvlJc w:val="left"/>
      <w:pPr>
        <w:ind w:left="5362" w:hanging="360"/>
      </w:pPr>
      <w:rPr>
        <w:rFonts w:ascii="Symbol" w:hAnsi="Symbol" w:hint="default"/>
      </w:rPr>
    </w:lvl>
    <w:lvl w:ilvl="7" w:tplc="04190003" w:tentative="1">
      <w:start w:val="1"/>
      <w:numFmt w:val="bullet"/>
      <w:lvlText w:val="o"/>
      <w:lvlJc w:val="left"/>
      <w:pPr>
        <w:ind w:left="6082" w:hanging="360"/>
      </w:pPr>
      <w:rPr>
        <w:rFonts w:ascii="Courier New" w:hAnsi="Courier New" w:cs="Courier New" w:hint="default"/>
      </w:rPr>
    </w:lvl>
    <w:lvl w:ilvl="8" w:tplc="04190005" w:tentative="1">
      <w:start w:val="1"/>
      <w:numFmt w:val="bullet"/>
      <w:lvlText w:val=""/>
      <w:lvlJc w:val="left"/>
      <w:pPr>
        <w:ind w:left="6802" w:hanging="360"/>
      </w:pPr>
      <w:rPr>
        <w:rFonts w:ascii="Wingdings" w:hAnsi="Wingdings" w:hint="default"/>
      </w:rPr>
    </w:lvl>
  </w:abstractNum>
  <w:abstractNum w:abstractNumId="6" w15:restartNumberingAfterBreak="0">
    <w:nsid w:val="5A7F0866"/>
    <w:multiLevelType w:val="hybridMultilevel"/>
    <w:tmpl w:val="C444ED20"/>
    <w:lvl w:ilvl="0" w:tplc="84646E78">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634036"/>
    <w:multiLevelType w:val="hybridMultilevel"/>
    <w:tmpl w:val="4238E5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4"/>
  </w:num>
  <w:num w:numId="4">
    <w:abstractNumId w:val="2"/>
  </w:num>
  <w:num w:numId="5">
    <w:abstractNumId w:val="0"/>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681"/>
    <w:rsid w:val="00034D1D"/>
    <w:rsid w:val="00035CC4"/>
    <w:rsid w:val="00053DE1"/>
    <w:rsid w:val="00087C8E"/>
    <w:rsid w:val="00095B38"/>
    <w:rsid w:val="000975A3"/>
    <w:rsid w:val="000B7070"/>
    <w:rsid w:val="000D6916"/>
    <w:rsid w:val="000E418B"/>
    <w:rsid w:val="00131E65"/>
    <w:rsid w:val="00160A56"/>
    <w:rsid w:val="0016402B"/>
    <w:rsid w:val="00177852"/>
    <w:rsid w:val="00192AF5"/>
    <w:rsid w:val="00192F31"/>
    <w:rsid w:val="001E53AC"/>
    <w:rsid w:val="002165A9"/>
    <w:rsid w:val="002172A6"/>
    <w:rsid w:val="00245D48"/>
    <w:rsid w:val="00247AB1"/>
    <w:rsid w:val="002626DD"/>
    <w:rsid w:val="00287A07"/>
    <w:rsid w:val="00290E07"/>
    <w:rsid w:val="002A36E0"/>
    <w:rsid w:val="002B4320"/>
    <w:rsid w:val="002C2EFE"/>
    <w:rsid w:val="002F2AF2"/>
    <w:rsid w:val="00321893"/>
    <w:rsid w:val="00326DC0"/>
    <w:rsid w:val="0035210C"/>
    <w:rsid w:val="00367108"/>
    <w:rsid w:val="00386029"/>
    <w:rsid w:val="003B327A"/>
    <w:rsid w:val="003B4A4C"/>
    <w:rsid w:val="003C3159"/>
    <w:rsid w:val="003E1807"/>
    <w:rsid w:val="003F1D8C"/>
    <w:rsid w:val="003F5D24"/>
    <w:rsid w:val="0044650B"/>
    <w:rsid w:val="0046446D"/>
    <w:rsid w:val="00472956"/>
    <w:rsid w:val="00483CE3"/>
    <w:rsid w:val="004926E7"/>
    <w:rsid w:val="004B6A55"/>
    <w:rsid w:val="004D70D5"/>
    <w:rsid w:val="004F10F5"/>
    <w:rsid w:val="0052745C"/>
    <w:rsid w:val="005448A7"/>
    <w:rsid w:val="00551DBF"/>
    <w:rsid w:val="00595113"/>
    <w:rsid w:val="00596267"/>
    <w:rsid w:val="005E2CCF"/>
    <w:rsid w:val="005F3908"/>
    <w:rsid w:val="0060627F"/>
    <w:rsid w:val="00612802"/>
    <w:rsid w:val="00621FF2"/>
    <w:rsid w:val="00636848"/>
    <w:rsid w:val="0065248A"/>
    <w:rsid w:val="00661681"/>
    <w:rsid w:val="006775F7"/>
    <w:rsid w:val="0069046B"/>
    <w:rsid w:val="006937C2"/>
    <w:rsid w:val="006B5F6E"/>
    <w:rsid w:val="006C48EF"/>
    <w:rsid w:val="006C519F"/>
    <w:rsid w:val="006D7BF6"/>
    <w:rsid w:val="006F7877"/>
    <w:rsid w:val="007106E1"/>
    <w:rsid w:val="00760C97"/>
    <w:rsid w:val="007713FA"/>
    <w:rsid w:val="00775C92"/>
    <w:rsid w:val="007772A0"/>
    <w:rsid w:val="00784079"/>
    <w:rsid w:val="007B1BA5"/>
    <w:rsid w:val="007B323C"/>
    <w:rsid w:val="007C075A"/>
    <w:rsid w:val="007C5E1D"/>
    <w:rsid w:val="007E012D"/>
    <w:rsid w:val="007F6463"/>
    <w:rsid w:val="00831FB3"/>
    <w:rsid w:val="00841C47"/>
    <w:rsid w:val="00843C8C"/>
    <w:rsid w:val="00846E35"/>
    <w:rsid w:val="00860B37"/>
    <w:rsid w:val="00870AC1"/>
    <w:rsid w:val="00877325"/>
    <w:rsid w:val="00891B10"/>
    <w:rsid w:val="0089442D"/>
    <w:rsid w:val="008B1171"/>
    <w:rsid w:val="008F00D7"/>
    <w:rsid w:val="00930B1D"/>
    <w:rsid w:val="00990AC9"/>
    <w:rsid w:val="009F6077"/>
    <w:rsid w:val="00A200F2"/>
    <w:rsid w:val="00A232A3"/>
    <w:rsid w:val="00A24A4D"/>
    <w:rsid w:val="00A7614B"/>
    <w:rsid w:val="00A824EF"/>
    <w:rsid w:val="00A82FB7"/>
    <w:rsid w:val="00A83033"/>
    <w:rsid w:val="00A83318"/>
    <w:rsid w:val="00AA77FE"/>
    <w:rsid w:val="00AB6B56"/>
    <w:rsid w:val="00AC416F"/>
    <w:rsid w:val="00AD7075"/>
    <w:rsid w:val="00AE130C"/>
    <w:rsid w:val="00AF4EE9"/>
    <w:rsid w:val="00B129CB"/>
    <w:rsid w:val="00B16A55"/>
    <w:rsid w:val="00B41D18"/>
    <w:rsid w:val="00B53E88"/>
    <w:rsid w:val="00B55045"/>
    <w:rsid w:val="00B71294"/>
    <w:rsid w:val="00B75106"/>
    <w:rsid w:val="00B87255"/>
    <w:rsid w:val="00B91412"/>
    <w:rsid w:val="00B92385"/>
    <w:rsid w:val="00BA1296"/>
    <w:rsid w:val="00BA4107"/>
    <w:rsid w:val="00BB39CA"/>
    <w:rsid w:val="00BC445E"/>
    <w:rsid w:val="00BC6C3A"/>
    <w:rsid w:val="00BD3790"/>
    <w:rsid w:val="00BF7FAD"/>
    <w:rsid w:val="00C04E3D"/>
    <w:rsid w:val="00C04F70"/>
    <w:rsid w:val="00C31972"/>
    <w:rsid w:val="00C35702"/>
    <w:rsid w:val="00C55EA6"/>
    <w:rsid w:val="00C62C81"/>
    <w:rsid w:val="00C86468"/>
    <w:rsid w:val="00CC30BA"/>
    <w:rsid w:val="00CC7B6F"/>
    <w:rsid w:val="00D21C60"/>
    <w:rsid w:val="00D22368"/>
    <w:rsid w:val="00D243F5"/>
    <w:rsid w:val="00D44C5D"/>
    <w:rsid w:val="00D5696A"/>
    <w:rsid w:val="00D57103"/>
    <w:rsid w:val="00D6679D"/>
    <w:rsid w:val="00D95B51"/>
    <w:rsid w:val="00DA1876"/>
    <w:rsid w:val="00DA6E7F"/>
    <w:rsid w:val="00DB6923"/>
    <w:rsid w:val="00DC07BF"/>
    <w:rsid w:val="00DE548F"/>
    <w:rsid w:val="00E058ED"/>
    <w:rsid w:val="00E1134A"/>
    <w:rsid w:val="00E21044"/>
    <w:rsid w:val="00E25750"/>
    <w:rsid w:val="00E31B80"/>
    <w:rsid w:val="00E3563F"/>
    <w:rsid w:val="00E62FDA"/>
    <w:rsid w:val="00E75FA6"/>
    <w:rsid w:val="00E769E5"/>
    <w:rsid w:val="00E84B96"/>
    <w:rsid w:val="00E90651"/>
    <w:rsid w:val="00EA4AB5"/>
    <w:rsid w:val="00EB5251"/>
    <w:rsid w:val="00EC17C5"/>
    <w:rsid w:val="00ED63AB"/>
    <w:rsid w:val="00F125F8"/>
    <w:rsid w:val="00F26FB4"/>
    <w:rsid w:val="00F50C1A"/>
    <w:rsid w:val="00F614D6"/>
    <w:rsid w:val="00F64D8F"/>
    <w:rsid w:val="00F7040F"/>
    <w:rsid w:val="00F723EA"/>
    <w:rsid w:val="00F7372D"/>
    <w:rsid w:val="00F7424E"/>
    <w:rsid w:val="00F82951"/>
    <w:rsid w:val="00F85723"/>
    <w:rsid w:val="00F95696"/>
    <w:rsid w:val="00FA6C88"/>
    <w:rsid w:val="00FE0C28"/>
    <w:rsid w:val="00FF3E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B65A9E"/>
  <w15:chartTrackingRefBased/>
  <w15:docId w15:val="{8533FFAE-D99D-4D93-8CAB-5A2AD8BA4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basedOn w:val="a"/>
    <w:rsid w:val="00C62C81"/>
    <w:pPr>
      <w:spacing w:after="160" w:line="240" w:lineRule="exact"/>
    </w:pPr>
    <w:rPr>
      <w:rFonts w:ascii="Verdana" w:hAnsi="Verdana" w:cs="Verdana"/>
      <w:sz w:val="20"/>
      <w:szCs w:val="20"/>
      <w:lang w:val="en-US" w:eastAsia="en-US"/>
    </w:rPr>
  </w:style>
  <w:style w:type="table" w:styleId="a4">
    <w:name w:val="Table Grid"/>
    <w:basedOn w:val="a1"/>
    <w:rsid w:val="00A82F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Обычный (веб) Знак Знак,Знак Знак Знак,Обычный (Web), Знак Знак Знак,Обычный (веб) Знак1,Обычный (веб) Знак2 Знак Знак,Обычный (веб) Знак1 Знак1 Знак Знак,Обычный (веб) Знак2 Знак Знак Знак Знак"/>
    <w:basedOn w:val="a"/>
    <w:link w:val="a6"/>
    <w:uiPriority w:val="99"/>
    <w:qFormat/>
    <w:rsid w:val="00472956"/>
    <w:pPr>
      <w:spacing w:before="100" w:beforeAutospacing="1" w:after="100" w:afterAutospacing="1"/>
    </w:pPr>
  </w:style>
  <w:style w:type="character" w:styleId="a7">
    <w:name w:val="Hyperlink"/>
    <w:rsid w:val="00472956"/>
    <w:rPr>
      <w:color w:val="0000FF"/>
      <w:u w:val="single"/>
    </w:rPr>
  </w:style>
  <w:style w:type="paragraph" w:styleId="a8">
    <w:name w:val="header"/>
    <w:basedOn w:val="a"/>
    <w:link w:val="a9"/>
    <w:uiPriority w:val="99"/>
    <w:rsid w:val="006937C2"/>
    <w:pPr>
      <w:tabs>
        <w:tab w:val="center" w:pos="4677"/>
        <w:tab w:val="right" w:pos="9355"/>
      </w:tabs>
    </w:pPr>
  </w:style>
  <w:style w:type="paragraph" w:styleId="aa">
    <w:name w:val="footer"/>
    <w:basedOn w:val="a"/>
    <w:rsid w:val="006937C2"/>
    <w:pPr>
      <w:tabs>
        <w:tab w:val="center" w:pos="4677"/>
        <w:tab w:val="right" w:pos="9355"/>
      </w:tabs>
    </w:pPr>
  </w:style>
  <w:style w:type="character" w:customStyle="1" w:styleId="a9">
    <w:name w:val="Верхний колонтитул Знак"/>
    <w:link w:val="a8"/>
    <w:uiPriority w:val="99"/>
    <w:rsid w:val="00A83318"/>
    <w:rPr>
      <w:sz w:val="24"/>
      <w:szCs w:val="24"/>
    </w:rPr>
  </w:style>
  <w:style w:type="character" w:customStyle="1" w:styleId="UnresolvedMention">
    <w:name w:val="Unresolved Mention"/>
    <w:uiPriority w:val="99"/>
    <w:semiHidden/>
    <w:unhideWhenUsed/>
    <w:rsid w:val="00C55EA6"/>
    <w:rPr>
      <w:color w:val="605E5C"/>
      <w:shd w:val="clear" w:color="auto" w:fill="E1DFDD"/>
    </w:rPr>
  </w:style>
  <w:style w:type="paragraph" w:styleId="ab">
    <w:name w:val="List Paragraph"/>
    <w:aliases w:val="Алроса_маркер (Уровень 4),Маркер,ПАРАГРАФ,Абзац списка2,Bullet List,FooterText,numbered,Цветной список - Акцент 11,Список нумерованный цифры,-Абзац списка,List Paragraph3"/>
    <w:basedOn w:val="a"/>
    <w:link w:val="ac"/>
    <w:uiPriority w:val="34"/>
    <w:qFormat/>
    <w:rsid w:val="00F7424E"/>
    <w:pPr>
      <w:spacing w:before="120"/>
      <w:ind w:left="708"/>
      <w:jc w:val="both"/>
    </w:pPr>
    <w:rPr>
      <w:rFonts w:eastAsiaTheme="minorHAnsi"/>
      <w:sz w:val="26"/>
      <w:szCs w:val="26"/>
      <w:lang w:eastAsia="en-US"/>
    </w:rPr>
  </w:style>
  <w:style w:type="character" w:customStyle="1" w:styleId="ac">
    <w:name w:val="Абзац списка Знак"/>
    <w:aliases w:val="Алроса_маркер (Уровень 4) Знак,Маркер Знак,ПАРАГРАФ Знак,Абзац списка2 Знак,Bullet List Знак,FooterText Знак,numbered Знак,Цветной список - Акцент 11 Знак,Список нумерованный цифры Знак,-Абзац списка Знак,List Paragraph3 Знак"/>
    <w:basedOn w:val="a0"/>
    <w:link w:val="ab"/>
    <w:uiPriority w:val="34"/>
    <w:rsid w:val="00F7424E"/>
    <w:rPr>
      <w:rFonts w:eastAsiaTheme="minorHAnsi"/>
      <w:sz w:val="26"/>
      <w:szCs w:val="26"/>
      <w:lang w:eastAsia="en-US"/>
    </w:rPr>
  </w:style>
  <w:style w:type="character" w:styleId="ad">
    <w:name w:val="Strong"/>
    <w:basedOn w:val="a0"/>
    <w:uiPriority w:val="22"/>
    <w:qFormat/>
    <w:rsid w:val="00B41D18"/>
    <w:rPr>
      <w:b/>
      <w:bCs/>
    </w:rPr>
  </w:style>
  <w:style w:type="character" w:customStyle="1" w:styleId="a6">
    <w:name w:val="Обычный (веб) Знак"/>
    <w:aliases w:val="Обычный (веб) Знак Знак Знак,Знак Знак Знак Знак,Обычный (Web) Знак, Знак Знак Знак Знак,Обычный (веб) Знак1 Знак,Обычный (веб) Знак2 Знак Знак Знак,Обычный (веб) Знак1 Знак1 Знак Знак Знак,Обычный (веб) Знак2 Знак Знак Знак Знак Знак"/>
    <w:basedOn w:val="a0"/>
    <w:link w:val="a5"/>
    <w:uiPriority w:val="99"/>
    <w:locked/>
    <w:rsid w:val="00B41D18"/>
    <w:rPr>
      <w:sz w:val="24"/>
      <w:szCs w:val="24"/>
    </w:rPr>
  </w:style>
  <w:style w:type="paragraph" w:styleId="ae">
    <w:name w:val="No Spacing"/>
    <w:uiPriority w:val="1"/>
    <w:qFormat/>
    <w:rsid w:val="00B41D18"/>
    <w:pPr>
      <w:widowControl w:val="0"/>
      <w:autoSpaceDE w:val="0"/>
      <w:autoSpaceDN w:val="0"/>
      <w:adjustRightInd w:val="0"/>
    </w:pPr>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001935">
      <w:bodyDiv w:val="1"/>
      <w:marLeft w:val="0"/>
      <w:marRight w:val="0"/>
      <w:marTop w:val="0"/>
      <w:marBottom w:val="0"/>
      <w:divBdr>
        <w:top w:val="none" w:sz="0" w:space="0" w:color="auto"/>
        <w:left w:val="none" w:sz="0" w:space="0" w:color="auto"/>
        <w:bottom w:val="none" w:sz="0" w:space="0" w:color="auto"/>
        <w:right w:val="none" w:sz="0" w:space="0" w:color="auto"/>
      </w:divBdr>
    </w:div>
    <w:div w:id="1414274094">
      <w:bodyDiv w:val="1"/>
      <w:marLeft w:val="0"/>
      <w:marRight w:val="0"/>
      <w:marTop w:val="0"/>
      <w:marBottom w:val="0"/>
      <w:divBdr>
        <w:top w:val="none" w:sz="0" w:space="0" w:color="auto"/>
        <w:left w:val="none" w:sz="0" w:space="0" w:color="auto"/>
        <w:bottom w:val="none" w:sz="0" w:space="0" w:color="auto"/>
        <w:right w:val="none" w:sz="0" w:space="0" w:color="auto"/>
      </w:divBdr>
    </w:div>
    <w:div w:id="174772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Desktop\&#1041;&#1083;&#1072;&#1085;&#1082;%20&#1079;&#1072;&#1103;&#1074;&#1086;&#1082;%20&#1040;&#1085;&#1085;&#1072;%201.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47A73-221E-4559-9F99-47CA0F262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заявок Анна 1.dotx</Template>
  <TotalTime>1</TotalTime>
  <Pages>3</Pages>
  <Words>814</Words>
  <Characters>4645</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 «АРНА»</vt:lpstr>
    </vt:vector>
  </TitlesOfParts>
  <Company>OrSnek</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 «АРНА»</dc:title>
  <dc:subject/>
  <dc:creator>ANNA</dc:creator>
  <cp:keywords/>
  <dc:description/>
  <cp:lastModifiedBy>RePack by Diakov</cp:lastModifiedBy>
  <cp:revision>2</cp:revision>
  <cp:lastPrinted>2020-04-25T09:20:00Z</cp:lastPrinted>
  <dcterms:created xsi:type="dcterms:W3CDTF">2025-08-21T12:36:00Z</dcterms:created>
  <dcterms:modified xsi:type="dcterms:W3CDTF">2025-08-21T12:36:00Z</dcterms:modified>
</cp:coreProperties>
</file>