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31" w:type="dxa"/>
        <w:tblLook w:val="04A0"/>
      </w:tblPr>
      <w:tblGrid>
        <w:gridCol w:w="5812"/>
        <w:gridCol w:w="5319"/>
      </w:tblGrid>
      <w:tr w:rsidR="009468C5" w:rsidTr="00717EC6">
        <w:tc>
          <w:tcPr>
            <w:tcW w:w="5812" w:type="dxa"/>
            <w:shd w:val="clear" w:color="auto" w:fill="auto"/>
          </w:tcPr>
          <w:p w:rsidR="00717EC6" w:rsidRPr="0008422E" w:rsidRDefault="00717EC6" w:rsidP="00AE05BF">
            <w:pPr>
              <w:pStyle w:val="aa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</w:tc>
        <w:tc>
          <w:tcPr>
            <w:tcW w:w="5319" w:type="dxa"/>
            <w:shd w:val="clear" w:color="auto" w:fill="auto"/>
          </w:tcPr>
          <w:p w:rsidR="00717EC6" w:rsidRPr="0008422E" w:rsidRDefault="00717EC6" w:rsidP="00AE05BF">
            <w:pPr>
              <w:pStyle w:val="aa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</w:tbl>
    <w:p w:rsidR="00717EC6" w:rsidRPr="00343FF4" w:rsidRDefault="00717EC6" w:rsidP="00343FF4">
      <w:pPr>
        <w:pStyle w:val="aa"/>
        <w:rPr>
          <w:rFonts w:ascii="Arial" w:eastAsia="Calibri" w:hAnsi="Arial" w:cs="Arial"/>
          <w:sz w:val="20"/>
          <w:szCs w:val="20"/>
          <w:lang w:eastAsia="en-US"/>
        </w:rPr>
      </w:pPr>
    </w:p>
    <w:p w:rsidR="00717EC6" w:rsidRDefault="00717EC6" w:rsidP="008B7437">
      <w:pPr>
        <w:pStyle w:val="aa"/>
        <w:jc w:val="center"/>
        <w:rPr>
          <w:rFonts w:eastAsia="Calibri"/>
          <w:b/>
          <w:lang w:eastAsia="en-US"/>
        </w:rPr>
      </w:pPr>
    </w:p>
    <w:p w:rsidR="008B7437" w:rsidRPr="00CA2653" w:rsidRDefault="00BF3B3B" w:rsidP="008B7437">
      <w:pPr>
        <w:pStyle w:val="aa"/>
        <w:jc w:val="center"/>
        <w:rPr>
          <w:rFonts w:eastAsia="Calibri"/>
          <w:b/>
          <w:lang w:eastAsia="en-US"/>
        </w:rPr>
      </w:pPr>
      <w:r w:rsidRPr="00CA2653">
        <w:rPr>
          <w:rFonts w:eastAsia="Calibri"/>
          <w:b/>
          <w:lang w:eastAsia="en-US"/>
        </w:rPr>
        <w:t>ТЕХНИЧЕСКОЕ ЗАДАНИЕ</w:t>
      </w:r>
    </w:p>
    <w:p w:rsidR="00717EC6" w:rsidRDefault="00BF3B3B" w:rsidP="008B7437">
      <w:pPr>
        <w:pStyle w:val="aa"/>
        <w:jc w:val="center"/>
        <w:rPr>
          <w:rFonts w:eastAsia="Calibri"/>
          <w:lang w:eastAsia="en-US"/>
        </w:rPr>
      </w:pPr>
      <w:r w:rsidRPr="00CA2653">
        <w:rPr>
          <w:rFonts w:eastAsia="Calibri"/>
          <w:lang w:eastAsia="en-US"/>
        </w:rPr>
        <w:t>на закуп товаров, работ и услуг</w:t>
      </w:r>
      <w:r>
        <w:rPr>
          <w:rFonts w:eastAsia="Calibri"/>
          <w:lang w:eastAsia="en-US"/>
        </w:rPr>
        <w:t xml:space="preserve"> </w:t>
      </w:r>
      <w:r w:rsidRPr="00CA2653">
        <w:rPr>
          <w:rFonts w:eastAsia="Calibri"/>
          <w:lang w:eastAsia="en-US"/>
        </w:rPr>
        <w:t xml:space="preserve">по обогатительному, металлургическому, </w:t>
      </w:r>
    </w:p>
    <w:p w:rsidR="008B7437" w:rsidRPr="00CA2653" w:rsidRDefault="00BF3B3B" w:rsidP="008B7437">
      <w:pPr>
        <w:pStyle w:val="aa"/>
        <w:jc w:val="center"/>
        <w:rPr>
          <w:rFonts w:eastAsia="Calibri"/>
          <w:lang w:eastAsia="en-US"/>
        </w:rPr>
      </w:pPr>
      <w:r w:rsidRPr="00CA2653">
        <w:rPr>
          <w:rFonts w:eastAsia="Calibri"/>
        </w:rPr>
        <w:t>коксохимическому</w:t>
      </w:r>
      <w:r w:rsidRPr="00CA2653">
        <w:rPr>
          <w:rFonts w:eastAsia="Calibri"/>
          <w:lang w:eastAsia="en-US"/>
        </w:rPr>
        <w:t xml:space="preserve"> и энергетическому направлениям Группы</w:t>
      </w:r>
    </w:p>
    <w:p w:rsidR="008B7437" w:rsidRPr="00CA2653" w:rsidRDefault="008B7437" w:rsidP="008B7437">
      <w:pPr>
        <w:pStyle w:val="aa"/>
        <w:jc w:val="center"/>
        <w:rPr>
          <w:rFonts w:eastAsia="Calibri"/>
          <w:lang w:eastAsia="en-US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34"/>
      </w:tblGrid>
      <w:tr w:rsidR="009468C5" w:rsidTr="00717EC6">
        <w:trPr>
          <w:jc w:val="center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auto"/>
          </w:tcPr>
          <w:p w:rsidR="008B7437" w:rsidRPr="00D55C97" w:rsidRDefault="00BF3B3B" w:rsidP="00040657">
            <w:pPr>
              <w:pStyle w:val="aa"/>
              <w:rPr>
                <w:rFonts w:eastAsia="Calibri"/>
                <w:lang w:eastAsia="en-US"/>
              </w:rPr>
            </w:pPr>
            <w:r w:rsidRPr="00D85F1A">
              <w:rPr>
                <w:rFonts w:eastAsia="Calibri"/>
                <w:lang w:eastAsia="en-US"/>
              </w:rPr>
              <w:t>Предмет закупа:</w:t>
            </w:r>
            <w:r w:rsidR="00E376B1" w:rsidRPr="00D85F1A">
              <w:rPr>
                <w:b/>
                <w:bCs/>
                <w:sz w:val="22"/>
                <w:szCs w:val="22"/>
              </w:rPr>
              <w:t xml:space="preserve"> </w:t>
            </w:r>
            <w:r w:rsidR="000F32ED" w:rsidRPr="000F32ED">
              <w:rPr>
                <w:b/>
                <w:bCs/>
                <w:sz w:val="22"/>
                <w:szCs w:val="22"/>
              </w:rPr>
              <w:t>Установка УПРК-5</w:t>
            </w:r>
            <w:r w:rsidR="006A7618">
              <w:rPr>
                <w:b/>
                <w:bCs/>
                <w:sz w:val="22"/>
                <w:szCs w:val="22"/>
              </w:rPr>
              <w:t xml:space="preserve"> предназначена для отмоток кабелей и проводов</w:t>
            </w:r>
          </w:p>
        </w:tc>
      </w:tr>
      <w:tr w:rsidR="009468C5" w:rsidTr="00717EC6">
        <w:trPr>
          <w:jc w:val="center"/>
        </w:trPr>
        <w:tc>
          <w:tcPr>
            <w:tcW w:w="96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75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757"/>
            </w:tblGrid>
            <w:tr w:rsidR="009468C5" w:rsidTr="00717EC6">
              <w:trPr>
                <w:jc w:val="center"/>
              </w:trPr>
              <w:tc>
                <w:tcPr>
                  <w:tcW w:w="975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17EC6" w:rsidRPr="00717EC6" w:rsidRDefault="00BF3B3B" w:rsidP="00717EC6">
                  <w:pPr>
                    <w:pStyle w:val="aa"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717EC6">
                    <w:rPr>
                      <w:rFonts w:eastAsia="Calibri"/>
                      <w:sz w:val="16"/>
                      <w:szCs w:val="16"/>
                      <w:lang w:eastAsia="en-US"/>
                    </w:rPr>
                    <w:t>(кратко описать наименование предмета закупа)</w:t>
                  </w:r>
                </w:p>
              </w:tc>
            </w:tr>
          </w:tbl>
          <w:p w:rsidR="00717EC6" w:rsidRPr="00CA2653" w:rsidRDefault="00717EC6" w:rsidP="00557321">
            <w:pPr>
              <w:pStyle w:val="aa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8B7437" w:rsidRPr="00CA2653" w:rsidRDefault="008B7437" w:rsidP="008B7437">
      <w:pPr>
        <w:pStyle w:val="aa"/>
        <w:jc w:val="center"/>
        <w:rPr>
          <w:rFonts w:eastAsia="Calibri"/>
          <w:lang w:eastAsia="en-US"/>
        </w:rPr>
      </w:pPr>
    </w:p>
    <w:tbl>
      <w:tblPr>
        <w:tblW w:w="9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185"/>
        <w:gridCol w:w="6099"/>
      </w:tblGrid>
      <w:tr w:rsidR="009468C5" w:rsidTr="008B7437">
        <w:trPr>
          <w:tblHeader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8B7437" w:rsidRPr="00874B0C" w:rsidRDefault="00BF3B3B" w:rsidP="00874B0C">
            <w:pPr>
              <w:pStyle w:val="aa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74B0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B7437" w:rsidRPr="00874B0C" w:rsidRDefault="00BF3B3B" w:rsidP="00557321">
            <w:pPr>
              <w:pStyle w:val="aa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74B0C">
              <w:rPr>
                <w:b/>
                <w:sz w:val="20"/>
                <w:szCs w:val="20"/>
              </w:rPr>
              <w:t>Наименование основных данных и требований</w:t>
            </w:r>
          </w:p>
        </w:tc>
        <w:tc>
          <w:tcPr>
            <w:tcW w:w="6099" w:type="dxa"/>
            <w:shd w:val="clear" w:color="auto" w:fill="auto"/>
            <w:vAlign w:val="center"/>
          </w:tcPr>
          <w:p w:rsidR="008B7437" w:rsidRPr="00874B0C" w:rsidRDefault="00BF3B3B" w:rsidP="00557321">
            <w:pPr>
              <w:pStyle w:val="aa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74B0C">
              <w:rPr>
                <w:b/>
                <w:sz w:val="20"/>
                <w:szCs w:val="20"/>
              </w:rPr>
              <w:t>Содержание основных данных и требований</w:t>
            </w:r>
          </w:p>
        </w:tc>
      </w:tr>
      <w:tr w:rsidR="009468C5" w:rsidTr="008B7437">
        <w:trPr>
          <w:jc w:val="center"/>
        </w:trPr>
        <w:tc>
          <w:tcPr>
            <w:tcW w:w="568" w:type="dxa"/>
            <w:shd w:val="clear" w:color="auto" w:fill="auto"/>
          </w:tcPr>
          <w:p w:rsidR="008B7437" w:rsidRPr="00874B0C" w:rsidRDefault="008B7437" w:rsidP="00874B0C">
            <w:pPr>
              <w:pStyle w:val="aa"/>
              <w:numPr>
                <w:ilvl w:val="0"/>
                <w:numId w:val="1"/>
              </w:numPr>
              <w:ind w:left="-57" w:right="-5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shd w:val="clear" w:color="auto" w:fill="auto"/>
          </w:tcPr>
          <w:p w:rsidR="008B7437" w:rsidRPr="00874B0C" w:rsidRDefault="00BF3B3B" w:rsidP="008B7437">
            <w:pPr>
              <w:pStyle w:val="aa"/>
              <w:ind w:left="-57" w:right="-57"/>
              <w:rPr>
                <w:sz w:val="20"/>
                <w:szCs w:val="20"/>
              </w:rPr>
            </w:pPr>
            <w:r w:rsidRPr="00874B0C">
              <w:rPr>
                <w:sz w:val="20"/>
                <w:szCs w:val="20"/>
              </w:rPr>
              <w:t>Наименование инвестиционного проекта, для которого проводится закуп</w:t>
            </w:r>
          </w:p>
        </w:tc>
        <w:tc>
          <w:tcPr>
            <w:tcW w:w="6099" w:type="dxa"/>
            <w:shd w:val="clear" w:color="auto" w:fill="auto"/>
            <w:vAlign w:val="center"/>
          </w:tcPr>
          <w:p w:rsidR="008B7437" w:rsidRPr="00874B0C" w:rsidRDefault="00BF3B3B" w:rsidP="00040657">
            <w:pPr>
              <w:pStyle w:val="a4"/>
              <w:spacing w:after="160" w:line="259" w:lineRule="auto"/>
              <w:ind w:left="0"/>
              <w:contextualSpacing/>
              <w:rPr>
                <w:sz w:val="20"/>
                <w:szCs w:val="20"/>
              </w:rPr>
            </w:pPr>
            <w:r w:rsidRPr="000F32ED">
              <w:rPr>
                <w:bCs/>
                <w:sz w:val="20"/>
                <w:szCs w:val="20"/>
              </w:rPr>
              <w:t>Установка УПРК-5</w:t>
            </w:r>
            <w:r w:rsidR="003F36FB">
              <w:rPr>
                <w:bCs/>
                <w:sz w:val="20"/>
                <w:szCs w:val="20"/>
              </w:rPr>
              <w:t xml:space="preserve"> (</w:t>
            </w:r>
            <w:r w:rsidR="003F36FB" w:rsidRPr="003F36FB">
              <w:rPr>
                <w:bCs/>
                <w:sz w:val="20"/>
                <w:szCs w:val="20"/>
              </w:rPr>
              <w:t>для отмоток кабелей и</w:t>
            </w:r>
            <w:r w:rsidR="003F36FB">
              <w:rPr>
                <w:bCs/>
                <w:sz w:val="20"/>
                <w:szCs w:val="20"/>
              </w:rPr>
              <w:t xml:space="preserve"> проводов наружным диаметром 3-</w:t>
            </w:r>
            <w:r w:rsidR="003F36FB" w:rsidRPr="003F36FB">
              <w:rPr>
                <w:bCs/>
                <w:sz w:val="20"/>
                <w:szCs w:val="20"/>
              </w:rPr>
              <w:t>42 мм с барабанов типов 10-18 весом до 4,5 т на барабаны типов 8-14 весом до 1,0 т или в бухту внутренним диаметром 700мм, наружным диаметром 1000мм,</w:t>
            </w:r>
            <w:r w:rsidR="003F36FB">
              <w:rPr>
                <w:bCs/>
                <w:sz w:val="20"/>
                <w:szCs w:val="20"/>
              </w:rPr>
              <w:t xml:space="preserve"> шириной 500 мм, весом до 400кг)</w:t>
            </w:r>
          </w:p>
        </w:tc>
      </w:tr>
      <w:tr w:rsidR="009468C5" w:rsidTr="008B7437">
        <w:trPr>
          <w:jc w:val="center"/>
        </w:trPr>
        <w:tc>
          <w:tcPr>
            <w:tcW w:w="568" w:type="dxa"/>
            <w:shd w:val="clear" w:color="auto" w:fill="auto"/>
          </w:tcPr>
          <w:p w:rsidR="008B7437" w:rsidRPr="00874B0C" w:rsidRDefault="008B7437" w:rsidP="00874B0C">
            <w:pPr>
              <w:pStyle w:val="aa"/>
              <w:numPr>
                <w:ilvl w:val="0"/>
                <w:numId w:val="1"/>
              </w:numPr>
              <w:ind w:left="-57" w:right="-5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shd w:val="clear" w:color="auto" w:fill="auto"/>
          </w:tcPr>
          <w:p w:rsidR="008B7437" w:rsidRPr="00874B0C" w:rsidRDefault="00BF3B3B" w:rsidP="008B7437">
            <w:pPr>
              <w:pStyle w:val="aa"/>
              <w:ind w:left="-57" w:right="-57"/>
              <w:rPr>
                <w:sz w:val="20"/>
                <w:szCs w:val="20"/>
              </w:rPr>
            </w:pPr>
            <w:r w:rsidRPr="00874B0C">
              <w:rPr>
                <w:sz w:val="20"/>
                <w:szCs w:val="20"/>
              </w:rPr>
              <w:t xml:space="preserve">Нормативно-техническая документация (чертежи, паспорта, схемы, фотографии и т.д.) </w:t>
            </w:r>
            <w:r w:rsidRPr="00874B0C">
              <w:rPr>
                <w:bCs/>
                <w:sz w:val="20"/>
                <w:szCs w:val="20"/>
              </w:rPr>
              <w:t>для корректного описания предмета закупа (необходимо приложить к ТЗ)*</w:t>
            </w:r>
          </w:p>
        </w:tc>
        <w:tc>
          <w:tcPr>
            <w:tcW w:w="6099" w:type="dxa"/>
            <w:shd w:val="clear" w:color="auto" w:fill="auto"/>
          </w:tcPr>
          <w:p w:rsidR="00C82E51" w:rsidRPr="00874B0C" w:rsidRDefault="00BF3B3B" w:rsidP="00C82E51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874B0C">
              <w:rPr>
                <w:b/>
                <w:bCs/>
                <w:sz w:val="20"/>
                <w:szCs w:val="20"/>
              </w:rPr>
              <w:t>Назначение средства измерений</w:t>
            </w:r>
          </w:p>
          <w:p w:rsidR="000F32ED" w:rsidRDefault="00BF3B3B" w:rsidP="00C82E51">
            <w:pPr>
              <w:autoSpaceDE w:val="0"/>
              <w:autoSpaceDN w:val="0"/>
              <w:adjustRightInd w:val="0"/>
              <w:rPr>
                <w:rFonts w:eastAsia="TimesNewRomanPSMT"/>
                <w:sz w:val="20"/>
                <w:szCs w:val="20"/>
              </w:rPr>
            </w:pPr>
            <w:r w:rsidRPr="000F32ED">
              <w:rPr>
                <w:rFonts w:eastAsia="TimesNewRomanPSMT"/>
                <w:sz w:val="20"/>
                <w:szCs w:val="20"/>
              </w:rPr>
              <w:t>Установка УПРК-5</w:t>
            </w:r>
          </w:p>
          <w:p w:rsidR="002661CE" w:rsidRDefault="00BF3B3B" w:rsidP="002661CE">
            <w:pPr>
              <w:pStyle w:val="a4"/>
              <w:numPr>
                <w:ilvl w:val="0"/>
                <w:numId w:val="47"/>
              </w:num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2661CE">
              <w:rPr>
                <w:b/>
                <w:bCs/>
                <w:sz w:val="20"/>
                <w:szCs w:val="20"/>
              </w:rPr>
              <w:t>ОСНОВНЫЕ ТЕХНИЧЕСКИЕ ХАРАКТЕРИСТИКИ: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/>
                <w:bCs/>
                <w:sz w:val="20"/>
                <w:szCs w:val="20"/>
              </w:rPr>
            </w:pPr>
            <w:r w:rsidRPr="003F36FB">
              <w:rPr>
                <w:b/>
                <w:bCs/>
                <w:sz w:val="20"/>
                <w:szCs w:val="20"/>
              </w:rPr>
              <w:t>Состав установки:</w:t>
            </w:r>
          </w:p>
          <w:p w:rsidR="007419AA" w:rsidRDefault="00BF3B3B" w:rsidP="003F36FB">
            <w:pPr>
              <w:autoSpaceDE w:val="0"/>
              <w:autoSpaceDN w:val="0"/>
              <w:adjustRightInd w:val="0"/>
              <w:ind w:left="360"/>
              <w:rPr>
                <w:b/>
                <w:bCs/>
                <w:sz w:val="20"/>
                <w:szCs w:val="20"/>
              </w:rPr>
            </w:pPr>
            <w:r w:rsidRPr="003F36FB">
              <w:rPr>
                <w:b/>
                <w:bCs/>
                <w:sz w:val="20"/>
                <w:szCs w:val="20"/>
              </w:rPr>
              <w:t xml:space="preserve">• приемная станция для барабанов до типа 14 типа </w:t>
            </w:r>
          </w:p>
          <w:p w:rsidR="003F36FB" w:rsidRPr="003F36FB" w:rsidRDefault="00BF3B3B" w:rsidP="007419AA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3F36FB">
              <w:rPr>
                <w:b/>
                <w:bCs/>
                <w:sz w:val="20"/>
                <w:szCs w:val="20"/>
              </w:rPr>
              <w:t>«качающаяся ферма»:</w:t>
            </w:r>
          </w:p>
          <w:p w:rsid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 xml:space="preserve"> комплектуется: осью для барабанов 8-14 грузоподъемностью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 xml:space="preserve"> 1,0т и шириной 1,0 м;</w:t>
            </w:r>
          </w:p>
          <w:p w:rsid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 xml:space="preserve"> комплектуется бухтоприемником по типу барабана №10 с 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>диметром шей</w:t>
            </w:r>
            <w:r>
              <w:rPr>
                <w:bCs/>
                <w:sz w:val="20"/>
                <w:szCs w:val="20"/>
              </w:rPr>
              <w:t>ки 700мм и шириной шейки 500 мм;</w:t>
            </w:r>
          </w:p>
          <w:p w:rsidR="007419AA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 xml:space="preserve"> подъем барабанов осуществляется автомобильным ручным </w:t>
            </w:r>
          </w:p>
          <w:p w:rsidR="003F36FB" w:rsidRPr="003F36FB" w:rsidRDefault="00BF3B3B" w:rsidP="007419AA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 xml:space="preserve">гидравлическим </w:t>
            </w:r>
            <w:r>
              <w:rPr>
                <w:bCs/>
                <w:sz w:val="20"/>
                <w:szCs w:val="20"/>
              </w:rPr>
              <w:t>домкратом грузоподъемностью 5тн;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 xml:space="preserve"> привод вращения барабанов: двигатель: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ab/>
              <w:t>п=1500 об/мин.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ab/>
              <w:t>N=2,2KBT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ab/>
              <w:t>U=220 В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 xml:space="preserve"> трансмиссия: ременная передача + редуктор;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 xml:space="preserve"> управление двигателем - пр</w:t>
            </w:r>
            <w:r>
              <w:rPr>
                <w:bCs/>
                <w:sz w:val="20"/>
                <w:szCs w:val="20"/>
              </w:rPr>
              <w:t>еобразователь частоты</w:t>
            </w:r>
            <w:r w:rsidRPr="003F36FB">
              <w:rPr>
                <w:bCs/>
                <w:sz w:val="20"/>
                <w:szCs w:val="20"/>
              </w:rPr>
              <w:t>;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3F36FB">
              <w:rPr>
                <w:bCs/>
                <w:sz w:val="20"/>
                <w:szCs w:val="20"/>
              </w:rPr>
              <w:t xml:space="preserve"> частота вращения главного вала 10- 40 об/мин.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• </w:t>
            </w:r>
            <w:r w:rsidRPr="003F36FB">
              <w:rPr>
                <w:b/>
                <w:bCs/>
                <w:sz w:val="20"/>
                <w:szCs w:val="20"/>
              </w:rPr>
              <w:t>мерный узел комплектуется:</w:t>
            </w:r>
          </w:p>
          <w:p w:rsidR="007419AA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="003F36FB" w:rsidRPr="003F36FB">
              <w:rPr>
                <w:bCs/>
                <w:sz w:val="20"/>
                <w:szCs w:val="20"/>
              </w:rPr>
              <w:t xml:space="preserve"> электронным счетчиком программатором и дублирующим </w:t>
            </w:r>
          </w:p>
          <w:p w:rsidR="003F36FB" w:rsidRPr="003F36FB" w:rsidRDefault="00BF3B3B" w:rsidP="007419AA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>механическим счетчиком оборотов;</w:t>
            </w:r>
          </w:p>
          <w:p w:rsidR="007419AA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="003F36FB" w:rsidRPr="003F36FB">
              <w:rPr>
                <w:bCs/>
                <w:sz w:val="20"/>
                <w:szCs w:val="20"/>
              </w:rPr>
              <w:t xml:space="preserve"> механизмом раскладки витков возвратно-поступательного </w:t>
            </w:r>
          </w:p>
          <w:p w:rsidR="003F36FB" w:rsidRPr="003F36FB" w:rsidRDefault="00BF3B3B" w:rsidP="007419AA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>перемещения с плавной регулировкой шага раскладки (пре</w:t>
            </w:r>
            <w:r>
              <w:rPr>
                <w:bCs/>
                <w:sz w:val="20"/>
                <w:szCs w:val="20"/>
              </w:rPr>
              <w:t>образователь частоты</w:t>
            </w:r>
            <w:r w:rsidRPr="003F36FB">
              <w:rPr>
                <w:bCs/>
                <w:sz w:val="20"/>
                <w:szCs w:val="20"/>
              </w:rPr>
              <w:t>;</w:t>
            </w:r>
          </w:p>
          <w:p w:rsidR="003F36FB" w:rsidRP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• </w:t>
            </w:r>
            <w:r w:rsidRPr="003F36FB">
              <w:rPr>
                <w:b/>
                <w:bCs/>
                <w:sz w:val="20"/>
                <w:szCs w:val="20"/>
              </w:rPr>
              <w:t>Отдающая станция:</w:t>
            </w:r>
          </w:p>
          <w:p w:rsidR="007419AA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="003F36FB" w:rsidRPr="003F36FB">
              <w:rPr>
                <w:bCs/>
                <w:sz w:val="20"/>
                <w:szCs w:val="20"/>
              </w:rPr>
              <w:t xml:space="preserve"> подъемник для барабанов ПБС-18 с осью грузоподъемностью </w:t>
            </w:r>
          </w:p>
          <w:p w:rsidR="003F36FB" w:rsidRPr="003F36FB" w:rsidRDefault="00BF3B3B" w:rsidP="007419AA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>4,5 т под барабаны шириной 1,06 м.</w:t>
            </w:r>
          </w:p>
          <w:p w:rsidR="007419AA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• </w:t>
            </w:r>
            <w:r w:rsidR="003F36FB" w:rsidRPr="003F36FB">
              <w:rPr>
                <w:b/>
                <w:bCs/>
                <w:sz w:val="20"/>
                <w:szCs w:val="20"/>
              </w:rPr>
              <w:t xml:space="preserve">Габаритные размеры </w:t>
            </w:r>
            <w:r w:rsidR="003F36FB" w:rsidRPr="003F36FB">
              <w:rPr>
                <w:bCs/>
                <w:sz w:val="20"/>
                <w:szCs w:val="20"/>
              </w:rPr>
              <w:t>установки в рабочем состоянии (с</w:t>
            </w:r>
          </w:p>
          <w:p w:rsidR="003F36FB" w:rsidRPr="003F36FB" w:rsidRDefault="00BF3B3B" w:rsidP="007419AA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3F36FB">
              <w:rPr>
                <w:bCs/>
                <w:sz w:val="20"/>
                <w:szCs w:val="20"/>
              </w:rPr>
              <w:t xml:space="preserve"> установленным барабаном): о длина не более - 5500мм, о ширина не более - 2500мм, о высота не более - 1700мм</w:t>
            </w:r>
          </w:p>
          <w:p w:rsidR="003F36FB" w:rsidRDefault="00BF3B3B" w:rsidP="003F36FB">
            <w:pPr>
              <w:autoSpaceDE w:val="0"/>
              <w:autoSpaceDN w:val="0"/>
              <w:adjustRightInd w:val="0"/>
              <w:ind w:left="360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• </w:t>
            </w:r>
            <w:r w:rsidRPr="003F36FB">
              <w:rPr>
                <w:b/>
                <w:bCs/>
                <w:sz w:val="20"/>
                <w:szCs w:val="20"/>
              </w:rPr>
              <w:t xml:space="preserve">Масса </w:t>
            </w:r>
            <w:r w:rsidRPr="003F36FB">
              <w:rPr>
                <w:bCs/>
                <w:sz w:val="20"/>
                <w:szCs w:val="20"/>
              </w:rPr>
              <w:t>установки не более 600 кг.</w:t>
            </w:r>
          </w:p>
          <w:p w:rsidR="003F36FB" w:rsidRPr="003F36FB" w:rsidRDefault="003F36FB" w:rsidP="0060604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717B09" w:rsidRDefault="00BF3B3B" w:rsidP="002661CE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717B09">
              <w:rPr>
                <w:b/>
                <w:bCs/>
                <w:sz w:val="20"/>
                <w:szCs w:val="20"/>
              </w:rPr>
              <w:t>КОМПЛЕКТНОСТЬ:</w:t>
            </w:r>
          </w:p>
          <w:p w:rsidR="00717B09" w:rsidRPr="002149FB" w:rsidRDefault="00BF3B3B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2149FB">
              <w:rPr>
                <w:bCs/>
                <w:sz w:val="20"/>
                <w:szCs w:val="20"/>
              </w:rPr>
              <w:t xml:space="preserve">- Паспорт и руководство по эксплуатации,  (шт.)шт </w:t>
            </w:r>
            <w:r w:rsidR="00606045">
              <w:rPr>
                <w:bCs/>
                <w:sz w:val="20"/>
                <w:szCs w:val="20"/>
              </w:rPr>
              <w:t xml:space="preserve">      </w:t>
            </w:r>
            <w:r w:rsidRPr="002149FB">
              <w:rPr>
                <w:bCs/>
                <w:sz w:val="20"/>
                <w:szCs w:val="20"/>
              </w:rPr>
              <w:t xml:space="preserve">  - 1;</w:t>
            </w:r>
          </w:p>
          <w:p w:rsidR="00717B09" w:rsidRPr="002149FB" w:rsidRDefault="00BF3B3B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2149FB">
              <w:rPr>
                <w:bCs/>
                <w:sz w:val="20"/>
                <w:szCs w:val="20"/>
              </w:rPr>
              <w:t>- Станция приемная, (шт.)</w:t>
            </w:r>
            <w:r w:rsidRPr="002149FB">
              <w:rPr>
                <w:bCs/>
                <w:sz w:val="20"/>
                <w:szCs w:val="20"/>
              </w:rPr>
              <w:tab/>
            </w:r>
            <w:r w:rsidRPr="002149FB">
              <w:rPr>
                <w:bCs/>
                <w:sz w:val="20"/>
                <w:szCs w:val="20"/>
              </w:rPr>
              <w:tab/>
              <w:t xml:space="preserve">                           -1;</w:t>
            </w:r>
          </w:p>
          <w:p w:rsidR="00717B09" w:rsidRPr="002149FB" w:rsidRDefault="00BF3B3B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2149FB">
              <w:rPr>
                <w:bCs/>
                <w:sz w:val="20"/>
                <w:szCs w:val="20"/>
              </w:rPr>
              <w:t>Консольный бухтоприёмник, (шт.)</w:t>
            </w:r>
            <w:r w:rsidRPr="002149FB">
              <w:rPr>
                <w:bCs/>
                <w:sz w:val="20"/>
                <w:szCs w:val="20"/>
              </w:rPr>
              <w:tab/>
            </w:r>
            <w:r w:rsidRPr="002149FB">
              <w:rPr>
                <w:bCs/>
                <w:sz w:val="20"/>
                <w:szCs w:val="20"/>
              </w:rPr>
              <w:tab/>
              <w:t xml:space="preserve">             -1;</w:t>
            </w:r>
          </w:p>
          <w:p w:rsidR="00717B09" w:rsidRPr="002149FB" w:rsidRDefault="00BF3B3B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2149FB">
              <w:rPr>
                <w:bCs/>
                <w:sz w:val="20"/>
                <w:szCs w:val="20"/>
              </w:rPr>
              <w:t>Вал с конусами, (компл.)</w:t>
            </w:r>
            <w:r w:rsidRPr="002149FB">
              <w:rPr>
                <w:bCs/>
                <w:sz w:val="20"/>
                <w:szCs w:val="20"/>
              </w:rPr>
              <w:tab/>
            </w:r>
            <w:r w:rsidRPr="002149FB">
              <w:rPr>
                <w:bCs/>
                <w:sz w:val="20"/>
                <w:szCs w:val="20"/>
              </w:rPr>
              <w:tab/>
              <w:t xml:space="preserve">                           -1;</w:t>
            </w:r>
          </w:p>
          <w:p w:rsidR="00717B09" w:rsidRPr="002149FB" w:rsidRDefault="00BF3B3B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2149FB">
              <w:rPr>
                <w:bCs/>
                <w:sz w:val="20"/>
                <w:szCs w:val="20"/>
              </w:rPr>
              <w:t>Ст</w:t>
            </w:r>
            <w:r>
              <w:rPr>
                <w:bCs/>
                <w:sz w:val="20"/>
                <w:szCs w:val="20"/>
              </w:rPr>
              <w:t>анция отдающая подъёмник ПБС-18(</w:t>
            </w:r>
            <w:r w:rsidRPr="002149FB">
              <w:rPr>
                <w:bCs/>
                <w:sz w:val="20"/>
                <w:szCs w:val="20"/>
              </w:rPr>
              <w:t>шт</w:t>
            </w:r>
            <w:r>
              <w:rPr>
                <w:bCs/>
                <w:sz w:val="20"/>
                <w:szCs w:val="20"/>
              </w:rPr>
              <w:t>)                     -</w:t>
            </w:r>
            <w:r w:rsidRPr="002149FB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;</w:t>
            </w:r>
          </w:p>
          <w:p w:rsidR="00717B09" w:rsidRPr="00343FF4" w:rsidRDefault="00BF3B3B" w:rsidP="00717B09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343FF4">
              <w:rPr>
                <w:b/>
                <w:bCs/>
                <w:sz w:val="20"/>
                <w:szCs w:val="20"/>
              </w:rPr>
              <w:t>Запасные части:</w:t>
            </w:r>
          </w:p>
          <w:p w:rsidR="00717B09" w:rsidRPr="002149FB" w:rsidRDefault="00BF3B3B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2149FB">
              <w:rPr>
                <w:bCs/>
                <w:sz w:val="20"/>
                <w:szCs w:val="20"/>
              </w:rPr>
              <w:t>Счетчик м</w:t>
            </w:r>
            <w:r>
              <w:rPr>
                <w:bCs/>
                <w:sz w:val="20"/>
                <w:szCs w:val="20"/>
              </w:rPr>
              <w:t>еханический МС0.66 4Э.2.780.034(</w:t>
            </w:r>
            <w:r w:rsidRPr="002149FB">
              <w:rPr>
                <w:bCs/>
                <w:sz w:val="20"/>
                <w:szCs w:val="20"/>
              </w:rPr>
              <w:t>шт</w:t>
            </w:r>
            <w:r>
              <w:rPr>
                <w:bCs/>
                <w:sz w:val="20"/>
                <w:szCs w:val="20"/>
              </w:rPr>
              <w:t>)            -1;</w:t>
            </w:r>
            <w:r>
              <w:rPr>
                <w:bCs/>
                <w:sz w:val="20"/>
                <w:szCs w:val="20"/>
              </w:rPr>
              <w:tab/>
            </w:r>
          </w:p>
          <w:p w:rsidR="00717B09" w:rsidRPr="002149FB" w:rsidRDefault="00BF3B3B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Реле промежуточное АсКо MY3NJ(</w:t>
            </w:r>
            <w:r w:rsidRPr="002149FB">
              <w:rPr>
                <w:bCs/>
                <w:sz w:val="20"/>
                <w:szCs w:val="20"/>
              </w:rPr>
              <w:t>шт</w:t>
            </w:r>
            <w:r>
              <w:rPr>
                <w:bCs/>
                <w:sz w:val="20"/>
                <w:szCs w:val="20"/>
              </w:rPr>
              <w:t xml:space="preserve">)            </w:t>
            </w:r>
            <w:r w:rsidRPr="002149FB"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 xml:space="preserve">      </w:t>
            </w:r>
            <w:r w:rsidR="00606045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       -4;</w:t>
            </w:r>
          </w:p>
          <w:p w:rsidR="00717B09" w:rsidRDefault="00BF3B3B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 Набор ключей (5 шт)(</w:t>
            </w:r>
            <w:r w:rsidRPr="002149FB">
              <w:rPr>
                <w:bCs/>
                <w:sz w:val="20"/>
                <w:szCs w:val="20"/>
              </w:rPr>
              <w:t>Комплект</w:t>
            </w:r>
            <w:r>
              <w:rPr>
                <w:bCs/>
                <w:sz w:val="20"/>
                <w:szCs w:val="20"/>
              </w:rPr>
              <w:t xml:space="preserve">)                            </w:t>
            </w:r>
            <w:r w:rsidRPr="002149FB"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>-</w:t>
            </w:r>
            <w:r w:rsidRPr="002149FB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.</w:t>
            </w:r>
          </w:p>
          <w:p w:rsidR="00A433E2" w:rsidRDefault="00A433E2" w:rsidP="00717B0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  <w:p w:rsidR="00A433E2" w:rsidRPr="00A433E2" w:rsidRDefault="00BF3B3B" w:rsidP="00717B09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A433E2">
              <w:rPr>
                <w:b/>
                <w:bCs/>
                <w:sz w:val="20"/>
                <w:szCs w:val="20"/>
              </w:rPr>
              <w:t>Характеристика программируемого счётчика:</w:t>
            </w:r>
          </w:p>
          <w:p w:rsidR="00A433E2" w:rsidRPr="006A36AC" w:rsidRDefault="00BF3B3B" w:rsidP="006A36A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6A36AC">
              <w:rPr>
                <w:bCs/>
                <w:sz w:val="20"/>
                <w:szCs w:val="20"/>
              </w:rPr>
              <w:t>-Напряжение питания</w:t>
            </w:r>
            <w:r w:rsidRPr="006A36AC">
              <w:rPr>
                <w:bCs/>
                <w:sz w:val="20"/>
                <w:szCs w:val="20"/>
              </w:rPr>
              <w:tab/>
              <w:t xml:space="preserve">                                                      </w:t>
            </w:r>
            <w:r>
              <w:rPr>
                <w:bCs/>
                <w:sz w:val="20"/>
                <w:szCs w:val="20"/>
              </w:rPr>
              <w:t xml:space="preserve">  </w:t>
            </w:r>
            <w:r w:rsidRPr="006A36AC">
              <w:rPr>
                <w:bCs/>
                <w:sz w:val="20"/>
                <w:szCs w:val="20"/>
              </w:rPr>
              <w:t xml:space="preserve">  </w:t>
            </w:r>
            <w:r>
              <w:rPr>
                <w:bCs/>
                <w:sz w:val="20"/>
                <w:szCs w:val="20"/>
              </w:rPr>
              <w:t>-</w:t>
            </w:r>
            <w:r w:rsidRPr="006A36AC">
              <w:rPr>
                <w:bCs/>
                <w:sz w:val="20"/>
                <w:szCs w:val="20"/>
              </w:rPr>
              <w:t>220</w:t>
            </w:r>
            <w:r>
              <w:rPr>
                <w:bCs/>
                <w:sz w:val="20"/>
                <w:szCs w:val="20"/>
              </w:rPr>
              <w:t>B;</w:t>
            </w:r>
          </w:p>
          <w:p w:rsidR="00A433E2" w:rsidRPr="00A433E2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- </w:t>
            </w:r>
            <w:r w:rsidRPr="00A433E2">
              <w:rPr>
                <w:bCs/>
                <w:sz w:val="20"/>
                <w:szCs w:val="20"/>
              </w:rPr>
              <w:t>Потребляемая мощность</w:t>
            </w:r>
            <w:r w:rsidRPr="00A433E2"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 xml:space="preserve">                               -</w:t>
            </w:r>
            <w:r w:rsidRPr="00A433E2">
              <w:rPr>
                <w:bCs/>
                <w:sz w:val="20"/>
                <w:szCs w:val="20"/>
              </w:rPr>
              <w:t>не более 7Вт</w:t>
            </w:r>
            <w:r>
              <w:rPr>
                <w:bCs/>
                <w:sz w:val="20"/>
                <w:szCs w:val="20"/>
              </w:rPr>
              <w:t>;</w:t>
            </w:r>
          </w:p>
          <w:p w:rsidR="00A433E2" w:rsidRPr="00A433E2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 w:rsidRPr="00A433E2">
              <w:rPr>
                <w:bCs/>
                <w:sz w:val="20"/>
                <w:szCs w:val="20"/>
              </w:rPr>
              <w:t>Напряжение питания цепей управления</w:t>
            </w:r>
            <w:r w:rsidRPr="00A433E2">
              <w:rPr>
                <w:bCs/>
                <w:sz w:val="20"/>
                <w:szCs w:val="20"/>
              </w:rPr>
              <w:tab/>
            </w:r>
            <w:r w:rsidR="001714A4">
              <w:rPr>
                <w:bCs/>
                <w:sz w:val="20"/>
                <w:szCs w:val="20"/>
              </w:rPr>
              <w:t xml:space="preserve">                                 </w:t>
            </w:r>
            <w:r w:rsidRPr="00A433E2">
              <w:rPr>
                <w:bCs/>
                <w:sz w:val="20"/>
                <w:szCs w:val="20"/>
              </w:rPr>
              <w:t>+5В</w:t>
            </w:r>
            <w:r w:rsidR="001714A4">
              <w:rPr>
                <w:bCs/>
                <w:sz w:val="20"/>
                <w:szCs w:val="20"/>
              </w:rPr>
              <w:t>.</w:t>
            </w:r>
          </w:p>
          <w:p w:rsidR="00A433E2" w:rsidRPr="00A433E2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-</w:t>
            </w:r>
            <w:r w:rsidRPr="00A433E2">
              <w:rPr>
                <w:bCs/>
                <w:sz w:val="20"/>
                <w:szCs w:val="20"/>
              </w:rPr>
              <w:t>Система автоматического определения направления счёта</w:t>
            </w:r>
            <w:r>
              <w:rPr>
                <w:bCs/>
                <w:sz w:val="20"/>
                <w:szCs w:val="20"/>
              </w:rPr>
              <w:t>;</w:t>
            </w:r>
          </w:p>
          <w:p w:rsidR="00A433E2" w:rsidRPr="00A433E2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A433E2">
              <w:rPr>
                <w:bCs/>
                <w:sz w:val="20"/>
                <w:szCs w:val="20"/>
              </w:rPr>
              <w:t>Диапазон измерений метража от 0,00 до 9999,99 м., с шагом 0,01 м</w:t>
            </w:r>
            <w:r>
              <w:rPr>
                <w:bCs/>
                <w:sz w:val="20"/>
                <w:szCs w:val="20"/>
              </w:rPr>
              <w:t>;</w:t>
            </w:r>
          </w:p>
          <w:p w:rsidR="00A433E2" w:rsidRPr="00A433E2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A433E2">
              <w:rPr>
                <w:bCs/>
                <w:sz w:val="20"/>
                <w:szCs w:val="20"/>
              </w:rPr>
              <w:t>Максимальная скорость счёта 15 м/с, но ограничена систе</w:t>
            </w:r>
            <w:r>
              <w:rPr>
                <w:bCs/>
                <w:sz w:val="20"/>
                <w:szCs w:val="20"/>
              </w:rPr>
              <w:t xml:space="preserve">мой блокировки </w:t>
            </w:r>
            <w:r w:rsidRPr="00A433E2">
              <w:rPr>
                <w:bCs/>
                <w:sz w:val="20"/>
                <w:szCs w:val="20"/>
              </w:rPr>
              <w:t>на уровн</w:t>
            </w:r>
            <w:r>
              <w:rPr>
                <w:bCs/>
                <w:sz w:val="20"/>
                <w:szCs w:val="20"/>
              </w:rPr>
              <w:t>е 10 м/с (по желанию заказчика);</w:t>
            </w:r>
          </w:p>
          <w:p w:rsidR="00A433E2" w:rsidRPr="00A433E2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A433E2">
              <w:rPr>
                <w:bCs/>
                <w:sz w:val="20"/>
                <w:szCs w:val="20"/>
              </w:rPr>
              <w:t>Режим программирования выходного исполнительного устройства (реле) в</w:t>
            </w:r>
            <w:r>
              <w:rPr>
                <w:bCs/>
                <w:sz w:val="20"/>
                <w:szCs w:val="20"/>
              </w:rPr>
              <w:t xml:space="preserve"> диапазоне от 0,01 до 9999,99 м;</w:t>
            </w:r>
          </w:p>
          <w:p w:rsidR="00A433E2" w:rsidRPr="00A433E2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Pr="00A433E2">
              <w:rPr>
                <w:bCs/>
                <w:sz w:val="20"/>
                <w:szCs w:val="20"/>
              </w:rPr>
              <w:t>При выключении питания в памяти счётчика сохраняются последни</w:t>
            </w:r>
            <w:r>
              <w:rPr>
                <w:bCs/>
                <w:sz w:val="20"/>
                <w:szCs w:val="20"/>
              </w:rPr>
              <w:t>е программные установки метража;</w:t>
            </w:r>
          </w:p>
          <w:p w:rsidR="001714A4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  <w:r w:rsidR="00A433E2" w:rsidRPr="00A433E2">
              <w:rPr>
                <w:bCs/>
                <w:sz w:val="20"/>
                <w:szCs w:val="20"/>
              </w:rPr>
              <w:t>Допустимая температура воздуха,</w:t>
            </w:r>
            <w:r w:rsidR="00A433E2" w:rsidRPr="00A433E2">
              <w:rPr>
                <w:bCs/>
                <w:sz w:val="20"/>
                <w:szCs w:val="20"/>
              </w:rPr>
              <w:tab/>
            </w:r>
            <w:r>
              <w:rPr>
                <w:bCs/>
                <w:sz w:val="20"/>
                <w:szCs w:val="20"/>
              </w:rPr>
              <w:t xml:space="preserve">                            </w:t>
            </w:r>
          </w:p>
          <w:p w:rsidR="00A433E2" w:rsidRPr="00A433E2" w:rsidRDefault="00BF3B3B" w:rsidP="00A433E2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A433E2">
              <w:rPr>
                <w:bCs/>
                <w:sz w:val="20"/>
                <w:szCs w:val="20"/>
              </w:rPr>
              <w:t>окружающего корпус счётчика и датчика</w:t>
            </w:r>
            <w:r w:rsidR="001714A4">
              <w:rPr>
                <w:bCs/>
                <w:sz w:val="20"/>
                <w:szCs w:val="20"/>
              </w:rPr>
              <w:t xml:space="preserve">                              -30+40°С;</w:t>
            </w:r>
          </w:p>
          <w:p w:rsidR="002661CE" w:rsidRDefault="00BF3B3B" w:rsidP="00BB533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A433E2">
              <w:rPr>
                <w:bCs/>
                <w:sz w:val="20"/>
                <w:szCs w:val="20"/>
              </w:rPr>
              <w:t>Габариты: длина - 138 мм, ширина - 60 мм, высота - 109 мм.</w:t>
            </w:r>
          </w:p>
          <w:p w:rsidR="000F3E9C" w:rsidRPr="00874B0C" w:rsidRDefault="000F3E9C" w:rsidP="00A433E2">
            <w:pPr>
              <w:autoSpaceDE w:val="0"/>
              <w:autoSpaceDN w:val="0"/>
              <w:adjustRightInd w:val="0"/>
              <w:rPr>
                <w:bCs/>
                <w:lang w:val="kk-KZ"/>
              </w:rPr>
            </w:pPr>
          </w:p>
        </w:tc>
      </w:tr>
      <w:tr w:rsidR="009468C5" w:rsidTr="00CF2FA8">
        <w:trPr>
          <w:jc w:val="center"/>
        </w:trPr>
        <w:tc>
          <w:tcPr>
            <w:tcW w:w="568" w:type="dxa"/>
            <w:shd w:val="clear" w:color="auto" w:fill="auto"/>
          </w:tcPr>
          <w:p w:rsidR="008B7437" w:rsidRPr="00874B0C" w:rsidRDefault="008B7437" w:rsidP="00874B0C">
            <w:pPr>
              <w:pStyle w:val="aa"/>
              <w:numPr>
                <w:ilvl w:val="0"/>
                <w:numId w:val="1"/>
              </w:numPr>
              <w:ind w:left="-57" w:right="-5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shd w:val="clear" w:color="auto" w:fill="auto"/>
          </w:tcPr>
          <w:p w:rsidR="008B7437" w:rsidRPr="00874B0C" w:rsidRDefault="00BF3B3B" w:rsidP="00557321">
            <w:pPr>
              <w:pStyle w:val="aa"/>
              <w:ind w:left="-57" w:right="-57"/>
              <w:rPr>
                <w:sz w:val="20"/>
                <w:szCs w:val="20"/>
              </w:rPr>
            </w:pPr>
            <w:r w:rsidRPr="00874B0C">
              <w:rPr>
                <w:sz w:val="20"/>
                <w:szCs w:val="20"/>
              </w:rPr>
              <w:t>Требования по охране труда и промышленной безопасности</w:t>
            </w:r>
          </w:p>
          <w:p w:rsidR="008B7437" w:rsidRPr="00874B0C" w:rsidRDefault="008B7437" w:rsidP="007419AA">
            <w:pPr>
              <w:pStyle w:val="aa"/>
              <w:ind w:right="-57"/>
              <w:rPr>
                <w:sz w:val="20"/>
                <w:szCs w:val="20"/>
              </w:rPr>
            </w:pPr>
          </w:p>
        </w:tc>
        <w:tc>
          <w:tcPr>
            <w:tcW w:w="60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556F" w:rsidRPr="00874B0C" w:rsidRDefault="00BF3B3B" w:rsidP="00C0556F">
            <w:pPr>
              <w:pStyle w:val="aa"/>
              <w:rPr>
                <w:color w:val="000000" w:themeColor="text1"/>
                <w:sz w:val="20"/>
                <w:szCs w:val="20"/>
              </w:rPr>
            </w:pPr>
            <w:r w:rsidRPr="00874B0C">
              <w:rPr>
                <w:color w:val="000000" w:themeColor="text1"/>
                <w:sz w:val="20"/>
                <w:szCs w:val="20"/>
              </w:rPr>
              <w:t>Всё оборудование и проектная документация должны соответствовать требованиям по охране труда и промышленной безопасности.</w:t>
            </w:r>
          </w:p>
          <w:p w:rsidR="008B7437" w:rsidRPr="00874B0C" w:rsidRDefault="008B7437" w:rsidP="00C0556F">
            <w:pPr>
              <w:pStyle w:val="aa"/>
              <w:rPr>
                <w:rFonts w:eastAsia="SimSun"/>
                <w:sz w:val="20"/>
                <w:szCs w:val="20"/>
                <w:lang w:eastAsia="zh-CN" w:bidi="hi-IN"/>
              </w:rPr>
            </w:pPr>
          </w:p>
        </w:tc>
      </w:tr>
      <w:tr w:rsidR="009468C5" w:rsidTr="008B7437">
        <w:trPr>
          <w:jc w:val="center"/>
        </w:trPr>
        <w:tc>
          <w:tcPr>
            <w:tcW w:w="568" w:type="dxa"/>
            <w:shd w:val="clear" w:color="auto" w:fill="auto"/>
          </w:tcPr>
          <w:p w:rsidR="00160548" w:rsidRPr="00874B0C" w:rsidRDefault="00160548" w:rsidP="00874B0C">
            <w:pPr>
              <w:pStyle w:val="aa"/>
              <w:numPr>
                <w:ilvl w:val="0"/>
                <w:numId w:val="1"/>
              </w:numPr>
              <w:ind w:left="-57" w:right="-5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185" w:type="dxa"/>
            <w:shd w:val="clear" w:color="auto" w:fill="auto"/>
          </w:tcPr>
          <w:p w:rsidR="00160548" w:rsidRPr="00874B0C" w:rsidRDefault="00BF3B3B" w:rsidP="00160548">
            <w:pPr>
              <w:pStyle w:val="aa"/>
              <w:ind w:left="-57" w:right="-57"/>
              <w:rPr>
                <w:sz w:val="20"/>
                <w:szCs w:val="20"/>
              </w:rPr>
            </w:pPr>
            <w:r w:rsidRPr="00874B0C">
              <w:rPr>
                <w:sz w:val="20"/>
                <w:szCs w:val="20"/>
              </w:rPr>
              <w:t>Меры при не достижении проектных показателей:</w:t>
            </w:r>
          </w:p>
          <w:p w:rsidR="00160548" w:rsidRPr="00874B0C" w:rsidRDefault="00BF3B3B" w:rsidP="00160548">
            <w:pPr>
              <w:pStyle w:val="aa"/>
              <w:numPr>
                <w:ilvl w:val="0"/>
                <w:numId w:val="4"/>
              </w:numPr>
              <w:ind w:left="318" w:right="-57" w:hanging="284"/>
              <w:rPr>
                <w:sz w:val="20"/>
                <w:szCs w:val="20"/>
              </w:rPr>
            </w:pPr>
            <w:r w:rsidRPr="00874B0C">
              <w:rPr>
                <w:sz w:val="20"/>
                <w:szCs w:val="20"/>
              </w:rPr>
              <w:t>в</w:t>
            </w:r>
            <w:r w:rsidRPr="00874B0C">
              <w:rPr>
                <w:bCs/>
                <w:sz w:val="20"/>
                <w:szCs w:val="20"/>
              </w:rPr>
              <w:t>озврат РУ с возмещением его стоимости</w:t>
            </w:r>
          </w:p>
          <w:p w:rsidR="00160548" w:rsidRPr="00874B0C" w:rsidRDefault="00BF3B3B" w:rsidP="00160548">
            <w:pPr>
              <w:pStyle w:val="aa"/>
              <w:numPr>
                <w:ilvl w:val="0"/>
                <w:numId w:val="4"/>
              </w:numPr>
              <w:ind w:left="318" w:right="-57" w:hanging="284"/>
              <w:rPr>
                <w:sz w:val="20"/>
                <w:szCs w:val="20"/>
              </w:rPr>
            </w:pPr>
            <w:r w:rsidRPr="00874B0C">
              <w:rPr>
                <w:bCs/>
                <w:sz w:val="20"/>
                <w:szCs w:val="20"/>
              </w:rPr>
              <w:t>компенсация</w:t>
            </w:r>
          </w:p>
          <w:p w:rsidR="00160548" w:rsidRPr="00874B0C" w:rsidRDefault="00BF3B3B" w:rsidP="00160548">
            <w:pPr>
              <w:pStyle w:val="aa"/>
              <w:numPr>
                <w:ilvl w:val="0"/>
                <w:numId w:val="4"/>
              </w:numPr>
              <w:ind w:left="318" w:right="-57" w:hanging="284"/>
              <w:rPr>
                <w:sz w:val="20"/>
                <w:szCs w:val="20"/>
              </w:rPr>
            </w:pPr>
            <w:r w:rsidRPr="00874B0C">
              <w:rPr>
                <w:bCs/>
                <w:sz w:val="20"/>
                <w:szCs w:val="20"/>
              </w:rPr>
              <w:t>ш</w:t>
            </w:r>
            <w:r w:rsidRPr="00874B0C">
              <w:rPr>
                <w:sz w:val="20"/>
                <w:szCs w:val="20"/>
              </w:rPr>
              <w:t>трафные санкции</w:t>
            </w:r>
          </w:p>
          <w:p w:rsidR="00160548" w:rsidRPr="00874B0C" w:rsidRDefault="00BF3B3B" w:rsidP="00160548">
            <w:pPr>
              <w:pStyle w:val="aa"/>
              <w:numPr>
                <w:ilvl w:val="0"/>
                <w:numId w:val="4"/>
              </w:numPr>
              <w:ind w:left="318" w:right="-57" w:hanging="284"/>
              <w:rPr>
                <w:sz w:val="20"/>
                <w:szCs w:val="20"/>
              </w:rPr>
            </w:pPr>
            <w:r w:rsidRPr="00874B0C">
              <w:rPr>
                <w:sz w:val="20"/>
                <w:szCs w:val="20"/>
              </w:rPr>
              <w:t>и т.д.</w:t>
            </w:r>
          </w:p>
        </w:tc>
        <w:tc>
          <w:tcPr>
            <w:tcW w:w="6099" w:type="dxa"/>
            <w:shd w:val="clear" w:color="auto" w:fill="auto"/>
          </w:tcPr>
          <w:p w:rsidR="00160548" w:rsidRPr="00874B0C" w:rsidRDefault="00BF3B3B" w:rsidP="00160548">
            <w:pPr>
              <w:pStyle w:val="aa"/>
              <w:ind w:right="-57" w:firstLine="7"/>
              <w:rPr>
                <w:bCs/>
                <w:sz w:val="20"/>
                <w:szCs w:val="20"/>
              </w:rPr>
            </w:pPr>
            <w:r w:rsidRPr="00874B0C">
              <w:rPr>
                <w:sz w:val="20"/>
                <w:szCs w:val="20"/>
              </w:rPr>
              <w:t>Согласно договорным обязательствам, требованиям законодательства и ТЗ</w:t>
            </w:r>
            <w:r w:rsidR="00903415" w:rsidRPr="00874B0C">
              <w:rPr>
                <w:sz w:val="20"/>
                <w:szCs w:val="20"/>
              </w:rPr>
              <w:t xml:space="preserve"> (ТЗ должно в обязательном порядке быть неотъемлемой частью договорных отношений)</w:t>
            </w:r>
            <w:r w:rsidRPr="00874B0C">
              <w:rPr>
                <w:sz w:val="20"/>
                <w:szCs w:val="20"/>
              </w:rPr>
              <w:t>.</w:t>
            </w:r>
          </w:p>
        </w:tc>
      </w:tr>
    </w:tbl>
    <w:p w:rsidR="008B7437" w:rsidRPr="00CA2653" w:rsidRDefault="00BF3B3B" w:rsidP="008B7437">
      <w:pPr>
        <w:pStyle w:val="aa"/>
        <w:rPr>
          <w:b/>
        </w:rPr>
      </w:pPr>
      <w:r w:rsidRPr="00CA2653">
        <w:rPr>
          <w:b/>
        </w:rPr>
        <w:t xml:space="preserve">              </w:t>
      </w:r>
    </w:p>
    <w:sectPr w:rsidR="008B7437" w:rsidRPr="00CA2653" w:rsidSect="00557321">
      <w:footerReference w:type="default" r:id="rId11"/>
      <w:pgSz w:w="11906" w:h="16838"/>
      <w:pgMar w:top="851" w:right="566" w:bottom="851" w:left="1418" w:header="708" w:footer="39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F56" w:rsidRDefault="00161F56">
      <w:r>
        <w:separator/>
      </w:r>
    </w:p>
  </w:endnote>
  <w:endnote w:type="continuationSeparator" w:id="0">
    <w:p w:rsidR="00161F56" w:rsidRDefault="00161F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59F" w:rsidRDefault="00A3032A" w:rsidP="00557321">
    <w:pPr>
      <w:pStyle w:val="a8"/>
      <w:jc w:val="center"/>
    </w:pPr>
    <w:r>
      <w:rPr>
        <w:noProof/>
      </w:rPr>
      <w:fldChar w:fldCharType="begin"/>
    </w:r>
    <w:r w:rsidR="00BF3B3B">
      <w:rPr>
        <w:noProof/>
      </w:rPr>
      <w:instrText>PAGE   \* MERGEFORMAT</w:instrText>
    </w:r>
    <w:r>
      <w:rPr>
        <w:noProof/>
      </w:rPr>
      <w:fldChar w:fldCharType="separate"/>
    </w:r>
    <w:r w:rsidR="00D62EE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F56" w:rsidRDefault="00161F56">
      <w:r>
        <w:separator/>
      </w:r>
    </w:p>
  </w:footnote>
  <w:footnote w:type="continuationSeparator" w:id="0">
    <w:p w:rsidR="00161F56" w:rsidRDefault="00161F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0EEE"/>
    <w:multiLevelType w:val="hybridMultilevel"/>
    <w:tmpl w:val="00D68CA8"/>
    <w:lvl w:ilvl="0" w:tplc="F0F806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51666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3CA4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4659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0298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A296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8279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744D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527C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610CE"/>
    <w:multiLevelType w:val="hybridMultilevel"/>
    <w:tmpl w:val="6CB6E59E"/>
    <w:lvl w:ilvl="0" w:tplc="B03ED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4CE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E0FD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222D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9CD2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946C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F8ED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E677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FB4BD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27FC7"/>
    <w:multiLevelType w:val="hybridMultilevel"/>
    <w:tmpl w:val="754A342C"/>
    <w:lvl w:ilvl="0" w:tplc="E6584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EACAE13A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8561204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9864A00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36B08402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BD306FD0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6EC9C8A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BEE8882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4CDACF6C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9FF2847"/>
    <w:multiLevelType w:val="hybridMultilevel"/>
    <w:tmpl w:val="C0868C38"/>
    <w:lvl w:ilvl="0" w:tplc="528AF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2846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EC51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E2AA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B6C8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56C8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8ED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8E18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587A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B01C4"/>
    <w:multiLevelType w:val="hybridMultilevel"/>
    <w:tmpl w:val="4590260C"/>
    <w:lvl w:ilvl="0" w:tplc="000C23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08D744" w:tentative="1">
      <w:start w:val="1"/>
      <w:numFmt w:val="lowerLetter"/>
      <w:lvlText w:val="%2."/>
      <w:lvlJc w:val="left"/>
      <w:pPr>
        <w:ind w:left="1440" w:hanging="360"/>
      </w:pPr>
    </w:lvl>
    <w:lvl w:ilvl="2" w:tplc="E32EDC3E" w:tentative="1">
      <w:start w:val="1"/>
      <w:numFmt w:val="lowerRoman"/>
      <w:lvlText w:val="%3."/>
      <w:lvlJc w:val="right"/>
      <w:pPr>
        <w:ind w:left="2160" w:hanging="180"/>
      </w:pPr>
    </w:lvl>
    <w:lvl w:ilvl="3" w:tplc="F384B9C2" w:tentative="1">
      <w:start w:val="1"/>
      <w:numFmt w:val="decimal"/>
      <w:lvlText w:val="%4."/>
      <w:lvlJc w:val="left"/>
      <w:pPr>
        <w:ind w:left="2880" w:hanging="360"/>
      </w:pPr>
    </w:lvl>
    <w:lvl w:ilvl="4" w:tplc="C6A8C820" w:tentative="1">
      <w:start w:val="1"/>
      <w:numFmt w:val="lowerLetter"/>
      <w:lvlText w:val="%5."/>
      <w:lvlJc w:val="left"/>
      <w:pPr>
        <w:ind w:left="3600" w:hanging="360"/>
      </w:pPr>
    </w:lvl>
    <w:lvl w:ilvl="5" w:tplc="F4949B1A" w:tentative="1">
      <w:start w:val="1"/>
      <w:numFmt w:val="lowerRoman"/>
      <w:lvlText w:val="%6."/>
      <w:lvlJc w:val="right"/>
      <w:pPr>
        <w:ind w:left="4320" w:hanging="180"/>
      </w:pPr>
    </w:lvl>
    <w:lvl w:ilvl="6" w:tplc="CD7829A4" w:tentative="1">
      <w:start w:val="1"/>
      <w:numFmt w:val="decimal"/>
      <w:lvlText w:val="%7."/>
      <w:lvlJc w:val="left"/>
      <w:pPr>
        <w:ind w:left="5040" w:hanging="360"/>
      </w:pPr>
    </w:lvl>
    <w:lvl w:ilvl="7" w:tplc="E4B6DC2C" w:tentative="1">
      <w:start w:val="1"/>
      <w:numFmt w:val="lowerLetter"/>
      <w:lvlText w:val="%8."/>
      <w:lvlJc w:val="left"/>
      <w:pPr>
        <w:ind w:left="5760" w:hanging="360"/>
      </w:pPr>
    </w:lvl>
    <w:lvl w:ilvl="8" w:tplc="3EDE4F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C26F92"/>
    <w:multiLevelType w:val="hybridMultilevel"/>
    <w:tmpl w:val="EAEE5848"/>
    <w:lvl w:ilvl="0" w:tplc="ED14C236">
      <w:start w:val="1"/>
      <w:numFmt w:val="bullet"/>
      <w:lvlText w:val=""/>
      <w:lvlJc w:val="left"/>
      <w:pPr>
        <w:ind w:left="3904" w:hanging="360"/>
      </w:pPr>
      <w:rPr>
        <w:rFonts w:ascii="Symbol" w:hAnsi="Symbol" w:hint="default"/>
        <w:color w:val="auto"/>
      </w:rPr>
    </w:lvl>
    <w:lvl w:ilvl="1" w:tplc="303480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1235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B40E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275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A8DA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7A4F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DA23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A8F2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250D5"/>
    <w:multiLevelType w:val="hybridMultilevel"/>
    <w:tmpl w:val="8A56AA16"/>
    <w:lvl w:ilvl="0" w:tplc="9B9078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0E83B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4D011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0CB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28D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2C0C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447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64AA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7A4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00168B"/>
    <w:multiLevelType w:val="hybridMultilevel"/>
    <w:tmpl w:val="FD3472AC"/>
    <w:lvl w:ilvl="0" w:tplc="C82CE006">
      <w:start w:val="1"/>
      <w:numFmt w:val="decimal"/>
      <w:lvlText w:val="%1)"/>
      <w:lvlJc w:val="left"/>
      <w:pPr>
        <w:ind w:left="1011" w:hanging="360"/>
      </w:pPr>
    </w:lvl>
    <w:lvl w:ilvl="1" w:tplc="ED1E2A4A" w:tentative="1">
      <w:start w:val="1"/>
      <w:numFmt w:val="lowerLetter"/>
      <w:lvlText w:val="%2."/>
      <w:lvlJc w:val="left"/>
      <w:pPr>
        <w:ind w:left="1731" w:hanging="360"/>
      </w:pPr>
    </w:lvl>
    <w:lvl w:ilvl="2" w:tplc="C77ECEFA" w:tentative="1">
      <w:start w:val="1"/>
      <w:numFmt w:val="lowerRoman"/>
      <w:lvlText w:val="%3."/>
      <w:lvlJc w:val="right"/>
      <w:pPr>
        <w:ind w:left="2451" w:hanging="180"/>
      </w:pPr>
    </w:lvl>
    <w:lvl w:ilvl="3" w:tplc="0D8AB220" w:tentative="1">
      <w:start w:val="1"/>
      <w:numFmt w:val="decimal"/>
      <w:lvlText w:val="%4."/>
      <w:lvlJc w:val="left"/>
      <w:pPr>
        <w:ind w:left="3171" w:hanging="360"/>
      </w:pPr>
    </w:lvl>
    <w:lvl w:ilvl="4" w:tplc="1012C59C" w:tentative="1">
      <w:start w:val="1"/>
      <w:numFmt w:val="lowerLetter"/>
      <w:lvlText w:val="%5."/>
      <w:lvlJc w:val="left"/>
      <w:pPr>
        <w:ind w:left="3891" w:hanging="360"/>
      </w:pPr>
    </w:lvl>
    <w:lvl w:ilvl="5" w:tplc="6BD6648E" w:tentative="1">
      <w:start w:val="1"/>
      <w:numFmt w:val="lowerRoman"/>
      <w:lvlText w:val="%6."/>
      <w:lvlJc w:val="right"/>
      <w:pPr>
        <w:ind w:left="4611" w:hanging="180"/>
      </w:pPr>
    </w:lvl>
    <w:lvl w:ilvl="6" w:tplc="3984C764" w:tentative="1">
      <w:start w:val="1"/>
      <w:numFmt w:val="decimal"/>
      <w:lvlText w:val="%7."/>
      <w:lvlJc w:val="left"/>
      <w:pPr>
        <w:ind w:left="5331" w:hanging="360"/>
      </w:pPr>
    </w:lvl>
    <w:lvl w:ilvl="7" w:tplc="EAF0B632" w:tentative="1">
      <w:start w:val="1"/>
      <w:numFmt w:val="lowerLetter"/>
      <w:lvlText w:val="%8."/>
      <w:lvlJc w:val="left"/>
      <w:pPr>
        <w:ind w:left="6051" w:hanging="360"/>
      </w:pPr>
    </w:lvl>
    <w:lvl w:ilvl="8" w:tplc="0FC44AE0" w:tentative="1">
      <w:start w:val="1"/>
      <w:numFmt w:val="lowerRoman"/>
      <w:lvlText w:val="%9."/>
      <w:lvlJc w:val="right"/>
      <w:pPr>
        <w:ind w:left="6771" w:hanging="180"/>
      </w:pPr>
    </w:lvl>
  </w:abstractNum>
  <w:abstractNum w:abstractNumId="8">
    <w:nsid w:val="10B929F1"/>
    <w:multiLevelType w:val="hybridMultilevel"/>
    <w:tmpl w:val="465A4EE6"/>
    <w:lvl w:ilvl="0" w:tplc="486852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C0F55A" w:tentative="1">
      <w:start w:val="1"/>
      <w:numFmt w:val="lowerLetter"/>
      <w:lvlText w:val="%2."/>
      <w:lvlJc w:val="left"/>
      <w:pPr>
        <w:ind w:left="1440" w:hanging="360"/>
      </w:pPr>
    </w:lvl>
    <w:lvl w:ilvl="2" w:tplc="1D0A75E4" w:tentative="1">
      <w:start w:val="1"/>
      <w:numFmt w:val="lowerRoman"/>
      <w:lvlText w:val="%3."/>
      <w:lvlJc w:val="right"/>
      <w:pPr>
        <w:ind w:left="2160" w:hanging="180"/>
      </w:pPr>
    </w:lvl>
    <w:lvl w:ilvl="3" w:tplc="2438026C" w:tentative="1">
      <w:start w:val="1"/>
      <w:numFmt w:val="decimal"/>
      <w:lvlText w:val="%4."/>
      <w:lvlJc w:val="left"/>
      <w:pPr>
        <w:ind w:left="2880" w:hanging="360"/>
      </w:pPr>
    </w:lvl>
    <w:lvl w:ilvl="4" w:tplc="5B0E9B3A" w:tentative="1">
      <w:start w:val="1"/>
      <w:numFmt w:val="lowerLetter"/>
      <w:lvlText w:val="%5."/>
      <w:lvlJc w:val="left"/>
      <w:pPr>
        <w:ind w:left="3600" w:hanging="360"/>
      </w:pPr>
    </w:lvl>
    <w:lvl w:ilvl="5" w:tplc="B1689A14" w:tentative="1">
      <w:start w:val="1"/>
      <w:numFmt w:val="lowerRoman"/>
      <w:lvlText w:val="%6."/>
      <w:lvlJc w:val="right"/>
      <w:pPr>
        <w:ind w:left="4320" w:hanging="180"/>
      </w:pPr>
    </w:lvl>
    <w:lvl w:ilvl="6" w:tplc="6442AE04" w:tentative="1">
      <w:start w:val="1"/>
      <w:numFmt w:val="decimal"/>
      <w:lvlText w:val="%7."/>
      <w:lvlJc w:val="left"/>
      <w:pPr>
        <w:ind w:left="5040" w:hanging="360"/>
      </w:pPr>
    </w:lvl>
    <w:lvl w:ilvl="7" w:tplc="66C05700" w:tentative="1">
      <w:start w:val="1"/>
      <w:numFmt w:val="lowerLetter"/>
      <w:lvlText w:val="%8."/>
      <w:lvlJc w:val="left"/>
      <w:pPr>
        <w:ind w:left="5760" w:hanging="360"/>
      </w:pPr>
    </w:lvl>
    <w:lvl w:ilvl="8" w:tplc="1F52EB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60D06"/>
    <w:multiLevelType w:val="hybridMultilevel"/>
    <w:tmpl w:val="37E00C6A"/>
    <w:lvl w:ilvl="0" w:tplc="F2B82EB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F4893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7218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B61B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A882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6A87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E434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7E9D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6E1D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5D1F6E"/>
    <w:multiLevelType w:val="hybridMultilevel"/>
    <w:tmpl w:val="D8361F72"/>
    <w:lvl w:ilvl="0" w:tplc="5B4CD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5E7A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423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08D3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8CC6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3A8F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5629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A870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8281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EC760C"/>
    <w:multiLevelType w:val="multilevel"/>
    <w:tmpl w:val="1B02778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3203CD3"/>
    <w:multiLevelType w:val="hybridMultilevel"/>
    <w:tmpl w:val="74A4502C"/>
    <w:lvl w:ilvl="0" w:tplc="5EFC5E60">
      <w:start w:val="1"/>
      <w:numFmt w:val="decimal"/>
      <w:lvlText w:val="%1)"/>
      <w:lvlJc w:val="left"/>
      <w:pPr>
        <w:ind w:left="720" w:hanging="360"/>
      </w:pPr>
    </w:lvl>
    <w:lvl w:ilvl="1" w:tplc="F7B44FC8" w:tentative="1">
      <w:start w:val="1"/>
      <w:numFmt w:val="lowerLetter"/>
      <w:lvlText w:val="%2."/>
      <w:lvlJc w:val="left"/>
      <w:pPr>
        <w:ind w:left="1440" w:hanging="360"/>
      </w:pPr>
    </w:lvl>
    <w:lvl w:ilvl="2" w:tplc="08AC2E1C" w:tentative="1">
      <w:start w:val="1"/>
      <w:numFmt w:val="lowerRoman"/>
      <w:lvlText w:val="%3."/>
      <w:lvlJc w:val="right"/>
      <w:pPr>
        <w:ind w:left="2160" w:hanging="180"/>
      </w:pPr>
    </w:lvl>
    <w:lvl w:ilvl="3" w:tplc="6CFEEBDC" w:tentative="1">
      <w:start w:val="1"/>
      <w:numFmt w:val="decimal"/>
      <w:lvlText w:val="%4."/>
      <w:lvlJc w:val="left"/>
      <w:pPr>
        <w:ind w:left="2880" w:hanging="360"/>
      </w:pPr>
    </w:lvl>
    <w:lvl w:ilvl="4" w:tplc="E2427B8C" w:tentative="1">
      <w:start w:val="1"/>
      <w:numFmt w:val="lowerLetter"/>
      <w:lvlText w:val="%5."/>
      <w:lvlJc w:val="left"/>
      <w:pPr>
        <w:ind w:left="3600" w:hanging="360"/>
      </w:pPr>
    </w:lvl>
    <w:lvl w:ilvl="5" w:tplc="37EA66E2" w:tentative="1">
      <w:start w:val="1"/>
      <w:numFmt w:val="lowerRoman"/>
      <w:lvlText w:val="%6."/>
      <w:lvlJc w:val="right"/>
      <w:pPr>
        <w:ind w:left="4320" w:hanging="180"/>
      </w:pPr>
    </w:lvl>
    <w:lvl w:ilvl="6" w:tplc="846C811A" w:tentative="1">
      <w:start w:val="1"/>
      <w:numFmt w:val="decimal"/>
      <w:lvlText w:val="%7."/>
      <w:lvlJc w:val="left"/>
      <w:pPr>
        <w:ind w:left="5040" w:hanging="360"/>
      </w:pPr>
    </w:lvl>
    <w:lvl w:ilvl="7" w:tplc="45A8A8D6" w:tentative="1">
      <w:start w:val="1"/>
      <w:numFmt w:val="lowerLetter"/>
      <w:lvlText w:val="%8."/>
      <w:lvlJc w:val="left"/>
      <w:pPr>
        <w:ind w:left="5760" w:hanging="360"/>
      </w:pPr>
    </w:lvl>
    <w:lvl w:ilvl="8" w:tplc="A47EFA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5A7B39"/>
    <w:multiLevelType w:val="hybridMultilevel"/>
    <w:tmpl w:val="276832AC"/>
    <w:lvl w:ilvl="0" w:tplc="66067E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402C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F8ED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201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1295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E646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AE37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966C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F41F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406DD2"/>
    <w:multiLevelType w:val="hybridMultilevel"/>
    <w:tmpl w:val="76C00A8E"/>
    <w:lvl w:ilvl="0" w:tplc="ED126D30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6CE4FCC6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EAE6F61A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D53C0808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76C274E0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227E9468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DCBE2030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399A3F14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64A6CB62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5">
    <w:nsid w:val="2A7204C3"/>
    <w:multiLevelType w:val="multilevel"/>
    <w:tmpl w:val="27F8A826"/>
    <w:lvl w:ilvl="0">
      <w:start w:val="1"/>
      <w:numFmt w:val="decimal"/>
      <w:lvlText w:val="9.5.2.%1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2B617495"/>
    <w:multiLevelType w:val="hybridMultilevel"/>
    <w:tmpl w:val="7EFC222C"/>
    <w:lvl w:ilvl="0" w:tplc="E1FAF28E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F43E72D0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EFE84344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FCA2FC0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5F62B272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73A628A2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3CAA98AE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B28C5C1C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1FD80650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7">
    <w:nsid w:val="2FE92766"/>
    <w:multiLevelType w:val="multilevel"/>
    <w:tmpl w:val="0A1E75E6"/>
    <w:lvl w:ilvl="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0" w:hanging="1800"/>
      </w:pPr>
      <w:rPr>
        <w:rFonts w:hint="default"/>
      </w:rPr>
    </w:lvl>
  </w:abstractNum>
  <w:abstractNum w:abstractNumId="18">
    <w:nsid w:val="303A69DE"/>
    <w:multiLevelType w:val="multilevel"/>
    <w:tmpl w:val="726C1B9A"/>
    <w:lvl w:ilvl="0">
      <w:start w:val="1"/>
      <w:numFmt w:val="russianLower"/>
      <w:lvlText w:val="%1."/>
      <w:lvlJc w:val="left"/>
      <w:pPr>
        <w:ind w:left="7514" w:firstLine="0"/>
      </w:pPr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34E14F70"/>
    <w:multiLevelType w:val="hybridMultilevel"/>
    <w:tmpl w:val="738C31F8"/>
    <w:lvl w:ilvl="0" w:tplc="B920A05A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03FAC7BE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47B675B0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7104026C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56CC205E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FA5651A6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A26CAE1C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1E5AA99A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E9ECC2B8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0">
    <w:nsid w:val="36C2002C"/>
    <w:multiLevelType w:val="multilevel"/>
    <w:tmpl w:val="09CAD62E"/>
    <w:lvl w:ilvl="0">
      <w:start w:val="1"/>
      <w:numFmt w:val="decimal"/>
      <w:lvlText w:val="9.5.%1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>
    <w:nsid w:val="36C31B7C"/>
    <w:multiLevelType w:val="multilevel"/>
    <w:tmpl w:val="325EB19E"/>
    <w:lvl w:ilvl="0">
      <w:start w:val="2"/>
      <w:numFmt w:val="decimal"/>
      <w:lvlText w:val="9.5.4.%1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378A59E5"/>
    <w:multiLevelType w:val="multilevel"/>
    <w:tmpl w:val="EA3A31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3">
    <w:nsid w:val="3A71427A"/>
    <w:multiLevelType w:val="multilevel"/>
    <w:tmpl w:val="4DFC22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4">
    <w:nsid w:val="3C350C2A"/>
    <w:multiLevelType w:val="multilevel"/>
    <w:tmpl w:val="574EE08A"/>
    <w:lvl w:ilvl="0">
      <w:start w:val="1"/>
      <w:numFmt w:val="decimal"/>
      <w:lvlText w:val="9.5.1.%1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46FA1EB6"/>
    <w:multiLevelType w:val="multilevel"/>
    <w:tmpl w:val="31CE2B0E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3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3" w:hanging="1800"/>
      </w:pPr>
      <w:rPr>
        <w:rFonts w:hint="default"/>
      </w:rPr>
    </w:lvl>
  </w:abstractNum>
  <w:abstractNum w:abstractNumId="26">
    <w:nsid w:val="49D8385B"/>
    <w:multiLevelType w:val="hybridMultilevel"/>
    <w:tmpl w:val="BE787E44"/>
    <w:lvl w:ilvl="0" w:tplc="E104F012">
      <w:start w:val="1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99D641F4" w:tentative="1">
      <w:start w:val="1"/>
      <w:numFmt w:val="lowerLetter"/>
      <w:lvlText w:val="%2."/>
      <w:lvlJc w:val="left"/>
      <w:pPr>
        <w:ind w:left="1023" w:hanging="360"/>
      </w:pPr>
    </w:lvl>
    <w:lvl w:ilvl="2" w:tplc="B49AF7E0" w:tentative="1">
      <w:start w:val="1"/>
      <w:numFmt w:val="lowerRoman"/>
      <w:lvlText w:val="%3."/>
      <w:lvlJc w:val="right"/>
      <w:pPr>
        <w:ind w:left="1743" w:hanging="180"/>
      </w:pPr>
    </w:lvl>
    <w:lvl w:ilvl="3" w:tplc="F780720A" w:tentative="1">
      <w:start w:val="1"/>
      <w:numFmt w:val="decimal"/>
      <w:lvlText w:val="%4."/>
      <w:lvlJc w:val="left"/>
      <w:pPr>
        <w:ind w:left="2463" w:hanging="360"/>
      </w:pPr>
    </w:lvl>
    <w:lvl w:ilvl="4" w:tplc="4238C524" w:tentative="1">
      <w:start w:val="1"/>
      <w:numFmt w:val="lowerLetter"/>
      <w:lvlText w:val="%5."/>
      <w:lvlJc w:val="left"/>
      <w:pPr>
        <w:ind w:left="3183" w:hanging="360"/>
      </w:pPr>
    </w:lvl>
    <w:lvl w:ilvl="5" w:tplc="76E6F936" w:tentative="1">
      <w:start w:val="1"/>
      <w:numFmt w:val="lowerRoman"/>
      <w:lvlText w:val="%6."/>
      <w:lvlJc w:val="right"/>
      <w:pPr>
        <w:ind w:left="3903" w:hanging="180"/>
      </w:pPr>
    </w:lvl>
    <w:lvl w:ilvl="6" w:tplc="34308922" w:tentative="1">
      <w:start w:val="1"/>
      <w:numFmt w:val="decimal"/>
      <w:lvlText w:val="%7."/>
      <w:lvlJc w:val="left"/>
      <w:pPr>
        <w:ind w:left="4623" w:hanging="360"/>
      </w:pPr>
    </w:lvl>
    <w:lvl w:ilvl="7" w:tplc="7CAC2EDA" w:tentative="1">
      <w:start w:val="1"/>
      <w:numFmt w:val="lowerLetter"/>
      <w:lvlText w:val="%8."/>
      <w:lvlJc w:val="left"/>
      <w:pPr>
        <w:ind w:left="5343" w:hanging="360"/>
      </w:pPr>
    </w:lvl>
    <w:lvl w:ilvl="8" w:tplc="CADAA556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7">
    <w:nsid w:val="51131563"/>
    <w:multiLevelType w:val="hybridMultilevel"/>
    <w:tmpl w:val="4D0EAA5E"/>
    <w:lvl w:ilvl="0" w:tplc="553E880E">
      <w:start w:val="1"/>
      <w:numFmt w:val="decimal"/>
      <w:lvlText w:val="%1."/>
      <w:lvlJc w:val="left"/>
      <w:pPr>
        <w:ind w:left="720" w:hanging="360"/>
      </w:pPr>
    </w:lvl>
    <w:lvl w:ilvl="1" w:tplc="FDA2F46A" w:tentative="1">
      <w:start w:val="1"/>
      <w:numFmt w:val="lowerLetter"/>
      <w:lvlText w:val="%2."/>
      <w:lvlJc w:val="left"/>
      <w:pPr>
        <w:ind w:left="1440" w:hanging="360"/>
      </w:pPr>
    </w:lvl>
    <w:lvl w:ilvl="2" w:tplc="419441DE" w:tentative="1">
      <w:start w:val="1"/>
      <w:numFmt w:val="lowerRoman"/>
      <w:lvlText w:val="%3."/>
      <w:lvlJc w:val="right"/>
      <w:pPr>
        <w:ind w:left="2160" w:hanging="180"/>
      </w:pPr>
    </w:lvl>
    <w:lvl w:ilvl="3" w:tplc="6172A90A" w:tentative="1">
      <w:start w:val="1"/>
      <w:numFmt w:val="decimal"/>
      <w:lvlText w:val="%4."/>
      <w:lvlJc w:val="left"/>
      <w:pPr>
        <w:ind w:left="2880" w:hanging="360"/>
      </w:pPr>
    </w:lvl>
    <w:lvl w:ilvl="4" w:tplc="63066CE4" w:tentative="1">
      <w:start w:val="1"/>
      <w:numFmt w:val="lowerLetter"/>
      <w:lvlText w:val="%5."/>
      <w:lvlJc w:val="left"/>
      <w:pPr>
        <w:ind w:left="3600" w:hanging="360"/>
      </w:pPr>
    </w:lvl>
    <w:lvl w:ilvl="5" w:tplc="F056D4FA" w:tentative="1">
      <w:start w:val="1"/>
      <w:numFmt w:val="lowerRoman"/>
      <w:lvlText w:val="%6."/>
      <w:lvlJc w:val="right"/>
      <w:pPr>
        <w:ind w:left="4320" w:hanging="180"/>
      </w:pPr>
    </w:lvl>
    <w:lvl w:ilvl="6" w:tplc="2D407AE4" w:tentative="1">
      <w:start w:val="1"/>
      <w:numFmt w:val="decimal"/>
      <w:lvlText w:val="%7."/>
      <w:lvlJc w:val="left"/>
      <w:pPr>
        <w:ind w:left="5040" w:hanging="360"/>
      </w:pPr>
    </w:lvl>
    <w:lvl w:ilvl="7" w:tplc="EA487520" w:tentative="1">
      <w:start w:val="1"/>
      <w:numFmt w:val="lowerLetter"/>
      <w:lvlText w:val="%8."/>
      <w:lvlJc w:val="left"/>
      <w:pPr>
        <w:ind w:left="5760" w:hanging="360"/>
      </w:pPr>
    </w:lvl>
    <w:lvl w:ilvl="8" w:tplc="B0E841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285CFC"/>
    <w:multiLevelType w:val="multilevel"/>
    <w:tmpl w:val="847646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3314B9A"/>
    <w:multiLevelType w:val="hybridMultilevel"/>
    <w:tmpl w:val="2AC89C06"/>
    <w:lvl w:ilvl="0" w:tplc="141CCF1C">
      <w:start w:val="1"/>
      <w:numFmt w:val="lowerLetter"/>
      <w:lvlText w:val="%1)"/>
      <w:lvlJc w:val="left"/>
      <w:pPr>
        <w:ind w:left="1562" w:hanging="360"/>
      </w:pPr>
    </w:lvl>
    <w:lvl w:ilvl="1" w:tplc="DBCA5808" w:tentative="1">
      <w:start w:val="1"/>
      <w:numFmt w:val="lowerLetter"/>
      <w:lvlText w:val="%2."/>
      <w:lvlJc w:val="left"/>
      <w:pPr>
        <w:ind w:left="2282" w:hanging="360"/>
      </w:pPr>
    </w:lvl>
    <w:lvl w:ilvl="2" w:tplc="B0821218" w:tentative="1">
      <w:start w:val="1"/>
      <w:numFmt w:val="lowerRoman"/>
      <w:lvlText w:val="%3."/>
      <w:lvlJc w:val="right"/>
      <w:pPr>
        <w:ind w:left="3002" w:hanging="180"/>
      </w:pPr>
    </w:lvl>
    <w:lvl w:ilvl="3" w:tplc="73805B42" w:tentative="1">
      <w:start w:val="1"/>
      <w:numFmt w:val="decimal"/>
      <w:lvlText w:val="%4."/>
      <w:lvlJc w:val="left"/>
      <w:pPr>
        <w:ind w:left="3722" w:hanging="360"/>
      </w:pPr>
    </w:lvl>
    <w:lvl w:ilvl="4" w:tplc="7714A320" w:tentative="1">
      <w:start w:val="1"/>
      <w:numFmt w:val="lowerLetter"/>
      <w:lvlText w:val="%5."/>
      <w:lvlJc w:val="left"/>
      <w:pPr>
        <w:ind w:left="4442" w:hanging="360"/>
      </w:pPr>
    </w:lvl>
    <w:lvl w:ilvl="5" w:tplc="B60EC3A2" w:tentative="1">
      <w:start w:val="1"/>
      <w:numFmt w:val="lowerRoman"/>
      <w:lvlText w:val="%6."/>
      <w:lvlJc w:val="right"/>
      <w:pPr>
        <w:ind w:left="5162" w:hanging="180"/>
      </w:pPr>
    </w:lvl>
    <w:lvl w:ilvl="6" w:tplc="C71E86F0" w:tentative="1">
      <w:start w:val="1"/>
      <w:numFmt w:val="decimal"/>
      <w:lvlText w:val="%7."/>
      <w:lvlJc w:val="left"/>
      <w:pPr>
        <w:ind w:left="5882" w:hanging="360"/>
      </w:pPr>
    </w:lvl>
    <w:lvl w:ilvl="7" w:tplc="0F7C71BE" w:tentative="1">
      <w:start w:val="1"/>
      <w:numFmt w:val="lowerLetter"/>
      <w:lvlText w:val="%8."/>
      <w:lvlJc w:val="left"/>
      <w:pPr>
        <w:ind w:left="6602" w:hanging="360"/>
      </w:pPr>
    </w:lvl>
    <w:lvl w:ilvl="8" w:tplc="FB9ACC6A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30">
    <w:nsid w:val="590A20FE"/>
    <w:multiLevelType w:val="hybridMultilevel"/>
    <w:tmpl w:val="AFB0972C"/>
    <w:lvl w:ilvl="0" w:tplc="D3561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68D3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6C7A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7AFD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D21E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DE93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58C5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285B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6A7A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01793A"/>
    <w:multiLevelType w:val="multilevel"/>
    <w:tmpl w:val="D3C2426E"/>
    <w:lvl w:ilvl="0">
      <w:start w:val="1"/>
      <w:numFmt w:val="russianLower"/>
      <w:lvlText w:val="%1."/>
      <w:lvlJc w:val="left"/>
      <w:pPr>
        <w:ind w:left="7514" w:firstLine="0"/>
      </w:pPr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>
    <w:nsid w:val="5BDD6D9B"/>
    <w:multiLevelType w:val="multilevel"/>
    <w:tmpl w:val="3D28B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BFC099B"/>
    <w:multiLevelType w:val="hybridMultilevel"/>
    <w:tmpl w:val="48D0E1D4"/>
    <w:lvl w:ilvl="0" w:tplc="96C0B166">
      <w:start w:val="1"/>
      <w:numFmt w:val="lowerLetter"/>
      <w:lvlText w:val="%1)"/>
      <w:lvlJc w:val="left"/>
      <w:pPr>
        <w:ind w:left="720" w:hanging="360"/>
      </w:pPr>
    </w:lvl>
    <w:lvl w:ilvl="1" w:tplc="03E0EA92" w:tentative="1">
      <w:start w:val="1"/>
      <w:numFmt w:val="lowerLetter"/>
      <w:lvlText w:val="%2."/>
      <w:lvlJc w:val="left"/>
      <w:pPr>
        <w:ind w:left="1440" w:hanging="360"/>
      </w:pPr>
    </w:lvl>
    <w:lvl w:ilvl="2" w:tplc="7C44B92A" w:tentative="1">
      <w:start w:val="1"/>
      <w:numFmt w:val="lowerRoman"/>
      <w:lvlText w:val="%3."/>
      <w:lvlJc w:val="right"/>
      <w:pPr>
        <w:ind w:left="2160" w:hanging="180"/>
      </w:pPr>
    </w:lvl>
    <w:lvl w:ilvl="3" w:tplc="11C0750A" w:tentative="1">
      <w:start w:val="1"/>
      <w:numFmt w:val="decimal"/>
      <w:lvlText w:val="%4."/>
      <w:lvlJc w:val="left"/>
      <w:pPr>
        <w:ind w:left="2880" w:hanging="360"/>
      </w:pPr>
    </w:lvl>
    <w:lvl w:ilvl="4" w:tplc="634853A6" w:tentative="1">
      <w:start w:val="1"/>
      <w:numFmt w:val="lowerLetter"/>
      <w:lvlText w:val="%5."/>
      <w:lvlJc w:val="left"/>
      <w:pPr>
        <w:ind w:left="3600" w:hanging="360"/>
      </w:pPr>
    </w:lvl>
    <w:lvl w:ilvl="5" w:tplc="8CBCAE38" w:tentative="1">
      <w:start w:val="1"/>
      <w:numFmt w:val="lowerRoman"/>
      <w:lvlText w:val="%6."/>
      <w:lvlJc w:val="right"/>
      <w:pPr>
        <w:ind w:left="4320" w:hanging="180"/>
      </w:pPr>
    </w:lvl>
    <w:lvl w:ilvl="6" w:tplc="2DBA8904" w:tentative="1">
      <w:start w:val="1"/>
      <w:numFmt w:val="decimal"/>
      <w:lvlText w:val="%7."/>
      <w:lvlJc w:val="left"/>
      <w:pPr>
        <w:ind w:left="5040" w:hanging="360"/>
      </w:pPr>
    </w:lvl>
    <w:lvl w:ilvl="7" w:tplc="F54CF16C" w:tentative="1">
      <w:start w:val="1"/>
      <w:numFmt w:val="lowerLetter"/>
      <w:lvlText w:val="%8."/>
      <w:lvlJc w:val="left"/>
      <w:pPr>
        <w:ind w:left="5760" w:hanging="360"/>
      </w:pPr>
    </w:lvl>
    <w:lvl w:ilvl="8" w:tplc="41E8BD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A417B3"/>
    <w:multiLevelType w:val="hybridMultilevel"/>
    <w:tmpl w:val="D90AE874"/>
    <w:lvl w:ilvl="0" w:tplc="DF988D6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878D2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90C3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9258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D4AE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22B1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1E32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38C3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3CA7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140161"/>
    <w:multiLevelType w:val="multilevel"/>
    <w:tmpl w:val="C8A885A2"/>
    <w:lvl w:ilvl="0">
      <w:start w:val="1"/>
      <w:numFmt w:val="decimal"/>
      <w:lvlText w:val="%1."/>
      <w:lvlJc w:val="left"/>
      <w:pPr>
        <w:ind w:left="831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1" w:hanging="1800"/>
      </w:pPr>
      <w:rPr>
        <w:rFonts w:hint="default"/>
      </w:rPr>
    </w:lvl>
  </w:abstractNum>
  <w:abstractNum w:abstractNumId="36">
    <w:nsid w:val="61611408"/>
    <w:multiLevelType w:val="hybridMultilevel"/>
    <w:tmpl w:val="DF78A7C2"/>
    <w:lvl w:ilvl="0" w:tplc="A4FA9A7A">
      <w:start w:val="1"/>
      <w:numFmt w:val="decimal"/>
      <w:lvlText w:val="%1)"/>
      <w:lvlJc w:val="left"/>
      <w:pPr>
        <w:ind w:left="367" w:hanging="360"/>
      </w:pPr>
      <w:rPr>
        <w:rFonts w:hint="default"/>
      </w:rPr>
    </w:lvl>
    <w:lvl w:ilvl="1" w:tplc="DD98B55E" w:tentative="1">
      <w:start w:val="1"/>
      <w:numFmt w:val="lowerLetter"/>
      <w:lvlText w:val="%2."/>
      <w:lvlJc w:val="left"/>
      <w:pPr>
        <w:ind w:left="1087" w:hanging="360"/>
      </w:pPr>
    </w:lvl>
    <w:lvl w:ilvl="2" w:tplc="84A2AAE6" w:tentative="1">
      <w:start w:val="1"/>
      <w:numFmt w:val="lowerRoman"/>
      <w:lvlText w:val="%3."/>
      <w:lvlJc w:val="right"/>
      <w:pPr>
        <w:ind w:left="1807" w:hanging="180"/>
      </w:pPr>
    </w:lvl>
    <w:lvl w:ilvl="3" w:tplc="D9202F90" w:tentative="1">
      <w:start w:val="1"/>
      <w:numFmt w:val="decimal"/>
      <w:lvlText w:val="%4."/>
      <w:lvlJc w:val="left"/>
      <w:pPr>
        <w:ind w:left="2527" w:hanging="360"/>
      </w:pPr>
    </w:lvl>
    <w:lvl w:ilvl="4" w:tplc="FE3629DE" w:tentative="1">
      <w:start w:val="1"/>
      <w:numFmt w:val="lowerLetter"/>
      <w:lvlText w:val="%5."/>
      <w:lvlJc w:val="left"/>
      <w:pPr>
        <w:ind w:left="3247" w:hanging="360"/>
      </w:pPr>
    </w:lvl>
    <w:lvl w:ilvl="5" w:tplc="ACFCC9CC" w:tentative="1">
      <w:start w:val="1"/>
      <w:numFmt w:val="lowerRoman"/>
      <w:lvlText w:val="%6."/>
      <w:lvlJc w:val="right"/>
      <w:pPr>
        <w:ind w:left="3967" w:hanging="180"/>
      </w:pPr>
    </w:lvl>
    <w:lvl w:ilvl="6" w:tplc="42983C7E" w:tentative="1">
      <w:start w:val="1"/>
      <w:numFmt w:val="decimal"/>
      <w:lvlText w:val="%7."/>
      <w:lvlJc w:val="left"/>
      <w:pPr>
        <w:ind w:left="4687" w:hanging="360"/>
      </w:pPr>
    </w:lvl>
    <w:lvl w:ilvl="7" w:tplc="1BA86D3C" w:tentative="1">
      <w:start w:val="1"/>
      <w:numFmt w:val="lowerLetter"/>
      <w:lvlText w:val="%8."/>
      <w:lvlJc w:val="left"/>
      <w:pPr>
        <w:ind w:left="5407" w:hanging="360"/>
      </w:pPr>
    </w:lvl>
    <w:lvl w:ilvl="8" w:tplc="272C2378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37">
    <w:nsid w:val="640E499E"/>
    <w:multiLevelType w:val="multilevel"/>
    <w:tmpl w:val="D542C3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8">
    <w:nsid w:val="64560A1E"/>
    <w:multiLevelType w:val="hybridMultilevel"/>
    <w:tmpl w:val="9E7EF470"/>
    <w:lvl w:ilvl="0" w:tplc="DE7CE066">
      <w:start w:val="1"/>
      <w:numFmt w:val="bullet"/>
      <w:lvlText w:val=""/>
      <w:lvlJc w:val="left"/>
      <w:pPr>
        <w:ind w:left="1107" w:hanging="360"/>
      </w:pPr>
      <w:rPr>
        <w:rFonts w:ascii="Symbol" w:hAnsi="Symbol" w:hint="default"/>
      </w:rPr>
    </w:lvl>
    <w:lvl w:ilvl="1" w:tplc="311C895E" w:tentative="1">
      <w:start w:val="1"/>
      <w:numFmt w:val="bullet"/>
      <w:lvlText w:val="o"/>
      <w:lvlJc w:val="left"/>
      <w:pPr>
        <w:ind w:left="1827" w:hanging="360"/>
      </w:pPr>
      <w:rPr>
        <w:rFonts w:ascii="Courier New" w:hAnsi="Courier New" w:cs="Courier New" w:hint="default"/>
      </w:rPr>
    </w:lvl>
    <w:lvl w:ilvl="2" w:tplc="604EFDBC" w:tentative="1">
      <w:start w:val="1"/>
      <w:numFmt w:val="bullet"/>
      <w:lvlText w:val=""/>
      <w:lvlJc w:val="left"/>
      <w:pPr>
        <w:ind w:left="2547" w:hanging="360"/>
      </w:pPr>
      <w:rPr>
        <w:rFonts w:ascii="Wingdings" w:hAnsi="Wingdings" w:hint="default"/>
      </w:rPr>
    </w:lvl>
    <w:lvl w:ilvl="3" w:tplc="A36865B4" w:tentative="1">
      <w:start w:val="1"/>
      <w:numFmt w:val="bullet"/>
      <w:lvlText w:val=""/>
      <w:lvlJc w:val="left"/>
      <w:pPr>
        <w:ind w:left="3267" w:hanging="360"/>
      </w:pPr>
      <w:rPr>
        <w:rFonts w:ascii="Symbol" w:hAnsi="Symbol" w:hint="default"/>
      </w:rPr>
    </w:lvl>
    <w:lvl w:ilvl="4" w:tplc="27A6863E" w:tentative="1">
      <w:start w:val="1"/>
      <w:numFmt w:val="bullet"/>
      <w:lvlText w:val="o"/>
      <w:lvlJc w:val="left"/>
      <w:pPr>
        <w:ind w:left="3987" w:hanging="360"/>
      </w:pPr>
      <w:rPr>
        <w:rFonts w:ascii="Courier New" w:hAnsi="Courier New" w:cs="Courier New" w:hint="default"/>
      </w:rPr>
    </w:lvl>
    <w:lvl w:ilvl="5" w:tplc="943091D4" w:tentative="1">
      <w:start w:val="1"/>
      <w:numFmt w:val="bullet"/>
      <w:lvlText w:val=""/>
      <w:lvlJc w:val="left"/>
      <w:pPr>
        <w:ind w:left="4707" w:hanging="360"/>
      </w:pPr>
      <w:rPr>
        <w:rFonts w:ascii="Wingdings" w:hAnsi="Wingdings" w:hint="default"/>
      </w:rPr>
    </w:lvl>
    <w:lvl w:ilvl="6" w:tplc="E178577C" w:tentative="1">
      <w:start w:val="1"/>
      <w:numFmt w:val="bullet"/>
      <w:lvlText w:val=""/>
      <w:lvlJc w:val="left"/>
      <w:pPr>
        <w:ind w:left="5427" w:hanging="360"/>
      </w:pPr>
      <w:rPr>
        <w:rFonts w:ascii="Symbol" w:hAnsi="Symbol" w:hint="default"/>
      </w:rPr>
    </w:lvl>
    <w:lvl w:ilvl="7" w:tplc="A7448E50" w:tentative="1">
      <w:start w:val="1"/>
      <w:numFmt w:val="bullet"/>
      <w:lvlText w:val="o"/>
      <w:lvlJc w:val="left"/>
      <w:pPr>
        <w:ind w:left="6147" w:hanging="360"/>
      </w:pPr>
      <w:rPr>
        <w:rFonts w:ascii="Courier New" w:hAnsi="Courier New" w:cs="Courier New" w:hint="default"/>
      </w:rPr>
    </w:lvl>
    <w:lvl w:ilvl="8" w:tplc="33E06D28" w:tentative="1">
      <w:start w:val="1"/>
      <w:numFmt w:val="bullet"/>
      <w:lvlText w:val=""/>
      <w:lvlJc w:val="left"/>
      <w:pPr>
        <w:ind w:left="6867" w:hanging="360"/>
      </w:pPr>
      <w:rPr>
        <w:rFonts w:ascii="Wingdings" w:hAnsi="Wingdings" w:hint="default"/>
      </w:rPr>
    </w:lvl>
  </w:abstractNum>
  <w:abstractNum w:abstractNumId="39">
    <w:nsid w:val="66D8285E"/>
    <w:multiLevelType w:val="multilevel"/>
    <w:tmpl w:val="2318D60A"/>
    <w:lvl w:ilvl="0">
      <w:start w:val="1"/>
      <w:numFmt w:val="decimal"/>
      <w:lvlText w:val="9.5.3.%1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>
    <w:nsid w:val="67A87514"/>
    <w:multiLevelType w:val="hybridMultilevel"/>
    <w:tmpl w:val="60506B80"/>
    <w:lvl w:ilvl="0" w:tplc="222C638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B9E9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8861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B854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68E3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529A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6642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252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909C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BE7472"/>
    <w:multiLevelType w:val="hybridMultilevel"/>
    <w:tmpl w:val="F0BE516E"/>
    <w:lvl w:ilvl="0" w:tplc="6BBED7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C32371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59C808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B54A29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65671F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5B4E41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73A9CE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5CCA7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0A4630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8786CD4"/>
    <w:multiLevelType w:val="hybridMultilevel"/>
    <w:tmpl w:val="93C09388"/>
    <w:lvl w:ilvl="0" w:tplc="4AE82E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207970" w:tentative="1">
      <w:start w:val="1"/>
      <w:numFmt w:val="lowerLetter"/>
      <w:lvlText w:val="%2."/>
      <w:lvlJc w:val="left"/>
      <w:pPr>
        <w:ind w:left="1440" w:hanging="360"/>
      </w:pPr>
    </w:lvl>
    <w:lvl w:ilvl="2" w:tplc="5204B7AE" w:tentative="1">
      <w:start w:val="1"/>
      <w:numFmt w:val="lowerRoman"/>
      <w:lvlText w:val="%3."/>
      <w:lvlJc w:val="right"/>
      <w:pPr>
        <w:ind w:left="2160" w:hanging="180"/>
      </w:pPr>
    </w:lvl>
    <w:lvl w:ilvl="3" w:tplc="20CEC5C0" w:tentative="1">
      <w:start w:val="1"/>
      <w:numFmt w:val="decimal"/>
      <w:lvlText w:val="%4."/>
      <w:lvlJc w:val="left"/>
      <w:pPr>
        <w:ind w:left="2880" w:hanging="360"/>
      </w:pPr>
    </w:lvl>
    <w:lvl w:ilvl="4" w:tplc="FA3ED3E4" w:tentative="1">
      <w:start w:val="1"/>
      <w:numFmt w:val="lowerLetter"/>
      <w:lvlText w:val="%5."/>
      <w:lvlJc w:val="left"/>
      <w:pPr>
        <w:ind w:left="3600" w:hanging="360"/>
      </w:pPr>
    </w:lvl>
    <w:lvl w:ilvl="5" w:tplc="6D14FFCE" w:tentative="1">
      <w:start w:val="1"/>
      <w:numFmt w:val="lowerRoman"/>
      <w:lvlText w:val="%6."/>
      <w:lvlJc w:val="right"/>
      <w:pPr>
        <w:ind w:left="4320" w:hanging="180"/>
      </w:pPr>
    </w:lvl>
    <w:lvl w:ilvl="6" w:tplc="2E061DB2" w:tentative="1">
      <w:start w:val="1"/>
      <w:numFmt w:val="decimal"/>
      <w:lvlText w:val="%7."/>
      <w:lvlJc w:val="left"/>
      <w:pPr>
        <w:ind w:left="5040" w:hanging="360"/>
      </w:pPr>
    </w:lvl>
    <w:lvl w:ilvl="7" w:tplc="A51A5C58" w:tentative="1">
      <w:start w:val="1"/>
      <w:numFmt w:val="lowerLetter"/>
      <w:lvlText w:val="%8."/>
      <w:lvlJc w:val="left"/>
      <w:pPr>
        <w:ind w:left="5760" w:hanging="360"/>
      </w:pPr>
    </w:lvl>
    <w:lvl w:ilvl="8" w:tplc="27765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8F4751"/>
    <w:multiLevelType w:val="hybridMultilevel"/>
    <w:tmpl w:val="6C520D92"/>
    <w:lvl w:ilvl="0" w:tplc="682E205A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8A627A2C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8168DECC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BEDC9074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45088F18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1784A3C0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75329F10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BB66D600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7FAAFC8E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44">
    <w:nsid w:val="792C5462"/>
    <w:multiLevelType w:val="hybridMultilevel"/>
    <w:tmpl w:val="2708A0EC"/>
    <w:lvl w:ilvl="0" w:tplc="179C4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156E86A" w:tentative="1">
      <w:start w:val="1"/>
      <w:numFmt w:val="lowerLetter"/>
      <w:lvlText w:val="%2."/>
      <w:lvlJc w:val="left"/>
      <w:pPr>
        <w:ind w:left="1440" w:hanging="360"/>
      </w:pPr>
    </w:lvl>
    <w:lvl w:ilvl="2" w:tplc="ABAC9036" w:tentative="1">
      <w:start w:val="1"/>
      <w:numFmt w:val="lowerRoman"/>
      <w:lvlText w:val="%3."/>
      <w:lvlJc w:val="right"/>
      <w:pPr>
        <w:ind w:left="2160" w:hanging="180"/>
      </w:pPr>
    </w:lvl>
    <w:lvl w:ilvl="3" w:tplc="D764CC92" w:tentative="1">
      <w:start w:val="1"/>
      <w:numFmt w:val="decimal"/>
      <w:lvlText w:val="%4."/>
      <w:lvlJc w:val="left"/>
      <w:pPr>
        <w:ind w:left="2880" w:hanging="360"/>
      </w:pPr>
    </w:lvl>
    <w:lvl w:ilvl="4" w:tplc="8604AF7E" w:tentative="1">
      <w:start w:val="1"/>
      <w:numFmt w:val="lowerLetter"/>
      <w:lvlText w:val="%5."/>
      <w:lvlJc w:val="left"/>
      <w:pPr>
        <w:ind w:left="3600" w:hanging="360"/>
      </w:pPr>
    </w:lvl>
    <w:lvl w:ilvl="5" w:tplc="14D468B8" w:tentative="1">
      <w:start w:val="1"/>
      <w:numFmt w:val="lowerRoman"/>
      <w:lvlText w:val="%6."/>
      <w:lvlJc w:val="right"/>
      <w:pPr>
        <w:ind w:left="4320" w:hanging="180"/>
      </w:pPr>
    </w:lvl>
    <w:lvl w:ilvl="6" w:tplc="C8D4F418" w:tentative="1">
      <w:start w:val="1"/>
      <w:numFmt w:val="decimal"/>
      <w:lvlText w:val="%7."/>
      <w:lvlJc w:val="left"/>
      <w:pPr>
        <w:ind w:left="5040" w:hanging="360"/>
      </w:pPr>
    </w:lvl>
    <w:lvl w:ilvl="7" w:tplc="E5A21E3C" w:tentative="1">
      <w:start w:val="1"/>
      <w:numFmt w:val="lowerLetter"/>
      <w:lvlText w:val="%8."/>
      <w:lvlJc w:val="left"/>
      <w:pPr>
        <w:ind w:left="5760" w:hanging="360"/>
      </w:pPr>
    </w:lvl>
    <w:lvl w:ilvl="8" w:tplc="3586D7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334E23"/>
    <w:multiLevelType w:val="hybridMultilevel"/>
    <w:tmpl w:val="57480180"/>
    <w:lvl w:ilvl="0" w:tplc="D3423CF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EA929FCC" w:tentative="1">
      <w:start w:val="1"/>
      <w:numFmt w:val="lowerLetter"/>
      <w:lvlText w:val="%2."/>
      <w:lvlJc w:val="left"/>
      <w:pPr>
        <w:ind w:left="1152" w:hanging="360"/>
      </w:pPr>
    </w:lvl>
    <w:lvl w:ilvl="2" w:tplc="DD3C0420" w:tentative="1">
      <w:start w:val="1"/>
      <w:numFmt w:val="lowerRoman"/>
      <w:lvlText w:val="%3."/>
      <w:lvlJc w:val="right"/>
      <w:pPr>
        <w:ind w:left="1872" w:hanging="180"/>
      </w:pPr>
    </w:lvl>
    <w:lvl w:ilvl="3" w:tplc="7D18637C" w:tentative="1">
      <w:start w:val="1"/>
      <w:numFmt w:val="decimal"/>
      <w:lvlText w:val="%4."/>
      <w:lvlJc w:val="left"/>
      <w:pPr>
        <w:ind w:left="2592" w:hanging="360"/>
      </w:pPr>
    </w:lvl>
    <w:lvl w:ilvl="4" w:tplc="E9CE2154" w:tentative="1">
      <w:start w:val="1"/>
      <w:numFmt w:val="lowerLetter"/>
      <w:lvlText w:val="%5."/>
      <w:lvlJc w:val="left"/>
      <w:pPr>
        <w:ind w:left="3312" w:hanging="360"/>
      </w:pPr>
    </w:lvl>
    <w:lvl w:ilvl="5" w:tplc="1714E0CE" w:tentative="1">
      <w:start w:val="1"/>
      <w:numFmt w:val="lowerRoman"/>
      <w:lvlText w:val="%6."/>
      <w:lvlJc w:val="right"/>
      <w:pPr>
        <w:ind w:left="4032" w:hanging="180"/>
      </w:pPr>
    </w:lvl>
    <w:lvl w:ilvl="6" w:tplc="C63C734E" w:tentative="1">
      <w:start w:val="1"/>
      <w:numFmt w:val="decimal"/>
      <w:lvlText w:val="%7."/>
      <w:lvlJc w:val="left"/>
      <w:pPr>
        <w:ind w:left="4752" w:hanging="360"/>
      </w:pPr>
    </w:lvl>
    <w:lvl w:ilvl="7" w:tplc="130E45F8" w:tentative="1">
      <w:start w:val="1"/>
      <w:numFmt w:val="lowerLetter"/>
      <w:lvlText w:val="%8."/>
      <w:lvlJc w:val="left"/>
      <w:pPr>
        <w:ind w:left="5472" w:hanging="360"/>
      </w:pPr>
    </w:lvl>
    <w:lvl w:ilvl="8" w:tplc="A01E4BA8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6">
    <w:nsid w:val="7CB27D71"/>
    <w:multiLevelType w:val="hybridMultilevel"/>
    <w:tmpl w:val="3CB8CB6C"/>
    <w:lvl w:ilvl="0" w:tplc="AE4AD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32CA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73E43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12F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60F3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D016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C3E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0CB9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4C12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E652A7"/>
    <w:multiLevelType w:val="hybridMultilevel"/>
    <w:tmpl w:val="0E68F8AC"/>
    <w:lvl w:ilvl="0" w:tplc="D38E68D4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EEB4223E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1286FDFC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3DE6EC94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7F5A01AE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C3EA6D38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663A355C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62FE2818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9C7CC672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48">
    <w:nsid w:val="7D980FBC"/>
    <w:multiLevelType w:val="hybridMultilevel"/>
    <w:tmpl w:val="9EB643E6"/>
    <w:lvl w:ilvl="0" w:tplc="02D27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1275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FCC3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6EB5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5AF8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B4AE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6FF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8FC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3645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7"/>
  </w:num>
  <w:num w:numId="3">
    <w:abstractNumId w:val="43"/>
  </w:num>
  <w:num w:numId="4">
    <w:abstractNumId w:val="14"/>
  </w:num>
  <w:num w:numId="5">
    <w:abstractNumId w:val="19"/>
  </w:num>
  <w:num w:numId="6">
    <w:abstractNumId w:val="16"/>
  </w:num>
  <w:num w:numId="7">
    <w:abstractNumId w:val="5"/>
  </w:num>
  <w:num w:numId="8">
    <w:abstractNumId w:val="13"/>
  </w:num>
  <w:num w:numId="9">
    <w:abstractNumId w:val="23"/>
  </w:num>
  <w:num w:numId="10">
    <w:abstractNumId w:val="29"/>
  </w:num>
  <w:num w:numId="11">
    <w:abstractNumId w:val="33"/>
  </w:num>
  <w:num w:numId="12">
    <w:abstractNumId w:val="7"/>
  </w:num>
  <w:num w:numId="13">
    <w:abstractNumId w:val="0"/>
  </w:num>
  <w:num w:numId="14">
    <w:abstractNumId w:val="27"/>
  </w:num>
  <w:num w:numId="15">
    <w:abstractNumId w:val="12"/>
  </w:num>
  <w:num w:numId="16">
    <w:abstractNumId w:val="20"/>
  </w:num>
  <w:num w:numId="17">
    <w:abstractNumId w:val="24"/>
  </w:num>
  <w:num w:numId="18">
    <w:abstractNumId w:val="15"/>
  </w:num>
  <w:num w:numId="19">
    <w:abstractNumId w:val="39"/>
  </w:num>
  <w:num w:numId="20">
    <w:abstractNumId w:val="21"/>
  </w:num>
  <w:num w:numId="21">
    <w:abstractNumId w:val="31"/>
  </w:num>
  <w:num w:numId="22">
    <w:abstractNumId w:val="18"/>
  </w:num>
  <w:num w:numId="23">
    <w:abstractNumId w:val="28"/>
  </w:num>
  <w:num w:numId="24">
    <w:abstractNumId w:val="35"/>
  </w:num>
  <w:num w:numId="25">
    <w:abstractNumId w:val="17"/>
  </w:num>
  <w:num w:numId="26">
    <w:abstractNumId w:val="37"/>
  </w:num>
  <w:num w:numId="27">
    <w:abstractNumId w:val="38"/>
  </w:num>
  <w:num w:numId="28">
    <w:abstractNumId w:val="46"/>
  </w:num>
  <w:num w:numId="29">
    <w:abstractNumId w:val="1"/>
  </w:num>
  <w:num w:numId="30">
    <w:abstractNumId w:val="8"/>
  </w:num>
  <w:num w:numId="31">
    <w:abstractNumId w:val="2"/>
  </w:num>
  <w:num w:numId="32">
    <w:abstractNumId w:val="41"/>
  </w:num>
  <w:num w:numId="33">
    <w:abstractNumId w:val="10"/>
  </w:num>
  <w:num w:numId="34">
    <w:abstractNumId w:val="3"/>
  </w:num>
  <w:num w:numId="35">
    <w:abstractNumId w:val="11"/>
  </w:num>
  <w:num w:numId="36">
    <w:abstractNumId w:val="22"/>
  </w:num>
  <w:num w:numId="37">
    <w:abstractNumId w:val="26"/>
  </w:num>
  <w:num w:numId="38">
    <w:abstractNumId w:val="6"/>
  </w:num>
  <w:num w:numId="39">
    <w:abstractNumId w:val="34"/>
  </w:num>
  <w:num w:numId="40">
    <w:abstractNumId w:val="45"/>
  </w:num>
  <w:num w:numId="41">
    <w:abstractNumId w:val="30"/>
  </w:num>
  <w:num w:numId="42">
    <w:abstractNumId w:val="48"/>
  </w:num>
  <w:num w:numId="43">
    <w:abstractNumId w:val="36"/>
  </w:num>
  <w:num w:numId="44">
    <w:abstractNumId w:val="32"/>
  </w:num>
  <w:num w:numId="45">
    <w:abstractNumId w:val="44"/>
  </w:num>
  <w:num w:numId="46">
    <w:abstractNumId w:val="42"/>
  </w:num>
  <w:num w:numId="47">
    <w:abstractNumId w:val="4"/>
  </w:num>
  <w:num w:numId="48">
    <w:abstractNumId w:val="9"/>
  </w:num>
  <w:num w:numId="49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0AD1"/>
    <w:rsid w:val="000103AD"/>
    <w:rsid w:val="00020F4F"/>
    <w:rsid w:val="000255F9"/>
    <w:rsid w:val="00030378"/>
    <w:rsid w:val="00035669"/>
    <w:rsid w:val="00036233"/>
    <w:rsid w:val="00040657"/>
    <w:rsid w:val="00060AD9"/>
    <w:rsid w:val="000622A4"/>
    <w:rsid w:val="00071593"/>
    <w:rsid w:val="000743BF"/>
    <w:rsid w:val="0008422E"/>
    <w:rsid w:val="00090BEF"/>
    <w:rsid w:val="000966F2"/>
    <w:rsid w:val="000B19AF"/>
    <w:rsid w:val="000C5DCB"/>
    <w:rsid w:val="000F32ED"/>
    <w:rsid w:val="000F3E9C"/>
    <w:rsid w:val="000F66CF"/>
    <w:rsid w:val="001012D1"/>
    <w:rsid w:val="001054DD"/>
    <w:rsid w:val="00116E22"/>
    <w:rsid w:val="0012239C"/>
    <w:rsid w:val="001275EE"/>
    <w:rsid w:val="00133D1E"/>
    <w:rsid w:val="00160548"/>
    <w:rsid w:val="00161F56"/>
    <w:rsid w:val="001714A4"/>
    <w:rsid w:val="0018183A"/>
    <w:rsid w:val="00185E7E"/>
    <w:rsid w:val="00186EAE"/>
    <w:rsid w:val="00187216"/>
    <w:rsid w:val="00194247"/>
    <w:rsid w:val="001964D1"/>
    <w:rsid w:val="00196F2D"/>
    <w:rsid w:val="001A7773"/>
    <w:rsid w:val="001C20DB"/>
    <w:rsid w:val="001C696F"/>
    <w:rsid w:val="001D4115"/>
    <w:rsid w:val="002149FB"/>
    <w:rsid w:val="002352D1"/>
    <w:rsid w:val="00242B6E"/>
    <w:rsid w:val="0025038D"/>
    <w:rsid w:val="00262458"/>
    <w:rsid w:val="00262509"/>
    <w:rsid w:val="002661CE"/>
    <w:rsid w:val="00277862"/>
    <w:rsid w:val="002820BF"/>
    <w:rsid w:val="002941A8"/>
    <w:rsid w:val="002A6DA7"/>
    <w:rsid w:val="002B07DF"/>
    <w:rsid w:val="002B3A90"/>
    <w:rsid w:val="002D4E23"/>
    <w:rsid w:val="002F106F"/>
    <w:rsid w:val="002F2F55"/>
    <w:rsid w:val="002F6DED"/>
    <w:rsid w:val="003062E8"/>
    <w:rsid w:val="00331F6F"/>
    <w:rsid w:val="00343FF4"/>
    <w:rsid w:val="00361574"/>
    <w:rsid w:val="0037032B"/>
    <w:rsid w:val="0037073F"/>
    <w:rsid w:val="003915CE"/>
    <w:rsid w:val="003A1C64"/>
    <w:rsid w:val="003B5E60"/>
    <w:rsid w:val="003D522F"/>
    <w:rsid w:val="003F36FB"/>
    <w:rsid w:val="003F3B2F"/>
    <w:rsid w:val="00416AE4"/>
    <w:rsid w:val="00453A11"/>
    <w:rsid w:val="0048279A"/>
    <w:rsid w:val="004C4210"/>
    <w:rsid w:val="004D29D2"/>
    <w:rsid w:val="004E372A"/>
    <w:rsid w:val="004F259F"/>
    <w:rsid w:val="004F6899"/>
    <w:rsid w:val="00501B7D"/>
    <w:rsid w:val="00550D0B"/>
    <w:rsid w:val="00553F6F"/>
    <w:rsid w:val="00557321"/>
    <w:rsid w:val="00557DE2"/>
    <w:rsid w:val="0057572C"/>
    <w:rsid w:val="00576251"/>
    <w:rsid w:val="00577EAD"/>
    <w:rsid w:val="00594305"/>
    <w:rsid w:val="005B67C3"/>
    <w:rsid w:val="0060027A"/>
    <w:rsid w:val="00605B41"/>
    <w:rsid w:val="00606045"/>
    <w:rsid w:val="00610FDB"/>
    <w:rsid w:val="006162A4"/>
    <w:rsid w:val="00626CB1"/>
    <w:rsid w:val="0064315D"/>
    <w:rsid w:val="006524AC"/>
    <w:rsid w:val="00665132"/>
    <w:rsid w:val="00683B77"/>
    <w:rsid w:val="00695F9F"/>
    <w:rsid w:val="006A36AC"/>
    <w:rsid w:val="006A7618"/>
    <w:rsid w:val="006B26C2"/>
    <w:rsid w:val="006D50C1"/>
    <w:rsid w:val="006E6362"/>
    <w:rsid w:val="00705C28"/>
    <w:rsid w:val="00717B09"/>
    <w:rsid w:val="00717EC6"/>
    <w:rsid w:val="007419AA"/>
    <w:rsid w:val="007466B5"/>
    <w:rsid w:val="007737AE"/>
    <w:rsid w:val="00780A50"/>
    <w:rsid w:val="00780EE3"/>
    <w:rsid w:val="00782293"/>
    <w:rsid w:val="00784696"/>
    <w:rsid w:val="00785C48"/>
    <w:rsid w:val="00796264"/>
    <w:rsid w:val="007A0AD1"/>
    <w:rsid w:val="007C6EF9"/>
    <w:rsid w:val="007C7231"/>
    <w:rsid w:val="007D2DAD"/>
    <w:rsid w:val="007E6232"/>
    <w:rsid w:val="007F37C1"/>
    <w:rsid w:val="0082364A"/>
    <w:rsid w:val="0086197E"/>
    <w:rsid w:val="00874B0C"/>
    <w:rsid w:val="00880291"/>
    <w:rsid w:val="00887772"/>
    <w:rsid w:val="008A20F4"/>
    <w:rsid w:val="008B7437"/>
    <w:rsid w:val="008F7F19"/>
    <w:rsid w:val="00903415"/>
    <w:rsid w:val="009167E7"/>
    <w:rsid w:val="009263B3"/>
    <w:rsid w:val="00930A63"/>
    <w:rsid w:val="00934908"/>
    <w:rsid w:val="009428D6"/>
    <w:rsid w:val="009468C5"/>
    <w:rsid w:val="0095143A"/>
    <w:rsid w:val="00954A32"/>
    <w:rsid w:val="00955C9E"/>
    <w:rsid w:val="009563A1"/>
    <w:rsid w:val="00963AAF"/>
    <w:rsid w:val="00976F34"/>
    <w:rsid w:val="00986599"/>
    <w:rsid w:val="009B3559"/>
    <w:rsid w:val="009C67C5"/>
    <w:rsid w:val="009D1761"/>
    <w:rsid w:val="009D2464"/>
    <w:rsid w:val="009D5288"/>
    <w:rsid w:val="009D7B31"/>
    <w:rsid w:val="00A11D0B"/>
    <w:rsid w:val="00A1358D"/>
    <w:rsid w:val="00A21C52"/>
    <w:rsid w:val="00A3032A"/>
    <w:rsid w:val="00A418E3"/>
    <w:rsid w:val="00A433A3"/>
    <w:rsid w:val="00A433E2"/>
    <w:rsid w:val="00A44E88"/>
    <w:rsid w:val="00A561FB"/>
    <w:rsid w:val="00A66A4D"/>
    <w:rsid w:val="00A710A3"/>
    <w:rsid w:val="00A71B00"/>
    <w:rsid w:val="00A73CEE"/>
    <w:rsid w:val="00A91086"/>
    <w:rsid w:val="00A94692"/>
    <w:rsid w:val="00AC1362"/>
    <w:rsid w:val="00AD1400"/>
    <w:rsid w:val="00AD3207"/>
    <w:rsid w:val="00AE05BF"/>
    <w:rsid w:val="00AF0300"/>
    <w:rsid w:val="00AF75F6"/>
    <w:rsid w:val="00B03226"/>
    <w:rsid w:val="00B25414"/>
    <w:rsid w:val="00B308D2"/>
    <w:rsid w:val="00B6106C"/>
    <w:rsid w:val="00B80EFF"/>
    <w:rsid w:val="00B918A1"/>
    <w:rsid w:val="00B940BE"/>
    <w:rsid w:val="00BB533C"/>
    <w:rsid w:val="00BC54EB"/>
    <w:rsid w:val="00BC61B3"/>
    <w:rsid w:val="00BE48D6"/>
    <w:rsid w:val="00BF3B3B"/>
    <w:rsid w:val="00C0556F"/>
    <w:rsid w:val="00C10BD1"/>
    <w:rsid w:val="00C134F2"/>
    <w:rsid w:val="00C23A28"/>
    <w:rsid w:val="00C2447D"/>
    <w:rsid w:val="00C566CB"/>
    <w:rsid w:val="00C63124"/>
    <w:rsid w:val="00C72204"/>
    <w:rsid w:val="00C729DD"/>
    <w:rsid w:val="00C7403B"/>
    <w:rsid w:val="00C82E51"/>
    <w:rsid w:val="00CA2653"/>
    <w:rsid w:val="00CB23FC"/>
    <w:rsid w:val="00CC0D73"/>
    <w:rsid w:val="00CC1162"/>
    <w:rsid w:val="00CC79DE"/>
    <w:rsid w:val="00CE0462"/>
    <w:rsid w:val="00CE3103"/>
    <w:rsid w:val="00CF2FA8"/>
    <w:rsid w:val="00D066FF"/>
    <w:rsid w:val="00D2470A"/>
    <w:rsid w:val="00D31AD6"/>
    <w:rsid w:val="00D36DFE"/>
    <w:rsid w:val="00D55C97"/>
    <w:rsid w:val="00D62EE9"/>
    <w:rsid w:val="00D71B8A"/>
    <w:rsid w:val="00D73F13"/>
    <w:rsid w:val="00D85F1A"/>
    <w:rsid w:val="00D94D09"/>
    <w:rsid w:val="00DB5866"/>
    <w:rsid w:val="00DC59EB"/>
    <w:rsid w:val="00DE58D3"/>
    <w:rsid w:val="00E05895"/>
    <w:rsid w:val="00E252B9"/>
    <w:rsid w:val="00E25AC9"/>
    <w:rsid w:val="00E32FC5"/>
    <w:rsid w:val="00E369B8"/>
    <w:rsid w:val="00E376B1"/>
    <w:rsid w:val="00E547C6"/>
    <w:rsid w:val="00E63773"/>
    <w:rsid w:val="00E715F6"/>
    <w:rsid w:val="00E777A0"/>
    <w:rsid w:val="00E85060"/>
    <w:rsid w:val="00E94D6B"/>
    <w:rsid w:val="00EA3A8B"/>
    <w:rsid w:val="00EC0A51"/>
    <w:rsid w:val="00EC7DC0"/>
    <w:rsid w:val="00ED0590"/>
    <w:rsid w:val="00EE1ADB"/>
    <w:rsid w:val="00EE1B29"/>
    <w:rsid w:val="00EE20D6"/>
    <w:rsid w:val="00EE4AD5"/>
    <w:rsid w:val="00F0435E"/>
    <w:rsid w:val="00F2386A"/>
    <w:rsid w:val="00F4211B"/>
    <w:rsid w:val="00F524C4"/>
    <w:rsid w:val="00F81527"/>
    <w:rsid w:val="00F8236C"/>
    <w:rsid w:val="00F87F47"/>
    <w:rsid w:val="00FA2FA4"/>
    <w:rsid w:val="00FB7E33"/>
    <w:rsid w:val="00FC4CA7"/>
    <w:rsid w:val="00FD1DF5"/>
    <w:rsid w:val="00FD6A55"/>
    <w:rsid w:val="00FF0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563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780A5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7437"/>
    <w:rPr>
      <w:color w:val="0563C1"/>
      <w:u w:val="single"/>
    </w:rPr>
  </w:style>
  <w:style w:type="paragraph" w:styleId="a4">
    <w:name w:val="List Paragraph"/>
    <w:basedOn w:val="a"/>
    <w:link w:val="a5"/>
    <w:uiPriority w:val="34"/>
    <w:qFormat/>
    <w:rsid w:val="008B7437"/>
    <w:pPr>
      <w:ind w:left="708"/>
    </w:pPr>
  </w:style>
  <w:style w:type="paragraph" w:styleId="a6">
    <w:name w:val="annotation text"/>
    <w:basedOn w:val="a"/>
    <w:link w:val="a7"/>
    <w:rsid w:val="008B743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8B74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8B743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B74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8B7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locked/>
    <w:rsid w:val="008B74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B74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0">
    <w:name w:val="s0"/>
    <w:rsid w:val="008B7437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b">
    <w:name w:val="Balloon Text"/>
    <w:basedOn w:val="a"/>
    <w:link w:val="ac"/>
    <w:rsid w:val="00C23A2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23A2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ote">
    <w:name w:val="note"/>
    <w:basedOn w:val="a0"/>
    <w:rsid w:val="009563A1"/>
  </w:style>
  <w:style w:type="character" w:customStyle="1" w:styleId="10">
    <w:name w:val="Заголовок 1 Знак"/>
    <w:basedOn w:val="a0"/>
    <w:link w:val="1"/>
    <w:uiPriority w:val="9"/>
    <w:rsid w:val="009563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">
    <w:name w:val="Основной текст (6)_"/>
    <w:basedOn w:val="a0"/>
    <w:link w:val="60"/>
    <w:locked/>
    <w:rsid w:val="00EA3A8B"/>
    <w:rPr>
      <w:rFonts w:ascii="Calibri" w:eastAsia="Calibri" w:hAnsi="Calibri" w:cs="Calibri"/>
      <w:i/>
      <w:iCs/>
      <w:sz w:val="23"/>
      <w:szCs w:val="23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EA3A8B"/>
    <w:pPr>
      <w:widowControl w:val="0"/>
      <w:shd w:val="clear" w:color="auto" w:fill="FFFFFF"/>
      <w:spacing w:after="240" w:line="0" w:lineRule="atLeast"/>
      <w:ind w:firstLine="340"/>
      <w:jc w:val="both"/>
    </w:pPr>
    <w:rPr>
      <w:rFonts w:ascii="Calibri" w:eastAsia="Calibri" w:hAnsi="Calibri" w:cs="Calibri"/>
      <w:i/>
      <w:iCs/>
      <w:sz w:val="23"/>
      <w:szCs w:val="23"/>
      <w:lang w:eastAsia="en-US"/>
    </w:rPr>
  </w:style>
  <w:style w:type="paragraph" w:customStyle="1" w:styleId="Style2">
    <w:name w:val="Style 2"/>
    <w:rsid w:val="002D4E23"/>
    <w:pPr>
      <w:widowControl w:val="0"/>
      <w:autoSpaceDE w:val="0"/>
      <w:autoSpaceDN w:val="0"/>
      <w:spacing w:after="0" w:line="204" w:lineRule="auto"/>
    </w:pPr>
    <w:rPr>
      <w:rFonts w:ascii="Tahoma" w:eastAsia="Times New Roman" w:hAnsi="Tahoma" w:cs="Tahoma"/>
      <w:sz w:val="24"/>
      <w:szCs w:val="24"/>
      <w:lang w:val="en-US" w:eastAsia="ru-RU"/>
    </w:rPr>
  </w:style>
  <w:style w:type="paragraph" w:customStyle="1" w:styleId="Style1">
    <w:name w:val="Style 1"/>
    <w:rsid w:val="006524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Body Text Indent"/>
    <w:basedOn w:val="a"/>
    <w:link w:val="ae"/>
    <w:rsid w:val="006524AC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6524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nhideWhenUsed/>
    <w:rsid w:val="00FD1DF5"/>
    <w:rPr>
      <w:sz w:val="16"/>
      <w:szCs w:val="16"/>
    </w:rPr>
  </w:style>
  <w:style w:type="paragraph" w:styleId="af0">
    <w:name w:val="annotation subject"/>
    <w:basedOn w:val="a6"/>
    <w:next w:val="a6"/>
    <w:link w:val="af1"/>
    <w:unhideWhenUsed/>
    <w:rsid w:val="00FD1DF5"/>
    <w:rPr>
      <w:b/>
      <w:bCs/>
    </w:rPr>
  </w:style>
  <w:style w:type="character" w:customStyle="1" w:styleId="af1">
    <w:name w:val="Тема примечания Знак"/>
    <w:basedOn w:val="a7"/>
    <w:link w:val="af0"/>
    <w:rsid w:val="00FD1DF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780A5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2">
    <w:name w:val="Table Grid"/>
    <w:basedOn w:val="a1"/>
    <w:rsid w:val="00780A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f3"/>
    <w:rsid w:val="00780A50"/>
    <w:pPr>
      <w:spacing w:after="0"/>
    </w:pPr>
    <w:rPr>
      <w:rFonts w:eastAsia="SimSun"/>
      <w:sz w:val="20"/>
      <w:szCs w:val="20"/>
      <w:lang w:val="en-CA" w:eastAsia="en-US"/>
    </w:rPr>
  </w:style>
  <w:style w:type="paragraph" w:styleId="af3">
    <w:name w:val="Body Text"/>
    <w:basedOn w:val="a"/>
    <w:link w:val="af4"/>
    <w:rsid w:val="00780A50"/>
    <w:pPr>
      <w:spacing w:after="120"/>
    </w:pPr>
  </w:style>
  <w:style w:type="character" w:customStyle="1" w:styleId="af4">
    <w:name w:val="Основной текст Знак"/>
    <w:basedOn w:val="a0"/>
    <w:link w:val="af3"/>
    <w:rsid w:val="00780A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cterStyle1">
    <w:name w:val="Character Style 1"/>
    <w:rsid w:val="00780A50"/>
    <w:rPr>
      <w:rFonts w:ascii="Arial" w:hAnsi="Arial" w:cs="Arial"/>
      <w:sz w:val="22"/>
      <w:szCs w:val="22"/>
    </w:rPr>
  </w:style>
  <w:style w:type="character" w:customStyle="1" w:styleId="FontStyle32">
    <w:name w:val="Font Style32"/>
    <w:rsid w:val="00780A50"/>
    <w:rPr>
      <w:rFonts w:ascii="Times New Roman" w:hAnsi="Times New Roman" w:cs="Times New Roman"/>
      <w:sz w:val="26"/>
      <w:szCs w:val="26"/>
    </w:rPr>
  </w:style>
  <w:style w:type="paragraph" w:styleId="af5">
    <w:name w:val="Normal (Web)"/>
    <w:basedOn w:val="a"/>
    <w:uiPriority w:val="99"/>
    <w:unhideWhenUsed/>
    <w:rsid w:val="00780A50"/>
    <w:pPr>
      <w:spacing w:before="100" w:beforeAutospacing="1" w:after="100" w:afterAutospacing="1"/>
    </w:pPr>
    <w:rPr>
      <w:rFonts w:eastAsia="Calibri"/>
    </w:rPr>
  </w:style>
  <w:style w:type="paragraph" w:styleId="af6">
    <w:name w:val="header"/>
    <w:basedOn w:val="a"/>
    <w:link w:val="af7"/>
    <w:rsid w:val="00780A50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780A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1"/>
    <w:rsid w:val="00780A5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af8">
    <w:name w:val="Основной текст_"/>
    <w:link w:val="2"/>
    <w:rsid w:val="00780A50"/>
    <w:rPr>
      <w:rFonts w:ascii="Arial" w:eastAsia="Arial" w:hAnsi="Arial" w:cs="Arial"/>
      <w:shd w:val="clear" w:color="auto" w:fill="FFFFFF"/>
    </w:rPr>
  </w:style>
  <w:style w:type="paragraph" w:customStyle="1" w:styleId="2">
    <w:name w:val="Основной текст2"/>
    <w:basedOn w:val="a"/>
    <w:link w:val="af8"/>
    <w:rsid w:val="00780A50"/>
    <w:pPr>
      <w:widowControl w:val="0"/>
      <w:shd w:val="clear" w:color="auto" w:fill="FFFFFF"/>
      <w:spacing w:after="60" w:line="288" w:lineRule="exact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Bodytext2">
    <w:name w:val="Body text (2)"/>
    <w:rsid w:val="00780A5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styleId="af9">
    <w:name w:val="Subtle Emphasis"/>
    <w:uiPriority w:val="19"/>
    <w:qFormat/>
    <w:rsid w:val="00780A50"/>
    <w:rPr>
      <w:i/>
      <w:iCs/>
      <w:color w:val="404040"/>
    </w:rPr>
  </w:style>
  <w:style w:type="character" w:styleId="afa">
    <w:name w:val="FollowedHyperlink"/>
    <w:uiPriority w:val="99"/>
    <w:unhideWhenUsed/>
    <w:rsid w:val="00780A50"/>
    <w:rPr>
      <w:color w:val="954F72"/>
      <w:u w:val="single"/>
    </w:rPr>
  </w:style>
  <w:style w:type="paragraph" w:customStyle="1" w:styleId="xl65">
    <w:name w:val="xl65"/>
    <w:basedOn w:val="a"/>
    <w:rsid w:val="00780A50"/>
    <w:pPr>
      <w:spacing w:before="100" w:beforeAutospacing="1" w:after="100" w:afterAutospacing="1"/>
    </w:pPr>
  </w:style>
  <w:style w:type="paragraph" w:customStyle="1" w:styleId="xl66">
    <w:name w:val="xl66"/>
    <w:basedOn w:val="a"/>
    <w:rsid w:val="00780A50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9">
    <w:name w:val="xl69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5">
    <w:name w:val="xl75"/>
    <w:basedOn w:val="a"/>
    <w:rsid w:val="00780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6">
    <w:name w:val="xl76"/>
    <w:basedOn w:val="a"/>
    <w:rsid w:val="00780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780A5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rsid w:val="00780A5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780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780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780A5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character" w:customStyle="1" w:styleId="afb">
    <w:name w:val="a"/>
    <w:rsid w:val="0018183A"/>
    <w:rPr>
      <w:color w:val="333399"/>
      <w:u w:val="single"/>
    </w:rPr>
  </w:style>
  <w:style w:type="character" w:customStyle="1" w:styleId="s2">
    <w:name w:val="s2"/>
    <w:rsid w:val="0018183A"/>
    <w:rPr>
      <w:rFonts w:ascii="Times New Roman" w:hAnsi="Times New Roman" w:cs="Times New Roman" w:hint="default"/>
      <w:color w:val="333399"/>
      <w:u w:val="single"/>
    </w:rPr>
  </w:style>
  <w:style w:type="character" w:styleId="afc">
    <w:name w:val="Emphasis"/>
    <w:basedOn w:val="a0"/>
    <w:uiPriority w:val="20"/>
    <w:qFormat/>
    <w:rsid w:val="00AD140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6972D2F33BEA4F97B4C2D01CDB0AF0" ma:contentTypeVersion="0" ma:contentTypeDescription="Создание документа." ma:contentTypeScope="" ma:versionID="9e392c0195be50d26dfbfb3c9d2193f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D1434-99AE-492C-AAEF-9585C143E4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1E3595-F435-4F07-9E83-B17E81613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F0A3DC-6D97-4198-9091-265D144A39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AADBE2-BC16-4D95-995D-7794ABBC6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Dyachenko</dc:creator>
  <cp:lastModifiedBy>user</cp:lastModifiedBy>
  <cp:revision>2</cp:revision>
  <cp:lastPrinted>2023-04-03T06:15:00Z</cp:lastPrinted>
  <dcterms:created xsi:type="dcterms:W3CDTF">2025-08-18T11:20:00Z</dcterms:created>
  <dcterms:modified xsi:type="dcterms:W3CDTF">2025-08-18T11:20:00Z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0x010100876972D2F33BEA4F97B4C2D01CDB0AF0</vt:lpwstr>
  </property>
</Properties>
</file>