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20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1886"/>
        <w:gridCol w:w="2413"/>
        <w:gridCol w:w="7103"/>
        <w:gridCol w:w="800"/>
        <w:gridCol w:w="1522"/>
      </w:tblGrid>
      <w:tr w:rsidR="003925A0" w14:paraId="301C696C" w14:textId="77777777">
        <w:trPr>
          <w:trHeight w:hRule="exact" w:val="691"/>
          <w:jc w:val="center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2E8003" w14:textId="77777777" w:rsidR="003925A0" w:rsidRDefault="003925A0">
            <w:pPr>
              <w:pStyle w:val="20"/>
              <w:shd w:val="clear" w:color="auto" w:fill="auto"/>
              <w:spacing w:before="0" w:line="280" w:lineRule="exact"/>
              <w:jc w:val="right"/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F1F5FE" w14:textId="77777777" w:rsidR="003925A0" w:rsidRDefault="004A64C5">
            <w:pPr>
              <w:pStyle w:val="20"/>
              <w:shd w:val="clear" w:color="auto" w:fill="auto"/>
              <w:spacing w:before="0" w:after="60" w:line="200" w:lineRule="exact"/>
              <w:jc w:val="center"/>
            </w:pPr>
            <w:r>
              <w:rPr>
                <w:rStyle w:val="21"/>
              </w:rPr>
              <w:t>Код ОКПД2</w:t>
            </w:r>
          </w:p>
          <w:p w14:paraId="7C76D155" w14:textId="77777777" w:rsidR="003925A0" w:rsidRDefault="004A64C5">
            <w:pPr>
              <w:pStyle w:val="20"/>
              <w:shd w:val="clear" w:color="auto" w:fill="auto"/>
              <w:spacing w:before="60" w:line="200" w:lineRule="exact"/>
              <w:jc w:val="left"/>
            </w:pPr>
            <w:r>
              <w:rPr>
                <w:rStyle w:val="21"/>
              </w:rPr>
              <w:t xml:space="preserve">   (ХХ.ХХ.ХХ.ХХХ)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49B5B1" w14:textId="77777777" w:rsidR="003925A0" w:rsidRDefault="004A64C5">
            <w:pPr>
              <w:pStyle w:val="20"/>
              <w:shd w:val="clear" w:color="auto" w:fill="auto"/>
              <w:spacing w:before="0" w:after="120" w:line="200" w:lineRule="exact"/>
              <w:jc w:val="center"/>
            </w:pPr>
            <w:r>
              <w:rPr>
                <w:rStyle w:val="21"/>
              </w:rPr>
              <w:t>Наименование</w:t>
            </w:r>
          </w:p>
          <w:p w14:paraId="27CC4568" w14:textId="77777777" w:rsidR="003925A0" w:rsidRDefault="004A64C5">
            <w:pPr>
              <w:pStyle w:val="20"/>
              <w:shd w:val="clear" w:color="auto" w:fill="auto"/>
              <w:spacing w:before="120" w:line="200" w:lineRule="exact"/>
              <w:jc w:val="center"/>
            </w:pPr>
            <w:r>
              <w:rPr>
                <w:rStyle w:val="21"/>
              </w:rPr>
              <w:t>продукции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8F753B" w14:textId="77777777" w:rsidR="003925A0" w:rsidRDefault="004A64C5">
            <w:pPr>
              <w:pStyle w:val="20"/>
              <w:shd w:val="clear" w:color="auto" w:fill="auto"/>
              <w:spacing w:before="0" w:line="200" w:lineRule="exact"/>
              <w:jc w:val="center"/>
            </w:pPr>
            <w:r>
              <w:rPr>
                <w:rStyle w:val="21"/>
              </w:rPr>
              <w:t>Технические характеристики и описание поставляемой продукции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913918" w14:textId="77777777" w:rsidR="003925A0" w:rsidRDefault="004A64C5">
            <w:pPr>
              <w:pStyle w:val="20"/>
              <w:shd w:val="clear" w:color="auto" w:fill="auto"/>
              <w:spacing w:before="0" w:after="120" w:line="200" w:lineRule="exact"/>
              <w:ind w:left="240"/>
              <w:jc w:val="left"/>
            </w:pPr>
            <w:r>
              <w:rPr>
                <w:rStyle w:val="21"/>
              </w:rPr>
              <w:t>Ед.</w:t>
            </w:r>
          </w:p>
          <w:p w14:paraId="42480D55" w14:textId="77777777" w:rsidR="003925A0" w:rsidRDefault="004A64C5">
            <w:pPr>
              <w:pStyle w:val="20"/>
              <w:shd w:val="clear" w:color="auto" w:fill="auto"/>
              <w:spacing w:before="120" w:line="200" w:lineRule="exact"/>
              <w:ind w:left="240"/>
              <w:jc w:val="left"/>
            </w:pPr>
            <w:r>
              <w:rPr>
                <w:rStyle w:val="21"/>
              </w:rPr>
              <w:t>изм.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457E2" w14:textId="77777777" w:rsidR="003925A0" w:rsidRDefault="004A64C5">
            <w:pPr>
              <w:pStyle w:val="20"/>
              <w:shd w:val="clear" w:color="auto" w:fill="auto"/>
              <w:spacing w:before="0" w:line="200" w:lineRule="exact"/>
              <w:ind w:left="180"/>
              <w:jc w:val="left"/>
            </w:pPr>
            <w:r>
              <w:rPr>
                <w:rStyle w:val="21"/>
              </w:rPr>
              <w:t>Количество</w:t>
            </w:r>
          </w:p>
        </w:tc>
      </w:tr>
      <w:tr w:rsidR="003925A0" w14:paraId="6E1A8984" w14:textId="77777777" w:rsidTr="00414CD3">
        <w:trPr>
          <w:trHeight w:hRule="exact" w:val="6260"/>
          <w:jc w:val="center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D05126D" w14:textId="77777777" w:rsidR="003925A0" w:rsidRDefault="004A64C5">
            <w:pPr>
              <w:pStyle w:val="20"/>
              <w:shd w:val="clear" w:color="auto" w:fill="auto"/>
              <w:spacing w:before="0" w:line="200" w:lineRule="exact"/>
              <w:jc w:val="center"/>
              <w:rPr>
                <w:sz w:val="22"/>
                <w:szCs w:val="22"/>
              </w:rPr>
            </w:pPr>
            <w:r>
              <w:rPr>
                <w:rStyle w:val="21"/>
                <w:sz w:val="22"/>
                <w:szCs w:val="22"/>
              </w:rPr>
              <w:t>1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A0B04B" w14:textId="77777777" w:rsidR="003925A0" w:rsidRDefault="00A355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28.94.12.140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981F22" w14:textId="77777777" w:rsidR="003925A0" w:rsidRPr="00E03E39" w:rsidRDefault="00A3553A" w:rsidP="00130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Станок тороидальной намотки </w:t>
            </w:r>
            <w:r w:rsidR="00DC71B0">
              <w:rPr>
                <w:sz w:val="22"/>
                <w:szCs w:val="22"/>
              </w:rPr>
              <w:t xml:space="preserve"> СНТ-1,0Р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EF5F26" w14:textId="77777777" w:rsidR="00BE56D2" w:rsidRPr="00BE56D2" w:rsidRDefault="00BE56D2" w:rsidP="005C090D">
            <w:pPr>
              <w:rPr>
                <w:rFonts w:ascii="Times New Roman" w:hAnsi="Times New Roman" w:cs="Times New Roman"/>
              </w:rPr>
            </w:pPr>
            <w:r w:rsidRPr="00BE56D2">
              <w:rPr>
                <w:rFonts w:ascii="Times New Roman" w:hAnsi="Times New Roman" w:cs="Times New Roman"/>
              </w:rPr>
              <w:t>Габаритные размеры станка (блок намотки</w:t>
            </w:r>
            <w:proofErr w:type="gramStart"/>
            <w:r w:rsidRPr="00BE56D2">
              <w:rPr>
                <w:rFonts w:ascii="Times New Roman" w:hAnsi="Times New Roman" w:cs="Times New Roman"/>
              </w:rPr>
              <w:t>) ,</w:t>
            </w:r>
            <w:proofErr w:type="gramEnd"/>
            <w:r w:rsidRPr="00BE56D2">
              <w:rPr>
                <w:rFonts w:ascii="Times New Roman" w:hAnsi="Times New Roman" w:cs="Times New Roman"/>
              </w:rPr>
              <w:t xml:space="preserve"> мм :</w:t>
            </w:r>
          </w:p>
          <w:p w14:paraId="1D222221" w14:textId="77777777" w:rsidR="00BE56D2" w:rsidRPr="00BE56D2" w:rsidRDefault="00BE56D2" w:rsidP="005C090D">
            <w:pPr>
              <w:rPr>
                <w:rFonts w:ascii="Times New Roman" w:hAnsi="Times New Roman" w:cs="Times New Roman"/>
              </w:rPr>
            </w:pPr>
            <w:r w:rsidRPr="00BE56D2">
              <w:rPr>
                <w:rFonts w:ascii="Times New Roman" w:hAnsi="Times New Roman" w:cs="Times New Roman"/>
              </w:rPr>
              <w:t>не менее 840х740х570 не более 845х745х575</w:t>
            </w:r>
          </w:p>
          <w:p w14:paraId="41840010" w14:textId="77777777" w:rsidR="00BE56D2" w:rsidRPr="00BE56D2" w:rsidRDefault="00BE56D2" w:rsidP="005C090D">
            <w:pPr>
              <w:rPr>
                <w:rFonts w:ascii="Times New Roman" w:hAnsi="Times New Roman" w:cs="Times New Roman"/>
              </w:rPr>
            </w:pPr>
            <w:r w:rsidRPr="00BE56D2">
              <w:rPr>
                <w:rFonts w:ascii="Times New Roman" w:hAnsi="Times New Roman" w:cs="Times New Roman"/>
              </w:rPr>
              <w:t>Габаритные размеры (блок управления), мм:</w:t>
            </w:r>
          </w:p>
          <w:p w14:paraId="000348DF" w14:textId="77777777" w:rsidR="00BE56D2" w:rsidRPr="00BE56D2" w:rsidRDefault="00BE56D2" w:rsidP="005C090D">
            <w:pPr>
              <w:rPr>
                <w:rFonts w:ascii="Times New Roman" w:hAnsi="Times New Roman" w:cs="Times New Roman"/>
              </w:rPr>
            </w:pPr>
            <w:r w:rsidRPr="00BE56D2">
              <w:rPr>
                <w:rFonts w:ascii="Times New Roman" w:hAnsi="Times New Roman" w:cs="Times New Roman"/>
              </w:rPr>
              <w:t>Не менее 430х250х360 не более 435х255х365</w:t>
            </w:r>
          </w:p>
          <w:p w14:paraId="190F4B6F" w14:textId="77777777" w:rsidR="00BE56D2" w:rsidRPr="00BE56D2" w:rsidRDefault="00BE56D2" w:rsidP="005C090D">
            <w:pPr>
              <w:rPr>
                <w:rFonts w:ascii="Times New Roman" w:hAnsi="Times New Roman" w:cs="Times New Roman"/>
              </w:rPr>
            </w:pPr>
            <w:r w:rsidRPr="00BE56D2">
              <w:rPr>
                <w:rFonts w:ascii="Times New Roman" w:hAnsi="Times New Roman" w:cs="Times New Roman"/>
              </w:rPr>
              <w:t>● Кнопочная панель управления;</w:t>
            </w:r>
          </w:p>
          <w:p w14:paraId="7ACDB28B" w14:textId="77777777" w:rsidR="003925A0" w:rsidRPr="00FB1E85" w:rsidRDefault="00E03E39" w:rsidP="005C090D">
            <w:pPr>
              <w:rPr>
                <w:rFonts w:ascii="Times New Roman" w:hAnsi="Times New Roman" w:cs="Times New Roman"/>
              </w:rPr>
            </w:pPr>
            <w:r>
              <w:t>●</w:t>
            </w:r>
            <w:r w:rsidR="00D165D5">
              <w:t xml:space="preserve"> </w:t>
            </w:r>
            <w:r w:rsidR="00225282" w:rsidRPr="00FB1E85">
              <w:rPr>
                <w:rFonts w:ascii="Times New Roman" w:hAnsi="Times New Roman" w:cs="Times New Roman"/>
              </w:rPr>
              <w:t>Диаметр наматываемого провода,</w:t>
            </w:r>
            <w:r w:rsidR="00865011">
              <w:rPr>
                <w:rFonts w:ascii="Times New Roman" w:hAnsi="Times New Roman" w:cs="Times New Roman"/>
              </w:rPr>
              <w:t xml:space="preserve"> </w:t>
            </w:r>
            <w:r w:rsidR="00225282" w:rsidRPr="00FB1E85">
              <w:rPr>
                <w:rFonts w:ascii="Times New Roman" w:hAnsi="Times New Roman" w:cs="Times New Roman"/>
              </w:rPr>
              <w:t>мм</w:t>
            </w:r>
            <w:r w:rsidR="00921BC2" w:rsidRPr="00FB1E85">
              <w:rPr>
                <w:rFonts w:ascii="Times New Roman" w:hAnsi="Times New Roman" w:cs="Times New Roman"/>
              </w:rPr>
              <w:t xml:space="preserve"> </w:t>
            </w:r>
            <w:r w:rsidR="003471CA" w:rsidRPr="00FB1E85">
              <w:rPr>
                <w:rFonts w:ascii="Times New Roman" w:hAnsi="Times New Roman" w:cs="Times New Roman"/>
              </w:rPr>
              <w:t>–</w:t>
            </w:r>
            <w:r w:rsidR="00865011">
              <w:rPr>
                <w:rFonts w:ascii="Times New Roman" w:hAnsi="Times New Roman" w:cs="Times New Roman"/>
              </w:rPr>
              <w:t xml:space="preserve"> 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404788A0" w14:textId="77777777" w:rsidR="003471CA" w:rsidRPr="00FB1E85" w:rsidRDefault="003471CA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>● Диаметр наматываемого провода с учетом изоля</w:t>
            </w:r>
            <w:bookmarkStart w:id="0" w:name="_GoBack"/>
            <w:bookmarkEnd w:id="0"/>
            <w:r w:rsidRPr="00FB1E85">
              <w:rPr>
                <w:rFonts w:ascii="Times New Roman" w:hAnsi="Times New Roman" w:cs="Times New Roman"/>
              </w:rPr>
              <w:t>ции провода,</w:t>
            </w:r>
            <w:r w:rsidR="00865011">
              <w:rPr>
                <w:rFonts w:ascii="Times New Roman" w:hAnsi="Times New Roman" w:cs="Times New Roman"/>
              </w:rPr>
              <w:t xml:space="preserve"> </w:t>
            </w:r>
            <w:r w:rsidRPr="00FB1E85">
              <w:rPr>
                <w:rFonts w:ascii="Times New Roman" w:hAnsi="Times New Roman" w:cs="Times New Roman"/>
              </w:rPr>
              <w:t xml:space="preserve">мм </w:t>
            </w:r>
            <w:r w:rsidR="00C67451" w:rsidRPr="00FB1E85">
              <w:rPr>
                <w:rFonts w:ascii="Times New Roman" w:hAnsi="Times New Roman" w:cs="Times New Roman"/>
              </w:rPr>
              <w:t>–</w:t>
            </w:r>
            <w:r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1351499B" w14:textId="77777777" w:rsidR="00225282" w:rsidRPr="00FB1E85" w:rsidRDefault="005C090D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>●</w:t>
            </w:r>
            <w:r w:rsidR="00E03E39" w:rsidRPr="00FB1E85">
              <w:rPr>
                <w:rFonts w:ascii="Times New Roman" w:hAnsi="Times New Roman" w:cs="Times New Roman"/>
              </w:rPr>
              <w:t xml:space="preserve"> </w:t>
            </w:r>
            <w:r w:rsidR="00921BC2" w:rsidRPr="00FB1E85">
              <w:rPr>
                <w:rFonts w:ascii="Times New Roman" w:hAnsi="Times New Roman" w:cs="Times New Roman"/>
              </w:rPr>
              <w:t>Н</w:t>
            </w:r>
            <w:r w:rsidR="00225282" w:rsidRPr="00FB1E85">
              <w:rPr>
                <w:rFonts w:ascii="Times New Roman" w:hAnsi="Times New Roman" w:cs="Times New Roman"/>
              </w:rPr>
              <w:t>аружный диаметр катушки</w:t>
            </w:r>
            <w:r w:rsidR="00921BC2" w:rsidRPr="00FB1E85">
              <w:rPr>
                <w:rFonts w:ascii="Times New Roman" w:hAnsi="Times New Roman" w:cs="Times New Roman"/>
              </w:rPr>
              <w:t xml:space="preserve"> после намотки</w:t>
            </w:r>
            <w:r w:rsidR="00225282" w:rsidRPr="00FB1E85">
              <w:rPr>
                <w:rFonts w:ascii="Times New Roman" w:hAnsi="Times New Roman" w:cs="Times New Roman"/>
              </w:rPr>
              <w:t>, мм</w:t>
            </w:r>
            <w:r w:rsidR="00921BC2" w:rsidRPr="00FB1E85">
              <w:rPr>
                <w:rFonts w:ascii="Times New Roman" w:hAnsi="Times New Roman" w:cs="Times New Roman"/>
              </w:rPr>
              <w:t xml:space="preserve"> </w:t>
            </w:r>
            <w:r w:rsidR="00CE11A6">
              <w:rPr>
                <w:rFonts w:ascii="Times New Roman" w:hAnsi="Times New Roman" w:cs="Times New Roman"/>
              </w:rPr>
              <w:t>– согласно приложению 1</w:t>
            </w:r>
            <w:r w:rsidR="00865011">
              <w:rPr>
                <w:rFonts w:ascii="Times New Roman" w:hAnsi="Times New Roman" w:cs="Times New Roman"/>
              </w:rPr>
              <w:t>;</w:t>
            </w:r>
          </w:p>
          <w:p w14:paraId="30816CDE" w14:textId="77777777" w:rsidR="001E4922" w:rsidRPr="00FB1E85" w:rsidRDefault="001E4922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921BC2" w:rsidRPr="00FB1E85">
              <w:rPr>
                <w:rFonts w:ascii="Times New Roman" w:hAnsi="Times New Roman" w:cs="Times New Roman"/>
              </w:rPr>
              <w:t>Внутренний</w:t>
            </w:r>
            <w:r w:rsidR="00225282" w:rsidRPr="00FB1E85">
              <w:rPr>
                <w:rFonts w:ascii="Times New Roman" w:hAnsi="Times New Roman" w:cs="Times New Roman"/>
              </w:rPr>
              <w:t xml:space="preserve"> диаметр катушки после намотки, мм</w:t>
            </w:r>
            <w:r w:rsidR="00921BC2" w:rsidRPr="00FB1E85">
              <w:rPr>
                <w:rFonts w:ascii="Times New Roman" w:hAnsi="Times New Roman" w:cs="Times New Roman"/>
              </w:rPr>
              <w:t xml:space="preserve"> </w:t>
            </w:r>
            <w:r w:rsidR="00483EAC" w:rsidRPr="00FB1E85">
              <w:rPr>
                <w:rFonts w:ascii="Times New Roman" w:hAnsi="Times New Roman" w:cs="Times New Roman"/>
              </w:rPr>
              <w:t>–</w:t>
            </w:r>
            <w:r w:rsidR="00C67451" w:rsidRPr="00FB1E85">
              <w:rPr>
                <w:rFonts w:ascii="Times New Roman" w:hAnsi="Times New Roman" w:cs="Times New Roman"/>
              </w:rPr>
              <w:t xml:space="preserve"> </w:t>
            </w:r>
            <w:r w:rsidR="00CE11A6">
              <w:rPr>
                <w:rFonts w:ascii="Times New Roman" w:hAnsi="Times New Roman" w:cs="Times New Roman"/>
              </w:rPr>
              <w:t>согласно приложению 1</w:t>
            </w:r>
            <w:r w:rsidR="00865011">
              <w:rPr>
                <w:rFonts w:ascii="Times New Roman" w:hAnsi="Times New Roman" w:cs="Times New Roman"/>
              </w:rPr>
              <w:t>;</w:t>
            </w:r>
            <w:r w:rsidR="002A2567" w:rsidRPr="00FB1E85">
              <w:rPr>
                <w:rFonts w:ascii="Times New Roman" w:hAnsi="Times New Roman" w:cs="Times New Roman"/>
              </w:rPr>
              <w:t xml:space="preserve"> </w:t>
            </w:r>
          </w:p>
          <w:p w14:paraId="703A44E8" w14:textId="77777777" w:rsidR="00483EAC" w:rsidRPr="00FB1E85" w:rsidRDefault="00483EAC" w:rsidP="005C090D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Высота катушки, мм </w:t>
            </w:r>
            <w:r w:rsidR="003471CA" w:rsidRPr="00FB1E85">
              <w:rPr>
                <w:rFonts w:ascii="Times New Roman" w:hAnsi="Times New Roman" w:cs="Times New Roman"/>
              </w:rPr>
              <w:t xml:space="preserve">–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06726455" w14:textId="77777777" w:rsidR="00D165D5" w:rsidRPr="00FB1E85" w:rsidRDefault="001E4922" w:rsidP="00D165D5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225282" w:rsidRPr="00FB1E85">
              <w:rPr>
                <w:rFonts w:ascii="Times New Roman" w:hAnsi="Times New Roman" w:cs="Times New Roman"/>
              </w:rPr>
              <w:t>Наружный диаметр сердечника</w:t>
            </w:r>
            <w:r w:rsidR="003471CA" w:rsidRPr="00FB1E85">
              <w:rPr>
                <w:rFonts w:ascii="Times New Roman" w:hAnsi="Times New Roman" w:cs="Times New Roman"/>
              </w:rPr>
              <w:t>, мм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3471CA" w:rsidRPr="00FB1E85">
              <w:rPr>
                <w:rFonts w:ascii="Times New Roman" w:hAnsi="Times New Roman" w:cs="Times New Roman"/>
              </w:rPr>
              <w:t>–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6D7FC1A8" w14:textId="77777777" w:rsidR="00D165D5" w:rsidRPr="00FB1E85" w:rsidRDefault="00BE0298" w:rsidP="00D165D5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225282" w:rsidRPr="00FB1E85">
              <w:rPr>
                <w:rFonts w:ascii="Times New Roman" w:hAnsi="Times New Roman" w:cs="Times New Roman"/>
              </w:rPr>
              <w:t>Внутренний диаметр сердечника</w:t>
            </w:r>
            <w:r w:rsidR="003471CA" w:rsidRPr="00FB1E85">
              <w:rPr>
                <w:rFonts w:ascii="Times New Roman" w:hAnsi="Times New Roman" w:cs="Times New Roman"/>
              </w:rPr>
              <w:t>, мм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3471CA" w:rsidRPr="00FB1E85">
              <w:rPr>
                <w:rFonts w:ascii="Times New Roman" w:hAnsi="Times New Roman" w:cs="Times New Roman"/>
              </w:rPr>
              <w:t>–</w:t>
            </w:r>
            <w:r w:rsidR="00225282"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59352D63" w14:textId="77777777" w:rsidR="001E4922" w:rsidRPr="00FB1E85" w:rsidRDefault="00BE0298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483EAC" w:rsidRPr="00FB1E85">
              <w:rPr>
                <w:rFonts w:ascii="Times New Roman" w:hAnsi="Times New Roman" w:cs="Times New Roman"/>
              </w:rPr>
              <w:t>Высота сердечника, мм –</w:t>
            </w:r>
            <w:r w:rsidR="00D21BA9" w:rsidRPr="00FB1E85">
              <w:rPr>
                <w:rFonts w:ascii="Times New Roman" w:hAnsi="Times New Roman" w:cs="Times New Roman"/>
              </w:rPr>
              <w:t xml:space="preserve"> </w:t>
            </w:r>
            <w:r w:rsidR="00865011">
              <w:rPr>
                <w:rFonts w:ascii="Times New Roman" w:hAnsi="Times New Roman" w:cs="Times New Roman"/>
              </w:rPr>
              <w:t>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681B0368" w14:textId="77777777" w:rsidR="00483EAC" w:rsidRDefault="00483EAC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C67451" w:rsidRPr="00FB1E85">
              <w:rPr>
                <w:rFonts w:ascii="Times New Roman" w:hAnsi="Times New Roman" w:cs="Times New Roman"/>
              </w:rPr>
              <w:t>Возможность секционной намотки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6F5EA1D1" w14:textId="77777777" w:rsidR="00BE56D2" w:rsidRPr="00FB1E85" w:rsidRDefault="00BE56D2" w:rsidP="001300F2">
            <w:pPr>
              <w:rPr>
                <w:rFonts w:ascii="Times New Roman" w:hAnsi="Times New Roman" w:cs="Times New Roman"/>
              </w:rPr>
            </w:pPr>
          </w:p>
          <w:p w14:paraId="1C72C47E" w14:textId="77777777" w:rsidR="000B0221" w:rsidRPr="00FB1E85" w:rsidRDefault="00C67451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 xml:space="preserve">● </w:t>
            </w:r>
            <w:r w:rsidR="000B0221" w:rsidRPr="00FB1E85">
              <w:rPr>
                <w:rFonts w:ascii="Times New Roman" w:hAnsi="Times New Roman" w:cs="Times New Roman"/>
              </w:rPr>
              <w:t>Комплектация станка необходимой оснасткой</w:t>
            </w:r>
            <w:r w:rsidR="008914CF" w:rsidRPr="00FB1E85">
              <w:rPr>
                <w:rFonts w:ascii="Times New Roman" w:hAnsi="Times New Roman" w:cs="Times New Roman"/>
              </w:rPr>
              <w:t xml:space="preserve"> и приспособлениями</w:t>
            </w:r>
            <w:r w:rsidR="000B0221" w:rsidRPr="00FB1E85">
              <w:rPr>
                <w:rFonts w:ascii="Times New Roman" w:hAnsi="Times New Roman" w:cs="Times New Roman"/>
              </w:rPr>
              <w:t xml:space="preserve"> д</w:t>
            </w:r>
            <w:r w:rsidR="00865011">
              <w:rPr>
                <w:rFonts w:ascii="Times New Roman" w:hAnsi="Times New Roman" w:cs="Times New Roman"/>
              </w:rPr>
              <w:t xml:space="preserve">ля намотки катушек с </w:t>
            </w:r>
            <w:r w:rsidR="000B0221" w:rsidRPr="00FB1E85">
              <w:rPr>
                <w:rFonts w:ascii="Times New Roman" w:hAnsi="Times New Roman" w:cs="Times New Roman"/>
              </w:rPr>
              <w:t>параметрами</w:t>
            </w:r>
            <w:r w:rsidR="00865011">
              <w:rPr>
                <w:rFonts w:ascii="Times New Roman" w:hAnsi="Times New Roman" w:cs="Times New Roman"/>
              </w:rPr>
              <w:t xml:space="preserve"> согласно приложению 1</w:t>
            </w:r>
            <w:r w:rsidR="000B0221" w:rsidRPr="00FB1E85">
              <w:rPr>
                <w:rFonts w:ascii="Times New Roman" w:hAnsi="Times New Roman" w:cs="Times New Roman"/>
              </w:rPr>
              <w:t>;</w:t>
            </w:r>
          </w:p>
          <w:p w14:paraId="79E8C919" w14:textId="77777777" w:rsidR="001062E9" w:rsidRPr="00943B55" w:rsidRDefault="000B0221" w:rsidP="001300F2">
            <w:pPr>
              <w:rPr>
                <w:rFonts w:ascii="Times New Roman" w:hAnsi="Times New Roman" w:cs="Times New Roman"/>
              </w:rPr>
            </w:pPr>
            <w:r w:rsidRPr="00FB1E85">
              <w:rPr>
                <w:rFonts w:ascii="Times New Roman" w:hAnsi="Times New Roman" w:cs="Times New Roman"/>
              </w:rPr>
              <w:t>● Проведение пуско-наладочных работ</w:t>
            </w:r>
            <w:r w:rsidR="00AC5906" w:rsidRPr="00FB1E85">
              <w:rPr>
                <w:rFonts w:ascii="Times New Roman" w:hAnsi="Times New Roman" w:cs="Times New Roman"/>
              </w:rPr>
              <w:t>,</w:t>
            </w:r>
            <w:r w:rsidRPr="00FB1E85">
              <w:rPr>
                <w:rFonts w:ascii="Times New Roman" w:hAnsi="Times New Roman" w:cs="Times New Roman"/>
              </w:rPr>
              <w:t xml:space="preserve"> инструктаж персонала.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77AE2E" w14:textId="77777777" w:rsidR="003925A0" w:rsidRDefault="004A64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61FC57" w14:textId="77777777" w:rsidR="003925A0" w:rsidRPr="00376F61" w:rsidRDefault="00AB501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</w:tr>
    </w:tbl>
    <w:p w14:paraId="0B1A8D29" w14:textId="77777777" w:rsidR="003925A0" w:rsidRDefault="004A64C5" w:rsidP="00B15F31">
      <w:pPr>
        <w:pStyle w:val="20"/>
        <w:framePr w:w="13584" w:h="2225" w:hRule="exact" w:wrap="around" w:vAnchor="page" w:hAnchor="page" w:x="1237" w:y="7470"/>
        <w:shd w:val="clear" w:color="auto" w:fill="auto"/>
        <w:tabs>
          <w:tab w:val="left" w:leader="underscore" w:pos="5830"/>
        </w:tabs>
        <w:spacing w:before="0" w:line="276" w:lineRule="auto"/>
      </w:pPr>
      <w:r>
        <w:t>Адрес поставки продукции: 127411 г. Москва, Дмитровское шоссе 110</w:t>
      </w:r>
      <w:r>
        <w:tab/>
      </w:r>
    </w:p>
    <w:p w14:paraId="14A60948" w14:textId="77777777" w:rsidR="003925A0" w:rsidRDefault="004A64C5" w:rsidP="00B15F31">
      <w:pPr>
        <w:pStyle w:val="20"/>
        <w:framePr w:w="13584" w:h="2225" w:hRule="exact" w:wrap="around" w:vAnchor="page" w:hAnchor="page" w:x="1237" w:y="7470"/>
        <w:shd w:val="clear" w:color="auto" w:fill="auto"/>
        <w:tabs>
          <w:tab w:val="left" w:leader="underscore" w:pos="3548"/>
          <w:tab w:val="left" w:leader="underscore" w:pos="5830"/>
        </w:tabs>
        <w:spacing w:before="0" w:line="276" w:lineRule="auto"/>
      </w:pPr>
      <w:r>
        <w:t xml:space="preserve">Срок и порядок поставки продукции: </w:t>
      </w:r>
      <w:r w:rsidR="00E03E39">
        <w:rPr>
          <w:color w:val="000000" w:themeColor="text1"/>
        </w:rPr>
        <w:t xml:space="preserve">до </w:t>
      </w:r>
      <w:r w:rsidR="00081AE1">
        <w:rPr>
          <w:color w:val="000000" w:themeColor="text1"/>
        </w:rPr>
        <w:t>40</w:t>
      </w:r>
      <w:r w:rsidR="00E03E39">
        <w:rPr>
          <w:color w:val="000000" w:themeColor="text1"/>
        </w:rPr>
        <w:t xml:space="preserve"> недель</w:t>
      </w:r>
      <w:r w:rsidR="002F0B79" w:rsidRPr="005C090D">
        <w:rPr>
          <w:color w:val="000000" w:themeColor="text1"/>
        </w:rPr>
        <w:t xml:space="preserve"> </w:t>
      </w:r>
      <w:r w:rsidRPr="005C090D">
        <w:t>с учетом доставки</w:t>
      </w:r>
    </w:p>
    <w:p w14:paraId="40BEC927" w14:textId="77777777" w:rsidR="006E4F82" w:rsidRPr="006E4F82" w:rsidRDefault="004A64C5" w:rsidP="00B15F31">
      <w:pPr>
        <w:pStyle w:val="20"/>
        <w:framePr w:w="13584" w:h="2225" w:hRule="exact" w:wrap="around" w:vAnchor="page" w:hAnchor="page" w:x="1237" w:y="7470"/>
        <w:shd w:val="clear" w:color="auto" w:fill="auto"/>
        <w:tabs>
          <w:tab w:val="left" w:leader="underscore" w:pos="5830"/>
        </w:tabs>
        <w:spacing w:before="0" w:line="276" w:lineRule="auto"/>
        <w:rPr>
          <w:color w:val="auto"/>
        </w:rPr>
      </w:pPr>
      <w:r>
        <w:t xml:space="preserve">Срок и порядок оплаты продукции: </w:t>
      </w:r>
      <w:r w:rsidR="006E4F82" w:rsidRPr="006E4F82">
        <w:rPr>
          <w:color w:val="auto"/>
        </w:rPr>
        <w:t xml:space="preserve">Аванс 50% после оформления договора и получения банковской гарантии, оплата 40% после </w:t>
      </w:r>
      <w:proofErr w:type="gramStart"/>
      <w:r w:rsidR="006E4F82" w:rsidRPr="006E4F82">
        <w:rPr>
          <w:color w:val="auto"/>
        </w:rPr>
        <w:t>поставки ,</w:t>
      </w:r>
      <w:proofErr w:type="gramEnd"/>
      <w:r w:rsidR="006E4F82" w:rsidRPr="006E4F82">
        <w:rPr>
          <w:color w:val="auto"/>
        </w:rPr>
        <w:t xml:space="preserve"> окончательный расчет  </w:t>
      </w:r>
      <w:r w:rsidR="00B15F31" w:rsidRPr="00B15F31">
        <w:rPr>
          <w:color w:val="auto"/>
        </w:rPr>
        <w:t>10% после пусконаладочных работ</w:t>
      </w:r>
      <w:r w:rsidR="006E4F82" w:rsidRPr="006E4F82">
        <w:rPr>
          <w:color w:val="auto"/>
        </w:rPr>
        <w:t xml:space="preserve">          </w:t>
      </w:r>
    </w:p>
    <w:p w14:paraId="7237A745" w14:textId="77777777" w:rsidR="00A3553A" w:rsidRDefault="00A3553A" w:rsidP="00B15F31">
      <w:pPr>
        <w:framePr w:w="13584" w:h="2225" w:hRule="exact" w:wrap="around" w:vAnchor="page" w:hAnchor="page" w:x="1237" w:y="7470"/>
        <w:tabs>
          <w:tab w:val="left" w:leader="underscore" w:pos="5830"/>
        </w:tabs>
        <w:spacing w:line="276" w:lineRule="auto"/>
        <w:jc w:val="both"/>
      </w:pPr>
      <w:r>
        <w:t xml:space="preserve">                                            </w:t>
      </w:r>
      <w:r w:rsidR="006E4F82">
        <w:t xml:space="preserve">   </w:t>
      </w:r>
      <w:r>
        <w:t xml:space="preserve"> </w:t>
      </w:r>
    </w:p>
    <w:p w14:paraId="5C18F48E" w14:textId="77777777" w:rsidR="00D55B39" w:rsidRDefault="003248CE" w:rsidP="00B15F31">
      <w:pPr>
        <w:pStyle w:val="20"/>
        <w:framePr w:w="13584" w:h="2225" w:hRule="exact" w:wrap="around" w:vAnchor="page" w:hAnchor="page" w:x="1237" w:y="7470"/>
        <w:shd w:val="clear" w:color="auto" w:fill="auto"/>
        <w:tabs>
          <w:tab w:val="left" w:pos="2488"/>
          <w:tab w:val="left" w:leader="underscore" w:pos="5830"/>
        </w:tabs>
        <w:spacing w:before="0" w:line="276" w:lineRule="auto"/>
        <w:ind w:right="8260"/>
      </w:pPr>
      <w:r>
        <w:t>Г</w:t>
      </w:r>
      <w:r w:rsidR="004A64C5">
        <w:t xml:space="preserve">арантийный срок на поставляемую продукцию: </w:t>
      </w:r>
      <w:r w:rsidR="00D55B39" w:rsidRPr="005C090D">
        <w:t>1год</w:t>
      </w:r>
    </w:p>
    <w:p w14:paraId="446ADA68" w14:textId="77777777" w:rsidR="003925A0" w:rsidRDefault="004A64C5" w:rsidP="00B15F31">
      <w:pPr>
        <w:pStyle w:val="20"/>
        <w:framePr w:w="13584" w:h="2225" w:hRule="exact" w:wrap="around" w:vAnchor="page" w:hAnchor="page" w:x="1237" w:y="7470"/>
        <w:shd w:val="clear" w:color="auto" w:fill="auto"/>
        <w:tabs>
          <w:tab w:val="left" w:pos="2488"/>
          <w:tab w:val="left" w:leader="underscore" w:pos="5830"/>
        </w:tabs>
        <w:spacing w:before="0" w:line="276" w:lineRule="auto"/>
        <w:ind w:right="8260"/>
        <w:jc w:val="left"/>
      </w:pPr>
      <w:r>
        <w:t>Допускается ли аналог: допускается</w:t>
      </w:r>
    </w:p>
    <w:p w14:paraId="2A1FF4B8" w14:textId="77777777" w:rsidR="003248CE" w:rsidRPr="003248CE" w:rsidRDefault="003248CE" w:rsidP="003248CE">
      <w:pPr>
        <w:pStyle w:val="30"/>
        <w:framePr w:w="14202" w:h="1261" w:hRule="exact" w:wrap="around" w:vAnchor="page" w:hAnchor="page" w:x="796" w:y="10051"/>
        <w:shd w:val="clear" w:color="auto" w:fill="auto"/>
        <w:tabs>
          <w:tab w:val="left" w:pos="862"/>
        </w:tabs>
        <w:spacing w:before="0"/>
        <w:ind w:left="520"/>
        <w:rPr>
          <w:lang w:val="en-US"/>
        </w:rPr>
      </w:pPr>
    </w:p>
    <w:p w14:paraId="26FC0B24" w14:textId="77777777" w:rsidR="003925A0" w:rsidRPr="003248CE" w:rsidRDefault="003925A0">
      <w:pPr>
        <w:rPr>
          <w:sz w:val="2"/>
          <w:szCs w:val="2"/>
          <w:lang w:val="en-US"/>
        </w:rPr>
      </w:pPr>
    </w:p>
    <w:sectPr w:rsidR="003925A0" w:rsidRPr="003248CE">
      <w:pgSz w:w="16838" w:h="11906" w:orient="landscape"/>
      <w:pgMar w:top="360" w:right="360" w:bottom="360" w:left="3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OpenSymbol">
    <w:altName w:val="Segoe UI Symbol"/>
    <w:charset w:val="02"/>
    <w:family w:val="auto"/>
    <w:pitch w:val="default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C25F4C"/>
    <w:multiLevelType w:val="hybridMultilevel"/>
    <w:tmpl w:val="4E84A2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8C3B68"/>
    <w:multiLevelType w:val="multilevel"/>
    <w:tmpl w:val="87AC4D68"/>
    <w:lvl w:ilvl="0">
      <w:start w:val="1"/>
      <w:numFmt w:val="bullet"/>
      <w:suff w:val="nothing"/>
      <w:lvlText w:val=""/>
      <w:lvlJc w:val="left"/>
      <w:pPr>
        <w:tabs>
          <w:tab w:val="num" w:pos="709"/>
        </w:tabs>
        <w:ind w:left="709" w:firstLine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774849A2"/>
    <w:multiLevelType w:val="multilevel"/>
    <w:tmpl w:val="329CEA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5A0"/>
    <w:rsid w:val="00023ABD"/>
    <w:rsid w:val="00081AE1"/>
    <w:rsid w:val="00083816"/>
    <w:rsid w:val="000B0221"/>
    <w:rsid w:val="000B0662"/>
    <w:rsid w:val="000B15E4"/>
    <w:rsid w:val="001062E9"/>
    <w:rsid w:val="001300F2"/>
    <w:rsid w:val="001E4922"/>
    <w:rsid w:val="00225282"/>
    <w:rsid w:val="002A2567"/>
    <w:rsid w:val="002D2B05"/>
    <w:rsid w:val="002F0B79"/>
    <w:rsid w:val="003248CE"/>
    <w:rsid w:val="00326BF4"/>
    <w:rsid w:val="003401E8"/>
    <w:rsid w:val="003471CA"/>
    <w:rsid w:val="00376F61"/>
    <w:rsid w:val="00387D42"/>
    <w:rsid w:val="003925A0"/>
    <w:rsid w:val="00400BAB"/>
    <w:rsid w:val="00414CD3"/>
    <w:rsid w:val="00474FF1"/>
    <w:rsid w:val="00483EAC"/>
    <w:rsid w:val="004A64C5"/>
    <w:rsid w:val="00511FB3"/>
    <w:rsid w:val="005A2763"/>
    <w:rsid w:val="005C090D"/>
    <w:rsid w:val="00634AEB"/>
    <w:rsid w:val="006C5B4C"/>
    <w:rsid w:val="006E4F82"/>
    <w:rsid w:val="00865011"/>
    <w:rsid w:val="008914CF"/>
    <w:rsid w:val="00921BC2"/>
    <w:rsid w:val="00923775"/>
    <w:rsid w:val="0093290B"/>
    <w:rsid w:val="00943B55"/>
    <w:rsid w:val="009D694F"/>
    <w:rsid w:val="009E733F"/>
    <w:rsid w:val="00A3553A"/>
    <w:rsid w:val="00AA3023"/>
    <w:rsid w:val="00AB5017"/>
    <w:rsid w:val="00AC5906"/>
    <w:rsid w:val="00B15F31"/>
    <w:rsid w:val="00BA3A0F"/>
    <w:rsid w:val="00BA3EDF"/>
    <w:rsid w:val="00BA64AD"/>
    <w:rsid w:val="00BE0298"/>
    <w:rsid w:val="00BE4769"/>
    <w:rsid w:val="00BE56D2"/>
    <w:rsid w:val="00C260B2"/>
    <w:rsid w:val="00C67451"/>
    <w:rsid w:val="00CE11A6"/>
    <w:rsid w:val="00D165D5"/>
    <w:rsid w:val="00D21BA9"/>
    <w:rsid w:val="00D55B39"/>
    <w:rsid w:val="00DC71B0"/>
    <w:rsid w:val="00DE671D"/>
    <w:rsid w:val="00E03E39"/>
    <w:rsid w:val="00E04FDD"/>
    <w:rsid w:val="00E62EE0"/>
    <w:rsid w:val="00FB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53D5F"/>
  <w15:docId w15:val="{2C002DF9-15A2-428E-B1B8-F6C3B1CA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Pr>
      <w:color w:val="0066CC"/>
      <w:u w:val="single"/>
    </w:rPr>
  </w:style>
  <w:style w:type="character" w:customStyle="1" w:styleId="1">
    <w:name w:val="Номер заголовка №1_"/>
    <w:basedOn w:val="a0"/>
    <w:link w:val="1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11">
    <w:name w:val="Заголовок №1_"/>
    <w:basedOn w:val="a0"/>
    <w:link w:val="12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2Candara14pt">
    <w:name w:val="Основной текст (2) + Candara;14 pt;Курсив"/>
    <w:basedOn w:val="2"/>
    <w:qFormat/>
    <w:rPr>
      <w:rFonts w:ascii="Candara" w:eastAsia="Candara" w:hAnsi="Candara" w:cs="Candar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u-RU" w:eastAsia="ru-RU" w:bidi="ru-RU"/>
    </w:rPr>
  </w:style>
  <w:style w:type="character" w:customStyle="1" w:styleId="22">
    <w:name w:val="Основной текст (2)"/>
    <w:basedOn w:val="2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3">
    <w:name w:val="Колонтитул_"/>
    <w:basedOn w:val="a0"/>
    <w:link w:val="a4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ascii="PT Astra Serif" w:hAnsi="PT Astra Serif" w:cs="Noto Sans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a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Номер заголовка №1"/>
    <w:basedOn w:val="a"/>
    <w:link w:val="1"/>
    <w:qFormat/>
    <w:pPr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2">
    <w:name w:val="Заголовок №1"/>
    <w:basedOn w:val="a"/>
    <w:link w:val="11"/>
    <w:qFormat/>
    <w:pPr>
      <w:shd w:val="clear" w:color="auto" w:fill="FFFFFF"/>
      <w:spacing w:before="2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qFormat/>
    <w:pPr>
      <w:shd w:val="clear" w:color="auto" w:fill="FFFFFF"/>
      <w:spacing w:before="420" w:line="39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qFormat/>
    <w:pPr>
      <w:shd w:val="clear" w:color="auto" w:fill="FFFFFF"/>
      <w:spacing w:before="240" w:line="281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4">
    <w:name w:val="Колонтитул"/>
    <w:basedOn w:val="a"/>
    <w:link w:val="a3"/>
    <w:qFormat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b">
    <w:name w:val="Содержимое врезки"/>
    <w:basedOn w:val="a"/>
    <w:qFormat/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A64C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A64C5"/>
    <w:rPr>
      <w:rFonts w:ascii="Segoe UI" w:hAnsi="Segoe UI" w:cs="Segoe UI"/>
      <w:color w:val="000000"/>
      <w:sz w:val="18"/>
      <w:szCs w:val="18"/>
    </w:rPr>
  </w:style>
  <w:style w:type="paragraph" w:styleId="af0">
    <w:name w:val="List Paragraph"/>
    <w:basedOn w:val="a"/>
    <w:uiPriority w:val="34"/>
    <w:qFormat/>
    <w:rsid w:val="000B15E4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3248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8A9E3-D8A2-4DF0-A369-5CDDC954A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Almaz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Дамаскина Елена Андреевна</dc:creator>
  <dc:description/>
  <cp:lastModifiedBy>Office 4</cp:lastModifiedBy>
  <cp:revision>7</cp:revision>
  <cp:lastPrinted>2025-08-01T05:07:00Z</cp:lastPrinted>
  <dcterms:created xsi:type="dcterms:W3CDTF">2025-08-05T08:24:00Z</dcterms:created>
  <dcterms:modified xsi:type="dcterms:W3CDTF">2025-08-07T11:33:00Z</dcterms:modified>
  <dc:language>ru-RU</dc:language>
</cp:coreProperties>
</file>