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954ED" w14:textId="4EC2ABCD" w:rsidR="00C03349" w:rsidRDefault="009B0C10" w:rsidP="009B0C10">
      <w:pPr>
        <w:jc w:val="center"/>
      </w:pPr>
      <w:r>
        <w:t>Замечания по ТЗ «Салют»</w:t>
      </w:r>
    </w:p>
    <w:p w14:paraId="1D45A9AC" w14:textId="148AE8EE" w:rsidR="009B0C10" w:rsidRDefault="009B0C1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7507"/>
      </w:tblGrid>
      <w:tr w:rsidR="009B0C10" w14:paraId="2167A1BB" w14:textId="77777777" w:rsidTr="008711D9">
        <w:tc>
          <w:tcPr>
            <w:tcW w:w="1838" w:type="dxa"/>
          </w:tcPr>
          <w:p w14:paraId="7627E899" w14:textId="179858C0" w:rsidR="009B0C10" w:rsidRDefault="009B0C10" w:rsidP="009B0C10">
            <w:pPr>
              <w:jc w:val="center"/>
            </w:pPr>
            <w:r>
              <w:t>Пункт</w:t>
            </w:r>
          </w:p>
        </w:tc>
        <w:tc>
          <w:tcPr>
            <w:tcW w:w="7507" w:type="dxa"/>
          </w:tcPr>
          <w:p w14:paraId="74133F13" w14:textId="06F3F5F3" w:rsidR="009B0C10" w:rsidRDefault="009B0C10" w:rsidP="009B0C10">
            <w:pPr>
              <w:jc w:val="center"/>
            </w:pPr>
            <w:r>
              <w:t>Замечания</w:t>
            </w:r>
          </w:p>
        </w:tc>
      </w:tr>
      <w:tr w:rsidR="009B0C10" w14:paraId="3BC222A5" w14:textId="77777777" w:rsidTr="008711D9">
        <w:tc>
          <w:tcPr>
            <w:tcW w:w="1838" w:type="dxa"/>
          </w:tcPr>
          <w:p w14:paraId="1FB45715" w14:textId="4E047BBB" w:rsidR="009B0C10" w:rsidRDefault="00B34FAD" w:rsidP="009B0C10">
            <w:pPr>
              <w:jc w:val="center"/>
            </w:pPr>
            <w:r>
              <w:t>3.3</w:t>
            </w:r>
          </w:p>
        </w:tc>
        <w:tc>
          <w:tcPr>
            <w:tcW w:w="7507" w:type="dxa"/>
          </w:tcPr>
          <w:p w14:paraId="647D736E" w14:textId="3F7A6172" w:rsidR="009B0C10" w:rsidRDefault="00B34FAD">
            <w:r>
              <w:t xml:space="preserve">Чтобы обеспечить внутренний диаметр изделия 140мм, диаметр </w:t>
            </w:r>
            <w:r w:rsidR="00484B2A">
              <w:t>колеса</w:t>
            </w:r>
            <w:r>
              <w:t xml:space="preserve"> (</w:t>
            </w:r>
            <w:r w:rsidR="00484B2A">
              <w:t>шпули</w:t>
            </w:r>
            <w:r>
              <w:t>) требуется уменьшать. Иначе не получается расположить колесо симметрично относительно сечения каркаса. А это в свою очередь не позволяет обеспечить намотку с одинаковым углом.</w:t>
            </w:r>
          </w:p>
        </w:tc>
      </w:tr>
      <w:tr w:rsidR="009B0C10" w14:paraId="01AF636D" w14:textId="77777777" w:rsidTr="008711D9">
        <w:tc>
          <w:tcPr>
            <w:tcW w:w="1838" w:type="dxa"/>
          </w:tcPr>
          <w:p w14:paraId="21B7EC0F" w14:textId="298B435E" w:rsidR="009B0C10" w:rsidRDefault="00B34FAD" w:rsidP="009B0C10">
            <w:pPr>
              <w:jc w:val="center"/>
            </w:pPr>
            <w:r>
              <w:t>7.1.1</w:t>
            </w:r>
          </w:p>
        </w:tc>
        <w:tc>
          <w:tcPr>
            <w:tcW w:w="7507" w:type="dxa"/>
          </w:tcPr>
          <w:p w14:paraId="27E7C64E" w14:textId="7A52EBDC" w:rsidR="009B0C10" w:rsidRDefault="008348A6">
            <w:r>
              <w:t>Не менее 1600мм.</w:t>
            </w:r>
          </w:p>
        </w:tc>
      </w:tr>
      <w:tr w:rsidR="009B0C10" w14:paraId="0C020B52" w14:textId="77777777" w:rsidTr="008711D9">
        <w:tc>
          <w:tcPr>
            <w:tcW w:w="1838" w:type="dxa"/>
          </w:tcPr>
          <w:p w14:paraId="4085EBD8" w14:textId="3AED920A" w:rsidR="009B0C10" w:rsidRDefault="008348A6" w:rsidP="009B0C10">
            <w:pPr>
              <w:jc w:val="center"/>
            </w:pPr>
            <w:r>
              <w:t>7.1.</w:t>
            </w:r>
            <w:r>
              <w:t>3</w:t>
            </w:r>
          </w:p>
        </w:tc>
        <w:tc>
          <w:tcPr>
            <w:tcW w:w="7507" w:type="dxa"/>
          </w:tcPr>
          <w:p w14:paraId="6CB58D7E" w14:textId="7BD52EBF" w:rsidR="009B0C10" w:rsidRDefault="008348A6">
            <w:r>
              <w:t>Для станка на ножках 1600мм для настольного исполнения не менее 700мм. Вообще давать жесткие требования по габаритам — это плохая идея. Проще заложить некоторую свободу пространства, тем более сами габариты станка не критичны.</w:t>
            </w:r>
          </w:p>
        </w:tc>
      </w:tr>
      <w:tr w:rsidR="009B0C10" w14:paraId="56986BE3" w14:textId="77777777" w:rsidTr="008711D9">
        <w:tc>
          <w:tcPr>
            <w:tcW w:w="1838" w:type="dxa"/>
          </w:tcPr>
          <w:p w14:paraId="4578F5AC" w14:textId="2CF54CF1" w:rsidR="009B0C10" w:rsidRDefault="008348A6" w:rsidP="009B0C10">
            <w:pPr>
              <w:jc w:val="center"/>
            </w:pPr>
            <w:r>
              <w:t>7.2</w:t>
            </w:r>
          </w:p>
        </w:tc>
        <w:tc>
          <w:tcPr>
            <w:tcW w:w="7507" w:type="dxa"/>
          </w:tcPr>
          <w:p w14:paraId="4C7599C1" w14:textId="42CCD545" w:rsidR="009B0C10" w:rsidRDefault="008348A6">
            <w:r>
              <w:t>Очень неконкретная формулировка.</w:t>
            </w:r>
          </w:p>
        </w:tc>
      </w:tr>
      <w:tr w:rsidR="009B0C10" w14:paraId="5EB07030" w14:textId="77777777" w:rsidTr="008711D9">
        <w:tc>
          <w:tcPr>
            <w:tcW w:w="1838" w:type="dxa"/>
          </w:tcPr>
          <w:p w14:paraId="306FB716" w14:textId="0A3BE6C8" w:rsidR="009B0C10" w:rsidRDefault="008348A6" w:rsidP="009B0C10">
            <w:pPr>
              <w:jc w:val="center"/>
            </w:pPr>
            <w:r>
              <w:t>9.1.2-9.1.6</w:t>
            </w:r>
          </w:p>
        </w:tc>
        <w:tc>
          <w:tcPr>
            <w:tcW w:w="7507" w:type="dxa"/>
          </w:tcPr>
          <w:p w14:paraId="48CF95BE" w14:textId="2E1A62AE" w:rsidR="009B0C10" w:rsidRDefault="008348A6">
            <w:r>
              <w:t>Размеры в ТЗ явно даны из длин направл</w:t>
            </w:r>
            <w:r w:rsidR="00484B2A">
              <w:t>яю</w:t>
            </w:r>
            <w:r>
              <w:t>щих.</w:t>
            </w:r>
            <w:r w:rsidR="00484B2A">
              <w:t xml:space="preserve"> Однако они не учитывают габариты самих подвижных узлов, из-за чего реальные цифры перемещений меньше в 2 раза по всем координатам.</w:t>
            </w:r>
          </w:p>
        </w:tc>
      </w:tr>
      <w:tr w:rsidR="009B0C10" w14:paraId="43AFCCFB" w14:textId="77777777" w:rsidTr="008711D9">
        <w:tc>
          <w:tcPr>
            <w:tcW w:w="1838" w:type="dxa"/>
          </w:tcPr>
          <w:p w14:paraId="31CCDD4C" w14:textId="3973B73E" w:rsidR="009B0C10" w:rsidRDefault="00484B2A" w:rsidP="009B0C10">
            <w:pPr>
              <w:jc w:val="center"/>
            </w:pPr>
            <w:r>
              <w:t>11.1.1</w:t>
            </w:r>
          </w:p>
        </w:tc>
        <w:tc>
          <w:tcPr>
            <w:tcW w:w="7507" w:type="dxa"/>
          </w:tcPr>
          <w:p w14:paraId="1B5269C1" w14:textId="1AF91239" w:rsidR="009B0C10" w:rsidRDefault="00484B2A">
            <w:r>
              <w:t>Мы используем асинхронные двигатели для привода намотки.</w:t>
            </w:r>
          </w:p>
        </w:tc>
      </w:tr>
      <w:tr w:rsidR="009B0C10" w14:paraId="080A2143" w14:textId="77777777" w:rsidTr="008711D9">
        <w:tc>
          <w:tcPr>
            <w:tcW w:w="1838" w:type="dxa"/>
          </w:tcPr>
          <w:p w14:paraId="4A57980B" w14:textId="29509E24" w:rsidR="009B0C10" w:rsidRDefault="00484B2A" w:rsidP="009B0C10">
            <w:pPr>
              <w:jc w:val="center"/>
            </w:pPr>
            <w:r>
              <w:t>11.1.6-11.1.8</w:t>
            </w:r>
          </w:p>
        </w:tc>
        <w:tc>
          <w:tcPr>
            <w:tcW w:w="7507" w:type="dxa"/>
          </w:tcPr>
          <w:p w14:paraId="1D70B630" w14:textId="0A94155F" w:rsidR="009B0C10" w:rsidRDefault="00484B2A">
            <w:r>
              <w:t>Достаточно жесткие требования как для разборной конструкции колеса</w:t>
            </w:r>
          </w:p>
        </w:tc>
      </w:tr>
      <w:tr w:rsidR="00484B2A" w14:paraId="03455A80" w14:textId="77777777" w:rsidTr="008711D9">
        <w:tc>
          <w:tcPr>
            <w:tcW w:w="1838" w:type="dxa"/>
          </w:tcPr>
          <w:p w14:paraId="1D696CFD" w14:textId="1388C4E8" w:rsidR="00484B2A" w:rsidRDefault="00484B2A" w:rsidP="009B0C10">
            <w:pPr>
              <w:jc w:val="center"/>
            </w:pPr>
            <w:r>
              <w:t>11.1.11</w:t>
            </w:r>
          </w:p>
        </w:tc>
        <w:tc>
          <w:tcPr>
            <w:tcW w:w="7507" w:type="dxa"/>
          </w:tcPr>
          <w:p w14:paraId="7086ED2A" w14:textId="2C428D6D" w:rsidR="00484B2A" w:rsidRDefault="00484B2A">
            <w:r>
              <w:t>Достаточно сложный</w:t>
            </w:r>
            <w:r w:rsidR="008711D9">
              <w:t xml:space="preserve"> для исполнения узел. Он реально требуется?</w:t>
            </w:r>
          </w:p>
        </w:tc>
      </w:tr>
      <w:tr w:rsidR="008711D9" w14:paraId="55611650" w14:textId="77777777" w:rsidTr="008711D9">
        <w:tc>
          <w:tcPr>
            <w:tcW w:w="1838" w:type="dxa"/>
          </w:tcPr>
          <w:p w14:paraId="3FE37148" w14:textId="24638BB1" w:rsidR="008711D9" w:rsidRDefault="008711D9" w:rsidP="009B0C10">
            <w:pPr>
              <w:jc w:val="center"/>
            </w:pPr>
            <w:r>
              <w:t>11.1.12-11.1.13</w:t>
            </w:r>
          </w:p>
        </w:tc>
        <w:tc>
          <w:tcPr>
            <w:tcW w:w="7507" w:type="dxa"/>
          </w:tcPr>
          <w:p w14:paraId="137D9F9D" w14:textId="757A5C78" w:rsidR="008711D9" w:rsidRDefault="008711D9">
            <w:r>
              <w:t>Если отталкиваться от минимального внутреннего диаметра 140мм, то максимальный габарит отдающей катушки – 63й, и то на пределе. Желательно закладывать 50й габарит.</w:t>
            </w:r>
          </w:p>
        </w:tc>
      </w:tr>
      <w:tr w:rsidR="00E563F8" w14:paraId="037DD34D" w14:textId="77777777" w:rsidTr="008711D9">
        <w:tc>
          <w:tcPr>
            <w:tcW w:w="1838" w:type="dxa"/>
          </w:tcPr>
          <w:p w14:paraId="4AAC5D6B" w14:textId="22CAAA43" w:rsidR="00E563F8" w:rsidRDefault="00E563F8" w:rsidP="009B0C10">
            <w:pPr>
              <w:jc w:val="center"/>
            </w:pPr>
            <w:r>
              <w:t>11.3.1</w:t>
            </w:r>
          </w:p>
        </w:tc>
        <w:tc>
          <w:tcPr>
            <w:tcW w:w="7507" w:type="dxa"/>
          </w:tcPr>
          <w:p w14:paraId="5188ADBC" w14:textId="55DD9869" w:rsidR="00E563F8" w:rsidRDefault="00450539">
            <w:r>
              <w:t xml:space="preserve">На данный момент мы можем предложить вариант только на </w:t>
            </w:r>
            <w:r w:rsidR="00F70EB5">
              <w:t>ш</w:t>
            </w:r>
            <w:r>
              <w:t>аговых двигателях.</w:t>
            </w:r>
          </w:p>
        </w:tc>
      </w:tr>
      <w:tr w:rsidR="00E563F8" w14:paraId="22D18972" w14:textId="77777777" w:rsidTr="008711D9">
        <w:tc>
          <w:tcPr>
            <w:tcW w:w="1838" w:type="dxa"/>
          </w:tcPr>
          <w:p w14:paraId="1ABEB1C7" w14:textId="56BE8C6A" w:rsidR="00E563F8" w:rsidRDefault="00E563F8" w:rsidP="009B0C10">
            <w:pPr>
              <w:jc w:val="center"/>
            </w:pPr>
            <w:r>
              <w:t>11.3.4</w:t>
            </w:r>
          </w:p>
        </w:tc>
        <w:tc>
          <w:tcPr>
            <w:tcW w:w="7507" w:type="dxa"/>
          </w:tcPr>
          <w:p w14:paraId="20B6E08F" w14:textId="0DE82D77" w:rsidR="00E563F8" w:rsidRDefault="00E563F8">
            <w:r>
              <w:t xml:space="preserve">Что значит </w:t>
            </w:r>
            <w:proofErr w:type="spellStart"/>
            <w:r>
              <w:t>сайлент</w:t>
            </w:r>
            <w:proofErr w:type="spellEnd"/>
            <w:r>
              <w:t>-блок применительно к станку?</w:t>
            </w:r>
          </w:p>
        </w:tc>
      </w:tr>
      <w:tr w:rsidR="00E563F8" w14:paraId="0166E199" w14:textId="77777777" w:rsidTr="008711D9">
        <w:tc>
          <w:tcPr>
            <w:tcW w:w="1838" w:type="dxa"/>
          </w:tcPr>
          <w:p w14:paraId="594872DF" w14:textId="2661613F" w:rsidR="00E563F8" w:rsidRDefault="00E563F8" w:rsidP="009B0C10">
            <w:pPr>
              <w:jc w:val="center"/>
            </w:pPr>
            <w:r>
              <w:t>11.3.7, 11.3.8</w:t>
            </w:r>
          </w:p>
        </w:tc>
        <w:tc>
          <w:tcPr>
            <w:tcW w:w="7507" w:type="dxa"/>
          </w:tcPr>
          <w:p w14:paraId="4B6BCB66" w14:textId="1E4E73CC" w:rsidR="00E563F8" w:rsidRDefault="00E563F8">
            <w:r>
              <w:t>Можем предложить ролики из полиуретана. Он поддается механической обработке, в отличие от резины.</w:t>
            </w:r>
          </w:p>
        </w:tc>
      </w:tr>
      <w:tr w:rsidR="00E563F8" w14:paraId="45A92162" w14:textId="77777777" w:rsidTr="008711D9">
        <w:tc>
          <w:tcPr>
            <w:tcW w:w="1838" w:type="dxa"/>
          </w:tcPr>
          <w:p w14:paraId="7AC0C50A" w14:textId="056C5587" w:rsidR="00E563F8" w:rsidRDefault="00E563F8" w:rsidP="009B0C10">
            <w:pPr>
              <w:jc w:val="center"/>
            </w:pPr>
            <w:r>
              <w:t>15, 16</w:t>
            </w:r>
          </w:p>
        </w:tc>
        <w:tc>
          <w:tcPr>
            <w:tcW w:w="7507" w:type="dxa"/>
          </w:tcPr>
          <w:p w14:paraId="50541B53" w14:textId="59DB0781" w:rsidR="00E563F8" w:rsidRDefault="00E563F8">
            <w:r>
              <w:t>Требуется 2 лампы? Что подразумевается под «труднодоступными местами»?</w:t>
            </w:r>
          </w:p>
        </w:tc>
      </w:tr>
      <w:tr w:rsidR="00E563F8" w14:paraId="3295B120" w14:textId="77777777" w:rsidTr="008711D9">
        <w:tc>
          <w:tcPr>
            <w:tcW w:w="1838" w:type="dxa"/>
          </w:tcPr>
          <w:p w14:paraId="5A42FF22" w14:textId="58D8D54C" w:rsidR="00E563F8" w:rsidRDefault="00E563F8" w:rsidP="009B0C10">
            <w:pPr>
              <w:jc w:val="center"/>
            </w:pPr>
            <w:r>
              <w:t>17</w:t>
            </w:r>
          </w:p>
        </w:tc>
        <w:tc>
          <w:tcPr>
            <w:tcW w:w="7507" w:type="dxa"/>
          </w:tcPr>
          <w:p w14:paraId="5742A3E0" w14:textId="24DE1609" w:rsidR="00E563F8" w:rsidRDefault="00E563F8">
            <w:r>
              <w:t>ИБП на мощность 1,5кВт это достаточно серьезное оборудование. Он реально требуется? На какую емкость?</w:t>
            </w:r>
          </w:p>
        </w:tc>
      </w:tr>
      <w:tr w:rsidR="00E563F8" w14:paraId="2518475E" w14:textId="77777777" w:rsidTr="008711D9">
        <w:tc>
          <w:tcPr>
            <w:tcW w:w="1838" w:type="dxa"/>
          </w:tcPr>
          <w:p w14:paraId="17F49270" w14:textId="75C2D22E" w:rsidR="00E563F8" w:rsidRDefault="00E563F8" w:rsidP="009B0C10">
            <w:pPr>
              <w:jc w:val="center"/>
            </w:pPr>
            <w:r>
              <w:t>18</w:t>
            </w:r>
          </w:p>
        </w:tc>
        <w:tc>
          <w:tcPr>
            <w:tcW w:w="7507" w:type="dxa"/>
          </w:tcPr>
          <w:p w14:paraId="1CA29AC5" w14:textId="12FAD0C5" w:rsidR="00E563F8" w:rsidRDefault="00E563F8">
            <w:r>
              <w:t>Что имеется в виду</w:t>
            </w:r>
            <w:r w:rsidR="006313EA">
              <w:t>, учитывая п.14.3?</w:t>
            </w:r>
          </w:p>
        </w:tc>
      </w:tr>
      <w:tr w:rsidR="006313EA" w14:paraId="06A05F0D" w14:textId="77777777" w:rsidTr="008711D9">
        <w:tc>
          <w:tcPr>
            <w:tcW w:w="1838" w:type="dxa"/>
          </w:tcPr>
          <w:p w14:paraId="421A23C3" w14:textId="1626E611" w:rsidR="006313EA" w:rsidRDefault="006313EA" w:rsidP="009B0C10">
            <w:pPr>
              <w:jc w:val="center"/>
            </w:pPr>
            <w:r>
              <w:t>19</w:t>
            </w:r>
          </w:p>
        </w:tc>
        <w:tc>
          <w:tcPr>
            <w:tcW w:w="7507" w:type="dxa"/>
          </w:tcPr>
          <w:p w14:paraId="7FDAC40F" w14:textId="62EA1DAA" w:rsidR="006313EA" w:rsidRDefault="006313EA">
            <w:r>
              <w:t>Возможно имелось в виду «корректировка в процессе намотки»?</w:t>
            </w:r>
          </w:p>
        </w:tc>
      </w:tr>
      <w:tr w:rsidR="006313EA" w14:paraId="50A66943" w14:textId="77777777" w:rsidTr="008711D9">
        <w:tc>
          <w:tcPr>
            <w:tcW w:w="1838" w:type="dxa"/>
          </w:tcPr>
          <w:p w14:paraId="08A25D84" w14:textId="5F4A05C9" w:rsidR="006313EA" w:rsidRDefault="006313EA" w:rsidP="009B0C10">
            <w:pPr>
              <w:jc w:val="center"/>
            </w:pPr>
            <w:r>
              <w:t>23</w:t>
            </w:r>
          </w:p>
        </w:tc>
        <w:tc>
          <w:tcPr>
            <w:tcW w:w="7507" w:type="dxa"/>
          </w:tcPr>
          <w:p w14:paraId="57EA4002" w14:textId="7962B406" w:rsidR="006313EA" w:rsidRDefault="006313EA">
            <w:r>
              <w:t>«Запуск в эксплуатацию» это внутренняя процедура заказчика.</w:t>
            </w:r>
          </w:p>
        </w:tc>
      </w:tr>
      <w:tr w:rsidR="006313EA" w14:paraId="4D234D52" w14:textId="77777777" w:rsidTr="008711D9">
        <w:tc>
          <w:tcPr>
            <w:tcW w:w="1838" w:type="dxa"/>
          </w:tcPr>
          <w:p w14:paraId="3CB4D9F0" w14:textId="44D7C94B" w:rsidR="006313EA" w:rsidRDefault="006313EA" w:rsidP="009B0C10">
            <w:pPr>
              <w:jc w:val="center"/>
            </w:pPr>
            <w:r>
              <w:t>26</w:t>
            </w:r>
          </w:p>
        </w:tc>
        <w:tc>
          <w:tcPr>
            <w:tcW w:w="7507" w:type="dxa"/>
          </w:tcPr>
          <w:p w14:paraId="011992D9" w14:textId="0E1D7C94" w:rsidR="006313EA" w:rsidRDefault="006313EA">
            <w:r>
              <w:t>Что подразумевается под «расходными материалами»?</w:t>
            </w:r>
          </w:p>
        </w:tc>
      </w:tr>
    </w:tbl>
    <w:p w14:paraId="3016A3D7" w14:textId="77777777" w:rsidR="009B0C10" w:rsidRDefault="009B0C10"/>
    <w:sectPr w:rsidR="009B0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C10"/>
    <w:rsid w:val="00450539"/>
    <w:rsid w:val="00476D66"/>
    <w:rsid w:val="00484B2A"/>
    <w:rsid w:val="006313EA"/>
    <w:rsid w:val="008348A6"/>
    <w:rsid w:val="008711D9"/>
    <w:rsid w:val="009B0C10"/>
    <w:rsid w:val="00B34FAD"/>
    <w:rsid w:val="00C03349"/>
    <w:rsid w:val="00CC15A2"/>
    <w:rsid w:val="00E563F8"/>
    <w:rsid w:val="00F7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2FAF0"/>
  <w15:chartTrackingRefBased/>
  <w15:docId w15:val="{164C79BE-01F2-4B7C-A817-5C911E6F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0C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Nechaev</dc:creator>
  <cp:keywords/>
  <dc:description/>
  <cp:lastModifiedBy>Nechaev</cp:lastModifiedBy>
  <cp:revision>4</cp:revision>
  <cp:lastPrinted>2025-07-29T07:13:00Z</cp:lastPrinted>
  <dcterms:created xsi:type="dcterms:W3CDTF">2025-07-29T06:33:00Z</dcterms:created>
  <dcterms:modified xsi:type="dcterms:W3CDTF">2025-07-29T07:25:00Z</dcterms:modified>
</cp:coreProperties>
</file>