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8A7D43" w14:textId="722679D4" w:rsidR="00640E8A" w:rsidRPr="00FD2D85" w:rsidRDefault="00475DA3" w:rsidP="00475DA3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 w:rsidRPr="00FD2D85">
        <w:rPr>
          <w:rFonts w:ascii="Times New Roman" w:hAnsi="Times New Roman"/>
          <w:b/>
          <w:bCs/>
          <w:sz w:val="24"/>
          <w:szCs w:val="24"/>
        </w:rPr>
        <w:t>КАРТОЧКА ПРЕДПРИЯТИЯ</w:t>
      </w:r>
      <w:r w:rsidR="00FD71E0">
        <w:rPr>
          <w:rFonts w:ascii="Times New Roman" w:hAnsi="Times New Roman"/>
          <w:b/>
          <w:bCs/>
          <w:sz w:val="24"/>
          <w:szCs w:val="24"/>
        </w:rPr>
        <w:t xml:space="preserve"> с 26.06.2023</w:t>
      </w:r>
    </w:p>
    <w:tbl>
      <w:tblPr>
        <w:tblpPr w:leftFromText="180" w:rightFromText="180" w:vertAnchor="page" w:horzAnchor="margin" w:tblpXSpec="center" w:tblpY="1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55"/>
        <w:gridCol w:w="4990"/>
      </w:tblGrid>
      <w:tr w:rsidR="00475DA3" w:rsidRPr="00B35DBE" w14:paraId="0BABB0D3" w14:textId="77777777" w:rsidTr="00FD71E0">
        <w:tc>
          <w:tcPr>
            <w:tcW w:w="0" w:type="auto"/>
          </w:tcPr>
          <w:p w14:paraId="5DF4703E" w14:textId="77777777" w:rsidR="00475DA3" w:rsidRPr="00B35DBE" w:rsidRDefault="00475DA3" w:rsidP="00475DA3">
            <w:pPr>
              <w:spacing w:before="40" w:after="4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5DBE">
              <w:rPr>
                <w:rFonts w:ascii="Times New Roman" w:hAnsi="Times New Roman"/>
                <w:b/>
                <w:sz w:val="24"/>
                <w:szCs w:val="24"/>
              </w:rPr>
              <w:t xml:space="preserve">Полное наименование юридического лица  </w:t>
            </w:r>
          </w:p>
        </w:tc>
        <w:tc>
          <w:tcPr>
            <w:tcW w:w="0" w:type="auto"/>
          </w:tcPr>
          <w:p w14:paraId="0582F2DD" w14:textId="77777777" w:rsidR="00475DA3" w:rsidRPr="00B35DBE" w:rsidRDefault="00475DA3" w:rsidP="00475DA3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5DBE">
              <w:rPr>
                <w:rFonts w:ascii="Times New Roman" w:hAnsi="Times New Roman"/>
                <w:b/>
                <w:sz w:val="24"/>
                <w:szCs w:val="24"/>
              </w:rPr>
              <w:t>Общество с ограниченной ответственностью «Псковский завод «Титан-Полимер»</w:t>
            </w:r>
          </w:p>
        </w:tc>
      </w:tr>
      <w:tr w:rsidR="00475DA3" w:rsidRPr="00B35DBE" w14:paraId="3F6B80CE" w14:textId="77777777" w:rsidTr="00FD71E0">
        <w:tc>
          <w:tcPr>
            <w:tcW w:w="0" w:type="auto"/>
          </w:tcPr>
          <w:p w14:paraId="54AB4C64" w14:textId="77777777" w:rsidR="00475DA3" w:rsidRPr="00B35DBE" w:rsidRDefault="00475DA3" w:rsidP="00475DA3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DBE">
              <w:rPr>
                <w:rFonts w:ascii="Times New Roman" w:hAnsi="Times New Roman"/>
                <w:sz w:val="24"/>
                <w:szCs w:val="24"/>
              </w:rPr>
              <w:t>Сокращенное наименование ЮЛ</w:t>
            </w:r>
          </w:p>
        </w:tc>
        <w:tc>
          <w:tcPr>
            <w:tcW w:w="0" w:type="auto"/>
          </w:tcPr>
          <w:p w14:paraId="4A9E8BF1" w14:textId="77777777" w:rsidR="00475DA3" w:rsidRPr="00B35DBE" w:rsidRDefault="00475DA3" w:rsidP="00475DA3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DBE">
              <w:rPr>
                <w:rFonts w:ascii="Times New Roman" w:hAnsi="Times New Roman"/>
                <w:sz w:val="24"/>
                <w:szCs w:val="24"/>
              </w:rPr>
              <w:t>ООО "Титан-Полимер" /«</w:t>
            </w:r>
            <w:r w:rsidRPr="00B35DBE">
              <w:rPr>
                <w:rFonts w:ascii="Times New Roman" w:hAnsi="Times New Roman"/>
                <w:sz w:val="24"/>
                <w:szCs w:val="24"/>
                <w:lang w:val="en-US"/>
              </w:rPr>
              <w:t>Titan</w:t>
            </w:r>
            <w:r w:rsidRPr="00B35DBE">
              <w:rPr>
                <w:rFonts w:ascii="Times New Roman" w:hAnsi="Times New Roman"/>
                <w:sz w:val="24"/>
                <w:szCs w:val="24"/>
              </w:rPr>
              <w:t>-</w:t>
            </w:r>
            <w:r w:rsidRPr="00B35DBE">
              <w:rPr>
                <w:rFonts w:ascii="Times New Roman" w:hAnsi="Times New Roman"/>
                <w:sz w:val="24"/>
                <w:szCs w:val="24"/>
                <w:lang w:val="en-US"/>
              </w:rPr>
              <w:t>Polymer</w:t>
            </w:r>
            <w:r w:rsidRPr="00B35DB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35DBE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="00871AE1">
              <w:rPr>
                <w:rFonts w:ascii="Times New Roman" w:hAnsi="Times New Roman"/>
                <w:sz w:val="24"/>
                <w:szCs w:val="24"/>
                <w:lang w:val="en-US"/>
              </w:rPr>
              <w:t>td</w:t>
            </w:r>
          </w:p>
        </w:tc>
      </w:tr>
      <w:tr w:rsidR="00475DA3" w:rsidRPr="00B35DBE" w14:paraId="16A037BE" w14:textId="77777777" w:rsidTr="00FD71E0">
        <w:tc>
          <w:tcPr>
            <w:tcW w:w="0" w:type="auto"/>
          </w:tcPr>
          <w:p w14:paraId="1A393A07" w14:textId="77777777" w:rsidR="00475DA3" w:rsidRPr="00B35DBE" w:rsidRDefault="00475DA3" w:rsidP="00475DA3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DBE">
              <w:rPr>
                <w:rFonts w:ascii="Times New Roman" w:hAnsi="Times New Roman"/>
                <w:sz w:val="24"/>
                <w:szCs w:val="24"/>
              </w:rPr>
              <w:t>Дата регистрации юридического лица</w:t>
            </w:r>
          </w:p>
        </w:tc>
        <w:tc>
          <w:tcPr>
            <w:tcW w:w="0" w:type="auto"/>
          </w:tcPr>
          <w:p w14:paraId="2073D432" w14:textId="77777777" w:rsidR="00475DA3" w:rsidRPr="00B35DBE" w:rsidRDefault="00475DA3" w:rsidP="00475DA3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DBE">
              <w:rPr>
                <w:rFonts w:ascii="Times New Roman" w:hAnsi="Times New Roman"/>
                <w:sz w:val="24"/>
                <w:szCs w:val="24"/>
              </w:rPr>
              <w:t xml:space="preserve">14 февраля 2018 </w:t>
            </w:r>
            <w:r w:rsidRPr="00B35DBE">
              <w:rPr>
                <w:rFonts w:ascii="Times New Roman" w:hAnsi="Times New Roman"/>
                <w:sz w:val="24"/>
                <w:szCs w:val="24"/>
                <w:lang w:val="en-US"/>
              </w:rPr>
              <w:t>г.</w:t>
            </w:r>
          </w:p>
        </w:tc>
      </w:tr>
      <w:tr w:rsidR="00475DA3" w:rsidRPr="00B35DBE" w14:paraId="33BB2D7B" w14:textId="77777777" w:rsidTr="00FD71E0">
        <w:tc>
          <w:tcPr>
            <w:tcW w:w="0" w:type="auto"/>
          </w:tcPr>
          <w:p w14:paraId="1B8722A2" w14:textId="77777777" w:rsidR="00475DA3" w:rsidRPr="00B35DBE" w:rsidRDefault="00475DA3" w:rsidP="00475DA3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DBE">
              <w:rPr>
                <w:rFonts w:ascii="Times New Roman" w:hAnsi="Times New Roman"/>
                <w:sz w:val="24"/>
                <w:szCs w:val="24"/>
              </w:rPr>
              <w:t>ОГРН</w:t>
            </w:r>
          </w:p>
        </w:tc>
        <w:tc>
          <w:tcPr>
            <w:tcW w:w="0" w:type="auto"/>
          </w:tcPr>
          <w:p w14:paraId="2A485394" w14:textId="77777777" w:rsidR="00475DA3" w:rsidRPr="00B35DBE" w:rsidRDefault="00475DA3" w:rsidP="00475DA3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DBE">
              <w:rPr>
                <w:rFonts w:ascii="Times New Roman" w:hAnsi="Times New Roman"/>
                <w:sz w:val="24"/>
                <w:szCs w:val="24"/>
              </w:rPr>
              <w:t>1186027001698</w:t>
            </w:r>
          </w:p>
        </w:tc>
      </w:tr>
      <w:tr w:rsidR="00475DA3" w:rsidRPr="00B35DBE" w14:paraId="11868997" w14:textId="77777777" w:rsidTr="00FD71E0">
        <w:tc>
          <w:tcPr>
            <w:tcW w:w="0" w:type="auto"/>
          </w:tcPr>
          <w:p w14:paraId="2ECCA3EC" w14:textId="77777777" w:rsidR="00475DA3" w:rsidRPr="00B35DBE" w:rsidRDefault="00475DA3" w:rsidP="00475DA3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DBE">
              <w:rPr>
                <w:rFonts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0" w:type="auto"/>
          </w:tcPr>
          <w:p w14:paraId="7BB95F36" w14:textId="77777777" w:rsidR="00475DA3" w:rsidRPr="00B35DBE" w:rsidRDefault="00475DA3" w:rsidP="00475DA3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DBE">
              <w:rPr>
                <w:rFonts w:ascii="Times New Roman" w:hAnsi="Times New Roman"/>
                <w:sz w:val="24"/>
                <w:szCs w:val="24"/>
              </w:rPr>
              <w:t>6037009410</w:t>
            </w:r>
          </w:p>
        </w:tc>
      </w:tr>
      <w:tr w:rsidR="00475DA3" w:rsidRPr="00B35DBE" w14:paraId="418EACF5" w14:textId="77777777" w:rsidTr="00FD71E0">
        <w:tc>
          <w:tcPr>
            <w:tcW w:w="0" w:type="auto"/>
          </w:tcPr>
          <w:p w14:paraId="715919C7" w14:textId="77777777" w:rsidR="00475DA3" w:rsidRPr="00B35DBE" w:rsidRDefault="00475DA3" w:rsidP="00475DA3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DBE">
              <w:rPr>
                <w:rFonts w:ascii="Times New Roman" w:hAnsi="Times New Roman"/>
                <w:sz w:val="24"/>
                <w:szCs w:val="24"/>
              </w:rPr>
              <w:t>КПП</w:t>
            </w:r>
          </w:p>
        </w:tc>
        <w:tc>
          <w:tcPr>
            <w:tcW w:w="0" w:type="auto"/>
          </w:tcPr>
          <w:p w14:paraId="023EE2C7" w14:textId="77777777" w:rsidR="00475DA3" w:rsidRPr="00B35DBE" w:rsidRDefault="00475DA3" w:rsidP="00475DA3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DBE">
              <w:rPr>
                <w:rFonts w:ascii="Times New Roman" w:hAnsi="Times New Roman"/>
                <w:sz w:val="24"/>
                <w:szCs w:val="24"/>
              </w:rPr>
              <w:t>603701001</w:t>
            </w:r>
          </w:p>
        </w:tc>
      </w:tr>
      <w:tr w:rsidR="00475DA3" w:rsidRPr="00B35DBE" w14:paraId="3E10DE6F" w14:textId="77777777" w:rsidTr="00FD71E0">
        <w:tc>
          <w:tcPr>
            <w:tcW w:w="0" w:type="auto"/>
          </w:tcPr>
          <w:p w14:paraId="198E037B" w14:textId="77777777" w:rsidR="00475DA3" w:rsidRPr="00B35DBE" w:rsidRDefault="00475DA3" w:rsidP="00475DA3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DBE">
              <w:rPr>
                <w:rFonts w:ascii="Times New Roman" w:hAnsi="Times New Roman"/>
                <w:sz w:val="24"/>
                <w:szCs w:val="24"/>
              </w:rPr>
              <w:t>Код по ОКПО</w:t>
            </w:r>
          </w:p>
        </w:tc>
        <w:tc>
          <w:tcPr>
            <w:tcW w:w="0" w:type="auto"/>
          </w:tcPr>
          <w:p w14:paraId="7828534E" w14:textId="77777777" w:rsidR="00475DA3" w:rsidRPr="00B35DBE" w:rsidRDefault="00475DA3" w:rsidP="00475DA3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35DBE">
              <w:rPr>
                <w:rFonts w:ascii="Times New Roman" w:hAnsi="Times New Roman"/>
                <w:sz w:val="24"/>
                <w:szCs w:val="24"/>
                <w:lang w:val="en-US"/>
              </w:rPr>
              <w:t>25188097</w:t>
            </w:r>
          </w:p>
        </w:tc>
      </w:tr>
      <w:tr w:rsidR="00475DA3" w:rsidRPr="00B35DBE" w14:paraId="71567DD7" w14:textId="77777777" w:rsidTr="00FD71E0">
        <w:tc>
          <w:tcPr>
            <w:tcW w:w="0" w:type="auto"/>
          </w:tcPr>
          <w:p w14:paraId="28320EFC" w14:textId="77777777" w:rsidR="00475DA3" w:rsidRPr="00B35DBE" w:rsidRDefault="00475DA3" w:rsidP="00475DA3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DBE">
              <w:rPr>
                <w:rFonts w:ascii="Times New Roman" w:hAnsi="Times New Roman"/>
                <w:sz w:val="24"/>
                <w:szCs w:val="24"/>
              </w:rPr>
              <w:t xml:space="preserve">ОКАТО </w:t>
            </w:r>
          </w:p>
        </w:tc>
        <w:tc>
          <w:tcPr>
            <w:tcW w:w="0" w:type="auto"/>
          </w:tcPr>
          <w:p w14:paraId="2375980A" w14:textId="77777777" w:rsidR="00475DA3" w:rsidRPr="00B35DBE" w:rsidRDefault="00475DA3" w:rsidP="00475DA3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35DBE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58249872021 </w:t>
            </w:r>
          </w:p>
        </w:tc>
      </w:tr>
      <w:tr w:rsidR="00475DA3" w:rsidRPr="00B35DBE" w14:paraId="612585D6" w14:textId="77777777" w:rsidTr="00FD71E0">
        <w:tc>
          <w:tcPr>
            <w:tcW w:w="0" w:type="auto"/>
          </w:tcPr>
          <w:p w14:paraId="1E268284" w14:textId="77777777" w:rsidR="00475DA3" w:rsidRPr="00B35DBE" w:rsidRDefault="00475DA3" w:rsidP="00475DA3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DBE">
              <w:rPr>
                <w:rFonts w:ascii="Times New Roman" w:hAnsi="Times New Roman"/>
                <w:sz w:val="24"/>
                <w:szCs w:val="24"/>
              </w:rPr>
              <w:t>ОКТМО</w:t>
            </w:r>
          </w:p>
        </w:tc>
        <w:tc>
          <w:tcPr>
            <w:tcW w:w="0" w:type="auto"/>
          </w:tcPr>
          <w:p w14:paraId="4669BA86" w14:textId="77777777" w:rsidR="00475DA3" w:rsidRPr="00B35DBE" w:rsidRDefault="00475DA3" w:rsidP="00475DA3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35DBE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58649472196 </w:t>
            </w:r>
          </w:p>
        </w:tc>
      </w:tr>
      <w:tr w:rsidR="00475DA3" w:rsidRPr="00B35DBE" w14:paraId="1C19E499" w14:textId="77777777" w:rsidTr="00FD71E0">
        <w:tc>
          <w:tcPr>
            <w:tcW w:w="0" w:type="auto"/>
          </w:tcPr>
          <w:p w14:paraId="778C56CE" w14:textId="77777777" w:rsidR="00475DA3" w:rsidRPr="00B35DBE" w:rsidRDefault="00475DA3" w:rsidP="00475DA3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DBE">
              <w:rPr>
                <w:rFonts w:ascii="Times New Roman" w:hAnsi="Times New Roman"/>
                <w:sz w:val="24"/>
                <w:szCs w:val="24"/>
              </w:rPr>
              <w:t>ОКОПФ</w:t>
            </w:r>
          </w:p>
        </w:tc>
        <w:tc>
          <w:tcPr>
            <w:tcW w:w="0" w:type="auto"/>
          </w:tcPr>
          <w:p w14:paraId="5DEB0489" w14:textId="77777777" w:rsidR="00475DA3" w:rsidRPr="00B35DBE" w:rsidRDefault="00475DA3" w:rsidP="00475DA3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35DBE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12300 </w:t>
            </w:r>
          </w:p>
        </w:tc>
      </w:tr>
      <w:tr w:rsidR="00475DA3" w:rsidRPr="00B35DBE" w14:paraId="04C2F034" w14:textId="77777777" w:rsidTr="00FD71E0">
        <w:tc>
          <w:tcPr>
            <w:tcW w:w="0" w:type="auto"/>
          </w:tcPr>
          <w:p w14:paraId="2863797B" w14:textId="77777777" w:rsidR="00475DA3" w:rsidRPr="00B35DBE" w:rsidRDefault="00475DA3" w:rsidP="00475DA3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DBE">
              <w:rPr>
                <w:rFonts w:ascii="Times New Roman" w:hAnsi="Times New Roman"/>
                <w:sz w:val="24"/>
                <w:szCs w:val="24"/>
              </w:rPr>
              <w:t>ОКОГУ</w:t>
            </w:r>
          </w:p>
        </w:tc>
        <w:tc>
          <w:tcPr>
            <w:tcW w:w="0" w:type="auto"/>
          </w:tcPr>
          <w:p w14:paraId="0B382A7F" w14:textId="77777777" w:rsidR="00475DA3" w:rsidRPr="00B35DBE" w:rsidRDefault="00475DA3" w:rsidP="00475DA3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35DBE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4210014</w:t>
            </w:r>
          </w:p>
        </w:tc>
      </w:tr>
      <w:tr w:rsidR="00475DA3" w:rsidRPr="00B35DBE" w14:paraId="0F38EFD4" w14:textId="77777777" w:rsidTr="00FD71E0">
        <w:tc>
          <w:tcPr>
            <w:tcW w:w="0" w:type="auto"/>
          </w:tcPr>
          <w:p w14:paraId="4585B8DB" w14:textId="77777777" w:rsidR="00475DA3" w:rsidRPr="00B35DBE" w:rsidRDefault="00475DA3" w:rsidP="00475DA3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DBE">
              <w:rPr>
                <w:rFonts w:ascii="Times New Roman" w:hAnsi="Times New Roman"/>
                <w:sz w:val="24"/>
                <w:szCs w:val="24"/>
              </w:rPr>
              <w:t>Адрес (местонахождение) юридического лица</w:t>
            </w:r>
          </w:p>
        </w:tc>
        <w:tc>
          <w:tcPr>
            <w:tcW w:w="0" w:type="auto"/>
          </w:tcPr>
          <w:p w14:paraId="36118BB7" w14:textId="23A9CC10" w:rsidR="00475DA3" w:rsidRPr="00B35DBE" w:rsidRDefault="00475DA3" w:rsidP="00475DA3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DBE">
              <w:rPr>
                <w:rFonts w:ascii="Times New Roman" w:hAnsi="Times New Roman"/>
                <w:sz w:val="24"/>
                <w:szCs w:val="24"/>
              </w:rPr>
              <w:t>РФ, 180502, Псковская область,</w:t>
            </w:r>
            <w:r w:rsidR="006F69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35DBE">
              <w:rPr>
                <w:rFonts w:ascii="Times New Roman" w:hAnsi="Times New Roman"/>
                <w:sz w:val="24"/>
                <w:szCs w:val="24"/>
              </w:rPr>
              <w:t>Псковский</w:t>
            </w:r>
          </w:p>
          <w:p w14:paraId="5A29C35F" w14:textId="7631D974" w:rsidR="00475DA3" w:rsidRPr="00B35DBE" w:rsidRDefault="00475DA3" w:rsidP="00475DA3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35DBE">
              <w:rPr>
                <w:rFonts w:ascii="Times New Roman" w:hAnsi="Times New Roman"/>
                <w:sz w:val="24"/>
                <w:szCs w:val="24"/>
              </w:rPr>
              <w:t xml:space="preserve">район, </w:t>
            </w:r>
            <w:r w:rsidR="00C43DAF">
              <w:rPr>
                <w:rFonts w:ascii="Times New Roman" w:hAnsi="Times New Roman"/>
                <w:sz w:val="24"/>
                <w:szCs w:val="24"/>
              </w:rPr>
              <w:t xml:space="preserve">Тямшанская волость, </w:t>
            </w:r>
            <w:r w:rsidRPr="00B35DBE">
              <w:rPr>
                <w:rFonts w:ascii="Times New Roman" w:hAnsi="Times New Roman"/>
                <w:sz w:val="24"/>
                <w:szCs w:val="24"/>
              </w:rPr>
              <w:t xml:space="preserve">деревня Моглино, Особая экономическая зона </w:t>
            </w:r>
            <w:r w:rsidR="00AE0147">
              <w:rPr>
                <w:rFonts w:ascii="Times New Roman" w:hAnsi="Times New Roman"/>
                <w:sz w:val="24"/>
                <w:szCs w:val="24"/>
              </w:rPr>
              <w:t>ППТ</w:t>
            </w:r>
            <w:r w:rsidRPr="00B35DBE">
              <w:rPr>
                <w:rFonts w:ascii="Times New Roman" w:hAnsi="Times New Roman"/>
                <w:sz w:val="24"/>
                <w:szCs w:val="24"/>
              </w:rPr>
              <w:t xml:space="preserve"> Моглино, д. </w:t>
            </w:r>
            <w:r w:rsidR="00E631A9">
              <w:rPr>
                <w:rFonts w:ascii="Times New Roman" w:hAnsi="Times New Roman"/>
                <w:sz w:val="24"/>
                <w:szCs w:val="24"/>
              </w:rPr>
              <w:t>67</w:t>
            </w:r>
            <w:r w:rsidRPr="00B35DB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E631A9">
              <w:rPr>
                <w:rFonts w:ascii="Times New Roman" w:hAnsi="Times New Roman"/>
                <w:sz w:val="24"/>
                <w:szCs w:val="24"/>
              </w:rPr>
              <w:t>стр. 1, помещ. 101</w:t>
            </w:r>
          </w:p>
        </w:tc>
      </w:tr>
      <w:tr w:rsidR="003C481B" w:rsidRPr="00B35DBE" w14:paraId="66044423" w14:textId="77777777" w:rsidTr="00FD71E0">
        <w:tc>
          <w:tcPr>
            <w:tcW w:w="0" w:type="auto"/>
          </w:tcPr>
          <w:p w14:paraId="1684AD27" w14:textId="68F95F61" w:rsidR="003C481B" w:rsidRPr="00B35DBE" w:rsidRDefault="003C481B" w:rsidP="003C481B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81B">
              <w:rPr>
                <w:rFonts w:ascii="Times New Roman" w:hAnsi="Times New Roman"/>
                <w:sz w:val="24"/>
                <w:szCs w:val="24"/>
              </w:rPr>
              <w:t>Адрес доставки товаров/работ/услуг для указания в договорах:</w:t>
            </w:r>
          </w:p>
        </w:tc>
        <w:tc>
          <w:tcPr>
            <w:tcW w:w="0" w:type="auto"/>
          </w:tcPr>
          <w:p w14:paraId="7A78C5DA" w14:textId="77777777" w:rsidR="00E631A9" w:rsidRPr="00B35DBE" w:rsidRDefault="00E631A9" w:rsidP="00E631A9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DBE">
              <w:rPr>
                <w:rFonts w:ascii="Times New Roman" w:hAnsi="Times New Roman"/>
                <w:sz w:val="24"/>
                <w:szCs w:val="24"/>
              </w:rPr>
              <w:t>РФ, 180502, Псковская область,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35DBE">
              <w:rPr>
                <w:rFonts w:ascii="Times New Roman" w:hAnsi="Times New Roman"/>
                <w:sz w:val="24"/>
                <w:szCs w:val="24"/>
              </w:rPr>
              <w:t>Псковский</w:t>
            </w:r>
          </w:p>
          <w:p w14:paraId="7AF36205" w14:textId="71702163" w:rsidR="003C481B" w:rsidRPr="00B35DBE" w:rsidRDefault="00E631A9" w:rsidP="00E631A9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DBE">
              <w:rPr>
                <w:rFonts w:ascii="Times New Roman" w:hAnsi="Times New Roman"/>
                <w:sz w:val="24"/>
                <w:szCs w:val="24"/>
              </w:rPr>
              <w:t xml:space="preserve">район, </w:t>
            </w:r>
            <w:r w:rsidR="00C43DAF">
              <w:rPr>
                <w:rFonts w:ascii="Times New Roman" w:hAnsi="Times New Roman"/>
                <w:sz w:val="24"/>
                <w:szCs w:val="24"/>
              </w:rPr>
              <w:t xml:space="preserve"> Тямшанская волость,</w:t>
            </w:r>
            <w:r w:rsidR="00C43DAF" w:rsidRPr="00B35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35DBE">
              <w:rPr>
                <w:rFonts w:ascii="Times New Roman" w:hAnsi="Times New Roman"/>
                <w:sz w:val="24"/>
                <w:szCs w:val="24"/>
              </w:rPr>
              <w:t xml:space="preserve">деревня Моглино, Особая экономическая зона </w:t>
            </w:r>
            <w:r>
              <w:rPr>
                <w:rFonts w:ascii="Times New Roman" w:hAnsi="Times New Roman"/>
                <w:sz w:val="24"/>
                <w:szCs w:val="24"/>
              </w:rPr>
              <w:t>ППТ</w:t>
            </w:r>
            <w:r w:rsidRPr="00B35DBE">
              <w:rPr>
                <w:rFonts w:ascii="Times New Roman" w:hAnsi="Times New Roman"/>
                <w:sz w:val="24"/>
                <w:szCs w:val="24"/>
              </w:rPr>
              <w:t xml:space="preserve"> Моглино, д. </w:t>
            </w:r>
            <w:r>
              <w:rPr>
                <w:rFonts w:ascii="Times New Roman" w:hAnsi="Times New Roman"/>
                <w:sz w:val="24"/>
                <w:szCs w:val="24"/>
              </w:rPr>
              <w:t>67</w:t>
            </w:r>
            <w:r w:rsidRPr="00B35DB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стр. 1, помещ. 101</w:t>
            </w:r>
          </w:p>
        </w:tc>
      </w:tr>
      <w:tr w:rsidR="00B04539" w:rsidRPr="00B35DBE" w14:paraId="61BC850C" w14:textId="77777777" w:rsidTr="00FD71E0">
        <w:tc>
          <w:tcPr>
            <w:tcW w:w="0" w:type="auto"/>
          </w:tcPr>
          <w:p w14:paraId="1655431A" w14:textId="77777777" w:rsidR="00B04539" w:rsidRPr="00B35DBE" w:rsidRDefault="00B04539" w:rsidP="00475DA3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 налогообложения</w:t>
            </w:r>
          </w:p>
        </w:tc>
        <w:tc>
          <w:tcPr>
            <w:tcW w:w="0" w:type="auto"/>
          </w:tcPr>
          <w:p w14:paraId="5FFC00EE" w14:textId="77777777" w:rsidR="00B04539" w:rsidRPr="0005431C" w:rsidRDefault="00B04539" w:rsidP="00475DA3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</w:p>
        </w:tc>
      </w:tr>
      <w:tr w:rsidR="00B35DBE" w:rsidRPr="00B35DBE" w14:paraId="45B8693D" w14:textId="77777777" w:rsidTr="00FD71E0">
        <w:tc>
          <w:tcPr>
            <w:tcW w:w="0" w:type="auto"/>
            <w:gridSpan w:val="2"/>
          </w:tcPr>
          <w:p w14:paraId="18490E5B" w14:textId="77777777" w:rsidR="00B35DBE" w:rsidRPr="00B35DBE" w:rsidRDefault="00B35DBE" w:rsidP="00475DA3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DBE">
              <w:rPr>
                <w:rFonts w:ascii="Times New Roman" w:hAnsi="Times New Roman"/>
                <w:b/>
                <w:bCs/>
                <w:sz w:val="24"/>
                <w:szCs w:val="24"/>
              </w:rPr>
              <w:t>Банковские реквизиты:</w:t>
            </w:r>
          </w:p>
        </w:tc>
      </w:tr>
      <w:tr w:rsidR="00475DA3" w:rsidRPr="00DE27D6" w14:paraId="4A5DA31A" w14:textId="77777777" w:rsidTr="00FD71E0">
        <w:tc>
          <w:tcPr>
            <w:tcW w:w="0" w:type="auto"/>
          </w:tcPr>
          <w:p w14:paraId="498B054F" w14:textId="77777777" w:rsidR="00475DA3" w:rsidRPr="00B35DBE" w:rsidRDefault="00475DA3" w:rsidP="00475DA3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DB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Beneficiary Bank</w:t>
            </w:r>
          </w:p>
        </w:tc>
        <w:tc>
          <w:tcPr>
            <w:tcW w:w="0" w:type="auto"/>
          </w:tcPr>
          <w:p w14:paraId="3AA0EAD4" w14:textId="200B7ACD" w:rsidR="00475DA3" w:rsidRPr="00B35DBE" w:rsidRDefault="00987041" w:rsidP="00475DA3">
            <w:pPr>
              <w:spacing w:before="40" w:after="40" w:line="240" w:lineRule="auto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98704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GAZPROMBANK, MOSCOW, RUSSIA</w:t>
            </w:r>
          </w:p>
        </w:tc>
      </w:tr>
      <w:tr w:rsidR="00475DA3" w:rsidRPr="00B35DBE" w14:paraId="7EABA416" w14:textId="77777777" w:rsidTr="00FD71E0">
        <w:trPr>
          <w:trHeight w:val="2345"/>
        </w:trPr>
        <w:tc>
          <w:tcPr>
            <w:tcW w:w="0" w:type="auto"/>
          </w:tcPr>
          <w:p w14:paraId="0546FF5B" w14:textId="77777777" w:rsidR="00475DA3" w:rsidRPr="009B56DD" w:rsidRDefault="009B56DD" w:rsidP="009B56DD">
            <w:pPr>
              <w:spacing w:before="40" w:after="4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</w:t>
            </w:r>
            <w:r w:rsidR="000E7A12">
              <w:rPr>
                <w:rFonts w:ascii="Times New Roman" w:hAnsi="Times New Roman"/>
                <w:b/>
                <w:bCs/>
                <w:sz w:val="24"/>
                <w:szCs w:val="24"/>
              </w:rPr>
              <w:t>Расчетный</w:t>
            </w:r>
            <w:r w:rsidR="00475DA3" w:rsidRPr="009B56D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счет</w:t>
            </w:r>
            <w:r w:rsidR="000E7A1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(валюта)</w:t>
            </w:r>
          </w:p>
        </w:tc>
        <w:tc>
          <w:tcPr>
            <w:tcW w:w="0" w:type="auto"/>
          </w:tcPr>
          <w:p w14:paraId="0FBEF08C" w14:textId="77777777" w:rsidR="00475DA3" w:rsidRPr="00B35DBE" w:rsidRDefault="00475DA3" w:rsidP="00475DA3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35DBE">
              <w:rPr>
                <w:rFonts w:ascii="Times New Roman" w:hAnsi="Times New Roman"/>
                <w:b/>
                <w:bCs/>
                <w:sz w:val="24"/>
                <w:szCs w:val="24"/>
              </w:rPr>
              <w:t>Доллар США</w:t>
            </w:r>
          </w:p>
          <w:p w14:paraId="2B1EDDF6" w14:textId="0D3FC6A3" w:rsidR="00475DA3" w:rsidRPr="00B35DBE" w:rsidRDefault="008F0CA4" w:rsidP="00475DA3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0CA4">
              <w:rPr>
                <w:rFonts w:ascii="Times New Roman" w:hAnsi="Times New Roman"/>
                <w:sz w:val="24"/>
                <w:szCs w:val="24"/>
              </w:rPr>
              <w:t>40702840700000010921</w:t>
            </w:r>
            <w:r w:rsidR="00475DA3" w:rsidRPr="00B35DBE">
              <w:rPr>
                <w:rFonts w:ascii="Times New Roman" w:hAnsi="Times New Roman"/>
                <w:sz w:val="24"/>
                <w:szCs w:val="24"/>
              </w:rPr>
              <w:t xml:space="preserve"> (текущий (</w:t>
            </w:r>
            <w:r w:rsidR="00475DA3" w:rsidRPr="00B35DBE">
              <w:rPr>
                <w:rFonts w:ascii="Times New Roman" w:hAnsi="Times New Roman"/>
                <w:sz w:val="24"/>
                <w:szCs w:val="24"/>
                <w:highlight w:val="yellow"/>
              </w:rPr>
              <w:t>мы платим</w:t>
            </w:r>
            <w:r w:rsidR="00475DA3" w:rsidRPr="00B35DBE">
              <w:rPr>
                <w:rFonts w:ascii="Times New Roman" w:hAnsi="Times New Roman"/>
                <w:sz w:val="24"/>
                <w:szCs w:val="24"/>
              </w:rPr>
              <w:t>))</w:t>
            </w:r>
          </w:p>
          <w:p w14:paraId="5A35FB8F" w14:textId="6F025F5D" w:rsidR="00475DA3" w:rsidRPr="00B35DBE" w:rsidRDefault="008F0CA4" w:rsidP="00475DA3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0CA4">
              <w:rPr>
                <w:rFonts w:ascii="Times New Roman" w:hAnsi="Times New Roman"/>
                <w:sz w:val="24"/>
                <w:szCs w:val="24"/>
              </w:rPr>
              <w:t>40702840000007010310</w:t>
            </w:r>
            <w:r w:rsidR="00475DA3" w:rsidRPr="00B35DBE">
              <w:rPr>
                <w:rFonts w:ascii="Times New Roman" w:hAnsi="Times New Roman"/>
                <w:sz w:val="24"/>
                <w:szCs w:val="24"/>
              </w:rPr>
              <w:t xml:space="preserve"> (транзитный (нам платят)</w:t>
            </w:r>
          </w:p>
          <w:p w14:paraId="64008AF1" w14:textId="77777777" w:rsidR="00475DA3" w:rsidRPr="00B35DBE" w:rsidRDefault="00475DA3" w:rsidP="00475DA3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35DBE">
              <w:rPr>
                <w:rFonts w:ascii="Times New Roman" w:hAnsi="Times New Roman"/>
                <w:b/>
                <w:bCs/>
                <w:sz w:val="24"/>
                <w:szCs w:val="24"/>
              </w:rPr>
              <w:t>ЕВРО</w:t>
            </w:r>
          </w:p>
          <w:p w14:paraId="03DF3245" w14:textId="0E57E166" w:rsidR="00475DA3" w:rsidRPr="00B35DBE" w:rsidRDefault="008F0CA4" w:rsidP="00475DA3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0CA4">
              <w:rPr>
                <w:rFonts w:ascii="Times New Roman" w:hAnsi="Times New Roman"/>
                <w:sz w:val="24"/>
                <w:szCs w:val="24"/>
              </w:rPr>
              <w:t>40702978400000009719</w:t>
            </w:r>
            <w:r w:rsidR="00475DA3" w:rsidRPr="00B35DBE">
              <w:rPr>
                <w:rFonts w:ascii="Times New Roman" w:hAnsi="Times New Roman"/>
                <w:sz w:val="24"/>
                <w:szCs w:val="24"/>
              </w:rPr>
              <w:t xml:space="preserve"> (текущий (</w:t>
            </w:r>
            <w:r w:rsidR="00475DA3" w:rsidRPr="00B35DBE">
              <w:rPr>
                <w:rFonts w:ascii="Times New Roman" w:hAnsi="Times New Roman"/>
                <w:sz w:val="24"/>
                <w:szCs w:val="24"/>
                <w:highlight w:val="yellow"/>
              </w:rPr>
              <w:t>мы платим</w:t>
            </w:r>
            <w:r w:rsidR="00475DA3" w:rsidRPr="00B35DBE">
              <w:rPr>
                <w:rFonts w:ascii="Times New Roman" w:hAnsi="Times New Roman"/>
                <w:sz w:val="24"/>
                <w:szCs w:val="24"/>
              </w:rPr>
              <w:t>))</w:t>
            </w:r>
          </w:p>
          <w:p w14:paraId="24983811" w14:textId="469E1BBE" w:rsidR="00475DA3" w:rsidRPr="00B35DBE" w:rsidRDefault="008F0CA4" w:rsidP="00475DA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0CA4">
              <w:rPr>
                <w:rFonts w:ascii="Times New Roman" w:hAnsi="Times New Roman"/>
                <w:sz w:val="24"/>
                <w:szCs w:val="24"/>
              </w:rPr>
              <w:t>40702978800007009228</w:t>
            </w:r>
            <w:r w:rsidR="00475DA3" w:rsidRPr="00B35DBE">
              <w:rPr>
                <w:rFonts w:ascii="Times New Roman" w:hAnsi="Times New Roman"/>
                <w:sz w:val="24"/>
                <w:szCs w:val="24"/>
              </w:rPr>
              <w:t xml:space="preserve"> (транзитный (нам платят)</w:t>
            </w:r>
          </w:p>
        </w:tc>
      </w:tr>
      <w:tr w:rsidR="00475DA3" w:rsidRPr="00B35DBE" w14:paraId="5422AB85" w14:textId="77777777" w:rsidTr="00FD71E0">
        <w:tc>
          <w:tcPr>
            <w:tcW w:w="0" w:type="auto"/>
          </w:tcPr>
          <w:p w14:paraId="19C2DDE0" w14:textId="77777777" w:rsidR="00475DA3" w:rsidRPr="00B35DBE" w:rsidRDefault="00475DA3" w:rsidP="00475DA3">
            <w:pPr>
              <w:spacing w:before="40" w:after="4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35DBE">
              <w:rPr>
                <w:rFonts w:ascii="Times New Roman" w:hAnsi="Times New Roman"/>
                <w:b/>
                <w:bCs/>
                <w:sz w:val="24"/>
                <w:szCs w:val="24"/>
              </w:rPr>
              <w:t>SWIFT</w:t>
            </w:r>
          </w:p>
        </w:tc>
        <w:tc>
          <w:tcPr>
            <w:tcW w:w="0" w:type="auto"/>
          </w:tcPr>
          <w:p w14:paraId="63C693D8" w14:textId="50D6EAF7" w:rsidR="009B56DD" w:rsidRPr="00B35DBE" w:rsidRDefault="00987041" w:rsidP="00702246">
            <w:pPr>
              <w:spacing w:before="40" w:after="4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98704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GAZPRUMMXXX</w:t>
            </w:r>
          </w:p>
        </w:tc>
      </w:tr>
      <w:tr w:rsidR="000B62A1" w:rsidRPr="00B35DBE" w14:paraId="23042132" w14:textId="77777777" w:rsidTr="00FD71E0">
        <w:trPr>
          <w:trHeight w:val="487"/>
        </w:trPr>
        <w:tc>
          <w:tcPr>
            <w:tcW w:w="0" w:type="auto"/>
          </w:tcPr>
          <w:p w14:paraId="511AF64A" w14:textId="77777777" w:rsidR="000B62A1" w:rsidRPr="00B35DBE" w:rsidRDefault="000B62A1" w:rsidP="00475DA3">
            <w:pPr>
              <w:spacing w:before="40" w:after="4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2.</w:t>
            </w:r>
            <w:r w:rsidRPr="00372D43">
              <w:rPr>
                <w:rFonts w:ascii="Times New Roman" w:hAnsi="Times New Roman"/>
                <w:b/>
                <w:bCs/>
                <w:sz w:val="24"/>
                <w:szCs w:val="24"/>
              </w:rPr>
              <w:t>Расчетный счет</w:t>
            </w:r>
            <w:r w:rsidR="000E7A1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(российский рубль)</w:t>
            </w:r>
          </w:p>
        </w:tc>
        <w:tc>
          <w:tcPr>
            <w:tcW w:w="0" w:type="auto"/>
          </w:tcPr>
          <w:p w14:paraId="12676115" w14:textId="4504E040" w:rsidR="000B62A1" w:rsidRPr="00B35DBE" w:rsidRDefault="000E7A12" w:rsidP="00702246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C09AE" w:rsidRPr="00B35DBE" w14:paraId="6FF44CE8" w14:textId="77777777" w:rsidTr="00FD71E0">
        <w:tc>
          <w:tcPr>
            <w:tcW w:w="0" w:type="auto"/>
          </w:tcPr>
          <w:p w14:paraId="321E06B7" w14:textId="5D92432B" w:rsidR="001C09AE" w:rsidRPr="00B35DBE" w:rsidRDefault="001C09AE" w:rsidP="007264E2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6F5">
              <w:rPr>
                <w:rFonts w:ascii="Times New Roman" w:hAnsi="Times New Roman"/>
                <w:sz w:val="24"/>
                <w:szCs w:val="24"/>
                <w:highlight w:val="yellow"/>
              </w:rPr>
              <w:t>Для расчетов с Поставщиками</w:t>
            </w:r>
          </w:p>
        </w:tc>
        <w:tc>
          <w:tcPr>
            <w:tcW w:w="0" w:type="auto"/>
          </w:tcPr>
          <w:p w14:paraId="44F46C87" w14:textId="311C9E2C" w:rsidR="001C09AE" w:rsidRPr="00DE27D6" w:rsidRDefault="001C09AE" w:rsidP="007264E2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09AE">
              <w:rPr>
                <w:rFonts w:ascii="Times New Roman" w:hAnsi="Times New Roman"/>
                <w:sz w:val="24"/>
                <w:szCs w:val="24"/>
              </w:rPr>
              <w:t>40702810200000032387</w:t>
            </w:r>
          </w:p>
        </w:tc>
      </w:tr>
      <w:tr w:rsidR="001C09AE" w:rsidRPr="00B35DBE" w14:paraId="4BD4A482" w14:textId="77777777" w:rsidTr="00FD71E0">
        <w:tc>
          <w:tcPr>
            <w:tcW w:w="0" w:type="auto"/>
          </w:tcPr>
          <w:p w14:paraId="702AF875" w14:textId="3357ACE1" w:rsidR="001C09AE" w:rsidRPr="00B35DBE" w:rsidRDefault="001C09AE" w:rsidP="001C09AE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1B22">
              <w:rPr>
                <w:rFonts w:ascii="Times New Roman" w:hAnsi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0" w:type="auto"/>
          </w:tcPr>
          <w:p w14:paraId="3B8A831C" w14:textId="45900EC7" w:rsidR="001C09AE" w:rsidRPr="00DE27D6" w:rsidRDefault="001C09AE" w:rsidP="001C09AE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Банк ГПБ (АО), г. Москва</w:t>
            </w:r>
          </w:p>
        </w:tc>
      </w:tr>
      <w:tr w:rsidR="001C09AE" w:rsidRPr="00B35DBE" w14:paraId="4518151B" w14:textId="77777777" w:rsidTr="00FD71E0">
        <w:tc>
          <w:tcPr>
            <w:tcW w:w="0" w:type="auto"/>
          </w:tcPr>
          <w:p w14:paraId="3D1BE84E" w14:textId="4293B65E" w:rsidR="001C09AE" w:rsidRPr="00B35DBE" w:rsidRDefault="001C09AE" w:rsidP="001C09AE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DBE">
              <w:rPr>
                <w:rFonts w:ascii="Times New Roman" w:hAnsi="Times New Roman"/>
                <w:sz w:val="24"/>
                <w:szCs w:val="24"/>
              </w:rPr>
              <w:t>Корреспондентский счет</w:t>
            </w:r>
          </w:p>
        </w:tc>
        <w:tc>
          <w:tcPr>
            <w:tcW w:w="0" w:type="auto"/>
          </w:tcPr>
          <w:p w14:paraId="72ABD505" w14:textId="37C81854" w:rsidR="001C09AE" w:rsidRPr="00DE27D6" w:rsidRDefault="001C09AE" w:rsidP="001C09AE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7D6">
              <w:rPr>
                <w:rFonts w:ascii="Times New Roman" w:hAnsi="Times New Roman"/>
                <w:sz w:val="24"/>
                <w:szCs w:val="24"/>
              </w:rPr>
              <w:t>30101810200000000823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7D6">
              <w:rPr>
                <w:rFonts w:ascii="Times New Roman" w:hAnsi="Times New Roman"/>
                <w:sz w:val="24"/>
                <w:szCs w:val="24"/>
              </w:rPr>
              <w:t>в ГУ Банка России по ЦФО</w:t>
            </w:r>
          </w:p>
        </w:tc>
      </w:tr>
      <w:tr w:rsidR="001C09AE" w:rsidRPr="00B35DBE" w14:paraId="5F472402" w14:textId="77777777" w:rsidTr="00FD71E0">
        <w:tc>
          <w:tcPr>
            <w:tcW w:w="0" w:type="auto"/>
          </w:tcPr>
          <w:p w14:paraId="71E266D8" w14:textId="125A22BD" w:rsidR="001C09AE" w:rsidRPr="00B35DBE" w:rsidRDefault="001C09AE" w:rsidP="001C09AE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DBE">
              <w:rPr>
                <w:rFonts w:ascii="Times New Roman" w:hAnsi="Times New Roman"/>
                <w:sz w:val="24"/>
                <w:szCs w:val="24"/>
              </w:rPr>
              <w:t>БИК</w:t>
            </w:r>
          </w:p>
        </w:tc>
        <w:tc>
          <w:tcPr>
            <w:tcW w:w="0" w:type="auto"/>
          </w:tcPr>
          <w:p w14:paraId="15906388" w14:textId="26F3666F" w:rsidR="001C09AE" w:rsidRPr="00DE27D6" w:rsidRDefault="001C09AE" w:rsidP="001C09AE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7D6">
              <w:rPr>
                <w:rFonts w:ascii="Times New Roman" w:hAnsi="Times New Roman"/>
                <w:sz w:val="24"/>
                <w:szCs w:val="24"/>
              </w:rPr>
              <w:t>044525823</w:t>
            </w:r>
          </w:p>
        </w:tc>
      </w:tr>
      <w:tr w:rsidR="007264E2" w:rsidRPr="00B35DBE" w14:paraId="7D8AF302" w14:textId="77777777" w:rsidTr="00FD71E0">
        <w:tc>
          <w:tcPr>
            <w:tcW w:w="0" w:type="auto"/>
          </w:tcPr>
          <w:p w14:paraId="1496511A" w14:textId="124BEE0A" w:rsidR="007264E2" w:rsidRPr="00FE57AF" w:rsidRDefault="007264E2" w:rsidP="007264E2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E57AF">
              <w:rPr>
                <w:rFonts w:ascii="Times New Roman" w:hAnsi="Times New Roman"/>
                <w:sz w:val="24"/>
                <w:szCs w:val="24"/>
                <w:highlight w:val="yellow"/>
              </w:rPr>
              <w:t>2.Для зачисления прочих поступлений:</w:t>
            </w:r>
          </w:p>
        </w:tc>
        <w:tc>
          <w:tcPr>
            <w:tcW w:w="0" w:type="auto"/>
          </w:tcPr>
          <w:p w14:paraId="65B22038" w14:textId="4DF4BD81" w:rsidR="007264E2" w:rsidRDefault="007264E2" w:rsidP="007264E2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40702810000000032383</w:t>
            </w:r>
          </w:p>
        </w:tc>
      </w:tr>
      <w:tr w:rsidR="003F183E" w:rsidRPr="00B35DBE" w14:paraId="344735F0" w14:textId="77777777" w:rsidTr="00FD71E0">
        <w:tc>
          <w:tcPr>
            <w:tcW w:w="0" w:type="auto"/>
          </w:tcPr>
          <w:p w14:paraId="60028232" w14:textId="75CC0F16" w:rsidR="003F183E" w:rsidRPr="00FE57AF" w:rsidRDefault="003F183E" w:rsidP="003F183E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21B22">
              <w:rPr>
                <w:rFonts w:ascii="Times New Roman" w:hAnsi="Times New Roman"/>
                <w:sz w:val="24"/>
                <w:szCs w:val="24"/>
              </w:rPr>
              <w:lastRenderedPageBreak/>
              <w:t>Наименование банка</w:t>
            </w:r>
          </w:p>
        </w:tc>
        <w:tc>
          <w:tcPr>
            <w:tcW w:w="0" w:type="auto"/>
          </w:tcPr>
          <w:p w14:paraId="5B49AB8D" w14:textId="306BAD23" w:rsidR="003F183E" w:rsidRDefault="003F183E" w:rsidP="003F183E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Банк ГПБ (АО), г. Москва</w:t>
            </w:r>
          </w:p>
        </w:tc>
      </w:tr>
      <w:tr w:rsidR="003F183E" w:rsidRPr="00B35DBE" w14:paraId="78AC6360" w14:textId="77777777" w:rsidTr="00FD71E0">
        <w:tc>
          <w:tcPr>
            <w:tcW w:w="0" w:type="auto"/>
          </w:tcPr>
          <w:p w14:paraId="0816265E" w14:textId="67E18BC6" w:rsidR="003F183E" w:rsidRPr="00B76F48" w:rsidRDefault="003F183E" w:rsidP="003F183E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DBE">
              <w:rPr>
                <w:rFonts w:ascii="Times New Roman" w:hAnsi="Times New Roman"/>
                <w:sz w:val="24"/>
                <w:szCs w:val="24"/>
              </w:rPr>
              <w:t>Корреспондентский счет</w:t>
            </w:r>
          </w:p>
        </w:tc>
        <w:tc>
          <w:tcPr>
            <w:tcW w:w="0" w:type="auto"/>
          </w:tcPr>
          <w:p w14:paraId="54CA8710" w14:textId="014E1E5D" w:rsidR="003F183E" w:rsidRDefault="003F183E" w:rsidP="003F183E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30101810200000000823 </w:t>
            </w:r>
            <w:r w:rsidRPr="00DE27D6">
              <w:rPr>
                <w:rFonts w:ascii="Times New Roman" w:hAnsi="Times New Roman"/>
                <w:sz w:val="24"/>
                <w:szCs w:val="24"/>
              </w:rPr>
              <w:t>в ГУ Банка России по ЦФО</w:t>
            </w:r>
          </w:p>
        </w:tc>
      </w:tr>
      <w:tr w:rsidR="003F183E" w:rsidRPr="00B35DBE" w14:paraId="17121E1B" w14:textId="77777777" w:rsidTr="00FD71E0">
        <w:tc>
          <w:tcPr>
            <w:tcW w:w="0" w:type="auto"/>
          </w:tcPr>
          <w:p w14:paraId="37DECA4C" w14:textId="1BCE3139" w:rsidR="003F183E" w:rsidRPr="00B35DBE" w:rsidRDefault="003F183E" w:rsidP="003F183E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DBE">
              <w:rPr>
                <w:rFonts w:ascii="Times New Roman" w:hAnsi="Times New Roman"/>
                <w:sz w:val="24"/>
                <w:szCs w:val="24"/>
              </w:rPr>
              <w:t>БИК</w:t>
            </w:r>
          </w:p>
        </w:tc>
        <w:tc>
          <w:tcPr>
            <w:tcW w:w="0" w:type="auto"/>
          </w:tcPr>
          <w:p w14:paraId="790384FF" w14:textId="2411754F" w:rsidR="003F183E" w:rsidRDefault="003F183E" w:rsidP="003F183E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044525823</w:t>
            </w:r>
          </w:p>
        </w:tc>
      </w:tr>
      <w:tr w:rsidR="003F183E" w:rsidRPr="00B35DBE" w14:paraId="6FC9EE7A" w14:textId="77777777" w:rsidTr="00FD71E0">
        <w:tc>
          <w:tcPr>
            <w:tcW w:w="0" w:type="auto"/>
          </w:tcPr>
          <w:p w14:paraId="42ED06B6" w14:textId="6465F1B1" w:rsidR="003F183E" w:rsidRPr="00B35DBE" w:rsidRDefault="003F183E" w:rsidP="003F183E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3.</w:t>
            </w:r>
            <w:r w:rsidRPr="00B34C79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Для зачисления выручки от 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реализации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0" w:type="auto"/>
          </w:tcPr>
          <w:p w14:paraId="1A27468A" w14:textId="0B7B0DB0" w:rsidR="003F183E" w:rsidRDefault="003F183E" w:rsidP="003F183E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53F">
              <w:rPr>
                <w:rFonts w:ascii="Times New Roman" w:hAnsi="Times New Roman"/>
                <w:sz w:val="24"/>
                <w:szCs w:val="24"/>
              </w:rPr>
              <w:t>40702810200000032387</w:t>
            </w:r>
          </w:p>
        </w:tc>
      </w:tr>
      <w:tr w:rsidR="003F183E" w:rsidRPr="00B35DBE" w14:paraId="7AAD3A5E" w14:textId="77777777" w:rsidTr="00FD71E0">
        <w:tc>
          <w:tcPr>
            <w:tcW w:w="0" w:type="auto"/>
          </w:tcPr>
          <w:p w14:paraId="4D40631A" w14:textId="56E74C79" w:rsidR="003F183E" w:rsidRDefault="003F183E" w:rsidP="003F183E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21B22">
              <w:rPr>
                <w:rFonts w:ascii="Times New Roman" w:hAnsi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0" w:type="auto"/>
          </w:tcPr>
          <w:p w14:paraId="3A26B9A8" w14:textId="026D9075" w:rsidR="003F183E" w:rsidRPr="00F5553F" w:rsidRDefault="003F183E" w:rsidP="003F183E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Банк ГПБ (АО), г. Москва</w:t>
            </w:r>
          </w:p>
        </w:tc>
      </w:tr>
      <w:tr w:rsidR="003F183E" w:rsidRPr="00B35DBE" w14:paraId="78477BCD" w14:textId="77777777" w:rsidTr="00FD71E0">
        <w:tc>
          <w:tcPr>
            <w:tcW w:w="0" w:type="auto"/>
          </w:tcPr>
          <w:p w14:paraId="38183DD1" w14:textId="359F24A6" w:rsidR="003F183E" w:rsidRDefault="003F183E" w:rsidP="003F183E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35DBE">
              <w:rPr>
                <w:rFonts w:ascii="Times New Roman" w:hAnsi="Times New Roman"/>
                <w:sz w:val="24"/>
                <w:szCs w:val="24"/>
              </w:rPr>
              <w:t>Корреспондентский счет</w:t>
            </w:r>
          </w:p>
        </w:tc>
        <w:tc>
          <w:tcPr>
            <w:tcW w:w="0" w:type="auto"/>
          </w:tcPr>
          <w:p w14:paraId="15083E37" w14:textId="404B8B75" w:rsidR="003F183E" w:rsidRPr="00F5553F" w:rsidRDefault="003F183E" w:rsidP="003F183E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30101810200000000823</w:t>
            </w:r>
            <w:r w:rsidRPr="00DE27D6">
              <w:rPr>
                <w:rFonts w:ascii="Times New Roman" w:hAnsi="Times New Roman"/>
                <w:sz w:val="24"/>
                <w:szCs w:val="24"/>
              </w:rPr>
              <w:t xml:space="preserve"> в ГУ Банка России по ЦФО</w:t>
            </w:r>
          </w:p>
        </w:tc>
      </w:tr>
      <w:tr w:rsidR="003F183E" w:rsidRPr="00B35DBE" w14:paraId="77470893" w14:textId="77777777" w:rsidTr="00FD71E0">
        <w:tc>
          <w:tcPr>
            <w:tcW w:w="0" w:type="auto"/>
          </w:tcPr>
          <w:p w14:paraId="510A3660" w14:textId="77BECDF5" w:rsidR="003F183E" w:rsidRPr="00B35DBE" w:rsidRDefault="003F183E" w:rsidP="003F183E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DBE">
              <w:rPr>
                <w:rFonts w:ascii="Times New Roman" w:hAnsi="Times New Roman"/>
                <w:sz w:val="24"/>
                <w:szCs w:val="24"/>
              </w:rPr>
              <w:t>БИК</w:t>
            </w:r>
          </w:p>
        </w:tc>
        <w:tc>
          <w:tcPr>
            <w:tcW w:w="0" w:type="auto"/>
          </w:tcPr>
          <w:p w14:paraId="0FD4F1A5" w14:textId="43143146" w:rsidR="003F183E" w:rsidRDefault="003F183E" w:rsidP="003F183E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044525823</w:t>
            </w:r>
          </w:p>
        </w:tc>
      </w:tr>
      <w:tr w:rsidR="003F183E" w:rsidRPr="00B35DBE" w14:paraId="38C75022" w14:textId="77777777" w:rsidTr="00FD71E0">
        <w:trPr>
          <w:trHeight w:val="389"/>
        </w:trPr>
        <w:tc>
          <w:tcPr>
            <w:tcW w:w="0" w:type="auto"/>
            <w:gridSpan w:val="2"/>
          </w:tcPr>
          <w:p w14:paraId="484922C2" w14:textId="77777777" w:rsidR="003F183E" w:rsidRPr="00B35DBE" w:rsidRDefault="003F183E" w:rsidP="003F183E">
            <w:pPr>
              <w:spacing w:before="40" w:after="4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5D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                                            Для входящих переводов в валюте:</w:t>
            </w:r>
          </w:p>
        </w:tc>
      </w:tr>
      <w:tr w:rsidR="003F183E" w:rsidRPr="00B35DBE" w14:paraId="339082B0" w14:textId="77777777" w:rsidTr="00FD71E0">
        <w:trPr>
          <w:trHeight w:val="551"/>
        </w:trPr>
        <w:tc>
          <w:tcPr>
            <w:tcW w:w="0" w:type="auto"/>
          </w:tcPr>
          <w:p w14:paraId="5159F228" w14:textId="77777777" w:rsidR="003F183E" w:rsidRDefault="003F183E" w:rsidP="003F183E">
            <w:pPr>
              <w:spacing w:before="40" w:after="4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14:paraId="02ABBF27" w14:textId="77777777" w:rsidR="003F183E" w:rsidRPr="00B35DBE" w:rsidRDefault="003F183E" w:rsidP="003F183E">
            <w:pPr>
              <w:spacing w:before="40" w:after="4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35DBE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USD</w:t>
            </w:r>
            <w:r w:rsidRPr="00B35D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  <w:r w:rsidRPr="00475DA3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IntermediaryBank</w:t>
            </w:r>
            <w:r w:rsidRPr="00475DA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0" w:type="auto"/>
          </w:tcPr>
          <w:p w14:paraId="11D0EDBF" w14:textId="77777777" w:rsidR="003F183E" w:rsidRPr="00B35DBE" w:rsidRDefault="003F183E" w:rsidP="003F183E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B35D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Citibank N.A., New York</w:t>
            </w:r>
          </w:p>
          <w:p w14:paraId="173D832C" w14:textId="77777777" w:rsidR="003F183E" w:rsidRPr="000E7A12" w:rsidRDefault="003F183E" w:rsidP="003F183E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B35D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SWIFT: CITIUS33</w:t>
            </w:r>
          </w:p>
          <w:p w14:paraId="2DDDDDBE" w14:textId="77777777" w:rsidR="003F183E" w:rsidRPr="00B35DBE" w:rsidRDefault="003F183E" w:rsidP="003F183E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5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Account: 36141825</w:t>
            </w:r>
          </w:p>
        </w:tc>
      </w:tr>
      <w:tr w:rsidR="003F183E" w:rsidRPr="00B35DBE" w14:paraId="3E2A9CEE" w14:textId="77777777" w:rsidTr="00FD71E0">
        <w:tc>
          <w:tcPr>
            <w:tcW w:w="0" w:type="auto"/>
          </w:tcPr>
          <w:p w14:paraId="49F26A69" w14:textId="77777777" w:rsidR="003F183E" w:rsidRDefault="003F183E" w:rsidP="003F183E">
            <w:pPr>
              <w:spacing w:before="40" w:after="4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14:paraId="73E91B21" w14:textId="77777777" w:rsidR="003F183E" w:rsidRPr="00B35DBE" w:rsidRDefault="003F183E" w:rsidP="003F183E">
            <w:pPr>
              <w:spacing w:before="40" w:after="4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35DBE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EURO</w:t>
            </w:r>
            <w:r w:rsidRPr="00B35D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:            </w:t>
            </w:r>
            <w:r w:rsidRPr="00475DA3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IntermediaryBank</w:t>
            </w:r>
            <w:r w:rsidRPr="00475DA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0" w:type="auto"/>
          </w:tcPr>
          <w:p w14:paraId="50C2AAC9" w14:textId="77777777" w:rsidR="003F183E" w:rsidRPr="00B35DBE" w:rsidRDefault="003F183E" w:rsidP="003F18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de-DE" w:eastAsia="ru-RU"/>
              </w:rPr>
            </w:pPr>
            <w:r w:rsidRPr="00B35DBE">
              <w:rPr>
                <w:rFonts w:ascii="Times New Roman" w:eastAsia="Times New Roman" w:hAnsi="Times New Roman"/>
                <w:sz w:val="24"/>
                <w:szCs w:val="24"/>
                <w:lang w:val="de-DE" w:eastAsia="ru-RU"/>
              </w:rPr>
              <w:t>Bank GPB International S.A., Luxembourg</w:t>
            </w:r>
          </w:p>
          <w:p w14:paraId="571ECD24" w14:textId="77777777" w:rsidR="003F183E" w:rsidRDefault="003F183E" w:rsidP="003F18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5D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SWIFT: GAZPLULL</w:t>
            </w:r>
          </w:p>
          <w:p w14:paraId="53B0BC0A" w14:textId="77777777" w:rsidR="003F183E" w:rsidRPr="00C9411B" w:rsidRDefault="003F183E" w:rsidP="003F18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5DB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Account: LU6437901117803520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04</w:t>
            </w:r>
          </w:p>
        </w:tc>
      </w:tr>
      <w:tr w:rsidR="003F183E" w:rsidRPr="00B35DBE" w14:paraId="59B92D6B" w14:textId="77777777" w:rsidTr="00FD71E0">
        <w:tc>
          <w:tcPr>
            <w:tcW w:w="0" w:type="auto"/>
          </w:tcPr>
          <w:p w14:paraId="03D33360" w14:textId="76DEC56B" w:rsidR="003F183E" w:rsidRPr="00B35DBE" w:rsidRDefault="003F183E" w:rsidP="003F183E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DBE">
              <w:rPr>
                <w:rFonts w:ascii="Times New Roman" w:hAnsi="Times New Roman"/>
                <w:b/>
                <w:sz w:val="24"/>
                <w:szCs w:val="24"/>
              </w:rPr>
              <w:t>Представитель юридического лица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 имеющий право действовать без доверенности</w:t>
            </w:r>
            <w:r w:rsidRPr="00B35DBE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0" w:type="auto"/>
          </w:tcPr>
          <w:p w14:paraId="5866A657" w14:textId="77777777" w:rsidR="003F183E" w:rsidRPr="00B35DBE" w:rsidRDefault="003F183E" w:rsidP="003F183E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DBE">
              <w:rPr>
                <w:rFonts w:ascii="Times New Roman" w:hAnsi="Times New Roman"/>
                <w:sz w:val="24"/>
                <w:szCs w:val="24"/>
              </w:rPr>
              <w:t>Генеральный директор</w:t>
            </w:r>
          </w:p>
          <w:p w14:paraId="750847D8" w14:textId="75ED3BEA" w:rsidR="003F183E" w:rsidRPr="00B35DBE" w:rsidRDefault="00BE4279" w:rsidP="003F183E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Матыцын Павел Алексеевич</w:t>
            </w:r>
          </w:p>
        </w:tc>
      </w:tr>
    </w:tbl>
    <w:p w14:paraId="301036C4" w14:textId="77777777" w:rsidR="00475DA3" w:rsidRPr="00B35DBE" w:rsidRDefault="00475DA3" w:rsidP="00475DA3">
      <w:pPr>
        <w:tabs>
          <w:tab w:val="left" w:pos="2038"/>
        </w:tabs>
        <w:spacing w:line="240" w:lineRule="auto"/>
        <w:rPr>
          <w:rFonts w:ascii="Times New Roman" w:hAnsi="Times New Roman"/>
          <w:sz w:val="24"/>
          <w:szCs w:val="24"/>
        </w:rPr>
      </w:pPr>
    </w:p>
    <w:sectPr w:rsidR="00475DA3" w:rsidRPr="00B35DBE" w:rsidSect="00E375A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D19DA1" w14:textId="77777777" w:rsidR="00134C26" w:rsidRDefault="00134C26" w:rsidP="00711B82">
      <w:pPr>
        <w:spacing w:after="0" w:line="240" w:lineRule="auto"/>
      </w:pPr>
      <w:r>
        <w:separator/>
      </w:r>
    </w:p>
  </w:endnote>
  <w:endnote w:type="continuationSeparator" w:id="0">
    <w:p w14:paraId="760E39A4" w14:textId="77777777" w:rsidR="00134C26" w:rsidRDefault="00134C26" w:rsidP="00711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37AD0F" w14:textId="77777777" w:rsidR="00134C26" w:rsidRDefault="00134C26" w:rsidP="00711B82">
      <w:pPr>
        <w:spacing w:after="0" w:line="240" w:lineRule="auto"/>
      </w:pPr>
      <w:r>
        <w:separator/>
      </w:r>
    </w:p>
  </w:footnote>
  <w:footnote w:type="continuationSeparator" w:id="0">
    <w:p w14:paraId="11C62B97" w14:textId="77777777" w:rsidR="00134C26" w:rsidRDefault="00134C26" w:rsidP="00711B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40B24A1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94783A"/>
    <w:multiLevelType w:val="hybridMultilevel"/>
    <w:tmpl w:val="337434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022526"/>
    <w:multiLevelType w:val="hybridMultilevel"/>
    <w:tmpl w:val="FCEEE9BA"/>
    <w:lvl w:ilvl="0" w:tplc="6F7C6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6746782">
    <w:abstractNumId w:val="0"/>
  </w:num>
  <w:num w:numId="2" w16cid:durableId="1905216683">
    <w:abstractNumId w:val="2"/>
  </w:num>
  <w:num w:numId="3" w16cid:durableId="5387853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B82"/>
    <w:rsid w:val="00035648"/>
    <w:rsid w:val="0005431C"/>
    <w:rsid w:val="00061510"/>
    <w:rsid w:val="00074232"/>
    <w:rsid w:val="000809F1"/>
    <w:rsid w:val="000B62A1"/>
    <w:rsid w:val="000C4EF3"/>
    <w:rsid w:val="000E220B"/>
    <w:rsid w:val="000E7A12"/>
    <w:rsid w:val="000F37BA"/>
    <w:rsid w:val="00132C03"/>
    <w:rsid w:val="00134C26"/>
    <w:rsid w:val="00136FED"/>
    <w:rsid w:val="00155F61"/>
    <w:rsid w:val="00191BA8"/>
    <w:rsid w:val="001B3A96"/>
    <w:rsid w:val="001C09AE"/>
    <w:rsid w:val="001E1526"/>
    <w:rsid w:val="00245F39"/>
    <w:rsid w:val="00280246"/>
    <w:rsid w:val="002A2FCE"/>
    <w:rsid w:val="002B62C5"/>
    <w:rsid w:val="002E1F1B"/>
    <w:rsid w:val="002E4836"/>
    <w:rsid w:val="002F4B70"/>
    <w:rsid w:val="002F5B1A"/>
    <w:rsid w:val="003124D9"/>
    <w:rsid w:val="003228CA"/>
    <w:rsid w:val="003562A7"/>
    <w:rsid w:val="00361C46"/>
    <w:rsid w:val="00361DA6"/>
    <w:rsid w:val="00364F2A"/>
    <w:rsid w:val="00372689"/>
    <w:rsid w:val="00372D43"/>
    <w:rsid w:val="00390B4B"/>
    <w:rsid w:val="003B2FC6"/>
    <w:rsid w:val="003C481B"/>
    <w:rsid w:val="003F183E"/>
    <w:rsid w:val="00413B14"/>
    <w:rsid w:val="00414A7C"/>
    <w:rsid w:val="004255E4"/>
    <w:rsid w:val="00456129"/>
    <w:rsid w:val="00475DA3"/>
    <w:rsid w:val="00480530"/>
    <w:rsid w:val="004823C7"/>
    <w:rsid w:val="004A69AA"/>
    <w:rsid w:val="004D5CD3"/>
    <w:rsid w:val="00514B9A"/>
    <w:rsid w:val="00530059"/>
    <w:rsid w:val="00537101"/>
    <w:rsid w:val="00556898"/>
    <w:rsid w:val="00556E03"/>
    <w:rsid w:val="00572B9E"/>
    <w:rsid w:val="00580A78"/>
    <w:rsid w:val="005A09EB"/>
    <w:rsid w:val="005C3BBD"/>
    <w:rsid w:val="005D1172"/>
    <w:rsid w:val="005D3A5D"/>
    <w:rsid w:val="005E0C66"/>
    <w:rsid w:val="00611BD7"/>
    <w:rsid w:val="0061546B"/>
    <w:rsid w:val="00635E5B"/>
    <w:rsid w:val="00640E8A"/>
    <w:rsid w:val="00656879"/>
    <w:rsid w:val="00696788"/>
    <w:rsid w:val="006B2DB0"/>
    <w:rsid w:val="006D60E9"/>
    <w:rsid w:val="006D732C"/>
    <w:rsid w:val="006E52BA"/>
    <w:rsid w:val="006F6980"/>
    <w:rsid w:val="00702246"/>
    <w:rsid w:val="00711B82"/>
    <w:rsid w:val="007238AE"/>
    <w:rsid w:val="007264E2"/>
    <w:rsid w:val="00737ECA"/>
    <w:rsid w:val="0076059A"/>
    <w:rsid w:val="0077022A"/>
    <w:rsid w:val="007708D1"/>
    <w:rsid w:val="007C1778"/>
    <w:rsid w:val="007C6804"/>
    <w:rsid w:val="007D1888"/>
    <w:rsid w:val="007E4635"/>
    <w:rsid w:val="00821B9A"/>
    <w:rsid w:val="00847BEC"/>
    <w:rsid w:val="00871AE1"/>
    <w:rsid w:val="008B1011"/>
    <w:rsid w:val="008D16A4"/>
    <w:rsid w:val="008D3AEC"/>
    <w:rsid w:val="008F0CA4"/>
    <w:rsid w:val="008F2EEF"/>
    <w:rsid w:val="008F673F"/>
    <w:rsid w:val="009153CE"/>
    <w:rsid w:val="00925556"/>
    <w:rsid w:val="00953E19"/>
    <w:rsid w:val="00987041"/>
    <w:rsid w:val="009B56DD"/>
    <w:rsid w:val="009D3E92"/>
    <w:rsid w:val="009E33BB"/>
    <w:rsid w:val="009E427D"/>
    <w:rsid w:val="009F7D40"/>
    <w:rsid w:val="00A27F4F"/>
    <w:rsid w:val="00A428EC"/>
    <w:rsid w:val="00A45E18"/>
    <w:rsid w:val="00A54396"/>
    <w:rsid w:val="00A6142C"/>
    <w:rsid w:val="00A720DF"/>
    <w:rsid w:val="00AC2F61"/>
    <w:rsid w:val="00AD0BF7"/>
    <w:rsid w:val="00AD58CD"/>
    <w:rsid w:val="00AE0147"/>
    <w:rsid w:val="00AE3D75"/>
    <w:rsid w:val="00AF5923"/>
    <w:rsid w:val="00B04539"/>
    <w:rsid w:val="00B20123"/>
    <w:rsid w:val="00B25B39"/>
    <w:rsid w:val="00B325CC"/>
    <w:rsid w:val="00B34C79"/>
    <w:rsid w:val="00B35DBE"/>
    <w:rsid w:val="00B56CDA"/>
    <w:rsid w:val="00B64F53"/>
    <w:rsid w:val="00B76F48"/>
    <w:rsid w:val="00B96954"/>
    <w:rsid w:val="00B96D83"/>
    <w:rsid w:val="00BA1EE5"/>
    <w:rsid w:val="00BC1F3C"/>
    <w:rsid w:val="00BD1C17"/>
    <w:rsid w:val="00BE4279"/>
    <w:rsid w:val="00C05966"/>
    <w:rsid w:val="00C06A96"/>
    <w:rsid w:val="00C43BC9"/>
    <w:rsid w:val="00C43DAF"/>
    <w:rsid w:val="00C47386"/>
    <w:rsid w:val="00C54E05"/>
    <w:rsid w:val="00C65392"/>
    <w:rsid w:val="00C9411B"/>
    <w:rsid w:val="00CA5542"/>
    <w:rsid w:val="00CC5105"/>
    <w:rsid w:val="00CE7FF2"/>
    <w:rsid w:val="00D14F32"/>
    <w:rsid w:val="00D2578F"/>
    <w:rsid w:val="00D56A08"/>
    <w:rsid w:val="00D83CC2"/>
    <w:rsid w:val="00D87B50"/>
    <w:rsid w:val="00D951C0"/>
    <w:rsid w:val="00DB239B"/>
    <w:rsid w:val="00DB5DEC"/>
    <w:rsid w:val="00DE27D6"/>
    <w:rsid w:val="00DE3702"/>
    <w:rsid w:val="00DE50FF"/>
    <w:rsid w:val="00DF52D2"/>
    <w:rsid w:val="00E009BE"/>
    <w:rsid w:val="00E25CBA"/>
    <w:rsid w:val="00E32D83"/>
    <w:rsid w:val="00E33A40"/>
    <w:rsid w:val="00E375A2"/>
    <w:rsid w:val="00E526C7"/>
    <w:rsid w:val="00E53975"/>
    <w:rsid w:val="00E546F5"/>
    <w:rsid w:val="00E631A9"/>
    <w:rsid w:val="00E64CF8"/>
    <w:rsid w:val="00E73219"/>
    <w:rsid w:val="00E94824"/>
    <w:rsid w:val="00E957BA"/>
    <w:rsid w:val="00EB1F25"/>
    <w:rsid w:val="00EB2652"/>
    <w:rsid w:val="00EC23E8"/>
    <w:rsid w:val="00EE285C"/>
    <w:rsid w:val="00F2499E"/>
    <w:rsid w:val="00F26B5E"/>
    <w:rsid w:val="00F5553F"/>
    <w:rsid w:val="00F6234A"/>
    <w:rsid w:val="00F62F8B"/>
    <w:rsid w:val="00F82A7C"/>
    <w:rsid w:val="00F83ED7"/>
    <w:rsid w:val="00FD2D85"/>
    <w:rsid w:val="00FD54B3"/>
    <w:rsid w:val="00FD71E0"/>
    <w:rsid w:val="00FE57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CD94C"/>
  <w15:docId w15:val="{67826D28-3DF8-4A18-880D-BB68DEFD1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42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1B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711B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11B82"/>
  </w:style>
  <w:style w:type="paragraph" w:styleId="a6">
    <w:name w:val="footer"/>
    <w:basedOn w:val="a"/>
    <w:link w:val="a7"/>
    <w:uiPriority w:val="99"/>
    <w:semiHidden/>
    <w:unhideWhenUsed/>
    <w:rsid w:val="00711B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11B82"/>
  </w:style>
  <w:style w:type="character" w:customStyle="1" w:styleId="apple-converted-space">
    <w:name w:val="apple-converted-space"/>
    <w:basedOn w:val="a0"/>
    <w:rsid w:val="00556898"/>
  </w:style>
  <w:style w:type="character" w:customStyle="1" w:styleId="fontstyle01">
    <w:name w:val="fontstyle01"/>
    <w:rsid w:val="00AC2F61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DefinitionList">
    <w:name w:val="Definition List"/>
    <w:basedOn w:val="a"/>
    <w:next w:val="a"/>
    <w:uiPriority w:val="99"/>
    <w:rsid w:val="00AC2F61"/>
    <w:pPr>
      <w:autoSpaceDE w:val="0"/>
      <w:autoSpaceDN w:val="0"/>
      <w:adjustRightInd w:val="0"/>
      <w:spacing w:after="0" w:line="240" w:lineRule="auto"/>
      <w:ind w:left="360"/>
    </w:pPr>
    <w:rPr>
      <w:rFonts w:ascii="Times New Roman" w:hAnsi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372D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16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98184-F885-4C3E-B488-4232208EF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UAZ</Company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xz6246423</dc:creator>
  <cp:keywords/>
  <cp:lastModifiedBy>Виноградов Арсений Сергеевич</cp:lastModifiedBy>
  <cp:revision>6</cp:revision>
  <cp:lastPrinted>2023-06-27T05:58:00Z</cp:lastPrinted>
  <dcterms:created xsi:type="dcterms:W3CDTF">2024-04-11T07:05:00Z</dcterms:created>
  <dcterms:modified xsi:type="dcterms:W3CDTF">2024-12-11T10:31:00Z</dcterms:modified>
</cp:coreProperties>
</file>