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381568" w14:textId="77777777" w:rsidR="00551E2C" w:rsidRPr="0000129D" w:rsidRDefault="00551E2C" w:rsidP="00551E2C">
      <w:pPr>
        <w:spacing w:after="0" w:line="240" w:lineRule="auto"/>
        <w:rPr>
          <w:sz w:val="28"/>
          <w:szCs w:val="28"/>
        </w:rPr>
      </w:pPr>
      <w:r w:rsidRPr="0000129D">
        <w:rPr>
          <w:sz w:val="28"/>
          <w:szCs w:val="28"/>
        </w:rPr>
        <w:t>Добрый день.</w:t>
      </w:r>
    </w:p>
    <w:p w14:paraId="0299E624" w14:textId="77777777" w:rsidR="00551E2C" w:rsidRPr="0000129D" w:rsidRDefault="00551E2C" w:rsidP="00551E2C">
      <w:pPr>
        <w:spacing w:after="0" w:line="240" w:lineRule="auto"/>
        <w:rPr>
          <w:b/>
          <w:i/>
          <w:color w:val="FF0000"/>
          <w:sz w:val="28"/>
          <w:szCs w:val="28"/>
          <w:u w:val="single"/>
        </w:rPr>
      </w:pPr>
      <w:r w:rsidRPr="0000129D">
        <w:rPr>
          <w:sz w:val="28"/>
          <w:szCs w:val="28"/>
        </w:rPr>
        <w:t xml:space="preserve">Не зная подробностей вашей технологии намотки и то, что расчетные данные не всегда совпадают с табличными и реальными значениями, </w:t>
      </w:r>
      <w:r w:rsidRPr="0000129D">
        <w:rPr>
          <w:b/>
          <w:i/>
          <w:color w:val="FF0000"/>
          <w:sz w:val="28"/>
          <w:szCs w:val="28"/>
          <w:u w:val="single"/>
        </w:rPr>
        <w:t>полной гарантии, что сможем полностью намотать все изделия, НЕТ.</w:t>
      </w:r>
    </w:p>
    <w:p w14:paraId="651E9EC3" w14:textId="77777777" w:rsidR="00551E2C" w:rsidRPr="0000129D" w:rsidRDefault="00551E2C" w:rsidP="00551E2C">
      <w:pPr>
        <w:spacing w:after="0" w:line="240" w:lineRule="auto"/>
        <w:rPr>
          <w:b/>
          <w:i/>
          <w:color w:val="FF0000"/>
          <w:sz w:val="28"/>
          <w:szCs w:val="28"/>
          <w:u w:val="single"/>
        </w:rPr>
      </w:pPr>
      <w:r w:rsidRPr="0000129D">
        <w:rPr>
          <w:b/>
          <w:i/>
          <w:color w:val="FF0000"/>
          <w:sz w:val="28"/>
          <w:szCs w:val="28"/>
          <w:u w:val="single"/>
        </w:rPr>
        <w:t>Также мы НЕ ОТРАБАТЫВАЕМ технологию намотки, при сдаче оборудования и обучении происходит демонстрация работы и обучение работы на станке</w:t>
      </w:r>
    </w:p>
    <w:p w14:paraId="62BD8315" w14:textId="77777777" w:rsidR="00551E2C" w:rsidRPr="0000129D" w:rsidRDefault="00551E2C" w:rsidP="00551E2C">
      <w:pPr>
        <w:spacing w:after="0" w:line="240" w:lineRule="auto"/>
        <w:rPr>
          <w:b/>
          <w:i/>
          <w:sz w:val="28"/>
          <w:szCs w:val="28"/>
          <w:u w:val="single"/>
        </w:rPr>
      </w:pPr>
    </w:p>
    <w:p w14:paraId="1B5A97E5" w14:textId="77777777" w:rsidR="00551E2C" w:rsidRDefault="00551E2C" w:rsidP="00551E2C">
      <w:pPr>
        <w:rPr>
          <w:sz w:val="28"/>
          <w:szCs w:val="28"/>
          <w:u w:val="single"/>
        </w:rPr>
      </w:pPr>
      <w:r w:rsidRPr="0000129D">
        <w:rPr>
          <w:sz w:val="28"/>
          <w:szCs w:val="28"/>
        </w:rPr>
        <w:t xml:space="preserve">Согласно </w:t>
      </w:r>
      <w:r w:rsidRPr="0000129D">
        <w:rPr>
          <w:sz w:val="28"/>
          <w:szCs w:val="28"/>
          <w:u w:val="single"/>
        </w:rPr>
        <w:t>РАСЧЕТНЫМ ДАННЫМ:</w:t>
      </w:r>
    </w:p>
    <w:p w14:paraId="269E4874" w14:textId="36656DCE" w:rsidR="00381163" w:rsidRDefault="00551E2C">
      <w:pPr>
        <w:rPr>
          <w:sz w:val="28"/>
          <w:szCs w:val="28"/>
        </w:rPr>
      </w:pPr>
      <w:r w:rsidRPr="00551E2C">
        <w:rPr>
          <w:sz w:val="28"/>
          <w:szCs w:val="28"/>
        </w:rPr>
        <w:t xml:space="preserve">Сердечник №1 </w:t>
      </w:r>
      <w:r>
        <w:rPr>
          <w:sz w:val="28"/>
          <w:szCs w:val="28"/>
        </w:rPr>
        <w:t>– недостаточно данных, ориентировочно СНТ-2.5Р или СНТ-3.0Р</w:t>
      </w:r>
    </w:p>
    <w:p w14:paraId="5FE60D78" w14:textId="32208419" w:rsidR="00551E2C" w:rsidRDefault="00551E2C">
      <w:pPr>
        <w:rPr>
          <w:sz w:val="28"/>
          <w:szCs w:val="28"/>
        </w:rPr>
      </w:pPr>
      <w:r>
        <w:rPr>
          <w:sz w:val="28"/>
          <w:szCs w:val="28"/>
        </w:rPr>
        <w:t>Сердечник №2 – 1 обмотка – станок СНТ-3.0Р</w:t>
      </w:r>
    </w:p>
    <w:p w14:paraId="3C50931C" w14:textId="5B9353A7" w:rsidR="00551E2C" w:rsidRDefault="00551E2C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2 обмотка – проще и быстрее руками</w:t>
      </w:r>
    </w:p>
    <w:p w14:paraId="2F01B8CE" w14:textId="1FDB15A4" w:rsidR="00551E2C" w:rsidRDefault="00551E2C">
      <w:pPr>
        <w:rPr>
          <w:sz w:val="28"/>
          <w:szCs w:val="28"/>
        </w:rPr>
      </w:pPr>
      <w:r>
        <w:rPr>
          <w:sz w:val="28"/>
          <w:szCs w:val="28"/>
        </w:rPr>
        <w:t xml:space="preserve">Сердечник №3 </w:t>
      </w:r>
      <w:r w:rsidR="00B33575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B33575">
        <w:rPr>
          <w:sz w:val="28"/>
          <w:szCs w:val="28"/>
        </w:rPr>
        <w:t>СНТ-3.0Р</w:t>
      </w:r>
    </w:p>
    <w:p w14:paraId="70C7234B" w14:textId="6569EE21" w:rsidR="00B33575" w:rsidRPr="00551E2C" w:rsidRDefault="00B33575">
      <w:pPr>
        <w:rPr>
          <w:sz w:val="28"/>
          <w:szCs w:val="28"/>
        </w:rPr>
      </w:pPr>
      <w:r>
        <w:rPr>
          <w:sz w:val="28"/>
          <w:szCs w:val="28"/>
        </w:rPr>
        <w:t>Сердечники №4 и №5 – не намотаем. Нет опыта работы с шинкой. Из-за специфики намотки (большое количество перегибов) при намотке изолированной шины возможно повреждение изоляции</w:t>
      </w:r>
    </w:p>
    <w:sectPr w:rsidR="00B33575" w:rsidRPr="00551E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1E2C"/>
    <w:rsid w:val="00381163"/>
    <w:rsid w:val="00551E2C"/>
    <w:rsid w:val="0060673B"/>
    <w:rsid w:val="00B33575"/>
    <w:rsid w:val="00E33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5DCCEC"/>
  <w15:chartTrackingRefBased/>
  <w15:docId w15:val="{574C2F93-C685-489E-AE68-A8F70F4FF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51E2C"/>
  </w:style>
  <w:style w:type="paragraph" w:styleId="1">
    <w:name w:val="heading 1"/>
    <w:basedOn w:val="a"/>
    <w:next w:val="a"/>
    <w:link w:val="10"/>
    <w:uiPriority w:val="9"/>
    <w:qFormat/>
    <w:rsid w:val="00551E2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51E2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51E2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51E2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51E2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51E2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51E2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51E2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51E2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51E2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51E2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51E2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51E2C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551E2C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551E2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551E2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551E2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551E2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51E2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551E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51E2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551E2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551E2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551E2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551E2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551E2C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551E2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551E2C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551E2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081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6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108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 Саблин</dc:creator>
  <cp:keywords/>
  <dc:description/>
  <cp:lastModifiedBy>Роман Саблин</cp:lastModifiedBy>
  <cp:revision>1</cp:revision>
  <dcterms:created xsi:type="dcterms:W3CDTF">2025-05-12T05:34:00Z</dcterms:created>
  <dcterms:modified xsi:type="dcterms:W3CDTF">2025-05-12T06:27:00Z</dcterms:modified>
</cp:coreProperties>
</file>