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17EBB" w14:textId="77777777" w:rsidR="00F25A0A" w:rsidRPr="00D85E34" w:rsidRDefault="00F25A0A" w:rsidP="00F25A0A">
      <w:pPr>
        <w:jc w:val="center"/>
        <w:rPr>
          <w:b/>
        </w:rPr>
      </w:pPr>
    </w:p>
    <w:tbl>
      <w:tblPr>
        <w:tblW w:w="1162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1800"/>
        <w:gridCol w:w="1134"/>
        <w:gridCol w:w="709"/>
        <w:gridCol w:w="662"/>
        <w:gridCol w:w="3473"/>
        <w:gridCol w:w="3389"/>
      </w:tblGrid>
      <w:tr w:rsidR="009B4258" w:rsidRPr="00672C1D" w14:paraId="4C711D34" w14:textId="77777777" w:rsidTr="009B4258">
        <w:trPr>
          <w:trHeight w:val="510"/>
        </w:trPr>
        <w:tc>
          <w:tcPr>
            <w:tcW w:w="454" w:type="dxa"/>
            <w:vMerge w:val="restart"/>
            <w:shd w:val="clear" w:color="auto" w:fill="auto"/>
            <w:vAlign w:val="center"/>
          </w:tcPr>
          <w:p w14:paraId="2C47B6B5" w14:textId="77777777" w:rsidR="009B4258" w:rsidRPr="00F25A0A" w:rsidRDefault="009B4258" w:rsidP="00F25A0A">
            <w:pPr>
              <w:tabs>
                <w:tab w:val="left" w:pos="284"/>
              </w:tabs>
              <w:ind w:left="7"/>
              <w:jc w:val="center"/>
              <w:rPr>
                <w:b/>
                <w:sz w:val="20"/>
              </w:rPr>
            </w:pPr>
            <w:r w:rsidRPr="00F25A0A">
              <w:rPr>
                <w:b/>
                <w:sz w:val="20"/>
                <w:lang w:eastAsia="ar-SA"/>
              </w:rPr>
              <w:t>№ п/п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14:paraId="56391173" w14:textId="77777777" w:rsidR="009B4258" w:rsidRPr="00672C1D" w:rsidRDefault="009B4258" w:rsidP="007F1872">
            <w:pPr>
              <w:jc w:val="center"/>
              <w:rPr>
                <w:b/>
                <w:sz w:val="20"/>
              </w:rPr>
            </w:pPr>
            <w:r w:rsidRPr="00672C1D">
              <w:rPr>
                <w:b/>
                <w:sz w:val="20"/>
              </w:rPr>
              <w:t>Наименование товара</w:t>
            </w:r>
          </w:p>
        </w:tc>
        <w:tc>
          <w:tcPr>
            <w:tcW w:w="1134" w:type="dxa"/>
            <w:vMerge w:val="restart"/>
            <w:vAlign w:val="center"/>
          </w:tcPr>
          <w:p w14:paraId="665F3E7E" w14:textId="55CF38EA" w:rsidR="009B4258" w:rsidRPr="00672C1D" w:rsidRDefault="009B4258" w:rsidP="007F1872">
            <w:pPr>
              <w:jc w:val="center"/>
              <w:rPr>
                <w:b/>
                <w:sz w:val="20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6EED602E" w14:textId="77777777" w:rsidR="009B4258" w:rsidRPr="00672C1D" w:rsidRDefault="009B4258" w:rsidP="007F1872">
            <w:pPr>
              <w:jc w:val="center"/>
              <w:rPr>
                <w:b/>
                <w:sz w:val="20"/>
              </w:rPr>
            </w:pPr>
            <w:r w:rsidRPr="00672C1D">
              <w:rPr>
                <w:b/>
                <w:sz w:val="20"/>
                <w:lang w:eastAsia="ar-SA"/>
              </w:rPr>
              <w:t>Ед. изм.</w:t>
            </w:r>
          </w:p>
        </w:tc>
        <w:tc>
          <w:tcPr>
            <w:tcW w:w="662" w:type="dxa"/>
            <w:vMerge w:val="restart"/>
            <w:vAlign w:val="center"/>
          </w:tcPr>
          <w:p w14:paraId="238FC0F2" w14:textId="77777777" w:rsidR="009B4258" w:rsidRPr="00672C1D" w:rsidRDefault="009B4258" w:rsidP="007F1872">
            <w:pPr>
              <w:jc w:val="center"/>
              <w:rPr>
                <w:b/>
                <w:sz w:val="20"/>
              </w:rPr>
            </w:pPr>
            <w:r w:rsidRPr="00672C1D">
              <w:rPr>
                <w:b/>
                <w:sz w:val="20"/>
              </w:rPr>
              <w:t>Кол-во</w:t>
            </w:r>
          </w:p>
        </w:tc>
        <w:tc>
          <w:tcPr>
            <w:tcW w:w="6862" w:type="dxa"/>
            <w:gridSpan w:val="2"/>
            <w:shd w:val="clear" w:color="auto" w:fill="auto"/>
            <w:vAlign w:val="center"/>
          </w:tcPr>
          <w:p w14:paraId="5CE9BDAF" w14:textId="7505E97F" w:rsidR="009B4258" w:rsidRPr="00672C1D" w:rsidRDefault="009B4258" w:rsidP="009B4258">
            <w:pPr>
              <w:jc w:val="center"/>
              <w:rPr>
                <w:b/>
                <w:color w:val="FF0000"/>
                <w:sz w:val="20"/>
              </w:rPr>
            </w:pPr>
            <w:r w:rsidRPr="00672C1D">
              <w:rPr>
                <w:b/>
                <w:sz w:val="20"/>
                <w:lang w:eastAsia="ar-SA"/>
              </w:rPr>
              <w:t xml:space="preserve">Требуемые показатели товара </w:t>
            </w:r>
          </w:p>
        </w:tc>
      </w:tr>
      <w:tr w:rsidR="009B4258" w:rsidRPr="00672C1D" w14:paraId="6D50150F" w14:textId="77777777" w:rsidTr="009B4258">
        <w:trPr>
          <w:trHeight w:val="955"/>
        </w:trPr>
        <w:tc>
          <w:tcPr>
            <w:tcW w:w="454" w:type="dxa"/>
            <w:vMerge/>
            <w:shd w:val="clear" w:color="auto" w:fill="auto"/>
            <w:vAlign w:val="center"/>
          </w:tcPr>
          <w:p w14:paraId="2A7A4196" w14:textId="77777777" w:rsidR="009B4258" w:rsidRPr="00F25A0A" w:rsidRDefault="009B4258" w:rsidP="00F25A0A">
            <w:pPr>
              <w:tabs>
                <w:tab w:val="left" w:pos="284"/>
              </w:tabs>
              <w:ind w:left="7"/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14:paraId="2F32EE56" w14:textId="77777777" w:rsidR="009B4258" w:rsidRPr="00672C1D" w:rsidRDefault="009B4258" w:rsidP="007F1872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vMerge/>
          </w:tcPr>
          <w:p w14:paraId="4FEE20B9" w14:textId="77777777" w:rsidR="009B4258" w:rsidRPr="00672C1D" w:rsidRDefault="009B4258" w:rsidP="007F1872">
            <w:pPr>
              <w:jc w:val="center"/>
              <w:rPr>
                <w:b/>
                <w:sz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D6A3DFB" w14:textId="77777777" w:rsidR="009B4258" w:rsidRPr="00672C1D" w:rsidRDefault="009B4258" w:rsidP="007F1872">
            <w:pPr>
              <w:jc w:val="center"/>
              <w:rPr>
                <w:b/>
                <w:sz w:val="20"/>
                <w:lang w:eastAsia="ar-SA"/>
              </w:rPr>
            </w:pPr>
          </w:p>
        </w:tc>
        <w:tc>
          <w:tcPr>
            <w:tcW w:w="662" w:type="dxa"/>
            <w:vMerge/>
          </w:tcPr>
          <w:p w14:paraId="6FD8D226" w14:textId="77777777" w:rsidR="009B4258" w:rsidRPr="00672C1D" w:rsidRDefault="009B4258" w:rsidP="007F1872">
            <w:pPr>
              <w:jc w:val="center"/>
              <w:rPr>
                <w:b/>
                <w:sz w:val="20"/>
                <w:lang w:eastAsia="ar-SA"/>
              </w:rPr>
            </w:pPr>
          </w:p>
        </w:tc>
        <w:tc>
          <w:tcPr>
            <w:tcW w:w="3473" w:type="dxa"/>
            <w:shd w:val="clear" w:color="auto" w:fill="auto"/>
            <w:vAlign w:val="center"/>
          </w:tcPr>
          <w:p w14:paraId="6C02E155" w14:textId="77777777" w:rsidR="009B4258" w:rsidRPr="00672C1D" w:rsidRDefault="009B4258" w:rsidP="007F1872">
            <w:pPr>
              <w:jc w:val="center"/>
              <w:rPr>
                <w:b/>
                <w:color w:val="FF0000"/>
                <w:sz w:val="20"/>
              </w:rPr>
            </w:pPr>
            <w:r w:rsidRPr="00672C1D">
              <w:rPr>
                <w:b/>
                <w:sz w:val="20"/>
                <w:lang w:eastAsia="ar-SA"/>
              </w:rPr>
              <w:t>Наименование функциональных, технических, качественных, эксплуатационных характеристик товара, ед. изм.</w:t>
            </w:r>
          </w:p>
        </w:tc>
        <w:tc>
          <w:tcPr>
            <w:tcW w:w="3389" w:type="dxa"/>
            <w:shd w:val="clear" w:color="auto" w:fill="auto"/>
            <w:vAlign w:val="center"/>
          </w:tcPr>
          <w:p w14:paraId="458B5883" w14:textId="77777777" w:rsidR="009B4258" w:rsidRPr="00672C1D" w:rsidRDefault="009B4258" w:rsidP="00F25A0A">
            <w:pPr>
              <w:jc w:val="center"/>
              <w:rPr>
                <w:b/>
                <w:color w:val="FF0000"/>
                <w:sz w:val="20"/>
              </w:rPr>
            </w:pPr>
            <w:r w:rsidRPr="00672C1D">
              <w:rPr>
                <w:b/>
                <w:sz w:val="20"/>
                <w:lang w:val="en-US" w:eastAsia="ar-SA"/>
              </w:rPr>
              <w:t>Max</w:t>
            </w:r>
            <w:r w:rsidRPr="00672C1D">
              <w:rPr>
                <w:b/>
                <w:sz w:val="20"/>
                <w:lang w:eastAsia="ar-SA"/>
              </w:rPr>
              <w:t xml:space="preserve"> и (или) </w:t>
            </w:r>
            <w:r w:rsidRPr="00672C1D">
              <w:rPr>
                <w:b/>
                <w:sz w:val="20"/>
                <w:lang w:val="en-US" w:eastAsia="ar-SA"/>
              </w:rPr>
              <w:t>min</w:t>
            </w:r>
            <w:r w:rsidRPr="00672C1D">
              <w:rPr>
                <w:b/>
                <w:sz w:val="20"/>
                <w:lang w:eastAsia="ar-SA"/>
              </w:rPr>
              <w:t xml:space="preserve"> значения показателей, значения показателей, которые не могут изменяться (или параметры эквивалентности товара)</w:t>
            </w:r>
          </w:p>
        </w:tc>
      </w:tr>
      <w:tr w:rsidR="009B4258" w:rsidRPr="008D4F71" w14:paraId="7D9CD3EA" w14:textId="77777777" w:rsidTr="009B4258">
        <w:trPr>
          <w:trHeight w:val="235"/>
        </w:trPr>
        <w:tc>
          <w:tcPr>
            <w:tcW w:w="454" w:type="dxa"/>
            <w:vMerge w:val="restart"/>
            <w:shd w:val="clear" w:color="auto" w:fill="auto"/>
          </w:tcPr>
          <w:p w14:paraId="3444D7D0" w14:textId="77777777" w:rsidR="009B4258" w:rsidRPr="00F25A0A" w:rsidRDefault="009B4258" w:rsidP="0044130E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14:paraId="501807AD" w14:textId="77777777" w:rsidR="009B4258" w:rsidRPr="00672C1D" w:rsidRDefault="009B4258" w:rsidP="0044130E">
            <w:pPr>
              <w:tabs>
                <w:tab w:val="left" w:pos="592"/>
              </w:tabs>
              <w:jc w:val="center"/>
              <w:rPr>
                <w:sz w:val="20"/>
                <w:highlight w:val="yellow"/>
              </w:rPr>
            </w:pPr>
            <w:r w:rsidRPr="0037645E">
              <w:rPr>
                <w:sz w:val="20"/>
              </w:rPr>
              <w:t xml:space="preserve">Устройство для </w:t>
            </w:r>
            <w:r>
              <w:rPr>
                <w:sz w:val="20"/>
              </w:rPr>
              <w:t xml:space="preserve">намотки и </w:t>
            </w:r>
            <w:r w:rsidRPr="0037645E">
              <w:rPr>
                <w:sz w:val="20"/>
              </w:rPr>
              <w:t>перемотки кабеля</w:t>
            </w:r>
          </w:p>
        </w:tc>
        <w:tc>
          <w:tcPr>
            <w:tcW w:w="1134" w:type="dxa"/>
            <w:vMerge w:val="restart"/>
          </w:tcPr>
          <w:p w14:paraId="44EB4BC4" w14:textId="7F10F60F" w:rsidR="009B4258" w:rsidRPr="002C389D" w:rsidRDefault="009B4258" w:rsidP="0044130E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 w:val="restart"/>
          </w:tcPr>
          <w:p w14:paraId="11C688D4" w14:textId="77777777" w:rsidR="009B4258" w:rsidRPr="002C389D" w:rsidRDefault="009B4258" w:rsidP="004413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ш</w:t>
            </w:r>
            <w:r w:rsidRPr="002C389D">
              <w:rPr>
                <w:sz w:val="20"/>
              </w:rPr>
              <w:t>т</w:t>
            </w:r>
            <w:r>
              <w:rPr>
                <w:sz w:val="20"/>
              </w:rPr>
              <w:t>.</w:t>
            </w:r>
          </w:p>
        </w:tc>
        <w:tc>
          <w:tcPr>
            <w:tcW w:w="662" w:type="dxa"/>
            <w:vMerge w:val="restart"/>
          </w:tcPr>
          <w:p w14:paraId="087BF2B4" w14:textId="77777777" w:rsidR="009B4258" w:rsidRPr="002C389D" w:rsidRDefault="009B4258" w:rsidP="004413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1A9406" w14:textId="77777777" w:rsidR="009B4258" w:rsidRPr="0044130E" w:rsidRDefault="009B4258" w:rsidP="0044130E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Назначение 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AD593D" w14:textId="77777777" w:rsidR="009B4258" w:rsidRPr="0044130E" w:rsidRDefault="009B4258" w:rsidP="00AB541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Смотка геофизического кабеля с каротажного подъемника на транспортный барабан, смотка </w:t>
            </w:r>
            <w:r w:rsidRPr="0037645E">
              <w:rPr>
                <w:sz w:val="20"/>
                <w:szCs w:val="20"/>
              </w:rPr>
              <w:t>геофизического кабеля с</w:t>
            </w:r>
            <w:r>
              <w:t xml:space="preserve"> </w:t>
            </w:r>
            <w:bookmarkStart w:id="0" w:name="_GoBack"/>
            <w:bookmarkEnd w:id="0"/>
            <w:r>
              <w:rPr>
                <w:sz w:val="20"/>
                <w:szCs w:val="20"/>
              </w:rPr>
              <w:t>транспортного</w:t>
            </w:r>
            <w:r w:rsidRPr="0037645E">
              <w:rPr>
                <w:sz w:val="20"/>
                <w:szCs w:val="20"/>
              </w:rPr>
              <w:t xml:space="preserve"> барабан</w:t>
            </w:r>
            <w:r>
              <w:rPr>
                <w:sz w:val="20"/>
                <w:szCs w:val="20"/>
              </w:rPr>
              <w:t>а на каротажный подъемник</w:t>
            </w:r>
          </w:p>
        </w:tc>
      </w:tr>
      <w:tr w:rsidR="009B4258" w:rsidRPr="008D4F71" w14:paraId="0CEDE8FC" w14:textId="77777777" w:rsidTr="009B4258">
        <w:trPr>
          <w:trHeight w:val="235"/>
        </w:trPr>
        <w:tc>
          <w:tcPr>
            <w:tcW w:w="454" w:type="dxa"/>
            <w:vMerge/>
            <w:shd w:val="clear" w:color="auto" w:fill="auto"/>
          </w:tcPr>
          <w:p w14:paraId="047ABA16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73419E0E" w14:textId="77777777" w:rsidR="009B4258" w:rsidRPr="0044130E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3759648A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7B72D9DF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001D34C1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B7D8396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Привод 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2E0988" w14:textId="77777777" w:rsidR="009B4258" w:rsidRPr="0044130E" w:rsidRDefault="009B4258" w:rsidP="00865A5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Электрический </w:t>
            </w:r>
          </w:p>
        </w:tc>
      </w:tr>
      <w:tr w:rsidR="009B4258" w:rsidRPr="00672C1D" w14:paraId="1277E870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1E0FD2BB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601418D6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7E09BFD3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57110C0B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4407EEB8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5DD1D2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 w:rsidRPr="0037645E">
              <w:rPr>
                <w:sz w:val="20"/>
                <w:szCs w:val="20"/>
              </w:rPr>
              <w:t>Мощность привода</w:t>
            </w:r>
            <w:r>
              <w:rPr>
                <w:sz w:val="20"/>
                <w:szCs w:val="20"/>
              </w:rPr>
              <w:t>, не менее, кВт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476258" w14:textId="77777777" w:rsidR="009B4258" w:rsidRPr="0044130E" w:rsidRDefault="009B4258" w:rsidP="00865A5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B4258" w:rsidRPr="00672C1D" w14:paraId="6147FD51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1D1CD746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767B4FF3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73B70DF7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509FC420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1C33E229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D77ECE7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Питание, В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C821A0" w14:textId="77777777" w:rsidR="009B4258" w:rsidRPr="00AB5417" w:rsidRDefault="009B4258" w:rsidP="00865A57">
            <w:pPr>
              <w:pStyle w:val="a9"/>
              <w:jc w:val="center"/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>380</w:t>
            </w:r>
          </w:p>
        </w:tc>
      </w:tr>
      <w:tr w:rsidR="009B4258" w:rsidRPr="00672C1D" w14:paraId="4108A4A3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21CE06C9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77E7183F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779A10CF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6C83D300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1842A64E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F2C930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Частота, Гц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1D21E3" w14:textId="77777777" w:rsidR="009B4258" w:rsidRPr="0044130E" w:rsidRDefault="009B4258" w:rsidP="00865A5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9B4258" w:rsidRPr="00672C1D" w14:paraId="5A88A87E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03A0DD61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4D5995C0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00D2B37B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2E3C2929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5503DB91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0B2E92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транспортного барабана, не менее, мм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064D97" w14:textId="77777777" w:rsidR="009B4258" w:rsidRPr="0044130E" w:rsidRDefault="009B4258" w:rsidP="00865A5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</w:tr>
      <w:tr w:rsidR="009B4258" w:rsidRPr="00672C1D" w14:paraId="2BA90CCB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47B4BE98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7C00985E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3DE25578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2EF5B83B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23A98EE5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DBAA67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Укладка кабеля на барабан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2508A3" w14:textId="77777777" w:rsidR="009B4258" w:rsidRPr="0044130E" w:rsidRDefault="009B4258" w:rsidP="0037645E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Автоматически, с возможностью ручной корректировки</w:t>
            </w:r>
          </w:p>
        </w:tc>
      </w:tr>
      <w:tr w:rsidR="009B4258" w:rsidRPr="00672C1D" w14:paraId="1EDE01E0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0F5C9BAB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6ECCB361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3E0A7C49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334ED3AA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721ADDBF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B9E30C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Тормозная система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48042B" w14:textId="77777777" w:rsidR="009B4258" w:rsidRPr="0044130E" w:rsidRDefault="009B4258" w:rsidP="0037645E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Электродвигателем, плавно регулируемым ленточным тормозом</w:t>
            </w:r>
            <w:r>
              <w:t xml:space="preserve"> с </w:t>
            </w:r>
            <w:r w:rsidRPr="0037645E">
              <w:rPr>
                <w:sz w:val="20"/>
                <w:szCs w:val="20"/>
              </w:rPr>
              <w:t>ручным</w:t>
            </w:r>
            <w:r>
              <w:rPr>
                <w:sz w:val="20"/>
                <w:szCs w:val="20"/>
              </w:rPr>
              <w:t xml:space="preserve"> приводом</w:t>
            </w:r>
          </w:p>
        </w:tc>
      </w:tr>
      <w:tr w:rsidR="009B4258" w:rsidRPr="00672C1D" w14:paraId="0D566B03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45FAAD17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3CCF2678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72039EA2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0FE9B347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138F592D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5CD787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изменения скорости движения кабеля, м/ч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C5617B" w14:textId="77777777" w:rsidR="009B4258" w:rsidRPr="0044130E" w:rsidRDefault="009B4258" w:rsidP="00865A5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– 3000</w:t>
            </w:r>
          </w:p>
        </w:tc>
      </w:tr>
      <w:tr w:rsidR="009B4258" w:rsidRPr="00672C1D" w14:paraId="447B0B95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4753FC93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7C0D6CDD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2A1655D8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35E8072D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21681CAC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20A55D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Натяжение кабеля при намотке на лебедку, кН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74A113" w14:textId="77777777" w:rsidR="009B4258" w:rsidRPr="0044130E" w:rsidRDefault="009B4258" w:rsidP="00865A5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3000</w:t>
            </w:r>
          </w:p>
        </w:tc>
      </w:tr>
      <w:tr w:rsidR="009B4258" w:rsidRPr="00672C1D" w14:paraId="78D5D201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3F782A7F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00031C0A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12574D34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3A3985C1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4BCD17D0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176EDE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>Температурный режим эксплуатации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04E822" w14:textId="77777777" w:rsidR="009B4258" w:rsidRPr="0044130E" w:rsidRDefault="009B4258" w:rsidP="00AB5417">
            <w:pPr>
              <w:pStyle w:val="a9"/>
              <w:jc w:val="center"/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 xml:space="preserve">0 ºС </w:t>
            </w:r>
            <w:r>
              <w:rPr>
                <w:sz w:val="20"/>
                <w:szCs w:val="20"/>
              </w:rPr>
              <w:t>–</w:t>
            </w:r>
            <w:r w:rsidRPr="00AB5417">
              <w:rPr>
                <w:sz w:val="20"/>
                <w:szCs w:val="20"/>
              </w:rPr>
              <w:t xml:space="preserve"> +50 ºС</w:t>
            </w:r>
          </w:p>
        </w:tc>
      </w:tr>
      <w:tr w:rsidR="009B4258" w:rsidRPr="00672C1D" w14:paraId="11DDDBE9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3DE6604E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4A097890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6862F930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37FE8E37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3BA29D69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7D9F48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>Плавное изменение скорости перемещения кабеля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547AB4" w14:textId="77777777" w:rsidR="009B4258" w:rsidRPr="0044130E" w:rsidRDefault="009B4258" w:rsidP="00AB541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9B4258" w:rsidRPr="00672C1D" w14:paraId="43130C9E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074A4002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46862F58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24D319AA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518C484D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0DBE9EFF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E65B20" w14:textId="77777777" w:rsidR="009B4258" w:rsidRPr="0044130E" w:rsidRDefault="009B4258" w:rsidP="00AB5417">
            <w:pPr>
              <w:pStyle w:val="a9"/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>Визуализаци</w:t>
            </w:r>
            <w:r>
              <w:rPr>
                <w:sz w:val="20"/>
                <w:szCs w:val="20"/>
              </w:rPr>
              <w:t>я</w:t>
            </w:r>
            <w:r w:rsidRPr="00AB5417">
              <w:rPr>
                <w:sz w:val="20"/>
                <w:szCs w:val="20"/>
              </w:rPr>
              <w:t xml:space="preserve"> длины (глубины), скорости перемещения и натяжения кабеля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42C731" w14:textId="77777777" w:rsidR="009B4258" w:rsidRPr="0044130E" w:rsidRDefault="009B4258" w:rsidP="00AB541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9B4258" w:rsidRPr="00672C1D" w14:paraId="2F87177C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4CD7D719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0F63C1C9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010DFE7C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10E892F2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455A14B9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bottom"/>
          </w:tcPr>
          <w:p w14:paraId="2BD9D523" w14:textId="77777777" w:rsidR="009B4258" w:rsidRPr="0044130E" w:rsidRDefault="009B4258" w:rsidP="00AB5417">
            <w:pPr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>Упорядоченн</w:t>
            </w:r>
            <w:r>
              <w:rPr>
                <w:sz w:val="20"/>
                <w:szCs w:val="20"/>
              </w:rPr>
              <w:t>ая</w:t>
            </w:r>
            <w:r w:rsidRPr="00AB5417">
              <w:rPr>
                <w:sz w:val="20"/>
                <w:szCs w:val="20"/>
              </w:rPr>
              <w:t xml:space="preserve"> укладк</w:t>
            </w:r>
            <w:r>
              <w:rPr>
                <w:sz w:val="20"/>
                <w:szCs w:val="20"/>
              </w:rPr>
              <w:t>а</w:t>
            </w:r>
            <w:r w:rsidRPr="00AB5417">
              <w:rPr>
                <w:sz w:val="20"/>
                <w:szCs w:val="20"/>
              </w:rPr>
              <w:t xml:space="preserve"> кабеля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D26C4A" w14:textId="77777777" w:rsidR="009B4258" w:rsidRPr="0044130E" w:rsidRDefault="009B4258" w:rsidP="00AB54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9B4258" w:rsidRPr="00672C1D" w14:paraId="303CA471" w14:textId="77777777" w:rsidTr="009B4258">
        <w:trPr>
          <w:trHeight w:val="275"/>
        </w:trPr>
        <w:tc>
          <w:tcPr>
            <w:tcW w:w="454" w:type="dxa"/>
            <w:vMerge/>
            <w:shd w:val="clear" w:color="auto" w:fill="auto"/>
          </w:tcPr>
          <w:p w14:paraId="6C9CC550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554A8306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26916BDA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33E34889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31628E68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FDEF11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>Аварийная остановка вращения барабана лебёдки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C93D5D" w14:textId="77777777" w:rsidR="009B4258" w:rsidRPr="0044130E" w:rsidRDefault="009B4258" w:rsidP="00AB5417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9B4258" w:rsidRPr="00672C1D" w14:paraId="5F23D598" w14:textId="77777777" w:rsidTr="009B4258">
        <w:trPr>
          <w:trHeight w:val="268"/>
        </w:trPr>
        <w:tc>
          <w:tcPr>
            <w:tcW w:w="454" w:type="dxa"/>
            <w:vMerge/>
            <w:shd w:val="clear" w:color="auto" w:fill="auto"/>
          </w:tcPr>
          <w:p w14:paraId="217D425E" w14:textId="77777777" w:rsidR="009B4258" w:rsidRPr="00F25A0A" w:rsidRDefault="009B4258" w:rsidP="00865A57">
            <w:pPr>
              <w:pStyle w:val="a3"/>
              <w:numPr>
                <w:ilvl w:val="0"/>
                <w:numId w:val="7"/>
              </w:numPr>
              <w:tabs>
                <w:tab w:val="left" w:pos="284"/>
              </w:tabs>
              <w:ind w:left="7" w:firstLine="0"/>
              <w:jc w:val="center"/>
              <w:rPr>
                <w:sz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5D67D648" w14:textId="77777777" w:rsidR="009B4258" w:rsidRPr="00880358" w:rsidRDefault="009B4258" w:rsidP="00865A57">
            <w:pPr>
              <w:tabs>
                <w:tab w:val="left" w:pos="592"/>
              </w:tabs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73946298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</w:tcPr>
          <w:p w14:paraId="1E974447" w14:textId="77777777" w:rsidR="009B4258" w:rsidRPr="002C389D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662" w:type="dxa"/>
            <w:vMerge/>
          </w:tcPr>
          <w:p w14:paraId="2C23105E" w14:textId="77777777" w:rsidR="009B4258" w:rsidRDefault="009B4258" w:rsidP="00865A57">
            <w:pPr>
              <w:jc w:val="center"/>
              <w:rPr>
                <w:sz w:val="20"/>
              </w:rPr>
            </w:pPr>
          </w:p>
        </w:tc>
        <w:tc>
          <w:tcPr>
            <w:tcW w:w="3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8379EF1" w14:textId="77777777" w:rsidR="009B4258" w:rsidRPr="0044130E" w:rsidRDefault="009B4258" w:rsidP="00865A57">
            <w:pPr>
              <w:pStyle w:val="a9"/>
              <w:rPr>
                <w:sz w:val="20"/>
                <w:szCs w:val="20"/>
              </w:rPr>
            </w:pPr>
            <w:r w:rsidRPr="00AB5417">
              <w:rPr>
                <w:sz w:val="20"/>
                <w:szCs w:val="20"/>
              </w:rPr>
              <w:t>Вместимость барабана, м</w:t>
            </w:r>
          </w:p>
        </w:tc>
        <w:tc>
          <w:tcPr>
            <w:tcW w:w="3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D9779D" w14:textId="77777777" w:rsidR="009B4258" w:rsidRPr="0044130E" w:rsidRDefault="009B4258" w:rsidP="00AB5417">
            <w:pPr>
              <w:pStyle w:val="a9"/>
              <w:jc w:val="center"/>
              <w:rPr>
                <w:sz w:val="20"/>
                <w:szCs w:val="20"/>
              </w:rPr>
            </w:pPr>
            <w:r w:rsidRPr="0044130E">
              <w:rPr>
                <w:sz w:val="20"/>
                <w:szCs w:val="20"/>
              </w:rPr>
              <w:t xml:space="preserve">не </w:t>
            </w:r>
            <w:r>
              <w:rPr>
                <w:sz w:val="20"/>
                <w:szCs w:val="20"/>
              </w:rPr>
              <w:t>менее 4 000</w:t>
            </w:r>
          </w:p>
        </w:tc>
      </w:tr>
    </w:tbl>
    <w:p w14:paraId="7CC61C5B" w14:textId="77777777" w:rsidR="00F122A6" w:rsidRDefault="00F122A6" w:rsidP="00B03EE5">
      <w:pPr>
        <w:jc w:val="center"/>
        <w:rPr>
          <w:b/>
        </w:rPr>
      </w:pPr>
    </w:p>
    <w:sectPr w:rsidR="00F122A6" w:rsidSect="00353CB4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C44DC5" w14:textId="77777777" w:rsidR="00C4325B" w:rsidRDefault="00C4325B" w:rsidP="00D85E34">
      <w:r>
        <w:separator/>
      </w:r>
    </w:p>
  </w:endnote>
  <w:endnote w:type="continuationSeparator" w:id="0">
    <w:p w14:paraId="772C61BA" w14:textId="77777777" w:rsidR="00C4325B" w:rsidRDefault="00C4325B" w:rsidP="00D8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D366A" w14:textId="77777777" w:rsidR="00C4325B" w:rsidRDefault="00C4325B" w:rsidP="00D85E34">
      <w:r>
        <w:separator/>
      </w:r>
    </w:p>
  </w:footnote>
  <w:footnote w:type="continuationSeparator" w:id="0">
    <w:p w14:paraId="38829484" w14:textId="77777777" w:rsidR="00C4325B" w:rsidRDefault="00C4325B" w:rsidP="00D85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33D28"/>
    <w:multiLevelType w:val="hybridMultilevel"/>
    <w:tmpl w:val="9CC022AE"/>
    <w:lvl w:ilvl="0" w:tplc="084ED6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5ED227E"/>
    <w:multiLevelType w:val="hybridMultilevel"/>
    <w:tmpl w:val="E2FC6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73CD2"/>
    <w:multiLevelType w:val="multilevel"/>
    <w:tmpl w:val="83E2D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  <w:b/>
      </w:rPr>
    </w:lvl>
  </w:abstractNum>
  <w:abstractNum w:abstractNumId="3" w15:restartNumberingAfterBreak="0">
    <w:nsid w:val="47EB3AC8"/>
    <w:multiLevelType w:val="hybridMultilevel"/>
    <w:tmpl w:val="52609630"/>
    <w:lvl w:ilvl="0" w:tplc="CBA4DF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1B06893"/>
    <w:multiLevelType w:val="multilevel"/>
    <w:tmpl w:val="50B80A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73887E29"/>
    <w:multiLevelType w:val="hybridMultilevel"/>
    <w:tmpl w:val="FF502798"/>
    <w:lvl w:ilvl="0" w:tplc="B7027C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FED79D8"/>
    <w:multiLevelType w:val="hybridMultilevel"/>
    <w:tmpl w:val="2CD2E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675"/>
    <w:rsid w:val="000104FC"/>
    <w:rsid w:val="00014AD2"/>
    <w:rsid w:val="000549D8"/>
    <w:rsid w:val="00081DC8"/>
    <w:rsid w:val="0008761E"/>
    <w:rsid w:val="00091FB2"/>
    <w:rsid w:val="00110481"/>
    <w:rsid w:val="00112C5E"/>
    <w:rsid w:val="00153C3C"/>
    <w:rsid w:val="001B2DC8"/>
    <w:rsid w:val="001B5D1D"/>
    <w:rsid w:val="001E1B50"/>
    <w:rsid w:val="001F7E97"/>
    <w:rsid w:val="002012C9"/>
    <w:rsid w:val="00215391"/>
    <w:rsid w:val="00225B62"/>
    <w:rsid w:val="0025079E"/>
    <w:rsid w:val="00267A9F"/>
    <w:rsid w:val="00292AA2"/>
    <w:rsid w:val="002C389D"/>
    <w:rsid w:val="002F3484"/>
    <w:rsid w:val="00336473"/>
    <w:rsid w:val="00353CB4"/>
    <w:rsid w:val="0037645E"/>
    <w:rsid w:val="0039792A"/>
    <w:rsid w:val="003D33D1"/>
    <w:rsid w:val="003F419A"/>
    <w:rsid w:val="003F6171"/>
    <w:rsid w:val="00405452"/>
    <w:rsid w:val="00435773"/>
    <w:rsid w:val="00436E16"/>
    <w:rsid w:val="0044130E"/>
    <w:rsid w:val="0045684E"/>
    <w:rsid w:val="004925DC"/>
    <w:rsid w:val="005407DD"/>
    <w:rsid w:val="00556838"/>
    <w:rsid w:val="005671D9"/>
    <w:rsid w:val="005A2664"/>
    <w:rsid w:val="005A4AA9"/>
    <w:rsid w:val="005D47B4"/>
    <w:rsid w:val="005F7A02"/>
    <w:rsid w:val="00626550"/>
    <w:rsid w:val="00652B12"/>
    <w:rsid w:val="00672C1D"/>
    <w:rsid w:val="00683675"/>
    <w:rsid w:val="00684130"/>
    <w:rsid w:val="006C18FF"/>
    <w:rsid w:val="006E3F28"/>
    <w:rsid w:val="007028D1"/>
    <w:rsid w:val="007127D6"/>
    <w:rsid w:val="007170AB"/>
    <w:rsid w:val="00740068"/>
    <w:rsid w:val="0074425F"/>
    <w:rsid w:val="00791EC3"/>
    <w:rsid w:val="007C7CA8"/>
    <w:rsid w:val="007E21E1"/>
    <w:rsid w:val="007F164A"/>
    <w:rsid w:val="007F1872"/>
    <w:rsid w:val="0083000F"/>
    <w:rsid w:val="00865816"/>
    <w:rsid w:val="00865A57"/>
    <w:rsid w:val="008708C3"/>
    <w:rsid w:val="00880358"/>
    <w:rsid w:val="00882FE0"/>
    <w:rsid w:val="00885626"/>
    <w:rsid w:val="008858DE"/>
    <w:rsid w:val="008869AF"/>
    <w:rsid w:val="008B18CA"/>
    <w:rsid w:val="008D4F71"/>
    <w:rsid w:val="008E061D"/>
    <w:rsid w:val="008E5ABC"/>
    <w:rsid w:val="008F719B"/>
    <w:rsid w:val="009204D8"/>
    <w:rsid w:val="00976501"/>
    <w:rsid w:val="009B1597"/>
    <w:rsid w:val="009B4258"/>
    <w:rsid w:val="00A367DA"/>
    <w:rsid w:val="00A40EF2"/>
    <w:rsid w:val="00A42579"/>
    <w:rsid w:val="00A65A02"/>
    <w:rsid w:val="00A81706"/>
    <w:rsid w:val="00A85403"/>
    <w:rsid w:val="00AB5417"/>
    <w:rsid w:val="00B03EE5"/>
    <w:rsid w:val="00B04DCF"/>
    <w:rsid w:val="00B83B79"/>
    <w:rsid w:val="00BD6724"/>
    <w:rsid w:val="00BF2A2E"/>
    <w:rsid w:val="00C4325B"/>
    <w:rsid w:val="00C6713E"/>
    <w:rsid w:val="00C772A1"/>
    <w:rsid w:val="00C868DA"/>
    <w:rsid w:val="00CC7142"/>
    <w:rsid w:val="00CE4E34"/>
    <w:rsid w:val="00D63E73"/>
    <w:rsid w:val="00D80350"/>
    <w:rsid w:val="00D82C93"/>
    <w:rsid w:val="00D85E34"/>
    <w:rsid w:val="00DD4A4A"/>
    <w:rsid w:val="00DF2819"/>
    <w:rsid w:val="00DF4F7C"/>
    <w:rsid w:val="00E25554"/>
    <w:rsid w:val="00E352A7"/>
    <w:rsid w:val="00E617B1"/>
    <w:rsid w:val="00E618DE"/>
    <w:rsid w:val="00EC3F41"/>
    <w:rsid w:val="00ED07A1"/>
    <w:rsid w:val="00F07E0E"/>
    <w:rsid w:val="00F122A6"/>
    <w:rsid w:val="00F2017A"/>
    <w:rsid w:val="00F25A0A"/>
    <w:rsid w:val="00F332EF"/>
    <w:rsid w:val="00F345C0"/>
    <w:rsid w:val="00F5079C"/>
    <w:rsid w:val="00F7260B"/>
    <w:rsid w:val="00FA0AA7"/>
    <w:rsid w:val="00FA3C7C"/>
    <w:rsid w:val="00FE459E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C33BF"/>
  <w15:chartTrackingRefBased/>
  <w15:docId w15:val="{B6DACB83-30E0-4B07-9B3C-8D673A86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"/>
    <w:basedOn w:val="a"/>
    <w:link w:val="a4"/>
    <w:uiPriority w:val="34"/>
    <w:qFormat/>
    <w:rsid w:val="002012C9"/>
    <w:pPr>
      <w:ind w:left="708"/>
    </w:pPr>
    <w:rPr>
      <w:sz w:val="28"/>
      <w:szCs w:val="28"/>
    </w:rPr>
  </w:style>
  <w:style w:type="table" w:styleId="a5">
    <w:name w:val="Table Grid"/>
    <w:basedOn w:val="a1"/>
    <w:uiPriority w:val="59"/>
    <w:rsid w:val="002012C9"/>
    <w:pPr>
      <w:spacing w:after="0" w:line="240" w:lineRule="auto"/>
      <w:ind w:firstLine="539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D85E3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7">
    <w:name w:val="Текст сноски Знак"/>
    <w:basedOn w:val="a0"/>
    <w:link w:val="a6"/>
    <w:uiPriority w:val="99"/>
    <w:semiHidden/>
    <w:rsid w:val="00D85E34"/>
    <w:rPr>
      <w:sz w:val="20"/>
      <w:szCs w:val="20"/>
    </w:rPr>
  </w:style>
  <w:style w:type="character" w:styleId="a8">
    <w:name w:val="footnote reference"/>
    <w:uiPriority w:val="99"/>
    <w:rsid w:val="00D85E34"/>
    <w:rPr>
      <w:vertAlign w:val="superscript"/>
    </w:rPr>
  </w:style>
  <w:style w:type="character" w:customStyle="1" w:styleId="a4">
    <w:name w:val="Абзац списка Знак"/>
    <w:aliases w:val="Bullet List Знак,FooterText Знак,numbered Знак"/>
    <w:link w:val="a3"/>
    <w:uiPriority w:val="34"/>
    <w:locked/>
    <w:rsid w:val="00D85E3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Normal (Web)"/>
    <w:basedOn w:val="a"/>
    <w:uiPriority w:val="99"/>
    <w:rsid w:val="00BF2A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A8A2B-0A95-4F81-8E62-B814EA9B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Роман Васильевич</dc:creator>
  <cp:keywords/>
  <dc:description/>
  <cp:lastModifiedBy>ПК-5</cp:lastModifiedBy>
  <cp:revision>2</cp:revision>
  <dcterms:created xsi:type="dcterms:W3CDTF">2025-02-20T07:02:00Z</dcterms:created>
  <dcterms:modified xsi:type="dcterms:W3CDTF">2025-02-20T07:02:00Z</dcterms:modified>
</cp:coreProperties>
</file>