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1576B" w14:textId="77777777" w:rsidR="00253F76" w:rsidRDefault="00253F7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Техническое задание на модернизацию станка СНПУ-1</w:t>
      </w:r>
    </w:p>
    <w:p w14:paraId="2C13947D" w14:textId="77777777" w:rsidR="0017632A" w:rsidRDefault="00253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Составил: начальник цеха ТСЛ Марков. В. В.</w:t>
      </w:r>
    </w:p>
    <w:p w14:paraId="0634597A" w14:textId="77777777" w:rsidR="00253F76" w:rsidRDefault="005E7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</w:t>
      </w:r>
      <w:r w:rsidR="00253F76">
        <w:rPr>
          <w:rFonts w:ascii="Times New Roman" w:hAnsi="Times New Roman" w:cs="Times New Roman"/>
          <w:sz w:val="24"/>
          <w:szCs w:val="24"/>
        </w:rPr>
        <w:t xml:space="preserve"> модернизации – создание </w:t>
      </w:r>
      <w:r>
        <w:rPr>
          <w:rFonts w:ascii="Times New Roman" w:hAnsi="Times New Roman" w:cs="Times New Roman"/>
          <w:sz w:val="24"/>
          <w:szCs w:val="24"/>
        </w:rPr>
        <w:t>панели управления</w:t>
      </w:r>
      <w:r w:rsidR="00004513">
        <w:rPr>
          <w:rFonts w:ascii="Times New Roman" w:hAnsi="Times New Roman" w:cs="Times New Roman"/>
          <w:sz w:val="24"/>
          <w:szCs w:val="24"/>
        </w:rPr>
        <w:t xml:space="preserve"> станка намотки магнитопроводов.</w:t>
      </w:r>
    </w:p>
    <w:p w14:paraId="21595D89" w14:textId="77777777" w:rsidR="00E41A66" w:rsidRDefault="00E41A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станка</w:t>
      </w:r>
      <w:r w:rsidR="00B76312">
        <w:rPr>
          <w:rFonts w:ascii="Times New Roman" w:hAnsi="Times New Roman" w:cs="Times New Roman"/>
          <w:sz w:val="24"/>
          <w:szCs w:val="24"/>
        </w:rPr>
        <w:t>:</w:t>
      </w:r>
    </w:p>
    <w:p w14:paraId="7C661DCB" w14:textId="77777777" w:rsidR="00B76312" w:rsidRDefault="00B76312">
      <w:pPr>
        <w:rPr>
          <w:rFonts w:ascii="Times New Roman" w:hAnsi="Times New Roman" w:cs="Times New Roman"/>
          <w:sz w:val="24"/>
          <w:szCs w:val="24"/>
        </w:rPr>
      </w:pPr>
    </w:p>
    <w:p w14:paraId="7491EA75" w14:textId="77777777" w:rsidR="00B76312" w:rsidRDefault="00B76312" w:rsidP="002F35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B5EC62" wp14:editId="733A26F1">
                <wp:simplePos x="0" y="0"/>
                <wp:positionH relativeFrom="column">
                  <wp:posOffset>593879</wp:posOffset>
                </wp:positionH>
                <wp:positionV relativeFrom="paragraph">
                  <wp:posOffset>2929</wp:posOffset>
                </wp:positionV>
                <wp:extent cx="971550" cy="6477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647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5CA8BF" id="Прямоугольник 4" o:spid="_x0000_s1026" style="position:absolute;margin-left:46.75pt;margin-top:.25pt;width:76.5pt;height:5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F4E65C" wp14:editId="0636262D">
                <wp:simplePos x="0" y="0"/>
                <wp:positionH relativeFrom="column">
                  <wp:posOffset>4389755</wp:posOffset>
                </wp:positionH>
                <wp:positionV relativeFrom="paragraph">
                  <wp:posOffset>176959</wp:posOffset>
                </wp:positionV>
                <wp:extent cx="971550" cy="300990"/>
                <wp:effectExtent l="0" t="0" r="19050" b="2286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009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DFAED9" id="Прямоугольник 2" o:spid="_x0000_s1026" style="position:absolute;margin-left:345.65pt;margin-top:13.95pt;width:76.5pt;height:23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633C26" wp14:editId="080779AA">
                <wp:simplePos x="0" y="0"/>
                <wp:positionH relativeFrom="column">
                  <wp:posOffset>3416656</wp:posOffset>
                </wp:positionH>
                <wp:positionV relativeFrom="paragraph">
                  <wp:posOffset>2165</wp:posOffset>
                </wp:positionV>
                <wp:extent cx="971550" cy="6477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647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BC884D" id="Прямоугольник 3" o:spid="_x0000_s1026" style="position:absolute;margin-left:269.05pt;margin-top:.15pt;width:76.5pt;height:5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32BE7" wp14:editId="3D47F8C9">
                <wp:simplePos x="0" y="0"/>
                <wp:positionH relativeFrom="column">
                  <wp:posOffset>2039825</wp:posOffset>
                </wp:positionH>
                <wp:positionV relativeFrom="paragraph">
                  <wp:posOffset>3381</wp:posOffset>
                </wp:positionV>
                <wp:extent cx="971550" cy="6477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647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8EA9E4" id="Прямоугольник 1" o:spid="_x0000_s1026" style="position:absolute;margin-left:160.6pt;margin-top:.25pt;width:76.5pt;height:5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" filled="f" strokecolor="black [3213]" strokeweight="1pt"/>
            </w:pict>
          </mc:Fallback>
        </mc:AlternateContent>
      </w:r>
      <w:r w:rsidR="002F35B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Панель</w:t>
      </w:r>
    </w:p>
    <w:p w14:paraId="1CDC7222" w14:textId="77777777" w:rsidR="00B76312" w:rsidRDefault="0097341C" w:rsidP="0097341C">
      <w:pPr>
        <w:tabs>
          <w:tab w:val="left" w:pos="3737"/>
          <w:tab w:val="left" w:pos="5635"/>
          <w:tab w:val="left" w:pos="7133"/>
        </w:tabs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F1ACC9" wp14:editId="1A7E8B6A">
                <wp:simplePos x="0" y="0"/>
                <wp:positionH relativeFrom="column">
                  <wp:posOffset>3009906</wp:posOffset>
                </wp:positionH>
                <wp:positionV relativeFrom="paragraph">
                  <wp:posOffset>31549</wp:posOffset>
                </wp:positionV>
                <wp:extent cx="407496" cy="2979"/>
                <wp:effectExtent l="0" t="76200" r="31115" b="9271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7496" cy="29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3AC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37pt;margin-top:2.5pt;width:32.1pt;height:.2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9CCB1F" wp14:editId="1B2947D8">
                <wp:simplePos x="0" y="0"/>
                <wp:positionH relativeFrom="column">
                  <wp:posOffset>1566934</wp:posOffset>
                </wp:positionH>
                <wp:positionV relativeFrom="paragraph">
                  <wp:posOffset>40915</wp:posOffset>
                </wp:positionV>
                <wp:extent cx="471405" cy="0"/>
                <wp:effectExtent l="0" t="76200" r="24130" b="952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40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BBAD38" id="Прямая со стрелкой 5" o:spid="_x0000_s1026" type="#_x0000_t32" style="position:absolute;margin-left:123.4pt;margin-top:3.2pt;width:37.1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" strokecolor="#4472c4 [3204]" strokeweight=".5pt">
                <v:stroke endarrow="block" joinstyle="miter"/>
              </v:shape>
            </w:pict>
          </mc:Fallback>
        </mc:AlternateContent>
      </w:r>
      <w:r w:rsidR="002F35BC">
        <w:rPr>
          <w:rFonts w:ascii="Times New Roman" w:hAnsi="Times New Roman" w:cs="Times New Roman"/>
          <w:sz w:val="24"/>
          <w:szCs w:val="24"/>
        </w:rPr>
        <w:t xml:space="preserve">       </w:t>
      </w:r>
      <w:r w:rsidR="00B76312">
        <w:rPr>
          <w:rFonts w:ascii="Times New Roman" w:hAnsi="Times New Roman" w:cs="Times New Roman"/>
          <w:sz w:val="24"/>
          <w:szCs w:val="24"/>
        </w:rPr>
        <w:t>управления</w:t>
      </w:r>
      <w:r w:rsidR="002F35BC">
        <w:rPr>
          <w:rFonts w:ascii="Times New Roman" w:hAnsi="Times New Roman" w:cs="Times New Roman"/>
          <w:sz w:val="24"/>
          <w:szCs w:val="24"/>
        </w:rPr>
        <w:tab/>
        <w:t>ПЧ</w:t>
      </w:r>
      <w:r>
        <w:rPr>
          <w:rFonts w:ascii="Times New Roman" w:hAnsi="Times New Roman" w:cs="Times New Roman"/>
          <w:sz w:val="24"/>
          <w:szCs w:val="24"/>
        </w:rPr>
        <w:tab/>
        <w:t>Двигатель</w:t>
      </w:r>
      <w:r>
        <w:rPr>
          <w:rFonts w:ascii="Times New Roman" w:hAnsi="Times New Roman" w:cs="Times New Roman"/>
          <w:sz w:val="24"/>
          <w:szCs w:val="24"/>
        </w:rPr>
        <w:tab/>
        <w:t>Шпиндель</w:t>
      </w:r>
    </w:p>
    <w:p w14:paraId="50133DEB" w14:textId="77777777" w:rsidR="00B76312" w:rsidRDefault="00B76312">
      <w:pPr>
        <w:rPr>
          <w:rFonts w:ascii="Times New Roman" w:hAnsi="Times New Roman" w:cs="Times New Roman"/>
          <w:sz w:val="24"/>
          <w:szCs w:val="24"/>
        </w:rPr>
      </w:pPr>
    </w:p>
    <w:p w14:paraId="0D3B49B9" w14:textId="77777777" w:rsidR="00B76312" w:rsidRDefault="0097341C" w:rsidP="0097341C">
      <w:pPr>
        <w:tabs>
          <w:tab w:val="left" w:pos="1496"/>
          <w:tab w:val="left" w:pos="3694"/>
          <w:tab w:val="left" w:pos="5835"/>
          <w:tab w:val="left" w:pos="731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рис.1</w:t>
      </w:r>
      <w:r>
        <w:rPr>
          <w:rFonts w:ascii="Times New Roman" w:hAnsi="Times New Roman" w:cs="Times New Roman"/>
          <w:sz w:val="24"/>
          <w:szCs w:val="24"/>
        </w:rPr>
        <w:tab/>
        <w:t>рис.2</w:t>
      </w:r>
      <w:r>
        <w:rPr>
          <w:rFonts w:ascii="Times New Roman" w:hAnsi="Times New Roman" w:cs="Times New Roman"/>
          <w:sz w:val="24"/>
          <w:szCs w:val="24"/>
        </w:rPr>
        <w:tab/>
        <w:t>рис.3</w:t>
      </w:r>
      <w:r>
        <w:rPr>
          <w:rFonts w:ascii="Times New Roman" w:hAnsi="Times New Roman" w:cs="Times New Roman"/>
          <w:sz w:val="24"/>
          <w:szCs w:val="24"/>
        </w:rPr>
        <w:tab/>
        <w:t xml:space="preserve"> рис.4</w:t>
      </w:r>
    </w:p>
    <w:p w14:paraId="36880085" w14:textId="77777777" w:rsidR="00B76312" w:rsidRDefault="00B76312">
      <w:pPr>
        <w:rPr>
          <w:rFonts w:ascii="Times New Roman" w:hAnsi="Times New Roman" w:cs="Times New Roman"/>
          <w:sz w:val="24"/>
          <w:szCs w:val="24"/>
        </w:rPr>
      </w:pPr>
    </w:p>
    <w:p w14:paraId="1A88BEA4" w14:textId="77777777" w:rsidR="00B76312" w:rsidRDefault="00B76312">
      <w:pPr>
        <w:rPr>
          <w:rFonts w:ascii="Times New Roman" w:hAnsi="Times New Roman" w:cs="Times New Roman"/>
          <w:sz w:val="24"/>
          <w:szCs w:val="24"/>
        </w:rPr>
      </w:pPr>
    </w:p>
    <w:p w14:paraId="0B0668A2" w14:textId="77777777" w:rsidR="00B76312" w:rsidRDefault="00B76312">
      <w:pPr>
        <w:rPr>
          <w:rFonts w:ascii="Times New Roman" w:hAnsi="Times New Roman" w:cs="Times New Roman"/>
          <w:sz w:val="24"/>
          <w:szCs w:val="24"/>
        </w:rPr>
      </w:pPr>
    </w:p>
    <w:p w14:paraId="0FE8B42B" w14:textId="77777777" w:rsidR="00B76312" w:rsidRDefault="00B76312">
      <w:pPr>
        <w:rPr>
          <w:rFonts w:ascii="Times New Roman" w:hAnsi="Times New Roman" w:cs="Times New Roman"/>
          <w:sz w:val="24"/>
          <w:szCs w:val="24"/>
        </w:rPr>
      </w:pPr>
    </w:p>
    <w:p w14:paraId="6D549AA1" w14:textId="77777777" w:rsidR="00012F58" w:rsidRDefault="00012F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</w:t>
      </w:r>
      <w:r w:rsidR="00303E31">
        <w:rPr>
          <w:rFonts w:ascii="Times New Roman" w:hAnsi="Times New Roman" w:cs="Times New Roman"/>
          <w:sz w:val="24"/>
          <w:szCs w:val="24"/>
        </w:rPr>
        <w:t xml:space="preserve"> функциональным возможностям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A66">
        <w:rPr>
          <w:rFonts w:ascii="Times New Roman" w:hAnsi="Times New Roman" w:cs="Times New Roman"/>
          <w:sz w:val="24"/>
          <w:szCs w:val="24"/>
        </w:rPr>
        <w:t>панели:</w:t>
      </w:r>
    </w:p>
    <w:p w14:paraId="61BCF77D" w14:textId="77777777" w:rsidR="00E41A66" w:rsidRDefault="00E41A66" w:rsidP="00E41A6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скоростью вращения вала путем воздействия на частотный преобразователь «Лидер А-300»</w:t>
      </w:r>
      <w:r w:rsidR="0097341C">
        <w:rPr>
          <w:rFonts w:ascii="Times New Roman" w:hAnsi="Times New Roman" w:cs="Times New Roman"/>
          <w:sz w:val="24"/>
          <w:szCs w:val="24"/>
        </w:rPr>
        <w:t>;</w:t>
      </w:r>
    </w:p>
    <w:p w14:paraId="296F70EB" w14:textId="77777777" w:rsidR="0097341C" w:rsidRDefault="0097341C" w:rsidP="00E41A6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Остановка по достижению заданного количества витков;</w:t>
      </w:r>
    </w:p>
    <w:p w14:paraId="334BC089" w14:textId="77777777" w:rsidR="0097341C" w:rsidRDefault="0097341C" w:rsidP="00E41A6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выбора скорости намотки. Минимальное кол-во скоростей – 6;</w:t>
      </w:r>
    </w:p>
    <w:p w14:paraId="7C262773" w14:textId="77777777" w:rsidR="0097341C" w:rsidRDefault="0097341C" w:rsidP="00E41A6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регулирования необходимого количества витков (1 – 300 вит.);</w:t>
      </w:r>
    </w:p>
    <w:p w14:paraId="5EC46541" w14:textId="77777777" w:rsidR="0097341C" w:rsidRDefault="0097341C" w:rsidP="009734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функции</w:t>
      </w:r>
      <w:r w:rsidR="00303E31">
        <w:rPr>
          <w:rFonts w:ascii="Times New Roman" w:hAnsi="Times New Roman" w:cs="Times New Roman"/>
          <w:sz w:val="24"/>
          <w:szCs w:val="24"/>
        </w:rPr>
        <w:t xml:space="preserve"> плавной</w:t>
      </w:r>
      <w:r>
        <w:rPr>
          <w:rFonts w:ascii="Times New Roman" w:hAnsi="Times New Roman" w:cs="Times New Roman"/>
          <w:sz w:val="24"/>
          <w:szCs w:val="24"/>
        </w:rPr>
        <w:t xml:space="preserve"> домотки (по нажатию на кнопку шпиндель станка медленно вращается</w:t>
      </w:r>
      <w:r w:rsidR="00303E31">
        <w:rPr>
          <w:rFonts w:ascii="Times New Roman" w:hAnsi="Times New Roman" w:cs="Times New Roman"/>
          <w:sz w:val="24"/>
          <w:szCs w:val="24"/>
        </w:rPr>
        <w:t xml:space="preserve"> до отпускания кнопки</w:t>
      </w:r>
      <w:r>
        <w:rPr>
          <w:rFonts w:ascii="Times New Roman" w:hAnsi="Times New Roman" w:cs="Times New Roman"/>
          <w:sz w:val="24"/>
          <w:szCs w:val="24"/>
        </w:rPr>
        <w:t xml:space="preserve"> для достижения требуемого положения);</w:t>
      </w:r>
    </w:p>
    <w:p w14:paraId="2F6D5FD5" w14:textId="77777777" w:rsidR="0097341C" w:rsidRDefault="0097341C" w:rsidP="009734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Функция паузы с возможностью продолжения намотки;</w:t>
      </w:r>
    </w:p>
    <w:p w14:paraId="12023377" w14:textId="77777777" w:rsidR="0097341C" w:rsidRDefault="0097341C" w:rsidP="009734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кнопки сброса витков;</w:t>
      </w:r>
    </w:p>
    <w:p w14:paraId="797D21D6" w14:textId="77777777" w:rsidR="0097341C" w:rsidRDefault="0097341C" w:rsidP="009734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отключения возможности редактирования параметров (кол-во витков и скорость намотки) для исключения случайного нажатия во время работы;</w:t>
      </w:r>
    </w:p>
    <w:p w14:paraId="50880521" w14:textId="77777777" w:rsidR="0097341C" w:rsidRDefault="0097341C" w:rsidP="009734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дисплея для отслеживания процесса намотки и возможности первичной диагностики станка (вывод значений основных переменных (старт/стоп и т.д.) на дисплей станка;</w:t>
      </w:r>
    </w:p>
    <w:p w14:paraId="0D399C88" w14:textId="77777777" w:rsidR="00303E31" w:rsidRDefault="00303E31" w:rsidP="009734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кнопки перезагрузки панели для устранения возможных сбоев ПО.</w:t>
      </w:r>
    </w:p>
    <w:p w14:paraId="7636C334" w14:textId="77777777" w:rsidR="00303E31" w:rsidRDefault="00303E31" w:rsidP="00303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сборке панели:</w:t>
      </w:r>
    </w:p>
    <w:p w14:paraId="2DEB8BC4" w14:textId="77777777" w:rsidR="00303E31" w:rsidRDefault="00303E31" w:rsidP="00303E3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подборе комплектующих исключить использование потенциометров и энкодеров ввиду их меньшего срока службы в условиях производства и сложности в подключении в сравнении с кнопками;</w:t>
      </w:r>
    </w:p>
    <w:p w14:paraId="405DAB01" w14:textId="77777777" w:rsidR="00303E31" w:rsidRDefault="00303E31" w:rsidP="00303E3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электронные компоненты схемы разместить на печатной плате, предусмотрев защиту от помех</w:t>
      </w:r>
      <w:r w:rsidR="00F73CC8">
        <w:rPr>
          <w:rFonts w:ascii="Times New Roman" w:hAnsi="Times New Roman" w:cs="Times New Roman"/>
          <w:sz w:val="24"/>
          <w:szCs w:val="24"/>
        </w:rPr>
        <w:t>. На печатную плату должны быть нанесены обозначения разъемов. Посадочные места компонентов также должны быть промаркированы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76262B" w14:textId="77777777" w:rsidR="00303E31" w:rsidRDefault="00303E31" w:rsidP="00303E3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Разработать чертеж панели, конвертировать его в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>DXF</w:t>
      </w:r>
      <w:r w:rsidRPr="00303E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предоставить для лазерной резки;</w:t>
      </w:r>
    </w:p>
    <w:p w14:paraId="23A3338A" w14:textId="77777777" w:rsidR="00303E31" w:rsidRDefault="00303E31" w:rsidP="00303E3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Собрать панель, установить ее на станок и подключить панель к частотному преобразователю;</w:t>
      </w:r>
    </w:p>
    <w:p w14:paraId="46FCE889" w14:textId="77777777" w:rsidR="00303E31" w:rsidRDefault="008774D0" w:rsidP="00303E3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Запрограммировать частотный преобразователь для его взаимодействия с панелью и двигателем;</w:t>
      </w:r>
    </w:p>
    <w:p w14:paraId="6F719A78" w14:textId="77777777" w:rsidR="008774D0" w:rsidRDefault="008774D0" w:rsidP="008774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документации:</w:t>
      </w:r>
    </w:p>
    <w:p w14:paraId="743FF177" w14:textId="77777777" w:rsidR="008774D0" w:rsidRDefault="008774D0" w:rsidP="008774D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Документация должна состоять из 2 частей: руководство по эксплуатации для операторов и материал, включая ПО, для возможности обслуживания</w:t>
      </w:r>
      <w:r w:rsidR="009E6E35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ремонта;</w:t>
      </w:r>
    </w:p>
    <w:p w14:paraId="541F5671" w14:textId="77777777" w:rsidR="008774D0" w:rsidRDefault="008774D0" w:rsidP="008774D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 должен быть представлен в виде архива и включать в себя:</w:t>
      </w:r>
    </w:p>
    <w:p w14:paraId="514422C3" w14:textId="77777777" w:rsidR="008774D0" w:rsidRDefault="008774D0" w:rsidP="008774D0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Программное обеспечение панели</w:t>
      </w:r>
      <w:r w:rsidR="009E6E35">
        <w:rPr>
          <w:rFonts w:ascii="Times New Roman" w:hAnsi="Times New Roman" w:cs="Times New Roman"/>
          <w:sz w:val="24"/>
          <w:szCs w:val="24"/>
        </w:rPr>
        <w:t xml:space="preserve"> в формате .</w:t>
      </w:r>
      <w:r w:rsidR="009E6E35">
        <w:rPr>
          <w:rFonts w:ascii="Times New Roman" w:hAnsi="Times New Roman" w:cs="Times New Roman"/>
          <w:sz w:val="24"/>
          <w:szCs w:val="24"/>
          <w:lang w:val="en-US"/>
        </w:rPr>
        <w:t>txt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DF67A64" w14:textId="77777777" w:rsidR="008774D0" w:rsidRDefault="008774D0" w:rsidP="008774D0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Чертеж панели</w:t>
      </w:r>
      <w:r w:rsidR="009E6E35">
        <w:rPr>
          <w:rFonts w:ascii="Times New Roman" w:hAnsi="Times New Roman" w:cs="Times New Roman"/>
          <w:sz w:val="24"/>
          <w:szCs w:val="24"/>
        </w:rPr>
        <w:t xml:space="preserve"> в форматах </w:t>
      </w:r>
      <w:r w:rsidR="009E6E35" w:rsidRPr="009E6E35">
        <w:rPr>
          <w:rFonts w:ascii="Times New Roman" w:hAnsi="Times New Roman" w:cs="Times New Roman"/>
          <w:sz w:val="24"/>
          <w:szCs w:val="24"/>
        </w:rPr>
        <w:t>.</w:t>
      </w:r>
      <w:r w:rsidR="009E6E35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9E6E35" w:rsidRPr="009E6E35">
        <w:rPr>
          <w:rFonts w:ascii="Times New Roman" w:hAnsi="Times New Roman" w:cs="Times New Roman"/>
          <w:sz w:val="24"/>
          <w:szCs w:val="24"/>
        </w:rPr>
        <w:t xml:space="preserve"> </w:t>
      </w:r>
      <w:r w:rsidR="009E6E35">
        <w:rPr>
          <w:rFonts w:ascii="Times New Roman" w:hAnsi="Times New Roman" w:cs="Times New Roman"/>
          <w:sz w:val="24"/>
          <w:szCs w:val="24"/>
        </w:rPr>
        <w:t xml:space="preserve">и </w:t>
      </w:r>
      <w:r w:rsidR="009E6E35" w:rsidRPr="009E6E3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E6E35">
        <w:rPr>
          <w:rFonts w:ascii="Times New Roman" w:hAnsi="Times New Roman" w:cs="Times New Roman"/>
          <w:sz w:val="24"/>
          <w:szCs w:val="24"/>
          <w:lang w:val="en-US"/>
        </w:rPr>
        <w:t>dxf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3C22938" w14:textId="77777777" w:rsidR="008774D0" w:rsidRDefault="008774D0" w:rsidP="008774D0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Электрическая схема</w:t>
      </w:r>
      <w:r w:rsidR="009E6E35">
        <w:rPr>
          <w:rFonts w:ascii="Times New Roman" w:hAnsi="Times New Roman" w:cs="Times New Roman"/>
          <w:sz w:val="24"/>
          <w:szCs w:val="24"/>
        </w:rPr>
        <w:t xml:space="preserve"> в формате </w:t>
      </w:r>
      <w:r w:rsidR="009E6E35" w:rsidRPr="009E6E35">
        <w:rPr>
          <w:rFonts w:ascii="Times New Roman" w:hAnsi="Times New Roman" w:cs="Times New Roman"/>
          <w:sz w:val="24"/>
          <w:szCs w:val="24"/>
        </w:rPr>
        <w:t>.</w:t>
      </w:r>
      <w:r w:rsidR="009E6E35"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AB4097C" w14:textId="77777777" w:rsidR="008774D0" w:rsidRDefault="008774D0" w:rsidP="008774D0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комплектующих с указанием их кол-ва;</w:t>
      </w:r>
    </w:p>
    <w:p w14:paraId="27DCA01B" w14:textId="77777777" w:rsidR="008774D0" w:rsidRPr="008774D0" w:rsidRDefault="008774D0" w:rsidP="008774D0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Исходники разработанной печатной платы</w:t>
      </w:r>
      <w:r w:rsidR="009E6E35" w:rsidRPr="009E6E35">
        <w:rPr>
          <w:rFonts w:ascii="Times New Roman" w:hAnsi="Times New Roman" w:cs="Times New Roman"/>
          <w:sz w:val="24"/>
          <w:szCs w:val="24"/>
        </w:rPr>
        <w:t xml:space="preserve"> </w:t>
      </w:r>
      <w:r w:rsidR="009E6E35">
        <w:rPr>
          <w:rFonts w:ascii="Times New Roman" w:hAnsi="Times New Roman" w:cs="Times New Roman"/>
          <w:sz w:val="24"/>
          <w:szCs w:val="24"/>
        </w:rPr>
        <w:t xml:space="preserve">в формате </w:t>
      </w:r>
      <w:r w:rsidR="009E6E35" w:rsidRPr="009E6E35">
        <w:rPr>
          <w:rFonts w:ascii="Times New Roman" w:hAnsi="Times New Roman" w:cs="Times New Roman"/>
          <w:sz w:val="24"/>
          <w:szCs w:val="24"/>
        </w:rPr>
        <w:t>.</w:t>
      </w:r>
      <w:r w:rsidR="009E6E35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9E6E35">
        <w:rPr>
          <w:rFonts w:ascii="Times New Roman" w:hAnsi="Times New Roman" w:cs="Times New Roman"/>
          <w:sz w:val="24"/>
          <w:szCs w:val="24"/>
        </w:rPr>
        <w:t xml:space="preserve"> и в формате того ПО, в котором печатная плата разрабатывалась;</w:t>
      </w:r>
    </w:p>
    <w:p w14:paraId="55F6FF47" w14:textId="77777777" w:rsidR="008774D0" w:rsidRDefault="008774D0" w:rsidP="008774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пусконаладочным работам:</w:t>
      </w:r>
    </w:p>
    <w:p w14:paraId="7FAC2DF7" w14:textId="77777777" w:rsidR="008774D0" w:rsidRDefault="008774D0" w:rsidP="008774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тесты в объеме не менее 5</w:t>
      </w:r>
      <w:r w:rsidR="006D55E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6D55E5">
        <w:rPr>
          <w:rFonts w:ascii="Times New Roman" w:hAnsi="Times New Roman" w:cs="Times New Roman"/>
          <w:sz w:val="24"/>
          <w:szCs w:val="24"/>
        </w:rPr>
        <w:t xml:space="preserve"> успешных</w:t>
      </w:r>
      <w:r>
        <w:rPr>
          <w:rFonts w:ascii="Times New Roman" w:hAnsi="Times New Roman" w:cs="Times New Roman"/>
          <w:sz w:val="24"/>
          <w:szCs w:val="24"/>
        </w:rPr>
        <w:t xml:space="preserve"> циклов алгоритма;</w:t>
      </w:r>
    </w:p>
    <w:p w14:paraId="0B6C6182" w14:textId="77777777" w:rsidR="008774D0" w:rsidRDefault="008774D0" w:rsidP="008774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Сдать станок ответственному лицу;</w:t>
      </w:r>
    </w:p>
    <w:p w14:paraId="57E5669B" w14:textId="77777777" w:rsidR="008774D0" w:rsidRPr="008774D0" w:rsidRDefault="008774D0" w:rsidP="008774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Обучить</w:t>
      </w:r>
      <w:r w:rsidR="009E6E35">
        <w:rPr>
          <w:rFonts w:ascii="Times New Roman" w:hAnsi="Times New Roman" w:cs="Times New Roman"/>
          <w:sz w:val="24"/>
          <w:szCs w:val="24"/>
        </w:rPr>
        <w:t xml:space="preserve"> ответственное лицо обслуживанию и ремонту панели.</w:t>
      </w:r>
    </w:p>
    <w:p w14:paraId="169E32DC" w14:textId="77777777" w:rsidR="00004513" w:rsidRDefault="00004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работ:</w:t>
      </w:r>
    </w:p>
    <w:p w14:paraId="4E11E0A3" w14:textId="77777777" w:rsidR="00004513" w:rsidRDefault="00004513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комплектующих;</w:t>
      </w:r>
    </w:p>
    <w:p w14:paraId="1EE3A854" w14:textId="77777777" w:rsidR="00004513" w:rsidRDefault="00004513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Проектирование панели;</w:t>
      </w:r>
    </w:p>
    <w:p w14:paraId="1EBD7390" w14:textId="77777777" w:rsidR="00B63D47" w:rsidRDefault="00B63D47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алгоритма;</w:t>
      </w:r>
    </w:p>
    <w:p w14:paraId="65071501" w14:textId="77777777" w:rsidR="00004513" w:rsidRDefault="00004513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Написание ПО;</w:t>
      </w:r>
    </w:p>
    <w:p w14:paraId="5BBDC252" w14:textId="77777777" w:rsidR="00004513" w:rsidRDefault="00004513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Проектирование и создание печатной платы;</w:t>
      </w:r>
    </w:p>
    <w:p w14:paraId="19D4A067" w14:textId="77777777" w:rsidR="00004513" w:rsidRDefault="00004513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Программирование МК;</w:t>
      </w:r>
    </w:p>
    <w:p w14:paraId="0D1A5661" w14:textId="77777777" w:rsidR="00004513" w:rsidRDefault="00004513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Установка панели, пусконаладочные работы;</w:t>
      </w:r>
    </w:p>
    <w:p w14:paraId="46707B3D" w14:textId="77777777" w:rsidR="00004513" w:rsidRDefault="00004513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руководства по эксплуатации</w:t>
      </w:r>
      <w:r w:rsidR="009E6E35">
        <w:rPr>
          <w:rFonts w:ascii="Times New Roman" w:hAnsi="Times New Roman" w:cs="Times New Roman"/>
          <w:sz w:val="24"/>
          <w:szCs w:val="24"/>
        </w:rPr>
        <w:t>;</w:t>
      </w:r>
    </w:p>
    <w:p w14:paraId="6434AF3F" w14:textId="77777777" w:rsidR="009E6E35" w:rsidRDefault="009E6E35" w:rsidP="000045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ответственного лица.</w:t>
      </w:r>
    </w:p>
    <w:p w14:paraId="5433E6CB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</w:p>
    <w:p w14:paraId="6629CA97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</w:p>
    <w:p w14:paraId="6C4E02AE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</w:p>
    <w:p w14:paraId="07C9C8C5" w14:textId="77777777" w:rsidR="006D55E5" w:rsidRDefault="006D55E5" w:rsidP="006D55E5">
      <w:pPr>
        <w:rPr>
          <w:rFonts w:ascii="Times New Roman" w:hAnsi="Times New Roman" w:cs="Times New Roman"/>
          <w:noProof/>
          <w:sz w:val="24"/>
          <w:szCs w:val="24"/>
        </w:rPr>
      </w:pPr>
    </w:p>
    <w:p w14:paraId="6327F545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</w:p>
    <w:p w14:paraId="0EF951C1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</w:p>
    <w:p w14:paraId="0DC20BFE" w14:textId="77777777" w:rsidR="006D55E5" w:rsidRDefault="006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852CF8F" w14:textId="77777777" w:rsidR="006D55E5" w:rsidRDefault="006D55E5">
      <w:pPr>
        <w:rPr>
          <w:rFonts w:ascii="Times New Roman" w:hAnsi="Times New Roman" w:cs="Times New Roman"/>
          <w:sz w:val="24"/>
          <w:szCs w:val="24"/>
        </w:rPr>
      </w:pPr>
      <w:r w:rsidRPr="006D55E5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A735500" wp14:editId="55908FFB">
                <wp:simplePos x="0" y="0"/>
                <wp:positionH relativeFrom="column">
                  <wp:posOffset>1241535</wp:posOffset>
                </wp:positionH>
                <wp:positionV relativeFrom="paragraph">
                  <wp:posOffset>5135935</wp:posOffset>
                </wp:positionV>
                <wp:extent cx="2360930" cy="1404620"/>
                <wp:effectExtent l="0" t="0" r="22860" b="1143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F615E" w14:textId="77777777" w:rsidR="006D55E5" w:rsidRDefault="006D55E5">
                            <w:r>
                              <w:t>Рис.1. Панель управления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73550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97.75pt;margin-top:404.4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">
                <v:textbox style="mso-fit-shape-to-text:t">
                  <w:txbxContent>
                    <w:p w14:paraId="6B2F615E" w14:textId="77777777" w:rsidR="006D55E5" w:rsidRDefault="006D55E5">
                      <w:r>
                        <w:t>Рис.1. Панель управления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25F065C1" wp14:editId="127C613A">
            <wp:simplePos x="0" y="0"/>
            <wp:positionH relativeFrom="column">
              <wp:posOffset>-1159648</wp:posOffset>
            </wp:positionH>
            <wp:positionV relativeFrom="paragraph">
              <wp:posOffset>-4473</wp:posOffset>
            </wp:positionV>
            <wp:extent cx="3792773" cy="505703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64" cy="506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48AAA5D1" wp14:editId="55A82229">
            <wp:simplePos x="0" y="0"/>
            <wp:positionH relativeFrom="column">
              <wp:posOffset>2464600</wp:posOffset>
            </wp:positionH>
            <wp:positionV relativeFrom="paragraph">
              <wp:posOffset>-4556</wp:posOffset>
            </wp:positionV>
            <wp:extent cx="3800475" cy="506730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BF19B4F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1" locked="0" layoutInCell="1" allowOverlap="1" wp14:anchorId="2E335391" wp14:editId="02199EE5">
            <wp:simplePos x="0" y="0"/>
            <wp:positionH relativeFrom="page">
              <wp:align>center</wp:align>
            </wp:positionH>
            <wp:positionV relativeFrom="paragraph">
              <wp:posOffset>300693</wp:posOffset>
            </wp:positionV>
            <wp:extent cx="5939790" cy="7919720"/>
            <wp:effectExtent l="0" t="0" r="3810" b="508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FF0EE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</w:p>
    <w:p w14:paraId="402A9C06" w14:textId="77777777" w:rsidR="006D55E5" w:rsidRDefault="006D55E5" w:rsidP="006D55E5">
      <w:pPr>
        <w:rPr>
          <w:rFonts w:ascii="Times New Roman" w:hAnsi="Times New Roman" w:cs="Times New Roman"/>
          <w:sz w:val="24"/>
          <w:szCs w:val="24"/>
        </w:rPr>
      </w:pPr>
    </w:p>
    <w:p w14:paraId="3DB0698C" w14:textId="77777777" w:rsidR="006D55E5" w:rsidRDefault="006D55E5">
      <w:pPr>
        <w:rPr>
          <w:rFonts w:ascii="Times New Roman" w:hAnsi="Times New Roman" w:cs="Times New Roman"/>
          <w:sz w:val="24"/>
          <w:szCs w:val="24"/>
        </w:rPr>
      </w:pPr>
      <w:r w:rsidRPr="006D55E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E6888E4" wp14:editId="1B5867F3">
                <wp:simplePos x="0" y="0"/>
                <wp:positionH relativeFrom="page">
                  <wp:align>center</wp:align>
                </wp:positionH>
                <wp:positionV relativeFrom="paragraph">
                  <wp:posOffset>7468458</wp:posOffset>
                </wp:positionV>
                <wp:extent cx="2360930" cy="1404620"/>
                <wp:effectExtent l="0" t="0" r="24130" b="13970"/>
                <wp:wrapSquare wrapText="bothSides"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EC32A" w14:textId="77777777" w:rsidR="006D55E5" w:rsidRDefault="006D55E5" w:rsidP="006D55E5">
                            <w:r>
                              <w:t>Рис.2. Частотный преобразователь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6888E4" id="_x0000_s1027" type="#_x0000_t202" style="position:absolute;margin-left:0;margin-top:588.05pt;width:185.9pt;height:110.6pt;z-index:25167564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">
                <v:textbox style="mso-fit-shape-to-text:t">
                  <w:txbxContent>
                    <w:p w14:paraId="770EC32A" w14:textId="77777777" w:rsidR="006D55E5" w:rsidRDefault="006D55E5" w:rsidP="006D55E5">
                      <w:r>
                        <w:t>Рис.2. Частотный преобразователь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3CDF1C2" w14:textId="77777777" w:rsidR="00F73CC8" w:rsidRDefault="00F73CC8">
      <w:pPr>
        <w:rPr>
          <w:rFonts w:ascii="Times New Roman" w:hAnsi="Times New Roman" w:cs="Times New Roman"/>
          <w:sz w:val="24"/>
          <w:szCs w:val="24"/>
        </w:rPr>
      </w:pPr>
      <w:r w:rsidRPr="006D55E5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485E847" wp14:editId="302CE0D5">
                <wp:simplePos x="0" y="0"/>
                <wp:positionH relativeFrom="margin">
                  <wp:align>center</wp:align>
                </wp:positionH>
                <wp:positionV relativeFrom="paragraph">
                  <wp:posOffset>8848734</wp:posOffset>
                </wp:positionV>
                <wp:extent cx="2360930" cy="1404620"/>
                <wp:effectExtent l="0" t="0" r="24130" b="13970"/>
                <wp:wrapSquare wrapText="bothSides"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068B7" w14:textId="77777777" w:rsidR="00F73CC8" w:rsidRDefault="00F73CC8" w:rsidP="00F73CC8">
                            <w:r>
                              <w:t>Рис.3. Двигатель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85E847" id="_x0000_s1028" type="#_x0000_t202" style="position:absolute;margin-left:0;margin-top:696.75pt;width:185.9pt;height:110.6pt;z-index:25167769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">
                <v:textbox style="mso-fit-shape-to-text:t">
                  <w:txbxContent>
                    <w:p w14:paraId="2D6068B7" w14:textId="77777777" w:rsidR="00F73CC8" w:rsidRDefault="00F73CC8" w:rsidP="00F73CC8">
                      <w:r>
                        <w:t>Рис.3. Двигатель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44BA1A94" wp14:editId="329A7962">
            <wp:simplePos x="0" y="0"/>
            <wp:positionH relativeFrom="page">
              <wp:align>center</wp:align>
            </wp:positionH>
            <wp:positionV relativeFrom="paragraph">
              <wp:posOffset>-473861</wp:posOffset>
            </wp:positionV>
            <wp:extent cx="5201285" cy="9250680"/>
            <wp:effectExtent l="0" t="0" r="0" b="762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285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EC06767" w14:textId="77777777" w:rsidR="006D55E5" w:rsidRPr="006D55E5" w:rsidRDefault="00F73CC8" w:rsidP="006D55E5">
      <w:pPr>
        <w:rPr>
          <w:rFonts w:ascii="Times New Roman" w:hAnsi="Times New Roman" w:cs="Times New Roman"/>
          <w:sz w:val="24"/>
          <w:szCs w:val="24"/>
        </w:rPr>
      </w:pPr>
      <w:r w:rsidRPr="006D55E5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4FD64EE" wp14:editId="5815B9CE">
                <wp:simplePos x="0" y="0"/>
                <wp:positionH relativeFrom="page">
                  <wp:posOffset>3315402</wp:posOffset>
                </wp:positionH>
                <wp:positionV relativeFrom="paragraph">
                  <wp:posOffset>8122920</wp:posOffset>
                </wp:positionV>
                <wp:extent cx="2360930" cy="1404620"/>
                <wp:effectExtent l="0" t="0" r="24130" b="13970"/>
                <wp:wrapSquare wrapText="bothSides"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277DF" w14:textId="77777777" w:rsidR="00F73CC8" w:rsidRDefault="00F73CC8" w:rsidP="00F73CC8">
                            <w:r>
                              <w:t>Рис.4. Шпиндель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FD64EE" id="_x0000_s1029" type="#_x0000_t202" style="position:absolute;margin-left:261.05pt;margin-top:639.6pt;width:185.9pt;height:110.6pt;z-index:251680768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">
                <v:textbox style="mso-fit-shape-to-text:t">
                  <w:txbxContent>
                    <w:p w14:paraId="554277DF" w14:textId="77777777" w:rsidR="00F73CC8" w:rsidRDefault="00F73CC8" w:rsidP="00F73CC8">
                      <w:r>
                        <w:t>Рис.4. Шпиндель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D55E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4EF79B5D" wp14:editId="0C1021EB">
            <wp:simplePos x="0" y="0"/>
            <wp:positionH relativeFrom="page">
              <wp:align>center</wp:align>
            </wp:positionH>
            <wp:positionV relativeFrom="paragraph">
              <wp:posOffset>-7340</wp:posOffset>
            </wp:positionV>
            <wp:extent cx="5939790" cy="7919720"/>
            <wp:effectExtent l="0" t="0" r="3810" b="508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55E5" w:rsidRPr="006D5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A6AB2"/>
    <w:multiLevelType w:val="hybridMultilevel"/>
    <w:tmpl w:val="BE46F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203F7"/>
    <w:multiLevelType w:val="hybridMultilevel"/>
    <w:tmpl w:val="E380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14636"/>
    <w:multiLevelType w:val="hybridMultilevel"/>
    <w:tmpl w:val="3198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85CDD"/>
    <w:multiLevelType w:val="multilevel"/>
    <w:tmpl w:val="BF1AF3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C06374D"/>
    <w:multiLevelType w:val="hybridMultilevel"/>
    <w:tmpl w:val="66821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F76"/>
    <w:rsid w:val="00004513"/>
    <w:rsid w:val="00012F58"/>
    <w:rsid w:val="0017632A"/>
    <w:rsid w:val="00253F76"/>
    <w:rsid w:val="002F35BC"/>
    <w:rsid w:val="00303E31"/>
    <w:rsid w:val="005E7FD5"/>
    <w:rsid w:val="006D55E5"/>
    <w:rsid w:val="008774D0"/>
    <w:rsid w:val="0097341C"/>
    <w:rsid w:val="009E6E35"/>
    <w:rsid w:val="00B63D47"/>
    <w:rsid w:val="00B76312"/>
    <w:rsid w:val="00E007F6"/>
    <w:rsid w:val="00E41A66"/>
    <w:rsid w:val="00EC4415"/>
    <w:rsid w:val="00F7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108ED"/>
  <w15:chartTrackingRefBased/>
  <w15:docId w15:val="{3CDC648B-A214-4334-A249-13CE466D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Марков</dc:creator>
  <cp:keywords/>
  <dc:description/>
  <cp:lastModifiedBy>Губенко Андрей Алексеевич</cp:lastModifiedBy>
  <cp:revision>2</cp:revision>
  <dcterms:created xsi:type="dcterms:W3CDTF">2025-02-07T07:27:00Z</dcterms:created>
  <dcterms:modified xsi:type="dcterms:W3CDTF">2025-02-07T07:27:00Z</dcterms:modified>
</cp:coreProperties>
</file>