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215" w:rsidRPr="002C4215" w:rsidRDefault="002C4215" w:rsidP="002C4215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2C4215">
        <w:rPr>
          <w:rFonts w:ascii="Times New Roman" w:hAnsi="Times New Roman" w:cs="Times New Roman"/>
          <w:b/>
        </w:rPr>
        <w:t>Техническое задание № 15/24-002 от 06.11.2024 г.</w:t>
      </w:r>
    </w:p>
    <w:p w:rsidR="00DC1785" w:rsidRPr="002C4215" w:rsidRDefault="00BE631C" w:rsidP="002C4215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2C4215">
        <w:rPr>
          <w:rFonts w:ascii="Times New Roman" w:hAnsi="Times New Roman" w:cs="Times New Roman"/>
          <w:b/>
        </w:rPr>
        <w:t>На подбор станка для тороидальной намотки катушек трансформаторов тока</w:t>
      </w:r>
      <w:r w:rsidR="002C4215">
        <w:rPr>
          <w:rFonts w:ascii="Times New Roman" w:hAnsi="Times New Roman" w:cs="Times New Roman"/>
          <w:b/>
        </w:rPr>
        <w:t>.</w:t>
      </w:r>
    </w:p>
    <w:p w:rsidR="00BE631C" w:rsidRPr="002C4215" w:rsidRDefault="00BE631C" w:rsidP="002C4215">
      <w:p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 xml:space="preserve">Требуется подобрать намоточный станок </w:t>
      </w:r>
      <w:r w:rsidR="00FC5A20" w:rsidRPr="002C4215">
        <w:rPr>
          <w:rFonts w:ascii="Times New Roman" w:hAnsi="Times New Roman" w:cs="Times New Roman"/>
        </w:rPr>
        <w:t xml:space="preserve">для обмотки </w:t>
      </w:r>
      <w:r w:rsidR="00A81557">
        <w:rPr>
          <w:rFonts w:ascii="Times New Roman" w:hAnsi="Times New Roman" w:cs="Times New Roman"/>
        </w:rPr>
        <w:t xml:space="preserve">изолированного </w:t>
      </w:r>
      <w:proofErr w:type="spellStart"/>
      <w:r w:rsidR="00A81557">
        <w:rPr>
          <w:rFonts w:ascii="Times New Roman" w:hAnsi="Times New Roman" w:cs="Times New Roman"/>
        </w:rPr>
        <w:t>магнитопровода</w:t>
      </w:r>
      <w:proofErr w:type="spellEnd"/>
      <w:r w:rsidR="00A81557">
        <w:rPr>
          <w:rFonts w:ascii="Times New Roman" w:hAnsi="Times New Roman" w:cs="Times New Roman"/>
        </w:rPr>
        <w:t xml:space="preserve"> </w:t>
      </w:r>
      <w:r w:rsidR="00FC5A20" w:rsidRPr="002C4215">
        <w:rPr>
          <w:rFonts w:ascii="Times New Roman" w:hAnsi="Times New Roman" w:cs="Times New Roman"/>
        </w:rPr>
        <w:t>прямоугол</w:t>
      </w:r>
      <w:r w:rsidR="00A81557">
        <w:rPr>
          <w:rFonts w:ascii="Times New Roman" w:hAnsi="Times New Roman" w:cs="Times New Roman"/>
        </w:rPr>
        <w:t xml:space="preserve">ьного, круглого или квадратного </w:t>
      </w:r>
      <w:r w:rsidR="00FC5A20" w:rsidRPr="002C4215">
        <w:rPr>
          <w:rFonts w:ascii="Times New Roman" w:hAnsi="Times New Roman" w:cs="Times New Roman"/>
        </w:rPr>
        <w:t xml:space="preserve">сечения </w:t>
      </w:r>
      <w:r w:rsidRPr="002C4215">
        <w:rPr>
          <w:rFonts w:ascii="Times New Roman" w:hAnsi="Times New Roman" w:cs="Times New Roman"/>
        </w:rPr>
        <w:t>согласно техническим требованиям:</w:t>
      </w:r>
    </w:p>
    <w:p w:rsidR="00BE631C" w:rsidRPr="002C4215" w:rsidRDefault="00BE631C" w:rsidP="002C4215">
      <w:pPr>
        <w:pStyle w:val="a3"/>
        <w:numPr>
          <w:ilvl w:val="0"/>
          <w:numId w:val="3"/>
        </w:numPr>
        <w:spacing w:line="240" w:lineRule="auto"/>
        <w:ind w:left="426" w:hanging="426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  <w:b/>
        </w:rPr>
        <w:t>Назначение производственного процесса:</w:t>
      </w:r>
      <w:r w:rsidRPr="002C4215">
        <w:rPr>
          <w:rFonts w:ascii="Times New Roman" w:hAnsi="Times New Roman" w:cs="Times New Roman"/>
        </w:rPr>
        <w:t xml:space="preserve"> для тороидальной </w:t>
      </w:r>
      <w:r w:rsidR="002C4215" w:rsidRPr="002C4215">
        <w:rPr>
          <w:rFonts w:ascii="Times New Roman" w:hAnsi="Times New Roman" w:cs="Times New Roman"/>
        </w:rPr>
        <w:t>намотки катушек трансформаторов</w:t>
      </w:r>
      <w:r w:rsidR="002C4215">
        <w:rPr>
          <w:rFonts w:ascii="Times New Roman" w:hAnsi="Times New Roman" w:cs="Times New Roman"/>
        </w:rPr>
        <w:t xml:space="preserve"> </w:t>
      </w:r>
      <w:r w:rsidRPr="002C4215">
        <w:rPr>
          <w:rFonts w:ascii="Times New Roman" w:hAnsi="Times New Roman" w:cs="Times New Roman"/>
        </w:rPr>
        <w:t>тока</w:t>
      </w:r>
      <w:r w:rsidR="00FC5A20" w:rsidRPr="002C4215">
        <w:rPr>
          <w:rFonts w:ascii="Times New Roman" w:hAnsi="Times New Roman" w:cs="Times New Roman"/>
        </w:rPr>
        <w:t xml:space="preserve"> прямоугольного, круглого или квадратного сечения</w:t>
      </w:r>
      <w:r w:rsidR="001D7B10">
        <w:rPr>
          <w:rFonts w:ascii="Times New Roman" w:hAnsi="Times New Roman" w:cs="Times New Roman"/>
        </w:rPr>
        <w:t>.</w:t>
      </w:r>
    </w:p>
    <w:p w:rsidR="00053EE1" w:rsidRPr="00053EE1" w:rsidRDefault="00BE631C" w:rsidP="00053EE1">
      <w:pPr>
        <w:pStyle w:val="a3"/>
        <w:numPr>
          <w:ilvl w:val="0"/>
          <w:numId w:val="3"/>
        </w:numPr>
        <w:spacing w:line="240" w:lineRule="auto"/>
        <w:ind w:left="426" w:hanging="426"/>
        <w:rPr>
          <w:rFonts w:ascii="Times New Roman" w:hAnsi="Times New Roman" w:cs="Times New Roman"/>
          <w:b/>
        </w:rPr>
      </w:pPr>
      <w:r w:rsidRPr="002C4215">
        <w:rPr>
          <w:rFonts w:ascii="Times New Roman" w:hAnsi="Times New Roman" w:cs="Times New Roman"/>
          <w:b/>
        </w:rPr>
        <w:t>Требования к оборудованию:</w:t>
      </w:r>
    </w:p>
    <w:p w:rsidR="00053EE1" w:rsidRDefault="00053EE1" w:rsidP="002C421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Требуемая производительность: 2000 </w:t>
      </w:r>
      <w:proofErr w:type="spellStart"/>
      <w:r>
        <w:rPr>
          <w:rFonts w:ascii="Times New Roman" w:hAnsi="Times New Roman" w:cs="Times New Roman"/>
        </w:rPr>
        <w:t>шт</w:t>
      </w:r>
      <w:proofErr w:type="spellEnd"/>
      <w:r>
        <w:rPr>
          <w:rFonts w:ascii="Times New Roman" w:hAnsi="Times New Roman" w:cs="Times New Roman"/>
        </w:rPr>
        <w:t>/месяц.</w:t>
      </w:r>
    </w:p>
    <w:p w:rsidR="00BE631C" w:rsidRPr="002C4215" w:rsidRDefault="00BE631C" w:rsidP="002C421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>Диаметр наматываемого провода: 0,4-2,0 мм</w:t>
      </w:r>
      <w:r w:rsidR="001D7B10">
        <w:rPr>
          <w:rFonts w:ascii="Times New Roman" w:hAnsi="Times New Roman" w:cs="Times New Roman"/>
        </w:rPr>
        <w:t>.</w:t>
      </w:r>
    </w:p>
    <w:p w:rsidR="002776EB" w:rsidRPr="002C4215" w:rsidRDefault="002776EB" w:rsidP="002C421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 xml:space="preserve">Возможность намотки провода в параллель с различными </w:t>
      </w:r>
      <w:r w:rsidRPr="00A81557">
        <w:rPr>
          <w:rFonts w:ascii="Times New Roman" w:hAnsi="Times New Roman" w:cs="Times New Roman"/>
        </w:rPr>
        <w:t>сечениями:</w:t>
      </w:r>
      <w:r w:rsidRPr="002C4215">
        <w:rPr>
          <w:rFonts w:ascii="Times New Roman" w:hAnsi="Times New Roman" w:cs="Times New Roman"/>
        </w:rPr>
        <w:t xml:space="preserve"> </w:t>
      </w:r>
      <w:r w:rsidR="001D7B10">
        <w:rPr>
          <w:rFonts w:ascii="Times New Roman" w:hAnsi="Times New Roman" w:cs="Times New Roman"/>
        </w:rPr>
        <w:t xml:space="preserve">1,4/0,8; 1,25/1,0; </w:t>
      </w:r>
      <w:r w:rsidR="00A81557">
        <w:rPr>
          <w:rFonts w:ascii="Times New Roman" w:hAnsi="Times New Roman" w:cs="Times New Roman"/>
        </w:rPr>
        <w:t>1,0/1,4</w:t>
      </w:r>
      <w:r w:rsidR="001D7B10">
        <w:rPr>
          <w:rFonts w:ascii="Times New Roman" w:hAnsi="Times New Roman" w:cs="Times New Roman"/>
        </w:rPr>
        <w:t>; 0,6/1,9</w:t>
      </w:r>
      <w:r w:rsidR="00053EE1">
        <w:rPr>
          <w:rFonts w:ascii="Times New Roman" w:hAnsi="Times New Roman" w:cs="Times New Roman"/>
        </w:rPr>
        <w:t>.</w:t>
      </w:r>
    </w:p>
    <w:p w:rsidR="00BE631C" w:rsidRPr="002C4215" w:rsidRDefault="00BE631C" w:rsidP="002C421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>Управление</w:t>
      </w:r>
      <w:r w:rsidR="00627437" w:rsidRPr="002C4215">
        <w:rPr>
          <w:rFonts w:ascii="Times New Roman" w:hAnsi="Times New Roman" w:cs="Times New Roman"/>
        </w:rPr>
        <w:t xml:space="preserve">: </w:t>
      </w:r>
      <w:r w:rsidRPr="002C4215">
        <w:rPr>
          <w:rFonts w:ascii="Times New Roman" w:hAnsi="Times New Roman" w:cs="Times New Roman"/>
        </w:rPr>
        <w:t>программируемый логический контроллер с открытым текстом</w:t>
      </w:r>
      <w:r w:rsidR="001D7B10">
        <w:rPr>
          <w:rFonts w:ascii="Times New Roman" w:hAnsi="Times New Roman" w:cs="Times New Roman"/>
        </w:rPr>
        <w:t>.</w:t>
      </w:r>
    </w:p>
    <w:p w:rsidR="00BE631C" w:rsidRPr="002C4215" w:rsidRDefault="00AA5135" w:rsidP="002C421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>Станок сохраняет в памяти не менее 100-150 программ</w:t>
      </w:r>
      <w:r w:rsidR="001D7B10">
        <w:rPr>
          <w:rFonts w:ascii="Times New Roman" w:hAnsi="Times New Roman" w:cs="Times New Roman"/>
        </w:rPr>
        <w:t>.</w:t>
      </w:r>
    </w:p>
    <w:p w:rsidR="00BE631C" w:rsidRPr="002C4215" w:rsidRDefault="00BE631C" w:rsidP="002C421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>Скорость намоточной головки:</w:t>
      </w:r>
      <w:r w:rsidR="00627437" w:rsidRPr="002C4215">
        <w:rPr>
          <w:rFonts w:ascii="Times New Roman" w:hAnsi="Times New Roman" w:cs="Times New Roman"/>
        </w:rPr>
        <w:t xml:space="preserve"> </w:t>
      </w:r>
      <w:r w:rsidRPr="002C4215">
        <w:rPr>
          <w:rFonts w:ascii="Times New Roman" w:hAnsi="Times New Roman" w:cs="Times New Roman"/>
        </w:rPr>
        <w:t>0 – 300 мин</w:t>
      </w:r>
      <w:r w:rsidRPr="002C4215">
        <w:rPr>
          <w:rFonts w:ascii="Times New Roman" w:hAnsi="Times New Roman" w:cs="Times New Roman"/>
          <w:vertAlign w:val="superscript"/>
        </w:rPr>
        <w:t>-1</w:t>
      </w:r>
      <w:r w:rsidRPr="002C4215">
        <w:rPr>
          <w:rFonts w:ascii="Times New Roman" w:hAnsi="Times New Roman" w:cs="Times New Roman"/>
        </w:rPr>
        <w:t xml:space="preserve">, ступенчатое </w:t>
      </w:r>
      <w:r w:rsidR="009802B3" w:rsidRPr="002C4215">
        <w:rPr>
          <w:rFonts w:ascii="Times New Roman" w:hAnsi="Times New Roman" w:cs="Times New Roman"/>
        </w:rPr>
        <w:t>регулирование.</w:t>
      </w:r>
    </w:p>
    <w:p w:rsidR="007C3EBB" w:rsidRPr="002C4215" w:rsidRDefault="007C3EBB" w:rsidP="002C421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>Надежная фиксация на станке – не допускается зажатие или заедание в направляющих ролика станка или вытеснение из зоны намотки. Вращение на 360 градусов без помощи оператора.</w:t>
      </w:r>
    </w:p>
    <w:p w:rsidR="002C4215" w:rsidRPr="002C4215" w:rsidRDefault="007C3EBB" w:rsidP="002C421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>Станок обеспечивает натяг провода для плотной укладки витков обмотки</w:t>
      </w:r>
      <w:r w:rsidR="001D7B10">
        <w:rPr>
          <w:rFonts w:ascii="Times New Roman" w:hAnsi="Times New Roman" w:cs="Times New Roman"/>
        </w:rPr>
        <w:t>.</w:t>
      </w:r>
    </w:p>
    <w:p w:rsidR="00AA5135" w:rsidRPr="002C4215" w:rsidRDefault="00AA5135" w:rsidP="002C4215">
      <w:pPr>
        <w:pStyle w:val="a3"/>
        <w:numPr>
          <w:ilvl w:val="0"/>
          <w:numId w:val="3"/>
        </w:numPr>
        <w:spacing w:line="240" w:lineRule="auto"/>
        <w:ind w:left="426" w:hanging="426"/>
        <w:rPr>
          <w:rFonts w:ascii="Times New Roman" w:hAnsi="Times New Roman" w:cs="Times New Roman"/>
          <w:b/>
        </w:rPr>
      </w:pPr>
      <w:r w:rsidRPr="002C4215">
        <w:rPr>
          <w:rFonts w:ascii="Times New Roman" w:hAnsi="Times New Roman" w:cs="Times New Roman"/>
          <w:b/>
        </w:rPr>
        <w:t>Требования к изготавливаемой продукции:</w:t>
      </w:r>
    </w:p>
    <w:p w:rsidR="00E30E33" w:rsidRPr="002C4215" w:rsidRDefault="002776EB" w:rsidP="002C4215">
      <w:p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 xml:space="preserve">Обмотка с круглым </w:t>
      </w:r>
      <w:proofErr w:type="spellStart"/>
      <w:r w:rsidRPr="002C4215">
        <w:rPr>
          <w:rFonts w:ascii="Times New Roman" w:hAnsi="Times New Roman" w:cs="Times New Roman"/>
        </w:rPr>
        <w:t>магнитопроводом</w:t>
      </w:r>
      <w:proofErr w:type="spellEnd"/>
      <w:r w:rsidR="002C4215">
        <w:rPr>
          <w:rFonts w:ascii="Times New Roman" w:hAnsi="Times New Roman" w:cs="Times New Roman"/>
        </w:rPr>
        <w:t xml:space="preserve"> (размеры некоторых изделий в Таблице 1)</w:t>
      </w:r>
      <w:r w:rsidR="00E30E33" w:rsidRPr="002C4215">
        <w:rPr>
          <w:rFonts w:ascii="Times New Roman" w:hAnsi="Times New Roman" w:cs="Times New Roman"/>
        </w:rPr>
        <w:t>:</w:t>
      </w:r>
    </w:p>
    <w:p w:rsidR="00AA5135" w:rsidRPr="002C4215" w:rsidRDefault="00AA5135" w:rsidP="002C421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lang w:val="en-US"/>
        </w:rPr>
      </w:pPr>
      <w:r w:rsidRPr="002C4215">
        <w:rPr>
          <w:rFonts w:ascii="Times New Roman" w:hAnsi="Times New Roman" w:cs="Times New Roman"/>
        </w:rPr>
        <w:t xml:space="preserve">Максимальный наружный диаметр, мм: </w:t>
      </w:r>
      <w:r w:rsidR="00E30E33" w:rsidRPr="002C4215">
        <w:rPr>
          <w:rFonts w:ascii="Times New Roman" w:hAnsi="Times New Roman" w:cs="Times New Roman"/>
          <w:b/>
        </w:rPr>
        <w:t>2</w:t>
      </w:r>
      <w:r w:rsidR="00731F42" w:rsidRPr="002C4215">
        <w:rPr>
          <w:rFonts w:ascii="Times New Roman" w:hAnsi="Times New Roman" w:cs="Times New Roman"/>
          <w:b/>
        </w:rPr>
        <w:t>8</w:t>
      </w:r>
      <w:r w:rsidR="00470663" w:rsidRPr="002C4215">
        <w:rPr>
          <w:rFonts w:ascii="Times New Roman" w:hAnsi="Times New Roman" w:cs="Times New Roman"/>
          <w:b/>
          <w:lang w:val="en-US"/>
        </w:rPr>
        <w:t>8</w:t>
      </w:r>
    </w:p>
    <w:p w:rsidR="00AA5135" w:rsidRPr="002C4215" w:rsidRDefault="00AA5135" w:rsidP="002C421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lang w:val="en-US"/>
        </w:rPr>
      </w:pPr>
      <w:r w:rsidRPr="002C4215">
        <w:rPr>
          <w:rFonts w:ascii="Times New Roman" w:hAnsi="Times New Roman" w:cs="Times New Roman"/>
        </w:rPr>
        <w:t>Минимальный внутренний диаметр, мм:</w:t>
      </w:r>
      <w:r w:rsidR="00E30E33" w:rsidRPr="002C4215">
        <w:rPr>
          <w:rFonts w:ascii="Times New Roman" w:hAnsi="Times New Roman" w:cs="Times New Roman"/>
        </w:rPr>
        <w:t xml:space="preserve"> </w:t>
      </w:r>
      <w:r w:rsidR="00470663" w:rsidRPr="002C4215">
        <w:rPr>
          <w:rFonts w:ascii="Times New Roman" w:hAnsi="Times New Roman" w:cs="Times New Roman"/>
          <w:b/>
          <w:lang w:val="en-US"/>
        </w:rPr>
        <w:t>63</w:t>
      </w:r>
    </w:p>
    <w:p w:rsidR="00AA5135" w:rsidRPr="002C4215" w:rsidRDefault="00AA5135" w:rsidP="002C421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lang w:val="en-US"/>
        </w:rPr>
      </w:pPr>
      <w:r w:rsidRPr="002C4215">
        <w:rPr>
          <w:rFonts w:ascii="Times New Roman" w:hAnsi="Times New Roman" w:cs="Times New Roman"/>
        </w:rPr>
        <w:t>Максимальная высота, мм:</w:t>
      </w:r>
      <w:r w:rsidR="00E30E33" w:rsidRPr="002C4215">
        <w:rPr>
          <w:rFonts w:ascii="Times New Roman" w:hAnsi="Times New Roman" w:cs="Times New Roman"/>
        </w:rPr>
        <w:t xml:space="preserve"> </w:t>
      </w:r>
      <w:r w:rsidR="00470663" w:rsidRPr="002C4215">
        <w:rPr>
          <w:rFonts w:ascii="Times New Roman" w:hAnsi="Times New Roman" w:cs="Times New Roman"/>
          <w:b/>
          <w:lang w:val="en-US"/>
        </w:rPr>
        <w:t>86</w:t>
      </w:r>
    </w:p>
    <w:p w:rsidR="00AA5135" w:rsidRPr="002C4215" w:rsidRDefault="002776EB" w:rsidP="002C4215">
      <w:p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>О</w:t>
      </w:r>
      <w:r w:rsidR="001167F9" w:rsidRPr="002C4215">
        <w:rPr>
          <w:rFonts w:ascii="Times New Roman" w:hAnsi="Times New Roman" w:cs="Times New Roman"/>
        </w:rPr>
        <w:t>бмотка</w:t>
      </w:r>
      <w:r w:rsidRPr="002C4215">
        <w:rPr>
          <w:rFonts w:ascii="Times New Roman" w:hAnsi="Times New Roman" w:cs="Times New Roman"/>
        </w:rPr>
        <w:t xml:space="preserve"> с </w:t>
      </w:r>
      <w:r w:rsidR="00A81557">
        <w:rPr>
          <w:rFonts w:ascii="Times New Roman" w:hAnsi="Times New Roman" w:cs="Times New Roman"/>
        </w:rPr>
        <w:t>прямоугольным</w:t>
      </w:r>
      <w:r w:rsidRPr="002C4215">
        <w:rPr>
          <w:rFonts w:ascii="Times New Roman" w:hAnsi="Times New Roman" w:cs="Times New Roman"/>
        </w:rPr>
        <w:t xml:space="preserve"> </w:t>
      </w:r>
      <w:proofErr w:type="spellStart"/>
      <w:r w:rsidRPr="002C4215">
        <w:rPr>
          <w:rFonts w:ascii="Times New Roman" w:hAnsi="Times New Roman" w:cs="Times New Roman"/>
        </w:rPr>
        <w:t>магнитопроводом</w:t>
      </w:r>
      <w:proofErr w:type="spellEnd"/>
      <w:r w:rsidR="002C4215">
        <w:rPr>
          <w:rFonts w:ascii="Times New Roman" w:hAnsi="Times New Roman" w:cs="Times New Roman"/>
        </w:rPr>
        <w:t xml:space="preserve"> (размеры некоторых изделий в Таблице 2)</w:t>
      </w:r>
      <w:r w:rsidR="001167F9" w:rsidRPr="002C4215">
        <w:rPr>
          <w:rFonts w:ascii="Times New Roman" w:hAnsi="Times New Roman" w:cs="Times New Roman"/>
        </w:rPr>
        <w:t>:</w:t>
      </w:r>
    </w:p>
    <w:p w:rsidR="001167F9" w:rsidRPr="002C4215" w:rsidRDefault="001167F9" w:rsidP="002C4215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 xml:space="preserve">Максимальная ширина, мм: </w:t>
      </w:r>
      <w:r w:rsidRPr="002C4215">
        <w:rPr>
          <w:rFonts w:ascii="Times New Roman" w:hAnsi="Times New Roman" w:cs="Times New Roman"/>
          <w:b/>
        </w:rPr>
        <w:t>160</w:t>
      </w:r>
    </w:p>
    <w:p w:rsidR="001167F9" w:rsidRPr="002C4215" w:rsidRDefault="001167F9" w:rsidP="002C4215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 xml:space="preserve">Минимальная ширина внутреннего окна, мм: </w:t>
      </w:r>
      <w:r w:rsidRPr="002C4215">
        <w:rPr>
          <w:rFonts w:ascii="Times New Roman" w:hAnsi="Times New Roman" w:cs="Times New Roman"/>
          <w:b/>
        </w:rPr>
        <w:t>95</w:t>
      </w:r>
    </w:p>
    <w:p w:rsidR="001167F9" w:rsidRPr="002C4215" w:rsidRDefault="001167F9" w:rsidP="002C4215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 xml:space="preserve">Максимальная длина, мм: </w:t>
      </w:r>
      <w:r w:rsidRPr="002C4215">
        <w:rPr>
          <w:rFonts w:ascii="Times New Roman" w:hAnsi="Times New Roman" w:cs="Times New Roman"/>
          <w:b/>
        </w:rPr>
        <w:t>278</w:t>
      </w:r>
    </w:p>
    <w:p w:rsidR="001167F9" w:rsidRPr="002C4215" w:rsidRDefault="001167F9" w:rsidP="002C4215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 xml:space="preserve">Минимальная длина внутреннего окна, мм: </w:t>
      </w:r>
      <w:r w:rsidRPr="002C4215">
        <w:rPr>
          <w:rFonts w:ascii="Times New Roman" w:hAnsi="Times New Roman" w:cs="Times New Roman"/>
          <w:b/>
        </w:rPr>
        <w:t>93</w:t>
      </w:r>
    </w:p>
    <w:p w:rsidR="001167F9" w:rsidRPr="002C4215" w:rsidRDefault="001167F9" w:rsidP="002C4215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 xml:space="preserve">Максимальная высота, мм: </w:t>
      </w:r>
      <w:r w:rsidRPr="002C4215">
        <w:rPr>
          <w:rFonts w:ascii="Times New Roman" w:hAnsi="Times New Roman" w:cs="Times New Roman"/>
          <w:b/>
        </w:rPr>
        <w:t>97</w:t>
      </w:r>
    </w:p>
    <w:p w:rsidR="001167F9" w:rsidRPr="002C4215" w:rsidRDefault="001167F9" w:rsidP="002C4215">
      <w:p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 xml:space="preserve">Таблица 1 – перечень размеров </w:t>
      </w:r>
      <w:r w:rsidR="002C4215" w:rsidRPr="002C4215">
        <w:rPr>
          <w:rFonts w:ascii="Times New Roman" w:hAnsi="Times New Roman" w:cs="Times New Roman"/>
        </w:rPr>
        <w:t xml:space="preserve">с круглым </w:t>
      </w:r>
      <w:proofErr w:type="spellStart"/>
      <w:r w:rsidR="002C4215" w:rsidRPr="002C4215">
        <w:rPr>
          <w:rFonts w:ascii="Times New Roman" w:hAnsi="Times New Roman" w:cs="Times New Roman"/>
        </w:rPr>
        <w:t>магнитопроводом</w:t>
      </w:r>
      <w:proofErr w:type="spellEnd"/>
      <w:r w:rsidR="009D3ADF">
        <w:rPr>
          <w:rFonts w:ascii="Times New Roman" w:hAnsi="Times New Roman" w:cs="Times New Roman"/>
        </w:rPr>
        <w:t xml:space="preserve"> (Рисунок 1)</w:t>
      </w:r>
      <w:r w:rsidRPr="002C4215">
        <w:rPr>
          <w:rFonts w:ascii="Times New Roman" w:hAnsi="Times New Roman" w:cs="Times New Roman"/>
        </w:rPr>
        <w:t>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61"/>
        <w:gridCol w:w="1823"/>
        <w:gridCol w:w="1695"/>
        <w:gridCol w:w="1465"/>
        <w:gridCol w:w="1396"/>
        <w:gridCol w:w="1173"/>
        <w:gridCol w:w="1132"/>
      </w:tblGrid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 xml:space="preserve">Наружный диаметр, </w:t>
            </w:r>
            <w:r w:rsidRPr="002C4215">
              <w:rPr>
                <w:rFonts w:ascii="Times New Roman" w:eastAsia="Calibri" w:hAnsi="Times New Roman" w:cs="Times New Roman"/>
                <w:lang w:val="en-US"/>
              </w:rPr>
              <w:t>D</w:t>
            </w:r>
            <w:r w:rsidRPr="002C4215">
              <w:rPr>
                <w:rFonts w:ascii="Times New Roman" w:eastAsia="Calibri" w:hAnsi="Times New Roman" w:cs="Times New Roman"/>
              </w:rPr>
              <w:t>, мм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 xml:space="preserve">Внутренний диаметр, </w:t>
            </w:r>
            <w:r w:rsidRPr="002C4215">
              <w:rPr>
                <w:rFonts w:ascii="Times New Roman" w:eastAsia="Calibri" w:hAnsi="Times New Roman" w:cs="Times New Roman"/>
                <w:lang w:val="en-US"/>
              </w:rPr>
              <w:t xml:space="preserve">d, </w:t>
            </w:r>
            <w:r w:rsidRPr="002C4215">
              <w:rPr>
                <w:rFonts w:ascii="Times New Roman" w:eastAsia="Calibri" w:hAnsi="Times New Roman" w:cs="Times New Roman"/>
              </w:rPr>
              <w:t>мм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 xml:space="preserve">Высота, </w:t>
            </w:r>
            <w:r w:rsidRPr="002C4215">
              <w:rPr>
                <w:rFonts w:ascii="Times New Roman" w:eastAsia="Calibri" w:hAnsi="Times New Roman" w:cs="Times New Roman"/>
                <w:lang w:val="en-US"/>
              </w:rPr>
              <w:t>H</w:t>
            </w:r>
            <w:r w:rsidRPr="002C4215">
              <w:rPr>
                <w:rFonts w:ascii="Times New Roman" w:eastAsia="Calibri" w:hAnsi="Times New Roman" w:cs="Times New Roman"/>
              </w:rPr>
              <w:t>, мм</w:t>
            </w:r>
          </w:p>
        </w:tc>
        <w:tc>
          <w:tcPr>
            <w:tcW w:w="1396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Диаметр провода, мм</w:t>
            </w:r>
          </w:p>
        </w:tc>
        <w:tc>
          <w:tcPr>
            <w:tcW w:w="1173" w:type="dxa"/>
          </w:tcPr>
          <w:p w:rsidR="005B48E7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Кол-во витков</w:t>
            </w:r>
          </w:p>
        </w:tc>
        <w:tc>
          <w:tcPr>
            <w:tcW w:w="1132" w:type="dxa"/>
          </w:tcPr>
          <w:p w:rsidR="005B48E7" w:rsidRPr="00C259AF" w:rsidRDefault="00C259AF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Кол-во слоев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200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125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1396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1,9</w:t>
            </w:r>
          </w:p>
        </w:tc>
        <w:tc>
          <w:tcPr>
            <w:tcW w:w="117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500</w:t>
            </w:r>
          </w:p>
        </w:tc>
        <w:tc>
          <w:tcPr>
            <w:tcW w:w="1132" w:type="dxa"/>
          </w:tcPr>
          <w:p w:rsidR="005B48E7" w:rsidRPr="005B48E7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180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120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1396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1,6</w:t>
            </w:r>
          </w:p>
        </w:tc>
        <w:tc>
          <w:tcPr>
            <w:tcW w:w="117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159</w:t>
            </w:r>
          </w:p>
        </w:tc>
        <w:tc>
          <w:tcPr>
            <w:tcW w:w="1132" w:type="dxa"/>
          </w:tcPr>
          <w:p w:rsidR="005B48E7" w:rsidRPr="005B48E7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195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130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85</w:t>
            </w:r>
          </w:p>
        </w:tc>
        <w:tc>
          <w:tcPr>
            <w:tcW w:w="1396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1,9</w:t>
            </w:r>
          </w:p>
        </w:tc>
        <w:tc>
          <w:tcPr>
            <w:tcW w:w="117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600</w:t>
            </w:r>
          </w:p>
        </w:tc>
        <w:tc>
          <w:tcPr>
            <w:tcW w:w="1132" w:type="dxa"/>
          </w:tcPr>
          <w:p w:rsidR="005B48E7" w:rsidRPr="005B48E7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165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93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42</w:t>
            </w:r>
          </w:p>
        </w:tc>
        <w:tc>
          <w:tcPr>
            <w:tcW w:w="1396" w:type="dxa"/>
          </w:tcPr>
          <w:p w:rsidR="005B48E7" w:rsidRPr="00650CEB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1,6</w:t>
            </w:r>
          </w:p>
        </w:tc>
        <w:tc>
          <w:tcPr>
            <w:tcW w:w="1173" w:type="dxa"/>
          </w:tcPr>
          <w:p w:rsidR="005B48E7" w:rsidRPr="00650CEB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600</w:t>
            </w:r>
          </w:p>
        </w:tc>
        <w:tc>
          <w:tcPr>
            <w:tcW w:w="1132" w:type="dxa"/>
          </w:tcPr>
          <w:p w:rsidR="005B48E7" w:rsidRPr="006E221F" w:rsidRDefault="006E221F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154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66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80</w:t>
            </w:r>
          </w:p>
        </w:tc>
        <w:tc>
          <w:tcPr>
            <w:tcW w:w="1396" w:type="dxa"/>
          </w:tcPr>
          <w:p w:rsidR="005B48E7" w:rsidRPr="00561E56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1,6</w:t>
            </w:r>
          </w:p>
        </w:tc>
        <w:tc>
          <w:tcPr>
            <w:tcW w:w="1173" w:type="dxa"/>
          </w:tcPr>
          <w:p w:rsidR="005B48E7" w:rsidRPr="00561E56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1132" w:type="dxa"/>
          </w:tcPr>
          <w:p w:rsidR="005B48E7" w:rsidRPr="006E221F" w:rsidRDefault="006E221F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150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70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86</w:t>
            </w:r>
          </w:p>
        </w:tc>
        <w:tc>
          <w:tcPr>
            <w:tcW w:w="1396" w:type="dxa"/>
          </w:tcPr>
          <w:p w:rsidR="005B48E7" w:rsidRPr="00561E56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1,6</w:t>
            </w:r>
          </w:p>
        </w:tc>
        <w:tc>
          <w:tcPr>
            <w:tcW w:w="1173" w:type="dxa"/>
          </w:tcPr>
          <w:p w:rsidR="005B48E7" w:rsidRPr="00561E56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160</w:t>
            </w:r>
          </w:p>
        </w:tc>
        <w:tc>
          <w:tcPr>
            <w:tcW w:w="1132" w:type="dxa"/>
          </w:tcPr>
          <w:p w:rsidR="005B48E7" w:rsidRPr="006E221F" w:rsidRDefault="006E221F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158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82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67</w:t>
            </w:r>
          </w:p>
        </w:tc>
        <w:tc>
          <w:tcPr>
            <w:tcW w:w="1396" w:type="dxa"/>
          </w:tcPr>
          <w:p w:rsidR="005B48E7" w:rsidRPr="00561E56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1,6</w:t>
            </w:r>
          </w:p>
        </w:tc>
        <w:tc>
          <w:tcPr>
            <w:tcW w:w="1173" w:type="dxa"/>
          </w:tcPr>
          <w:p w:rsidR="005B48E7" w:rsidRPr="00561E56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</w:t>
            </w:r>
          </w:p>
        </w:tc>
        <w:tc>
          <w:tcPr>
            <w:tcW w:w="1132" w:type="dxa"/>
          </w:tcPr>
          <w:p w:rsidR="005B48E7" w:rsidRPr="006E221F" w:rsidRDefault="006E221F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142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74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52</w:t>
            </w:r>
          </w:p>
        </w:tc>
        <w:tc>
          <w:tcPr>
            <w:tcW w:w="1396" w:type="dxa"/>
          </w:tcPr>
          <w:p w:rsidR="005B48E7" w:rsidRPr="00CA6162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1,6</w:t>
            </w:r>
          </w:p>
        </w:tc>
        <w:tc>
          <w:tcPr>
            <w:tcW w:w="1173" w:type="dxa"/>
          </w:tcPr>
          <w:p w:rsidR="005B48E7" w:rsidRPr="00CA6162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120</w:t>
            </w:r>
          </w:p>
        </w:tc>
        <w:tc>
          <w:tcPr>
            <w:tcW w:w="1132" w:type="dxa"/>
          </w:tcPr>
          <w:p w:rsidR="005B48E7" w:rsidRPr="006E221F" w:rsidRDefault="006E221F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154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86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72</w:t>
            </w:r>
          </w:p>
        </w:tc>
        <w:tc>
          <w:tcPr>
            <w:tcW w:w="1396" w:type="dxa"/>
          </w:tcPr>
          <w:p w:rsidR="005B48E7" w:rsidRPr="00CA6162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1,6</w:t>
            </w:r>
          </w:p>
        </w:tc>
        <w:tc>
          <w:tcPr>
            <w:tcW w:w="1173" w:type="dxa"/>
          </w:tcPr>
          <w:p w:rsidR="005B48E7" w:rsidRPr="00CA6162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120</w:t>
            </w:r>
          </w:p>
        </w:tc>
        <w:tc>
          <w:tcPr>
            <w:tcW w:w="1132" w:type="dxa"/>
          </w:tcPr>
          <w:p w:rsidR="005B48E7" w:rsidRPr="006E221F" w:rsidRDefault="006E221F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165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104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41</w:t>
            </w:r>
          </w:p>
        </w:tc>
        <w:tc>
          <w:tcPr>
            <w:tcW w:w="1396" w:type="dxa"/>
          </w:tcPr>
          <w:p w:rsidR="005B48E7" w:rsidRPr="00CA6162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0,63/1,6</w:t>
            </w:r>
          </w:p>
        </w:tc>
        <w:tc>
          <w:tcPr>
            <w:tcW w:w="1173" w:type="dxa"/>
          </w:tcPr>
          <w:p w:rsidR="005B48E7" w:rsidRPr="00CA6162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159/160</w:t>
            </w:r>
          </w:p>
        </w:tc>
        <w:tc>
          <w:tcPr>
            <w:tcW w:w="1132" w:type="dxa"/>
          </w:tcPr>
          <w:p w:rsidR="005B48E7" w:rsidRPr="006E221F" w:rsidRDefault="006E221F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163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98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68</w:t>
            </w:r>
          </w:p>
        </w:tc>
        <w:tc>
          <w:tcPr>
            <w:tcW w:w="1396" w:type="dxa"/>
          </w:tcPr>
          <w:p w:rsidR="005B48E7" w:rsidRPr="00CA6162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1,9</w:t>
            </w:r>
          </w:p>
        </w:tc>
        <w:tc>
          <w:tcPr>
            <w:tcW w:w="1173" w:type="dxa"/>
          </w:tcPr>
          <w:p w:rsidR="005B48E7" w:rsidRPr="00CA6162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160</w:t>
            </w:r>
          </w:p>
        </w:tc>
        <w:tc>
          <w:tcPr>
            <w:tcW w:w="1132" w:type="dxa"/>
          </w:tcPr>
          <w:p w:rsidR="005B48E7" w:rsidRPr="006E221F" w:rsidRDefault="006E221F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287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227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45</w:t>
            </w:r>
          </w:p>
        </w:tc>
        <w:tc>
          <w:tcPr>
            <w:tcW w:w="1396" w:type="dxa"/>
          </w:tcPr>
          <w:p w:rsidR="005B48E7" w:rsidRPr="0082271B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1,6</w:t>
            </w:r>
          </w:p>
        </w:tc>
        <w:tc>
          <w:tcPr>
            <w:tcW w:w="1173" w:type="dxa"/>
          </w:tcPr>
          <w:p w:rsidR="005B48E7" w:rsidRPr="0082271B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58</w:t>
            </w:r>
          </w:p>
        </w:tc>
        <w:tc>
          <w:tcPr>
            <w:tcW w:w="1132" w:type="dxa"/>
          </w:tcPr>
          <w:p w:rsidR="005B48E7" w:rsidRPr="001000AE" w:rsidRDefault="001000AE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288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227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42</w:t>
            </w:r>
          </w:p>
        </w:tc>
        <w:tc>
          <w:tcPr>
            <w:tcW w:w="1396" w:type="dxa"/>
          </w:tcPr>
          <w:p w:rsidR="005B48E7" w:rsidRPr="0082271B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1,6</w:t>
            </w:r>
          </w:p>
        </w:tc>
        <w:tc>
          <w:tcPr>
            <w:tcW w:w="1173" w:type="dxa"/>
          </w:tcPr>
          <w:p w:rsidR="005B48E7" w:rsidRPr="0082271B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58</w:t>
            </w:r>
          </w:p>
        </w:tc>
        <w:tc>
          <w:tcPr>
            <w:tcW w:w="1132" w:type="dxa"/>
          </w:tcPr>
          <w:p w:rsidR="005B48E7" w:rsidRPr="001000AE" w:rsidRDefault="001000AE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136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63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36</w:t>
            </w:r>
          </w:p>
        </w:tc>
        <w:tc>
          <w:tcPr>
            <w:tcW w:w="1396" w:type="dxa"/>
          </w:tcPr>
          <w:p w:rsidR="005B48E7" w:rsidRPr="0082271B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0,63/1,9</w:t>
            </w:r>
          </w:p>
        </w:tc>
        <w:tc>
          <w:tcPr>
            <w:tcW w:w="1173" w:type="dxa"/>
          </w:tcPr>
          <w:p w:rsidR="005B48E7" w:rsidRPr="0082271B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39/40</w:t>
            </w:r>
          </w:p>
        </w:tc>
        <w:tc>
          <w:tcPr>
            <w:tcW w:w="1132" w:type="dxa"/>
          </w:tcPr>
          <w:p w:rsidR="005B48E7" w:rsidRPr="001000AE" w:rsidRDefault="001000AE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</w:tr>
      <w:tr w:rsidR="005B48E7" w:rsidRPr="002C4215" w:rsidTr="005B48E7">
        <w:tc>
          <w:tcPr>
            <w:tcW w:w="661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82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153</w:t>
            </w:r>
          </w:p>
        </w:tc>
        <w:tc>
          <w:tcPr>
            <w:tcW w:w="169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81</w:t>
            </w:r>
          </w:p>
        </w:tc>
        <w:tc>
          <w:tcPr>
            <w:tcW w:w="1465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76</w:t>
            </w:r>
          </w:p>
        </w:tc>
        <w:tc>
          <w:tcPr>
            <w:tcW w:w="1396" w:type="dxa"/>
          </w:tcPr>
          <w:p w:rsidR="005B48E7" w:rsidRPr="0082271B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1,6</w:t>
            </w:r>
          </w:p>
        </w:tc>
        <w:tc>
          <w:tcPr>
            <w:tcW w:w="1173" w:type="dxa"/>
          </w:tcPr>
          <w:p w:rsidR="005B48E7" w:rsidRPr="0082271B" w:rsidRDefault="005B48E7" w:rsidP="002C421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1132" w:type="dxa"/>
          </w:tcPr>
          <w:p w:rsidR="005B48E7" w:rsidRPr="001000AE" w:rsidRDefault="001000AE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</w:tr>
    </w:tbl>
    <w:p w:rsidR="005B7172" w:rsidRPr="002C4215" w:rsidRDefault="005B7172" w:rsidP="002C4215">
      <w:pPr>
        <w:spacing w:line="240" w:lineRule="auto"/>
        <w:rPr>
          <w:rFonts w:ascii="Times New Roman" w:hAnsi="Times New Roman" w:cs="Times New Roman"/>
        </w:rPr>
      </w:pPr>
    </w:p>
    <w:p w:rsidR="001167F9" w:rsidRDefault="001167F9" w:rsidP="002C4215">
      <w:pPr>
        <w:spacing w:line="240" w:lineRule="auto"/>
        <w:rPr>
          <w:rFonts w:ascii="Times New Roman" w:hAnsi="Times New Roman" w:cs="Times New Roman"/>
        </w:rPr>
      </w:pPr>
    </w:p>
    <w:p w:rsidR="002C4215" w:rsidRPr="002C4215" w:rsidRDefault="002C4215" w:rsidP="002C4215">
      <w:pPr>
        <w:spacing w:line="240" w:lineRule="auto"/>
        <w:rPr>
          <w:rFonts w:ascii="Times New Roman" w:hAnsi="Times New Roman" w:cs="Times New Roman"/>
        </w:rPr>
      </w:pPr>
    </w:p>
    <w:p w:rsidR="001167F9" w:rsidRPr="002C4215" w:rsidRDefault="001167F9" w:rsidP="002C4215">
      <w:pPr>
        <w:spacing w:line="240" w:lineRule="auto"/>
        <w:rPr>
          <w:rFonts w:ascii="Times New Roman" w:hAnsi="Times New Roman" w:cs="Times New Roman"/>
        </w:rPr>
      </w:pPr>
      <w:r w:rsidRPr="002C4215">
        <w:rPr>
          <w:rFonts w:ascii="Times New Roman" w:hAnsi="Times New Roman" w:cs="Times New Roman"/>
        </w:rPr>
        <w:t xml:space="preserve">Таблица 2 – перечень </w:t>
      </w:r>
      <w:r w:rsidR="002C4215">
        <w:rPr>
          <w:rFonts w:ascii="Times New Roman" w:hAnsi="Times New Roman" w:cs="Times New Roman"/>
        </w:rPr>
        <w:t>размеров</w:t>
      </w:r>
      <w:r w:rsidRPr="002C4215">
        <w:rPr>
          <w:rFonts w:ascii="Times New Roman" w:hAnsi="Times New Roman" w:cs="Times New Roman"/>
        </w:rPr>
        <w:t xml:space="preserve"> обмотки </w:t>
      </w:r>
      <w:r w:rsidR="002C4215" w:rsidRPr="002C4215">
        <w:rPr>
          <w:rFonts w:ascii="Times New Roman" w:hAnsi="Times New Roman" w:cs="Times New Roman"/>
        </w:rPr>
        <w:t xml:space="preserve">с </w:t>
      </w:r>
      <w:r w:rsidR="00A81557">
        <w:rPr>
          <w:rFonts w:ascii="Times New Roman" w:hAnsi="Times New Roman" w:cs="Times New Roman"/>
        </w:rPr>
        <w:t>прямоугольным</w:t>
      </w:r>
      <w:r w:rsidR="002C4215" w:rsidRPr="002C4215">
        <w:rPr>
          <w:rFonts w:ascii="Times New Roman" w:hAnsi="Times New Roman" w:cs="Times New Roman"/>
        </w:rPr>
        <w:t xml:space="preserve"> </w:t>
      </w:r>
      <w:proofErr w:type="spellStart"/>
      <w:r w:rsidR="002C4215" w:rsidRPr="002C4215">
        <w:rPr>
          <w:rFonts w:ascii="Times New Roman" w:hAnsi="Times New Roman" w:cs="Times New Roman"/>
        </w:rPr>
        <w:t>магнитопроводом</w:t>
      </w:r>
      <w:proofErr w:type="spellEnd"/>
      <w:r w:rsidR="009D3ADF">
        <w:rPr>
          <w:rFonts w:ascii="Times New Roman" w:hAnsi="Times New Roman" w:cs="Times New Roman"/>
        </w:rPr>
        <w:t xml:space="preserve"> (Рисунок 2)</w:t>
      </w:r>
      <w:r w:rsidRPr="002C4215">
        <w:rPr>
          <w:rFonts w:ascii="Times New Roman" w:hAnsi="Times New Roman" w:cs="Times New Roman"/>
        </w:rPr>
        <w:t>.</w:t>
      </w:r>
    </w:p>
    <w:tbl>
      <w:tblPr>
        <w:tblStyle w:val="1"/>
        <w:tblW w:w="9345" w:type="dxa"/>
        <w:tblLook w:val="04A0" w:firstRow="1" w:lastRow="0" w:firstColumn="1" w:lastColumn="0" w:noHBand="0" w:noVBand="1"/>
      </w:tblPr>
      <w:tblGrid>
        <w:gridCol w:w="525"/>
        <w:gridCol w:w="1428"/>
        <w:gridCol w:w="1114"/>
        <w:gridCol w:w="1502"/>
        <w:gridCol w:w="929"/>
        <w:gridCol w:w="1128"/>
        <w:gridCol w:w="1033"/>
        <w:gridCol w:w="951"/>
        <w:gridCol w:w="735"/>
      </w:tblGrid>
      <w:tr w:rsidR="005B48E7" w:rsidRPr="002C4215" w:rsidTr="005B48E7">
        <w:tc>
          <w:tcPr>
            <w:tcW w:w="532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1448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Ширина внутреннего окна, В, мм</w:t>
            </w:r>
          </w:p>
        </w:tc>
        <w:tc>
          <w:tcPr>
            <w:tcW w:w="114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Ширина, В1, мм</w:t>
            </w:r>
          </w:p>
        </w:tc>
        <w:tc>
          <w:tcPr>
            <w:tcW w:w="1558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</w:rPr>
            </w:pPr>
            <w:r w:rsidRPr="002C4215">
              <w:rPr>
                <w:rFonts w:ascii="Times New Roman" w:hAnsi="Times New Roman" w:cs="Times New Roman"/>
              </w:rPr>
              <w:t>Длина внутреннего окна, С, мм</w:t>
            </w:r>
          </w:p>
        </w:tc>
        <w:tc>
          <w:tcPr>
            <w:tcW w:w="960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</w:rPr>
            </w:pPr>
            <w:r w:rsidRPr="002C4215">
              <w:rPr>
                <w:rFonts w:ascii="Times New Roman" w:hAnsi="Times New Roman" w:cs="Times New Roman"/>
              </w:rPr>
              <w:t>Длина, С1, мм</w:t>
            </w:r>
          </w:p>
        </w:tc>
        <w:tc>
          <w:tcPr>
            <w:tcW w:w="1205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</w:rPr>
            </w:pPr>
            <w:r w:rsidRPr="002C4215">
              <w:rPr>
                <w:rFonts w:ascii="Times New Roman" w:hAnsi="Times New Roman" w:cs="Times New Roman"/>
              </w:rPr>
              <w:t xml:space="preserve">Высота, </w:t>
            </w:r>
            <w:r w:rsidRPr="002C4215">
              <w:rPr>
                <w:rFonts w:ascii="Times New Roman" w:hAnsi="Times New Roman" w:cs="Times New Roman"/>
                <w:lang w:val="en-US"/>
              </w:rPr>
              <w:t>H</w:t>
            </w:r>
            <w:r w:rsidRPr="002C4215">
              <w:rPr>
                <w:rFonts w:ascii="Times New Roman" w:hAnsi="Times New Roman" w:cs="Times New Roman"/>
              </w:rPr>
              <w:t>, мм</w:t>
            </w:r>
          </w:p>
        </w:tc>
        <w:tc>
          <w:tcPr>
            <w:tcW w:w="907" w:type="dxa"/>
          </w:tcPr>
          <w:p w:rsidR="005B48E7" w:rsidRPr="002C4215" w:rsidRDefault="0090772F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Диаметр провода, мм</w:t>
            </w:r>
          </w:p>
        </w:tc>
        <w:tc>
          <w:tcPr>
            <w:tcW w:w="957" w:type="dxa"/>
          </w:tcPr>
          <w:p w:rsidR="005B48E7" w:rsidRPr="002C4215" w:rsidRDefault="0090772F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Кол-во витков</w:t>
            </w:r>
          </w:p>
        </w:tc>
        <w:tc>
          <w:tcPr>
            <w:tcW w:w="635" w:type="dxa"/>
          </w:tcPr>
          <w:p w:rsidR="005B48E7" w:rsidRPr="002C4215" w:rsidRDefault="0090772F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Кол-во слоев</w:t>
            </w:r>
          </w:p>
        </w:tc>
      </w:tr>
      <w:tr w:rsidR="005B48E7" w:rsidRPr="002C4215" w:rsidTr="005B48E7">
        <w:tc>
          <w:tcPr>
            <w:tcW w:w="532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48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105</w:t>
            </w:r>
          </w:p>
        </w:tc>
        <w:tc>
          <w:tcPr>
            <w:tcW w:w="114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165</w:t>
            </w:r>
          </w:p>
        </w:tc>
        <w:tc>
          <w:tcPr>
            <w:tcW w:w="1558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165</w:t>
            </w:r>
          </w:p>
        </w:tc>
        <w:tc>
          <w:tcPr>
            <w:tcW w:w="960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225</w:t>
            </w:r>
          </w:p>
        </w:tc>
        <w:tc>
          <w:tcPr>
            <w:tcW w:w="1205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907" w:type="dxa"/>
          </w:tcPr>
          <w:p w:rsidR="005B48E7" w:rsidRPr="00650CEB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957" w:type="dxa"/>
          </w:tcPr>
          <w:p w:rsidR="005B48E7" w:rsidRPr="00650CEB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635" w:type="dxa"/>
          </w:tcPr>
          <w:p w:rsidR="005B48E7" w:rsidRPr="001000AE" w:rsidRDefault="001000AE" w:rsidP="002C421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5B48E7" w:rsidRPr="002C4215" w:rsidTr="005B48E7">
        <w:tc>
          <w:tcPr>
            <w:tcW w:w="532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448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95</w:t>
            </w:r>
          </w:p>
        </w:tc>
        <w:tc>
          <w:tcPr>
            <w:tcW w:w="114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175</w:t>
            </w:r>
          </w:p>
        </w:tc>
        <w:tc>
          <w:tcPr>
            <w:tcW w:w="1558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155</w:t>
            </w:r>
          </w:p>
        </w:tc>
        <w:tc>
          <w:tcPr>
            <w:tcW w:w="960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235</w:t>
            </w:r>
          </w:p>
        </w:tc>
        <w:tc>
          <w:tcPr>
            <w:tcW w:w="1205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907" w:type="dxa"/>
          </w:tcPr>
          <w:p w:rsidR="005B48E7" w:rsidRPr="00650CEB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957" w:type="dxa"/>
          </w:tcPr>
          <w:p w:rsidR="005B48E7" w:rsidRPr="00650CEB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635" w:type="dxa"/>
          </w:tcPr>
          <w:p w:rsidR="005B48E7" w:rsidRPr="001000AE" w:rsidRDefault="001000AE" w:rsidP="002C421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5B48E7" w:rsidRPr="002C4215" w:rsidTr="005B48E7">
        <w:tc>
          <w:tcPr>
            <w:tcW w:w="532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448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134</w:t>
            </w:r>
          </w:p>
        </w:tc>
        <w:tc>
          <w:tcPr>
            <w:tcW w:w="114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186</w:t>
            </w:r>
          </w:p>
        </w:tc>
        <w:tc>
          <w:tcPr>
            <w:tcW w:w="1558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114</w:t>
            </w:r>
          </w:p>
        </w:tc>
        <w:tc>
          <w:tcPr>
            <w:tcW w:w="960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166</w:t>
            </w:r>
          </w:p>
        </w:tc>
        <w:tc>
          <w:tcPr>
            <w:tcW w:w="1205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907" w:type="dxa"/>
          </w:tcPr>
          <w:p w:rsidR="005B48E7" w:rsidRPr="00CA6162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957" w:type="dxa"/>
          </w:tcPr>
          <w:p w:rsidR="005B48E7" w:rsidRPr="00CA6162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35" w:type="dxa"/>
          </w:tcPr>
          <w:p w:rsidR="005B48E7" w:rsidRPr="001000AE" w:rsidRDefault="001000AE" w:rsidP="002C421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5B48E7" w:rsidRPr="002C4215" w:rsidTr="005B48E7">
        <w:tc>
          <w:tcPr>
            <w:tcW w:w="532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448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120</w:t>
            </w:r>
          </w:p>
        </w:tc>
        <w:tc>
          <w:tcPr>
            <w:tcW w:w="114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198</w:t>
            </w:r>
          </w:p>
        </w:tc>
        <w:tc>
          <w:tcPr>
            <w:tcW w:w="1558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960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183</w:t>
            </w:r>
          </w:p>
        </w:tc>
        <w:tc>
          <w:tcPr>
            <w:tcW w:w="1205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97</w:t>
            </w:r>
          </w:p>
        </w:tc>
        <w:tc>
          <w:tcPr>
            <w:tcW w:w="907" w:type="dxa"/>
          </w:tcPr>
          <w:p w:rsidR="005B48E7" w:rsidRPr="0082271B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0,8/1,4</w:t>
            </w:r>
          </w:p>
        </w:tc>
        <w:tc>
          <w:tcPr>
            <w:tcW w:w="957" w:type="dxa"/>
          </w:tcPr>
          <w:p w:rsidR="005B48E7" w:rsidRPr="0082271B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239/240</w:t>
            </w:r>
          </w:p>
        </w:tc>
        <w:tc>
          <w:tcPr>
            <w:tcW w:w="635" w:type="dxa"/>
          </w:tcPr>
          <w:p w:rsidR="005B48E7" w:rsidRPr="00194866" w:rsidRDefault="00194866" w:rsidP="002C421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5B48E7" w:rsidRPr="002C4215" w:rsidTr="005B48E7">
        <w:tc>
          <w:tcPr>
            <w:tcW w:w="532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448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160</w:t>
            </w:r>
          </w:p>
        </w:tc>
        <w:tc>
          <w:tcPr>
            <w:tcW w:w="114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226</w:t>
            </w:r>
          </w:p>
        </w:tc>
        <w:tc>
          <w:tcPr>
            <w:tcW w:w="1558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93</w:t>
            </w:r>
          </w:p>
        </w:tc>
        <w:tc>
          <w:tcPr>
            <w:tcW w:w="960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165</w:t>
            </w:r>
          </w:p>
        </w:tc>
        <w:tc>
          <w:tcPr>
            <w:tcW w:w="1205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907" w:type="dxa"/>
          </w:tcPr>
          <w:p w:rsidR="005B48E7" w:rsidRPr="0082271B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57" w:type="dxa"/>
          </w:tcPr>
          <w:p w:rsidR="005B48E7" w:rsidRPr="0082271B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635" w:type="dxa"/>
          </w:tcPr>
          <w:p w:rsidR="005B48E7" w:rsidRPr="00194866" w:rsidRDefault="00194866" w:rsidP="002C421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5B48E7" w:rsidRPr="002C4215" w:rsidTr="005B48E7">
        <w:tc>
          <w:tcPr>
            <w:tcW w:w="532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</w:rPr>
            </w:pPr>
            <w:r w:rsidRPr="002C4215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448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108</w:t>
            </w:r>
          </w:p>
        </w:tc>
        <w:tc>
          <w:tcPr>
            <w:tcW w:w="1143" w:type="dxa"/>
          </w:tcPr>
          <w:p w:rsidR="005B48E7" w:rsidRPr="002C4215" w:rsidRDefault="005B48E7" w:rsidP="002C421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C4215">
              <w:rPr>
                <w:rFonts w:ascii="Times New Roman" w:eastAsia="Calibri" w:hAnsi="Times New Roman" w:cs="Times New Roman"/>
                <w:lang w:val="en-US"/>
              </w:rPr>
              <w:t>222</w:t>
            </w:r>
          </w:p>
        </w:tc>
        <w:tc>
          <w:tcPr>
            <w:tcW w:w="1558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154</w:t>
            </w:r>
          </w:p>
        </w:tc>
        <w:tc>
          <w:tcPr>
            <w:tcW w:w="960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278</w:t>
            </w:r>
          </w:p>
        </w:tc>
        <w:tc>
          <w:tcPr>
            <w:tcW w:w="1205" w:type="dxa"/>
          </w:tcPr>
          <w:p w:rsidR="005B48E7" w:rsidRPr="002C4215" w:rsidRDefault="005B48E7" w:rsidP="002C4215">
            <w:pPr>
              <w:rPr>
                <w:rFonts w:ascii="Times New Roman" w:hAnsi="Times New Roman" w:cs="Times New Roman"/>
                <w:lang w:val="en-US"/>
              </w:rPr>
            </w:pPr>
            <w:r w:rsidRPr="002C4215"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907" w:type="dxa"/>
          </w:tcPr>
          <w:p w:rsidR="005B48E7" w:rsidRPr="0082271B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957" w:type="dxa"/>
          </w:tcPr>
          <w:p w:rsidR="005B48E7" w:rsidRPr="0082271B" w:rsidRDefault="005B48E7" w:rsidP="002C42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35" w:type="dxa"/>
          </w:tcPr>
          <w:p w:rsidR="00194866" w:rsidRPr="00194866" w:rsidRDefault="00194866" w:rsidP="002C421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</w:tbl>
    <w:p w:rsidR="0090772F" w:rsidRPr="0090772F" w:rsidRDefault="0090772F" w:rsidP="0090772F">
      <w:pPr>
        <w:spacing w:line="240" w:lineRule="auto"/>
        <w:rPr>
          <w:rFonts w:ascii="Times New Roman" w:hAnsi="Times New Roman" w:cs="Times New Roman"/>
        </w:rPr>
      </w:pPr>
    </w:p>
    <w:p w:rsidR="001167F9" w:rsidRPr="007F13B6" w:rsidRDefault="00F363E7" w:rsidP="0034250C">
      <w:pPr>
        <w:spacing w:line="240" w:lineRule="auto"/>
        <w:rPr>
          <w:rFonts w:ascii="Times New Roman" w:hAnsi="Times New Roman" w:cs="Times New Roman"/>
        </w:rPr>
      </w:pPr>
      <w:r w:rsidRPr="007F13B6">
        <w:rPr>
          <w:rFonts w:ascii="Times New Roman" w:hAnsi="Times New Roman" w:cs="Times New Roman"/>
        </w:rPr>
        <w:t xml:space="preserve">Межслоевая изоляция: Изоляционная лента 0,023х40, в </w:t>
      </w:r>
      <w:proofErr w:type="spellStart"/>
      <w:r w:rsidRPr="007F13B6">
        <w:rPr>
          <w:rFonts w:ascii="Times New Roman" w:hAnsi="Times New Roman" w:cs="Times New Roman"/>
        </w:rPr>
        <w:t>полнахлеста</w:t>
      </w:r>
      <w:proofErr w:type="spellEnd"/>
      <w:r w:rsidRPr="007F13B6">
        <w:rPr>
          <w:rFonts w:ascii="Times New Roman" w:hAnsi="Times New Roman" w:cs="Times New Roman"/>
        </w:rPr>
        <w:t>.</w:t>
      </w:r>
    </w:p>
    <w:p w:rsidR="00F363E7" w:rsidRPr="007F13B6" w:rsidRDefault="00F363E7" w:rsidP="0034250C">
      <w:pPr>
        <w:spacing w:line="240" w:lineRule="auto"/>
        <w:rPr>
          <w:rFonts w:ascii="Times New Roman" w:hAnsi="Times New Roman" w:cs="Times New Roman"/>
        </w:rPr>
      </w:pPr>
      <w:r w:rsidRPr="007F13B6">
        <w:rPr>
          <w:rFonts w:ascii="Times New Roman" w:hAnsi="Times New Roman" w:cs="Times New Roman"/>
        </w:rPr>
        <w:t>Типы намотки: виток к витку, равномерно.</w:t>
      </w:r>
    </w:p>
    <w:p w:rsidR="0034250C" w:rsidRPr="007F13B6" w:rsidRDefault="00EC472F" w:rsidP="00EC472F">
      <w:pPr>
        <w:spacing w:line="240" w:lineRule="auto"/>
        <w:jc w:val="right"/>
        <w:rPr>
          <w:rFonts w:ascii="Times New Roman" w:hAnsi="Times New Roman" w:cs="Times New Roman"/>
        </w:rPr>
      </w:pPr>
      <w:r w:rsidRPr="007F13B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E7702FA" wp14:editId="0C14678B">
            <wp:extent cx="2172970" cy="217070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456" t="9590" r="12907" b="-4098"/>
                    <a:stretch/>
                  </pic:blipFill>
                  <pic:spPr bwMode="auto">
                    <a:xfrm>
                      <a:off x="0" y="0"/>
                      <a:ext cx="2191425" cy="2189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F13B6">
        <w:rPr>
          <w:rFonts w:ascii="Times New Roman" w:hAnsi="Times New Roman" w:cs="Times New Roman"/>
        </w:rPr>
        <w:t xml:space="preserve"> </w:t>
      </w:r>
      <w:r w:rsidRPr="007F13B6">
        <w:rPr>
          <w:rFonts w:ascii="Times New Roman" w:hAnsi="Times New Roman" w:cs="Times New Roman"/>
        </w:rPr>
        <w:tab/>
      </w:r>
      <w:r w:rsidRPr="007F13B6">
        <w:rPr>
          <w:rFonts w:ascii="Times New Roman" w:hAnsi="Times New Roman" w:cs="Times New Roman"/>
        </w:rPr>
        <w:tab/>
      </w:r>
      <w:r w:rsidRPr="007F13B6">
        <w:rPr>
          <w:rFonts w:ascii="Times New Roman" w:hAnsi="Times New Roman" w:cs="Times New Roman"/>
        </w:rPr>
        <w:tab/>
      </w:r>
      <w:r w:rsidR="001167F9" w:rsidRPr="007F13B6">
        <w:rPr>
          <w:rFonts w:ascii="Times New Roman" w:hAnsi="Times New Roman" w:cs="Times New Roman"/>
        </w:rPr>
        <w:object w:dxaOrig="9015" w:dyaOrig="96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5.1pt;height:188.35pt" o:ole="">
            <v:imagedata r:id="rId6" o:title=""/>
          </v:shape>
          <o:OLEObject Type="Embed" ProgID="PBrush" ShapeID="_x0000_i1025" DrawAspect="Content" ObjectID="_1794127305" r:id="rId7"/>
        </w:object>
      </w:r>
    </w:p>
    <w:p w:rsidR="009D3ADF" w:rsidRPr="007F13B6" w:rsidRDefault="00265419" w:rsidP="00265419">
      <w:pPr>
        <w:spacing w:line="240" w:lineRule="auto"/>
        <w:jc w:val="center"/>
        <w:rPr>
          <w:rFonts w:ascii="Times New Roman" w:hAnsi="Times New Roman" w:cs="Times New Roman"/>
        </w:rPr>
      </w:pPr>
      <w:r w:rsidRPr="007F13B6">
        <w:rPr>
          <w:rFonts w:ascii="Times New Roman" w:hAnsi="Times New Roman" w:cs="Times New Roman"/>
        </w:rPr>
        <w:t xml:space="preserve">    </w:t>
      </w:r>
      <w:r w:rsidR="009D3ADF" w:rsidRPr="007F13B6">
        <w:rPr>
          <w:rFonts w:ascii="Times New Roman" w:hAnsi="Times New Roman" w:cs="Times New Roman"/>
        </w:rPr>
        <w:t>Рисунок 1</w:t>
      </w:r>
      <w:r w:rsidRPr="007F13B6">
        <w:rPr>
          <w:rFonts w:ascii="Times New Roman" w:hAnsi="Times New Roman" w:cs="Times New Roman"/>
        </w:rPr>
        <w:t xml:space="preserve">. Эскиз обмотки с круглым </w:t>
      </w:r>
      <w:r w:rsidRPr="007F13B6">
        <w:rPr>
          <w:rFonts w:ascii="Times New Roman" w:hAnsi="Times New Roman" w:cs="Times New Roman"/>
        </w:rPr>
        <w:tab/>
      </w:r>
      <w:r w:rsidR="009D3ADF" w:rsidRPr="007F13B6">
        <w:rPr>
          <w:rFonts w:ascii="Times New Roman" w:hAnsi="Times New Roman" w:cs="Times New Roman"/>
        </w:rPr>
        <w:tab/>
        <w:t>Рисунок 2. Эскиз обмотки с прямоугольным</w:t>
      </w:r>
    </w:p>
    <w:p w:rsidR="002C4215" w:rsidRPr="007F13B6" w:rsidRDefault="009D3ADF" w:rsidP="002C421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F13B6">
        <w:rPr>
          <w:rFonts w:ascii="Times New Roman" w:hAnsi="Times New Roman" w:cs="Times New Roman"/>
        </w:rPr>
        <w:t>магнитопроводом</w:t>
      </w:r>
      <w:proofErr w:type="spellEnd"/>
      <w:r w:rsidRPr="007F13B6">
        <w:rPr>
          <w:rFonts w:ascii="Times New Roman" w:hAnsi="Times New Roman" w:cs="Times New Roman"/>
        </w:rPr>
        <w:t xml:space="preserve"> </w:t>
      </w:r>
      <w:r w:rsidRPr="007F13B6">
        <w:rPr>
          <w:rFonts w:ascii="Times New Roman" w:hAnsi="Times New Roman" w:cs="Times New Roman"/>
        </w:rPr>
        <w:tab/>
      </w:r>
      <w:r w:rsidRPr="007F13B6">
        <w:rPr>
          <w:rFonts w:ascii="Times New Roman" w:hAnsi="Times New Roman" w:cs="Times New Roman"/>
        </w:rPr>
        <w:tab/>
      </w:r>
      <w:r w:rsidRPr="007F13B6">
        <w:rPr>
          <w:rFonts w:ascii="Times New Roman" w:hAnsi="Times New Roman" w:cs="Times New Roman"/>
        </w:rPr>
        <w:tab/>
      </w:r>
      <w:r w:rsidRPr="007F13B6">
        <w:rPr>
          <w:rFonts w:ascii="Times New Roman" w:hAnsi="Times New Roman" w:cs="Times New Roman"/>
        </w:rPr>
        <w:tab/>
      </w:r>
      <w:r w:rsidRPr="007F13B6">
        <w:rPr>
          <w:rFonts w:ascii="Times New Roman" w:hAnsi="Times New Roman" w:cs="Times New Roman"/>
        </w:rPr>
        <w:tab/>
      </w:r>
      <w:bookmarkStart w:id="0" w:name="_GoBack"/>
      <w:bookmarkEnd w:id="0"/>
      <w:proofErr w:type="spellStart"/>
      <w:r w:rsidR="002C4215" w:rsidRPr="007F13B6">
        <w:rPr>
          <w:rFonts w:ascii="Times New Roman" w:hAnsi="Times New Roman" w:cs="Times New Roman"/>
        </w:rPr>
        <w:t>магнитопроводом</w:t>
      </w:r>
      <w:proofErr w:type="spellEnd"/>
      <w:r w:rsidR="001D7B10" w:rsidRPr="007F13B6">
        <w:rPr>
          <w:rFonts w:ascii="Times New Roman" w:hAnsi="Times New Roman" w:cs="Times New Roman"/>
        </w:rPr>
        <w:t>.</w:t>
      </w:r>
    </w:p>
    <w:sectPr w:rsidR="002C4215" w:rsidRPr="007F13B6" w:rsidSect="005B7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F2F7C"/>
    <w:multiLevelType w:val="hybridMultilevel"/>
    <w:tmpl w:val="A348A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0419D"/>
    <w:multiLevelType w:val="hybridMultilevel"/>
    <w:tmpl w:val="D4B00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22BAA"/>
    <w:multiLevelType w:val="hybridMultilevel"/>
    <w:tmpl w:val="888E3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ED345A"/>
    <w:multiLevelType w:val="hybridMultilevel"/>
    <w:tmpl w:val="0BAAE61C"/>
    <w:lvl w:ilvl="0" w:tplc="817AA7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F47E5E"/>
    <w:multiLevelType w:val="hybridMultilevel"/>
    <w:tmpl w:val="DD8A72A0"/>
    <w:lvl w:ilvl="0" w:tplc="FE1C3A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2064"/>
    <w:multiLevelType w:val="hybridMultilevel"/>
    <w:tmpl w:val="C20CC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083"/>
    <w:rsid w:val="00053EE1"/>
    <w:rsid w:val="000A04FC"/>
    <w:rsid w:val="001000AE"/>
    <w:rsid w:val="001167F9"/>
    <w:rsid w:val="00194866"/>
    <w:rsid w:val="001D7B10"/>
    <w:rsid w:val="00214E78"/>
    <w:rsid w:val="00265419"/>
    <w:rsid w:val="002776EB"/>
    <w:rsid w:val="002C4215"/>
    <w:rsid w:val="0034250C"/>
    <w:rsid w:val="00470663"/>
    <w:rsid w:val="00561E56"/>
    <w:rsid w:val="005B48E7"/>
    <w:rsid w:val="005B7172"/>
    <w:rsid w:val="00627437"/>
    <w:rsid w:val="00650CEB"/>
    <w:rsid w:val="006E221F"/>
    <w:rsid w:val="00731F42"/>
    <w:rsid w:val="007475EA"/>
    <w:rsid w:val="007C3EBB"/>
    <w:rsid w:val="007F13B6"/>
    <w:rsid w:val="0082271B"/>
    <w:rsid w:val="0090772F"/>
    <w:rsid w:val="009802B3"/>
    <w:rsid w:val="009D3ADF"/>
    <w:rsid w:val="00A81557"/>
    <w:rsid w:val="00AA5135"/>
    <w:rsid w:val="00BE631C"/>
    <w:rsid w:val="00BF3C33"/>
    <w:rsid w:val="00C259AF"/>
    <w:rsid w:val="00C71A90"/>
    <w:rsid w:val="00CA6162"/>
    <w:rsid w:val="00CD3F46"/>
    <w:rsid w:val="00D86083"/>
    <w:rsid w:val="00DC1785"/>
    <w:rsid w:val="00E30E33"/>
    <w:rsid w:val="00EC472F"/>
    <w:rsid w:val="00F363E7"/>
    <w:rsid w:val="00FB14A4"/>
    <w:rsid w:val="00FC5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5A215F-1493-4626-826E-809487AE7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1C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39"/>
    <w:rsid w:val="00342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342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Куянова Валерия Александровна (Valeriya Kuyanova)</dc:creator>
  <cp:keywords/>
  <dc:description/>
  <cp:lastModifiedBy>Куянова Валерия Александровна (Valeriya Kuyanova)</cp:lastModifiedBy>
  <cp:revision>12</cp:revision>
  <dcterms:created xsi:type="dcterms:W3CDTF">2024-11-05T03:40:00Z</dcterms:created>
  <dcterms:modified xsi:type="dcterms:W3CDTF">2024-11-26T06:55:00Z</dcterms:modified>
</cp:coreProperties>
</file>