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1D9" w:rsidRPr="00563571" w:rsidRDefault="00F171D9" w:rsidP="00F171D9">
      <w:pPr>
        <w:pStyle w:val="Standard"/>
        <w:tabs>
          <w:tab w:val="left" w:pos="3544"/>
          <w:tab w:val="left" w:pos="4395"/>
        </w:tabs>
        <w:jc w:val="center"/>
        <w:rPr>
          <w:rFonts w:ascii="Times New Roman" w:hAnsi="Times New Roman" w:cs="Times New Roman"/>
          <w:b/>
          <w:sz w:val="24"/>
        </w:rPr>
      </w:pPr>
      <w:bookmarkStart w:id="0" w:name="_Hlk5289154"/>
      <w:bookmarkStart w:id="1" w:name="_Hlk273240"/>
      <w:r w:rsidRPr="00563571">
        <w:rPr>
          <w:rFonts w:ascii="Times New Roman" w:hAnsi="Times New Roman" w:cs="Times New Roman"/>
          <w:b/>
          <w:sz w:val="24"/>
        </w:rPr>
        <w:t>ТЕХНИЧЕСКОЕ ЗАДАНИЕ</w:t>
      </w:r>
    </w:p>
    <w:p w:rsidR="00F171D9" w:rsidRDefault="00F171D9" w:rsidP="002472F9">
      <w:pPr>
        <w:spacing w:line="276" w:lineRule="auto"/>
      </w:pPr>
      <w:bookmarkStart w:id="2" w:name="_Hlk525109705"/>
      <w:bookmarkStart w:id="3" w:name="_Hlk525109761"/>
    </w:p>
    <w:p w:rsidR="00546699" w:rsidRPr="00D01CB3" w:rsidRDefault="00546699" w:rsidP="00D01CB3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bookmarkStart w:id="4" w:name="_Hlk525111357"/>
      <w:r w:rsidRPr="00F171D9">
        <w:rPr>
          <w:b/>
        </w:rPr>
        <w:t>Общие сведения</w:t>
      </w:r>
    </w:p>
    <w:p w:rsidR="00546699" w:rsidRPr="00F171D9" w:rsidRDefault="00546699" w:rsidP="00562610">
      <w:pPr>
        <w:pStyle w:val="a3"/>
        <w:numPr>
          <w:ilvl w:val="1"/>
          <w:numId w:val="22"/>
        </w:numPr>
        <w:ind w:left="0" w:firstLine="0"/>
        <w:jc w:val="both"/>
        <w:rPr>
          <w:b/>
        </w:rPr>
      </w:pPr>
      <w:r w:rsidRPr="009B62F5">
        <w:t xml:space="preserve">Адрес </w:t>
      </w:r>
      <w:r w:rsidR="00F171D9">
        <w:t>Покупателя</w:t>
      </w:r>
      <w:r w:rsidRPr="009B62F5">
        <w:t>: 634041, г. Томск</w:t>
      </w:r>
      <w:r w:rsidR="00D01CB3">
        <w:t>.</w:t>
      </w:r>
    </w:p>
    <w:p w:rsidR="00F171D9" w:rsidRPr="00896BD0" w:rsidRDefault="00546699" w:rsidP="00562610">
      <w:pPr>
        <w:pStyle w:val="a3"/>
        <w:numPr>
          <w:ilvl w:val="1"/>
          <w:numId w:val="22"/>
        </w:numPr>
        <w:ind w:left="0" w:firstLine="0"/>
        <w:jc w:val="both"/>
        <w:rPr>
          <w:b/>
        </w:rPr>
      </w:pPr>
      <w:r w:rsidRPr="009B62F5">
        <w:t xml:space="preserve">Предмет закупки: </w:t>
      </w:r>
      <w:r w:rsidR="00CB2756">
        <w:t>п</w:t>
      </w:r>
      <w:r w:rsidR="00CB2756" w:rsidRPr="00242C86">
        <w:t>оставка</w:t>
      </w:r>
      <w:r w:rsidR="00CB2756" w:rsidRPr="00DE4358">
        <w:t xml:space="preserve"> </w:t>
      </w:r>
      <w:r w:rsidR="00CB2756">
        <w:t xml:space="preserve">станка для рядовой намотки катушек </w:t>
      </w:r>
      <w:r w:rsidR="00633BD2">
        <w:t>– далее Оборудование</w:t>
      </w:r>
      <w:r w:rsidR="00367A41">
        <w:t>.</w:t>
      </w:r>
    </w:p>
    <w:p w:rsidR="00896BD0" w:rsidRPr="00896BD0" w:rsidRDefault="00896BD0" w:rsidP="00896BD0">
      <w:pPr>
        <w:pStyle w:val="a3"/>
        <w:ind w:left="0"/>
        <w:jc w:val="both"/>
        <w:rPr>
          <w:b/>
        </w:rPr>
      </w:pPr>
    </w:p>
    <w:p w:rsidR="00896BD0" w:rsidRPr="00F171D9" w:rsidRDefault="00896BD0" w:rsidP="00896BD0">
      <w:pPr>
        <w:pStyle w:val="a3"/>
        <w:numPr>
          <w:ilvl w:val="0"/>
          <w:numId w:val="22"/>
        </w:numPr>
        <w:spacing w:line="276" w:lineRule="auto"/>
        <w:ind w:left="0" w:firstLine="0"/>
        <w:rPr>
          <w:u w:val="single"/>
        </w:rPr>
      </w:pPr>
      <w:r w:rsidRPr="00F171D9">
        <w:rPr>
          <w:b/>
        </w:rPr>
        <w:t xml:space="preserve">Тип, назначение и область применения </w:t>
      </w:r>
      <w:r w:rsidR="00B8307E">
        <w:rPr>
          <w:b/>
        </w:rPr>
        <w:t>Оборуд</w:t>
      </w:r>
      <w:r w:rsidR="00E01CE4">
        <w:rPr>
          <w:b/>
        </w:rPr>
        <w:t>овани</w:t>
      </w:r>
      <w:r w:rsidRPr="00F171D9">
        <w:rPr>
          <w:b/>
        </w:rPr>
        <w:t>я</w:t>
      </w:r>
    </w:p>
    <w:p w:rsidR="00F171D9" w:rsidRDefault="00CB2756" w:rsidP="00562610">
      <w:pPr>
        <w:pStyle w:val="a3"/>
        <w:ind w:left="0"/>
        <w:jc w:val="both"/>
      </w:pPr>
      <w:bookmarkStart w:id="5" w:name="_Hlk5886046"/>
      <w:r>
        <w:t xml:space="preserve">Станок </w:t>
      </w:r>
      <w:r w:rsidRPr="00242C86">
        <w:t xml:space="preserve">предназначен для выполнения </w:t>
      </w:r>
      <w:r>
        <w:t>операций рядовой намотки катушек из круглого медного провода</w:t>
      </w:r>
      <w:r w:rsidRPr="00242C86">
        <w:t xml:space="preserve"> </w:t>
      </w:r>
      <w:r>
        <w:t xml:space="preserve">в </w:t>
      </w:r>
      <w:r w:rsidRPr="00242C86">
        <w:t>условиях серийного производства</w:t>
      </w:r>
      <w:r>
        <w:t>.</w:t>
      </w:r>
    </w:p>
    <w:p w:rsidR="00CB2756" w:rsidRPr="00F171D9" w:rsidRDefault="00CB2756" w:rsidP="00562610">
      <w:pPr>
        <w:pStyle w:val="a3"/>
        <w:ind w:left="0"/>
        <w:jc w:val="both"/>
        <w:rPr>
          <w:b/>
        </w:rPr>
      </w:pPr>
    </w:p>
    <w:p w:rsidR="00F171D9" w:rsidRPr="00F171D9" w:rsidRDefault="00546699" w:rsidP="00562610">
      <w:pPr>
        <w:pStyle w:val="a3"/>
        <w:numPr>
          <w:ilvl w:val="0"/>
          <w:numId w:val="22"/>
        </w:numPr>
        <w:ind w:left="0" w:firstLine="0"/>
        <w:jc w:val="both"/>
      </w:pPr>
      <w:r w:rsidRPr="00F171D9">
        <w:rPr>
          <w:b/>
        </w:rPr>
        <w:t>Место, сроки и условия поставки</w:t>
      </w:r>
    </w:p>
    <w:p w:rsidR="0075690A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>Место поставки: 634041, г. Томск</w:t>
      </w:r>
      <w:r w:rsidR="00D01CB3">
        <w:t>.</w:t>
      </w:r>
    </w:p>
    <w:p w:rsidR="0075690A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>Срок поставки: поставщик обя</w:t>
      </w:r>
      <w:r>
        <w:t>зан поставить Оборудование</w:t>
      </w:r>
      <w:r w:rsidR="00CD7D22">
        <w:t xml:space="preserve">, </w:t>
      </w:r>
      <w:r w:rsidR="00CD7D22" w:rsidRPr="000B02E2">
        <w:t>провести пуско-</w:t>
      </w:r>
      <w:r w:rsidR="00CD7D22" w:rsidRPr="00104A69">
        <w:t>наладочные работы после установки Оборудования Покупателем, инструктаж эксплуатирующего и обслуживающего персонала Покупателя приемам и особенностям эксплуатации и обслуживания Оборудования</w:t>
      </w:r>
      <w:r>
        <w:t xml:space="preserve"> в течении </w:t>
      </w:r>
      <w:r w:rsidR="002B36D3">
        <w:t>1</w:t>
      </w:r>
      <w:r w:rsidR="00CB2756">
        <w:t>20</w:t>
      </w:r>
      <w:r w:rsidR="002B36D3">
        <w:t xml:space="preserve"> (Ста </w:t>
      </w:r>
      <w:r w:rsidR="00CB2756">
        <w:t>двадцати</w:t>
      </w:r>
      <w:r w:rsidR="002B36D3">
        <w:t xml:space="preserve">) </w:t>
      </w:r>
      <w:r w:rsidR="00CD7D22">
        <w:t>рабочих</w:t>
      </w:r>
      <w:r w:rsidR="002B36D3">
        <w:t xml:space="preserve"> дней с даты подписания догов</w:t>
      </w:r>
      <w:r w:rsidR="009D4CE0">
        <w:t>о</w:t>
      </w:r>
      <w:r w:rsidR="002B36D3">
        <w:t>ра</w:t>
      </w:r>
      <w:r>
        <w:t>, с правом досрочной поставки</w:t>
      </w:r>
      <w:r w:rsidRPr="009B62F5">
        <w:t>.</w:t>
      </w:r>
    </w:p>
    <w:p w:rsidR="0075690A" w:rsidRPr="00A33932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 xml:space="preserve">Условия поставки </w:t>
      </w:r>
      <w:r>
        <w:t>Оборудования</w:t>
      </w:r>
      <w:r w:rsidRPr="009B62F5">
        <w:t xml:space="preserve">: </w:t>
      </w:r>
      <w:r>
        <w:t>доставка</w:t>
      </w:r>
      <w:r w:rsidRPr="00CE1CB3">
        <w:rPr>
          <w:rFonts w:eastAsia="Calibri"/>
        </w:rPr>
        <w:t xml:space="preserve"> </w:t>
      </w:r>
      <w:r>
        <w:rPr>
          <w:rFonts w:eastAsia="Calibri"/>
        </w:rPr>
        <w:t>Оборудования</w:t>
      </w:r>
      <w:r w:rsidRPr="00CE1CB3">
        <w:rPr>
          <w:rFonts w:eastAsia="Calibri"/>
        </w:rPr>
        <w:t xml:space="preserve"> осуществляется силами и средствами </w:t>
      </w:r>
      <w:r>
        <w:rPr>
          <w:rFonts w:eastAsia="Calibri"/>
        </w:rPr>
        <w:t>Поставщик</w:t>
      </w:r>
      <w:r w:rsidRPr="00CE1CB3">
        <w:rPr>
          <w:rFonts w:eastAsia="Calibri"/>
        </w:rPr>
        <w:t>а</w:t>
      </w:r>
      <w:r w:rsidR="00D01CB3">
        <w:rPr>
          <w:rFonts w:eastAsia="Calibri"/>
        </w:rPr>
        <w:t>.</w:t>
      </w:r>
    </w:p>
    <w:p w:rsidR="00A507C5" w:rsidRDefault="00A507C5" w:rsidP="00A507C5">
      <w:pPr>
        <w:pStyle w:val="a3"/>
        <w:ind w:left="0"/>
        <w:jc w:val="both"/>
      </w:pPr>
    </w:p>
    <w:p w:rsidR="00546699" w:rsidRPr="00B7008D" w:rsidRDefault="002B36D3" w:rsidP="00B7008D">
      <w:pPr>
        <w:pStyle w:val="a3"/>
        <w:numPr>
          <w:ilvl w:val="0"/>
          <w:numId w:val="22"/>
        </w:numPr>
        <w:ind w:hanging="720"/>
        <w:jc w:val="both"/>
        <w:rPr>
          <w:b/>
        </w:rPr>
      </w:pPr>
      <w:r>
        <w:rPr>
          <w:b/>
        </w:rPr>
        <w:t>Описание объекта закупки</w:t>
      </w:r>
    </w:p>
    <w:p w:rsidR="002B36D3" w:rsidRDefault="002B36D3" w:rsidP="002B36D3">
      <w:pPr>
        <w:pStyle w:val="a3"/>
        <w:numPr>
          <w:ilvl w:val="1"/>
          <w:numId w:val="22"/>
        </w:numPr>
        <w:ind w:left="0" w:right="-143" w:firstLine="0"/>
        <w:jc w:val="both"/>
      </w:pPr>
      <w:r w:rsidRPr="002C5539">
        <w:t>Поставляемое Оборудование</w:t>
      </w:r>
      <w:r>
        <w:t xml:space="preserve"> (и его основные составляющие)</w:t>
      </w:r>
      <w:r w:rsidRPr="002C5539">
        <w:t xml:space="preserve"> </w:t>
      </w:r>
      <w:bookmarkStart w:id="6" w:name="_Hlk131088083"/>
      <w:r w:rsidRPr="002C5539">
        <w:t>должно быть</w:t>
      </w:r>
      <w:r>
        <w:t xml:space="preserve"> </w:t>
      </w:r>
      <w:r w:rsidRPr="002C5539">
        <w:t>новым,</w:t>
      </w:r>
      <w:r w:rsidR="00D12E02">
        <w:t xml:space="preserve"> стандартного исполнения,</w:t>
      </w:r>
      <w:r w:rsidRPr="002C5539">
        <w:t xml:space="preserve"> серийно выпускаемым, не задействовано ранее в качестве экспоната на выставках, презентациях, не являться Оборудованием демонстративных залов, не восстановленным из бывших в эксплуатации узлов и механизмов</w:t>
      </w:r>
      <w:bookmarkEnd w:id="6"/>
      <w:r w:rsidRPr="002C5539">
        <w:t>, соответствовать требованиям данного технического задания.</w:t>
      </w:r>
    </w:p>
    <w:p w:rsidR="002B36D3" w:rsidRDefault="002B36D3" w:rsidP="002B36D3">
      <w:pPr>
        <w:pStyle w:val="a3"/>
        <w:ind w:left="0" w:right="-143"/>
        <w:jc w:val="both"/>
      </w:pPr>
      <w:r>
        <w:t xml:space="preserve">4.2. </w:t>
      </w:r>
      <w:r w:rsidRPr="003C6CAE">
        <w:t>Материалы, комплектующие и защитные покрытия должны соответствовать требования технической документации на Оборудование.</w:t>
      </w:r>
    </w:p>
    <w:p w:rsidR="00625034" w:rsidRPr="002B36D3" w:rsidRDefault="002B36D3" w:rsidP="002B36D3">
      <w:pPr>
        <w:pStyle w:val="a3"/>
        <w:numPr>
          <w:ilvl w:val="1"/>
          <w:numId w:val="30"/>
        </w:numPr>
        <w:ind w:left="0" w:right="-143" w:firstLine="0"/>
        <w:jc w:val="both"/>
        <w:rPr>
          <w:i/>
        </w:rPr>
      </w:pPr>
      <w:r w:rsidRPr="002C5539">
        <w:t>Требования к техническим характеристикам Оборудования, комплектации представлены в таблице 1:</w:t>
      </w:r>
    </w:p>
    <w:p w:rsidR="00546699" w:rsidRPr="00B7008D" w:rsidRDefault="00546699" w:rsidP="00546699">
      <w:pPr>
        <w:jc w:val="right"/>
        <w:rPr>
          <w:i/>
        </w:rPr>
      </w:pPr>
      <w:r w:rsidRPr="00B7008D">
        <w:rPr>
          <w:i/>
        </w:rPr>
        <w:t>Таблица 1</w:t>
      </w:r>
    </w:p>
    <w:tbl>
      <w:tblPr>
        <w:tblStyle w:val="a8"/>
        <w:tblW w:w="10359" w:type="dxa"/>
        <w:tblInd w:w="-5" w:type="dxa"/>
        <w:tblLook w:val="04A0"/>
      </w:tblPr>
      <w:tblGrid>
        <w:gridCol w:w="567"/>
        <w:gridCol w:w="6379"/>
        <w:gridCol w:w="1661"/>
        <w:gridCol w:w="1752"/>
      </w:tblGrid>
      <w:tr w:rsidR="001D3E09" w:rsidRPr="002C5539" w:rsidTr="001D3E09">
        <w:trPr>
          <w:trHeight w:val="549"/>
        </w:trPr>
        <w:tc>
          <w:tcPr>
            <w:tcW w:w="6946" w:type="dxa"/>
            <w:gridSpan w:val="2"/>
            <w:shd w:val="clear" w:color="auto" w:fill="D9D9D9" w:themeFill="background1" w:themeFillShade="D9"/>
          </w:tcPr>
          <w:p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</w:rPr>
            </w:pPr>
            <w:r w:rsidRPr="002C5539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661" w:type="dxa"/>
            <w:shd w:val="clear" w:color="auto" w:fill="D9D9D9" w:themeFill="background1" w:themeFillShade="D9"/>
          </w:tcPr>
          <w:p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</w:rPr>
            </w:pPr>
            <w:r w:rsidRPr="002C5539">
              <w:rPr>
                <w:b/>
                <w:bCs/>
              </w:rPr>
              <w:t>Ед. изм.</w:t>
            </w:r>
          </w:p>
        </w:tc>
        <w:tc>
          <w:tcPr>
            <w:tcW w:w="1752" w:type="dxa"/>
            <w:shd w:val="clear" w:color="auto" w:fill="D9D9D9" w:themeFill="background1" w:themeFillShade="D9"/>
          </w:tcPr>
          <w:p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</w:rPr>
            </w:pPr>
            <w:r w:rsidRPr="002C5539">
              <w:rPr>
                <w:b/>
                <w:bCs/>
              </w:rPr>
              <w:t>Количество</w:t>
            </w:r>
          </w:p>
        </w:tc>
      </w:tr>
      <w:tr w:rsidR="00633BD2" w:rsidRPr="002C5539" w:rsidTr="00EE3EDF">
        <w:trPr>
          <w:trHeight w:val="404"/>
        </w:trPr>
        <w:tc>
          <w:tcPr>
            <w:tcW w:w="6946" w:type="dxa"/>
            <w:gridSpan w:val="2"/>
          </w:tcPr>
          <w:p w:rsidR="00633BD2" w:rsidRPr="002C5539" w:rsidRDefault="00CB2756" w:rsidP="00633BD2">
            <w:pPr>
              <w:ind w:right="-143"/>
            </w:pPr>
            <w:r>
              <w:t>Станок для рядовой намотки катушек</w:t>
            </w:r>
          </w:p>
        </w:tc>
        <w:tc>
          <w:tcPr>
            <w:tcW w:w="1661" w:type="dxa"/>
          </w:tcPr>
          <w:p w:rsidR="00633BD2" w:rsidRPr="002C5539" w:rsidRDefault="00633BD2" w:rsidP="00633BD2">
            <w:pPr>
              <w:ind w:right="-143" w:firstLine="709"/>
              <w:jc w:val="center"/>
            </w:pPr>
            <w:r w:rsidRPr="00A26AF7">
              <w:t>Штука</w:t>
            </w:r>
          </w:p>
        </w:tc>
        <w:tc>
          <w:tcPr>
            <w:tcW w:w="1752" w:type="dxa"/>
          </w:tcPr>
          <w:p w:rsidR="00633BD2" w:rsidRPr="002C5539" w:rsidRDefault="004179AB" w:rsidP="00633BD2">
            <w:pPr>
              <w:ind w:right="-143" w:firstLine="709"/>
              <w:jc w:val="center"/>
            </w:pPr>
            <w:r>
              <w:t>1</w:t>
            </w:r>
          </w:p>
        </w:tc>
      </w:tr>
      <w:tr w:rsidR="001D3E09" w:rsidRPr="002C5539" w:rsidTr="001D3E09">
        <w:trPr>
          <w:trHeight w:val="728"/>
        </w:trPr>
        <w:tc>
          <w:tcPr>
            <w:tcW w:w="10359" w:type="dxa"/>
            <w:gridSpan w:val="4"/>
            <w:shd w:val="clear" w:color="auto" w:fill="D9D9D9" w:themeFill="background1" w:themeFillShade="D9"/>
          </w:tcPr>
          <w:p w:rsidR="001D3E09" w:rsidRPr="002C5539" w:rsidRDefault="001D3E09" w:rsidP="00EE3EDF">
            <w:pPr>
              <w:ind w:right="-143" w:firstLine="709"/>
              <w:jc w:val="center"/>
            </w:pPr>
            <w:r w:rsidRPr="002C5539">
              <w:rPr>
                <w:b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  <w:r>
              <w:rPr>
                <w:b/>
                <w:lang w:eastAsia="en-US"/>
              </w:rPr>
              <w:t>, комплект поставки</w:t>
            </w:r>
          </w:p>
        </w:tc>
      </w:tr>
      <w:tr w:rsidR="001D3E09" w:rsidRPr="002C5539" w:rsidTr="00EE3EDF">
        <w:tc>
          <w:tcPr>
            <w:tcW w:w="567" w:type="dxa"/>
            <w:shd w:val="clear" w:color="auto" w:fill="F2F2F2" w:themeFill="background1" w:themeFillShade="F2"/>
            <w:vAlign w:val="center"/>
          </w:tcPr>
          <w:p w:rsidR="001D3E09" w:rsidRPr="002C5539" w:rsidRDefault="001D3E09" w:rsidP="00EE3EDF">
            <w:pPr>
              <w:jc w:val="center"/>
              <w:rPr>
                <w:i/>
              </w:rPr>
            </w:pPr>
            <w:r w:rsidRPr="002C5539">
              <w:rPr>
                <w:i/>
              </w:rPr>
              <w:t>№ п/п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1D3E09" w:rsidRPr="002C5539" w:rsidRDefault="001D3E09" w:rsidP="00EE3EDF">
            <w:pPr>
              <w:ind w:firstLine="709"/>
              <w:jc w:val="center"/>
              <w:rPr>
                <w:i/>
              </w:rPr>
            </w:pPr>
            <w:r w:rsidRPr="002C5539">
              <w:rPr>
                <w:i/>
              </w:rPr>
              <w:t>Наименование показателя</w:t>
            </w:r>
          </w:p>
        </w:tc>
        <w:tc>
          <w:tcPr>
            <w:tcW w:w="3413" w:type="dxa"/>
            <w:gridSpan w:val="2"/>
            <w:shd w:val="clear" w:color="auto" w:fill="F2F2F2" w:themeFill="background1" w:themeFillShade="F2"/>
            <w:vAlign w:val="center"/>
          </w:tcPr>
          <w:p w:rsidR="001D3E09" w:rsidRPr="002C5539" w:rsidRDefault="001D3E09" w:rsidP="00EE3EDF">
            <w:pPr>
              <w:jc w:val="center"/>
              <w:rPr>
                <w:i/>
              </w:rPr>
            </w:pPr>
            <w:r w:rsidRPr="002C5539">
              <w:rPr>
                <w:i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CB2756" w:rsidRPr="002C5539" w:rsidTr="00EE3EDF">
        <w:trPr>
          <w:trHeight w:val="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Pr="002C5539" w:rsidRDefault="00CB2756" w:rsidP="00CB2756">
            <w:pPr>
              <w:jc w:val="both"/>
              <w:outlineLvl w:val="1"/>
            </w:pPr>
            <w: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756" w:rsidRPr="004179AB" w:rsidRDefault="00CB2756" w:rsidP="00CB2756">
            <w:pPr>
              <w:jc w:val="both"/>
              <w:outlineLvl w:val="1"/>
            </w:pPr>
            <w:r w:rsidRPr="00854C3E">
              <w:t xml:space="preserve">Макс.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756" w:rsidRPr="002927D0" w:rsidRDefault="00CB2756" w:rsidP="00CB2756">
            <w:pPr>
              <w:jc w:val="center"/>
              <w:outlineLvl w:val="1"/>
              <w:rPr>
                <w:lang w:val="en-US"/>
              </w:rPr>
            </w:pPr>
            <w:r>
              <w:t>Не менее 1,8</w:t>
            </w:r>
          </w:p>
        </w:tc>
      </w:tr>
      <w:tr w:rsidR="00CB2756" w:rsidRPr="002C5539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Pr="002C5539" w:rsidRDefault="00CB2756" w:rsidP="00CB2756">
            <w:pPr>
              <w:jc w:val="both"/>
              <w:outlineLvl w:val="1"/>
            </w:pPr>
            <w: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756" w:rsidRPr="004179AB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 w:rsidRPr="00854C3E">
              <w:t xml:space="preserve">Мин.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756" w:rsidRPr="002927D0" w:rsidRDefault="00CB2756" w:rsidP="00CB2756">
            <w:pPr>
              <w:jc w:val="center"/>
              <w:outlineLvl w:val="1"/>
            </w:pPr>
            <w:r>
              <w:t>Не более 0,5</w:t>
            </w:r>
          </w:p>
        </w:tc>
      </w:tr>
      <w:tr w:rsidR="00CB2756" w:rsidRPr="002C5539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Pr="002C5539" w:rsidRDefault="00CB2756" w:rsidP="00CB2756">
            <w:pPr>
              <w:jc w:val="both"/>
              <w:outlineLvl w:val="1"/>
            </w:pPr>
            <w: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56" w:rsidRPr="004179AB" w:rsidRDefault="00CB2756" w:rsidP="00CB2756">
            <w:pPr>
              <w:jc w:val="both"/>
              <w:outlineLvl w:val="1"/>
              <w:rPr>
                <w:sz w:val="23"/>
                <w:szCs w:val="23"/>
              </w:rPr>
            </w:pPr>
            <w:r>
              <w:t>Ширина намотки,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Default="00CB2756" w:rsidP="00CB2756">
            <w:pPr>
              <w:jc w:val="center"/>
              <w:outlineLvl w:val="1"/>
              <w:rPr>
                <w:color w:val="000000" w:themeColor="text1"/>
              </w:rPr>
            </w:pPr>
            <w:r>
              <w:t>Не менее 100</w:t>
            </w:r>
          </w:p>
        </w:tc>
      </w:tr>
      <w:tr w:rsidR="00CB2756" w:rsidRPr="002C5539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Default="00CB2756" w:rsidP="00CB2756">
            <w:pPr>
              <w:jc w:val="both"/>
              <w:outlineLvl w:val="1"/>
            </w:pPr>
            <w: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56" w:rsidRPr="004179AB" w:rsidRDefault="00CB2756" w:rsidP="00CB2756">
            <w:pPr>
              <w:jc w:val="both"/>
              <w:outlineLvl w:val="1"/>
            </w:pPr>
            <w:r>
              <w:t>Максимальный размер каркаса (катушки),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Pr="00476E55" w:rsidRDefault="00CB2756" w:rsidP="00CB2756">
            <w:pPr>
              <w:jc w:val="center"/>
              <w:outlineLvl w:val="1"/>
            </w:pPr>
            <w:r>
              <w:t>Не менее 350</w:t>
            </w:r>
          </w:p>
        </w:tc>
      </w:tr>
      <w:tr w:rsidR="00CB2756" w:rsidRPr="002C5539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Default="00CB2756" w:rsidP="00CB2756">
            <w:pPr>
              <w:jc w:val="both"/>
              <w:outlineLvl w:val="1"/>
            </w:pPr>
            <w: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>Скорость вращения шпинделя, об/мин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Default="00CB2756" w:rsidP="00CB2756">
            <w:pPr>
              <w:jc w:val="center"/>
              <w:outlineLvl w:val="1"/>
            </w:pPr>
            <w:r>
              <w:t>Не менее 200</w:t>
            </w:r>
          </w:p>
        </w:tc>
      </w:tr>
      <w:tr w:rsidR="00CB2756" w:rsidRPr="002C5539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Default="00CB2756" w:rsidP="00CB2756">
            <w:pPr>
              <w:jc w:val="both"/>
              <w:outlineLvl w:val="1"/>
            </w:pPr>
            <w: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 xml:space="preserve">Масса устанавливаемой оправки с намотанной катушкой, кг 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756" w:rsidRDefault="00CB2756" w:rsidP="00CB2756">
            <w:pPr>
              <w:jc w:val="center"/>
              <w:outlineLvl w:val="1"/>
            </w:pPr>
            <w:r>
              <w:t>Не менее 6,5</w:t>
            </w:r>
          </w:p>
        </w:tc>
      </w:tr>
      <w:tr w:rsidR="001D3E09" w:rsidRPr="002C5539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9" w:rsidRDefault="00F12984" w:rsidP="00EE3EDF">
            <w:pPr>
              <w:jc w:val="both"/>
              <w:outlineLvl w:val="1"/>
            </w:pPr>
            <w: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672A7C">
              <w:rPr>
                <w:b/>
                <w:bCs/>
              </w:rPr>
              <w:t>Комплектация:</w:t>
            </w:r>
          </w:p>
          <w:p w:rsidR="001D3E09" w:rsidRPr="00672A7C" w:rsidRDefault="001D3E09" w:rsidP="000644B3">
            <w:pPr>
              <w:jc w:val="both"/>
              <w:outlineLvl w:val="1"/>
              <w:rPr>
                <w:b/>
                <w:bCs/>
              </w:rPr>
            </w:pPr>
            <w:r w:rsidRPr="003C6CAE">
              <w:t>Оборудовани</w:t>
            </w:r>
            <w:r>
              <w:t xml:space="preserve">е </w:t>
            </w:r>
            <w:r w:rsidRPr="003C6CAE">
              <w:t xml:space="preserve">должно быть укомплектовано </w:t>
            </w:r>
            <w:r>
              <w:t xml:space="preserve">инструментом, </w:t>
            </w:r>
            <w:r w:rsidRPr="003C6CAE">
              <w:t>запасными частями и расходными элементами, предусмотренным базовой комплектацией станка</w:t>
            </w:r>
            <w:r>
              <w:t>, такими как:</w:t>
            </w:r>
          </w:p>
          <w:p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Блок управления – 1шт.</w:t>
            </w:r>
          </w:p>
          <w:p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proofErr w:type="spellStart"/>
            <w:r>
              <w:t>Безынерционное</w:t>
            </w:r>
            <w:proofErr w:type="spellEnd"/>
            <w:r>
              <w:t xml:space="preserve"> </w:t>
            </w:r>
            <w:proofErr w:type="spellStart"/>
            <w:r>
              <w:t>смоточное</w:t>
            </w:r>
            <w:proofErr w:type="spellEnd"/>
            <w:r>
              <w:t xml:space="preserve"> устройство – 1шт.</w:t>
            </w:r>
          </w:p>
          <w:p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lastRenderedPageBreak/>
              <w:t>Натяжное устройство – 1шт.</w:t>
            </w:r>
          </w:p>
          <w:p w:rsidR="001D3E09" w:rsidRPr="002927D0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Механизм раскладки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9" w:rsidRPr="00476E55" w:rsidRDefault="001D3E09" w:rsidP="00EE3EDF">
            <w:pPr>
              <w:jc w:val="center"/>
              <w:outlineLvl w:val="1"/>
            </w:pPr>
            <w:r>
              <w:lastRenderedPageBreak/>
              <w:t>наличие</w:t>
            </w:r>
          </w:p>
        </w:tc>
      </w:tr>
      <w:tr w:rsidR="001D3E09" w:rsidRPr="002C5539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9" w:rsidRDefault="00F12984" w:rsidP="00EE3EDF">
            <w:pPr>
              <w:jc w:val="both"/>
              <w:outlineLvl w:val="1"/>
            </w:pPr>
            <w:r>
              <w:lastRenderedPageBreak/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  <w:r>
              <w:rPr>
                <w:b/>
                <w:bCs/>
              </w:rPr>
              <w:t>:</w:t>
            </w:r>
          </w:p>
          <w:p w:rsidR="00B15684" w:rsidRDefault="00B15684" w:rsidP="00B15684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9D0C48">
              <w:t>руководство по подготовке места монтажа</w:t>
            </w:r>
            <w:r w:rsidRPr="003C6CAE">
              <w:t>, шт.</w:t>
            </w:r>
            <w:r>
              <w:t xml:space="preserve"> – 1;</w:t>
            </w:r>
          </w:p>
          <w:p w:rsidR="00B15684" w:rsidRDefault="00B15684" w:rsidP="00B15684">
            <w:pPr>
              <w:jc w:val="both"/>
              <w:outlineLvl w:val="1"/>
            </w:pPr>
            <w:r>
              <w:t xml:space="preserve">- </w:t>
            </w:r>
            <w:r w:rsidRPr="009D0C48">
              <w:t xml:space="preserve">руководство по установке </w:t>
            </w:r>
            <w:r>
              <w:t>Оборуд</w:t>
            </w:r>
            <w:r w:rsidRPr="009D0C48">
              <w:t>ования</w:t>
            </w:r>
            <w:r>
              <w:t>, шт. – 1;</w:t>
            </w:r>
          </w:p>
          <w:p w:rsidR="000644B3" w:rsidRDefault="000644B3" w:rsidP="000644B3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2927D0">
              <w:t>рук</w:t>
            </w:r>
            <w:r w:rsidRPr="003C6CAE">
              <w:t>оводство по эксплуатации, шт.</w:t>
            </w:r>
            <w:r>
              <w:t xml:space="preserve"> – 1;</w:t>
            </w:r>
          </w:p>
          <w:p w:rsidR="001D3E09" w:rsidRDefault="001D3E09" w:rsidP="00EE3EDF">
            <w:pPr>
              <w:jc w:val="both"/>
              <w:outlineLvl w:val="1"/>
            </w:pPr>
            <w:r>
              <w:t>- техническое описание (в бумажном и электронном виде) -</w:t>
            </w:r>
            <w:r w:rsidRPr="003C6CAE">
              <w:t xml:space="preserve"> </w:t>
            </w:r>
            <w:r>
              <w:t>по 1 экземпляру каждого вида</w:t>
            </w:r>
            <w:r w:rsidR="00CB2756">
              <w:t>;</w:t>
            </w:r>
          </w:p>
          <w:p w:rsidR="00CB2756" w:rsidRPr="00916E9B" w:rsidRDefault="00CB2756" w:rsidP="00EE3EDF">
            <w:pPr>
              <w:jc w:val="both"/>
              <w:outlineLvl w:val="1"/>
            </w:pPr>
            <w:r>
              <w:t>- Чертежи посадочного места для намоточных оправок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09" w:rsidRPr="00476E55" w:rsidRDefault="001D3E09" w:rsidP="00EE3EDF">
            <w:pPr>
              <w:jc w:val="center"/>
              <w:outlineLvl w:val="1"/>
            </w:pPr>
            <w:r>
              <w:t>наличие</w:t>
            </w:r>
          </w:p>
        </w:tc>
      </w:tr>
    </w:tbl>
    <w:p w:rsidR="00AF2202" w:rsidRDefault="00AF2202" w:rsidP="001D3E09">
      <w:pPr>
        <w:pStyle w:val="Default"/>
        <w:jc w:val="both"/>
      </w:pPr>
    </w:p>
    <w:p w:rsidR="009D0C48" w:rsidRPr="00C70E91" w:rsidRDefault="009D0C48" w:rsidP="001D3E09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B148B0">
        <w:rPr>
          <w:b/>
        </w:rPr>
        <w:t xml:space="preserve">Требования к качеству и надежности </w:t>
      </w:r>
      <w:r w:rsidR="00B8307E" w:rsidRPr="00B148B0">
        <w:rPr>
          <w:b/>
        </w:rPr>
        <w:t>Оборуд</w:t>
      </w:r>
      <w:r w:rsidRPr="00B148B0">
        <w:rPr>
          <w:b/>
        </w:rPr>
        <w:t>ования.</w:t>
      </w:r>
    </w:p>
    <w:p w:rsidR="009D0C48" w:rsidRPr="009D0C48" w:rsidRDefault="009D0C48" w:rsidP="001D3E09">
      <w:pPr>
        <w:pStyle w:val="a3"/>
        <w:ind w:left="0"/>
        <w:jc w:val="both"/>
      </w:pPr>
      <w:r w:rsidRPr="00B148B0">
        <w:rPr>
          <w:b/>
        </w:rPr>
        <w:t xml:space="preserve">- </w:t>
      </w:r>
      <w:r w:rsidRPr="00B148B0">
        <w:t>установленная безотказная наработка в течение гарантийного срока эксплуатации;</w:t>
      </w:r>
    </w:p>
    <w:p w:rsidR="009D0C48" w:rsidRDefault="009D0C48" w:rsidP="001D3E09">
      <w:pPr>
        <w:pStyle w:val="a3"/>
        <w:ind w:left="0"/>
        <w:jc w:val="both"/>
      </w:pPr>
      <w:r w:rsidRPr="009D0C48">
        <w:t xml:space="preserve">- точность и производительность </w:t>
      </w:r>
      <w:r w:rsidR="00B8307E">
        <w:t>Оборуд</w:t>
      </w:r>
      <w:r w:rsidRPr="009D0C48">
        <w:t>ования должна восстанавливаться при проведении ремонтно-восстановительных работ.</w:t>
      </w:r>
    </w:p>
    <w:p w:rsidR="00034681" w:rsidRPr="009D0C48" w:rsidRDefault="00034681" w:rsidP="009D0C48">
      <w:pPr>
        <w:pStyle w:val="a3"/>
        <w:ind w:left="567"/>
        <w:jc w:val="both"/>
      </w:pPr>
    </w:p>
    <w:p w:rsidR="009D0C48" w:rsidRPr="009D0C48" w:rsidRDefault="009D0C48" w:rsidP="00034681">
      <w:pPr>
        <w:pStyle w:val="a3"/>
        <w:numPr>
          <w:ilvl w:val="0"/>
          <w:numId w:val="22"/>
        </w:numPr>
        <w:ind w:left="567" w:hanging="567"/>
        <w:jc w:val="both"/>
        <w:rPr>
          <w:b/>
        </w:rPr>
      </w:pPr>
      <w:r w:rsidRPr="009D0C48">
        <w:rPr>
          <w:b/>
        </w:rPr>
        <w:t xml:space="preserve">Требования к безопасности и экологичности </w:t>
      </w:r>
      <w:r w:rsidR="00B8307E">
        <w:rPr>
          <w:b/>
        </w:rPr>
        <w:t>Оборуд</w:t>
      </w:r>
      <w:r w:rsidRPr="009D0C48">
        <w:rPr>
          <w:b/>
        </w:rPr>
        <w:t>ования:</w:t>
      </w:r>
    </w:p>
    <w:p w:rsidR="009D0C48" w:rsidRPr="009D0C48" w:rsidRDefault="009D0C48" w:rsidP="00034681">
      <w:pPr>
        <w:jc w:val="both"/>
      </w:pPr>
      <w:bookmarkStart w:id="7" w:name="_Hlk5285099"/>
      <w:r w:rsidRPr="009D0C48">
        <w:t>ГОСТ МЭК 60204-1-2007 «Безопасность машин. Электро</w:t>
      </w:r>
      <w:r w:rsidR="00B8307E">
        <w:t>оборуд</w:t>
      </w:r>
      <w:r w:rsidRPr="009D0C48">
        <w:t xml:space="preserve">ование машин и механизмов. Часть 1. Общие требования», ГОСТ 12.2.049-80 «Система стандартов безопасности труда. </w:t>
      </w:r>
      <w:r w:rsidR="00B8307E">
        <w:t>Оборуд</w:t>
      </w:r>
      <w:r w:rsidRPr="009D0C48">
        <w:t>ование производственное. Общие эргономические требования», ГОСТ 12.1.012-2004 «Система стандартов безопасности труда. Вибрационная безопасность. Общие требования», ГОСТ 12.1.003-83 «Система стандартов безопасности труда. Шум. Общие требования безопасности», ГОСТ 12.1.004-91 «Система стандартов безопасности труда. Пожарная безопасность. Общие требования»</w:t>
      </w:r>
      <w:r w:rsidR="00034681">
        <w:t>.</w:t>
      </w:r>
    </w:p>
    <w:bookmarkEnd w:id="7"/>
    <w:p w:rsidR="00034681" w:rsidRPr="009D0C48" w:rsidRDefault="00034681" w:rsidP="00034681">
      <w:pPr>
        <w:pStyle w:val="a3"/>
        <w:ind w:left="567"/>
        <w:jc w:val="both"/>
      </w:pPr>
    </w:p>
    <w:p w:rsidR="00AC54B9" w:rsidRPr="009D0C48" w:rsidRDefault="00AC54B9" w:rsidP="009D0C48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bookmarkStart w:id="8" w:name="_Hlk184030180"/>
      <w:r w:rsidRPr="009D0C48">
        <w:rPr>
          <w:b/>
        </w:rPr>
        <w:t>Требования к технологическому процессу</w:t>
      </w:r>
      <w:r w:rsidR="009D0C48" w:rsidRPr="009D0C48">
        <w:rPr>
          <w:b/>
        </w:rPr>
        <w:t>:</w:t>
      </w:r>
    </w:p>
    <w:p w:rsidR="00D12E02" w:rsidRDefault="00D12E02" w:rsidP="00D12E02">
      <w:pPr>
        <w:jc w:val="both"/>
      </w:pPr>
      <w:bookmarkStart w:id="9" w:name="_Hlk184039667"/>
      <w:r>
        <w:t>- технологический процесс изготовления деталей на Оборудовании разрабатывается заказчиком Оборудования.</w:t>
      </w:r>
    </w:p>
    <w:bookmarkEnd w:id="8"/>
    <w:bookmarkEnd w:id="9"/>
    <w:p w:rsidR="009D0C48" w:rsidRDefault="009D0C48" w:rsidP="009D0C48">
      <w:pPr>
        <w:jc w:val="both"/>
      </w:pPr>
    </w:p>
    <w:p w:rsidR="00034681" w:rsidRPr="00034681" w:rsidRDefault="00034681" w:rsidP="00034681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>
        <w:t xml:space="preserve"> </w:t>
      </w:r>
      <w:r w:rsidRPr="00034681">
        <w:rPr>
          <w:b/>
        </w:rPr>
        <w:t xml:space="preserve">Требования к условиям эксплуатации </w:t>
      </w:r>
      <w:r w:rsidR="00B8307E">
        <w:rPr>
          <w:b/>
        </w:rPr>
        <w:t>Оборуд</w:t>
      </w:r>
      <w:r w:rsidRPr="00034681">
        <w:rPr>
          <w:b/>
        </w:rPr>
        <w:t>ования:</w:t>
      </w:r>
    </w:p>
    <w:p w:rsidR="000644B3" w:rsidRPr="002C5539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bookmarkStart w:id="10" w:name="_Hlk131088509"/>
      <w:r w:rsidRPr="002C5539">
        <w:t>Оборудование будет эксплуатироваться в производственном помещении, диапазон температур</w:t>
      </w:r>
      <w:bookmarkStart w:id="11" w:name="_Hlk184039700"/>
      <w:r w:rsidRPr="002C5539">
        <w:t xml:space="preserve">: </w:t>
      </w:r>
      <w:r w:rsidR="00D12E02">
        <w:t>20 ± 5 ° С; влажность: 30-75%.</w:t>
      </w:r>
      <w:bookmarkEnd w:id="11"/>
    </w:p>
    <w:p w:rsidR="000644B3" w:rsidRPr="002C5539" w:rsidRDefault="000644B3" w:rsidP="000644B3">
      <w:pPr>
        <w:pStyle w:val="a3"/>
        <w:ind w:left="0"/>
        <w:jc w:val="both"/>
      </w:pPr>
      <w:r>
        <w:t>8.2</w:t>
      </w:r>
      <w:r w:rsidRPr="002C5539">
        <w:t>. Оборудование будет эксплуатироваться в обычных условиях, при отсутствии агрессивных и опасных газов, жидкостей, аэрозолей и других веществ.</w:t>
      </w:r>
    </w:p>
    <w:bookmarkEnd w:id="10"/>
    <w:p w:rsidR="00034681" w:rsidRDefault="00034681" w:rsidP="00722410">
      <w:pPr>
        <w:pStyle w:val="a3"/>
        <w:ind w:left="0"/>
        <w:jc w:val="both"/>
      </w:pPr>
    </w:p>
    <w:p w:rsidR="00722410" w:rsidRPr="00722410" w:rsidRDefault="00722410" w:rsidP="00722410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22410">
        <w:rPr>
          <w:b/>
        </w:rPr>
        <w:t>Требования к упаковке, маркировке и транспортированию:</w:t>
      </w:r>
    </w:p>
    <w:p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Упаковка </w:t>
      </w:r>
      <w:r w:rsidR="00B8307E">
        <w:t>Оборуд</w:t>
      </w:r>
      <w:r>
        <w:t xml:space="preserve">ования и его составных частей должна обеспечивать сохранность </w:t>
      </w:r>
      <w:r w:rsidR="00B8307E">
        <w:t>Оборуд</w:t>
      </w:r>
      <w:r>
        <w:t>ования и его составных частей, инструмента, принадлежностей и сопроводительной эксплуатационной документации от механических повреждений и вредного воздействия атмосферных факторов при транспортировании.</w:t>
      </w:r>
    </w:p>
    <w:p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Все подвижные части </w:t>
      </w:r>
      <w:r w:rsidR="00B8307E">
        <w:t>Оборуд</w:t>
      </w:r>
      <w:r>
        <w:t xml:space="preserve">ования должны быть приведены в такое положение, при котором </w:t>
      </w:r>
      <w:r w:rsidR="00B8307E">
        <w:t>Оборуд</w:t>
      </w:r>
      <w:r>
        <w:t xml:space="preserve">ование имеет наименьшие габаритные размеры, и в состояние, исключающее самопроизвольное перемещение подвижных частей </w:t>
      </w:r>
      <w:r w:rsidR="00B8307E">
        <w:t>Оборуд</w:t>
      </w:r>
      <w:r>
        <w:t>ования.</w:t>
      </w:r>
    </w:p>
    <w:p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Тара и упаковка должны обеспечивать сохранность </w:t>
      </w:r>
      <w:r w:rsidR="00B8307E">
        <w:t>Оборуд</w:t>
      </w:r>
      <w:r>
        <w:t>ования при перевозке с учетом возможных перевалок грузов, перевозки его различными видами транспорта, а также с учетом климатических условий, в которых осуществляется транспортирование.</w:t>
      </w:r>
    </w:p>
    <w:p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Запасные части, инструмент и принадлежности, входящие в комплект с </w:t>
      </w:r>
      <w:r w:rsidR="00B8307E">
        <w:t>Оборуд</w:t>
      </w:r>
      <w:r>
        <w:t>ованием, должны быть упакованы в тару постоянного хранения (футляры, чехлы, укладочные ящики).</w:t>
      </w:r>
    </w:p>
    <w:p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Маркировка на упаковке </w:t>
      </w:r>
      <w:r w:rsidR="00B8307E">
        <w:t>Оборуд</w:t>
      </w:r>
      <w:r>
        <w:t>ования должна соответствовать требованиям ГОСТ 14192-96 «Маркировка грузов».</w:t>
      </w:r>
    </w:p>
    <w:p w:rsidR="00034681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Транспортирование </w:t>
      </w:r>
      <w:r w:rsidR="00B8307E">
        <w:t>Оборуд</w:t>
      </w:r>
      <w:r>
        <w:t>ования должно производиться с соблюдением требований ГОСТ Р 51908-2002 «Общие требования к машинам, приборам и другим техническим изделиям в части условий хранения и транспортирования»</w:t>
      </w:r>
      <w:r w:rsidR="009D4CE0">
        <w:t>.</w:t>
      </w:r>
    </w:p>
    <w:p w:rsidR="009D4CE0" w:rsidRDefault="009D4CE0" w:rsidP="009D4CE0">
      <w:pPr>
        <w:pStyle w:val="a3"/>
        <w:ind w:left="0"/>
        <w:jc w:val="both"/>
      </w:pPr>
    </w:p>
    <w:p w:rsidR="002A14B5" w:rsidRDefault="0070065A" w:rsidP="001D3E09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B5CC2">
        <w:rPr>
          <w:b/>
        </w:rPr>
        <w:t xml:space="preserve">Условия приемки </w:t>
      </w:r>
      <w:r w:rsidR="00B8307E">
        <w:rPr>
          <w:b/>
        </w:rPr>
        <w:t>Оборуд</w:t>
      </w:r>
      <w:r w:rsidR="00E01CE4">
        <w:rPr>
          <w:b/>
        </w:rPr>
        <w:t>овани</w:t>
      </w:r>
      <w:r w:rsidRPr="007B5CC2">
        <w:rPr>
          <w:b/>
        </w:rPr>
        <w:t>я</w:t>
      </w:r>
      <w:r w:rsidR="00F30E41">
        <w:rPr>
          <w:b/>
        </w:rPr>
        <w:t>.</w:t>
      </w:r>
      <w:r w:rsidRPr="007B5CC2">
        <w:rPr>
          <w:b/>
        </w:rPr>
        <w:t xml:space="preserve"> </w:t>
      </w:r>
    </w:p>
    <w:p w:rsidR="0007483D" w:rsidRPr="007A50A5" w:rsidRDefault="0007483D" w:rsidP="0007483D">
      <w:pPr>
        <w:pStyle w:val="a3"/>
        <w:ind w:left="0"/>
        <w:jc w:val="both"/>
      </w:pPr>
      <w:bookmarkStart w:id="12" w:name="_Hlk184030372"/>
      <w:r w:rsidRPr="007A50A5">
        <w:rPr>
          <w:bCs/>
        </w:rPr>
        <w:lastRenderedPageBreak/>
        <w:t xml:space="preserve">Вместе </w:t>
      </w:r>
      <w:r w:rsidRPr="007A50A5">
        <w:t xml:space="preserve">с Оборудованием поставляется: отгрузочная документация (УПД), паспорт (сертификат) качества, подтверждающий технические характеристики Оборудования, наличие и технические характеристики устройств, приспособлений, инструмента, функций, опций, копия </w:t>
      </w:r>
      <w:r w:rsidRPr="007A50A5">
        <w:rPr>
          <w:snapToGrid w:val="0"/>
        </w:rPr>
        <w:t>таможенной декларации (в случае если Оборудование приобретено Поставщиком непосредственно у иностранного производителя).</w:t>
      </w:r>
    </w:p>
    <w:p w:rsidR="0007483D" w:rsidRPr="007A50A5" w:rsidRDefault="0007483D" w:rsidP="0007483D">
      <w:pPr>
        <w:pStyle w:val="a3"/>
        <w:ind w:left="0"/>
        <w:jc w:val="both"/>
      </w:pPr>
      <w:bookmarkStart w:id="13" w:name="_Hlk131089091"/>
      <w:r w:rsidRPr="007A50A5">
        <w:t>Приемка Оборудования производится на площадке Покупателя и включает в себя:</w:t>
      </w:r>
    </w:p>
    <w:p w:rsidR="0007483D" w:rsidRPr="007A50A5" w:rsidRDefault="0007483D" w:rsidP="0007483D">
      <w:pPr>
        <w:pStyle w:val="a3"/>
        <w:ind w:left="0"/>
        <w:jc w:val="both"/>
      </w:pPr>
      <w:r w:rsidRPr="007A50A5">
        <w:t>- проверку внешнего вида Оборудования (отсутствие повреждений);</w:t>
      </w:r>
    </w:p>
    <w:p w:rsidR="0007483D" w:rsidRDefault="0007483D" w:rsidP="0007483D">
      <w:pPr>
        <w:pStyle w:val="a3"/>
        <w:ind w:left="0"/>
        <w:jc w:val="both"/>
        <w:rPr>
          <w:color w:val="000000"/>
        </w:rPr>
      </w:pPr>
      <w:r w:rsidRPr="007A50A5">
        <w:t>- проверку комплектности Оборудования, включая документацию</w:t>
      </w:r>
      <w:r w:rsidRPr="0007483D">
        <w:rPr>
          <w:color w:val="000000"/>
        </w:rPr>
        <w:t xml:space="preserve"> и оснастку</w:t>
      </w:r>
      <w:r w:rsidR="00D12E02">
        <w:rPr>
          <w:color w:val="000000"/>
        </w:rPr>
        <w:t>.</w:t>
      </w:r>
    </w:p>
    <w:p w:rsidR="00CD2B3A" w:rsidRDefault="00D12E02" w:rsidP="0007483D">
      <w:pPr>
        <w:pStyle w:val="a3"/>
        <w:ind w:left="0"/>
        <w:jc w:val="both"/>
      </w:pPr>
      <w:bookmarkStart w:id="14" w:name="_Hlk184039774"/>
      <w:r>
        <w:rPr>
          <w:color w:val="000000"/>
        </w:rPr>
        <w:t xml:space="preserve">- </w:t>
      </w:r>
      <w:r w:rsidRPr="00B72C04">
        <w:t>выполнени</w:t>
      </w:r>
      <w:r>
        <w:t>е</w:t>
      </w:r>
      <w:r w:rsidRPr="00B72C04">
        <w:t xml:space="preserve"> пуско-наладочных работ</w:t>
      </w:r>
      <w:r>
        <w:t xml:space="preserve"> </w:t>
      </w:r>
      <w:r w:rsidRPr="00A33932">
        <w:t>после установки Оборудования Покупателем</w:t>
      </w:r>
      <w:r w:rsidR="00CD2B3A">
        <w:t>;</w:t>
      </w:r>
    </w:p>
    <w:p w:rsidR="00D12E02" w:rsidRDefault="00CD2B3A" w:rsidP="0007483D">
      <w:pPr>
        <w:pStyle w:val="a3"/>
        <w:ind w:left="0"/>
        <w:jc w:val="both"/>
        <w:rPr>
          <w:color w:val="000000"/>
        </w:rPr>
      </w:pPr>
      <w:r>
        <w:t xml:space="preserve">- </w:t>
      </w:r>
      <w:r w:rsidR="00D12E02" w:rsidRPr="00B72C04">
        <w:t>проведени</w:t>
      </w:r>
      <w:r w:rsidR="00D12E02">
        <w:t>е</w:t>
      </w:r>
      <w:r w:rsidR="00D12E02" w:rsidRPr="00B72C04">
        <w:t xml:space="preserve"> инструктажа персонала </w:t>
      </w:r>
      <w:r w:rsidR="00D12E02">
        <w:t>Покупателя</w:t>
      </w:r>
      <w:r w:rsidR="00D12E02" w:rsidRPr="00B72C04">
        <w:t xml:space="preserve"> по </w:t>
      </w:r>
      <w:r w:rsidR="00D12E02">
        <w:t>приемам и особенностям эксплуатации и обслуживания Оборудова</w:t>
      </w:r>
      <w:r w:rsidR="0027267B">
        <w:t>ния на территории предприятия</w:t>
      </w:r>
      <w:r w:rsidR="00D12E02">
        <w:t xml:space="preserve"> </w:t>
      </w:r>
      <w:r w:rsidR="00D12E02" w:rsidRPr="007A50A5">
        <w:t>(не менее двух человек)</w:t>
      </w:r>
      <w:r w:rsidR="00D12E02">
        <w:t>.</w:t>
      </w:r>
    </w:p>
    <w:bookmarkEnd w:id="13"/>
    <w:bookmarkEnd w:id="14"/>
    <w:p w:rsidR="00D12E02" w:rsidRDefault="00D12E02" w:rsidP="0007483D">
      <w:pPr>
        <w:jc w:val="both"/>
      </w:pPr>
    </w:p>
    <w:p w:rsidR="00CD2B3A" w:rsidRDefault="00D12E02" w:rsidP="0007483D">
      <w:pPr>
        <w:jc w:val="both"/>
      </w:pPr>
      <w:bookmarkStart w:id="15" w:name="_Hlk184040047"/>
      <w:r w:rsidRPr="00D1003B">
        <w:t xml:space="preserve">Пуско-наладочные работы проводятся </w:t>
      </w:r>
      <w:r>
        <w:t xml:space="preserve">после установки </w:t>
      </w:r>
      <w:r w:rsidRPr="00A33932">
        <w:t>Оборудования Покупателем</w:t>
      </w:r>
      <w:r w:rsidRPr="00D1003B">
        <w:t xml:space="preserve"> в строгом соответствии с технической документацией на Оборудование</w:t>
      </w:r>
      <w:r w:rsidR="00CD2B3A">
        <w:t>.</w:t>
      </w:r>
    </w:p>
    <w:p w:rsidR="00D12E02" w:rsidRDefault="00CD2B3A" w:rsidP="0007483D">
      <w:pPr>
        <w:jc w:val="both"/>
      </w:pPr>
      <w:r w:rsidRPr="00D1003B">
        <w:t xml:space="preserve">Пуско-наладочные работы </w:t>
      </w:r>
      <w:r>
        <w:t>в</w:t>
      </w:r>
      <w:r w:rsidR="00D12E02" w:rsidRPr="00D1003B">
        <w:t xml:space="preserve">ключают в себя </w:t>
      </w:r>
      <w:r w:rsidR="00D12E02">
        <w:t>намотку одной катушки 18.930 (1 из 6)</w:t>
      </w:r>
      <w:r w:rsidR="00D12E02">
        <w:rPr>
          <w:color w:val="000000"/>
        </w:rPr>
        <w:t>, указанной в Приложении №1 к Техническому заданию</w:t>
      </w:r>
      <w:r>
        <w:rPr>
          <w:color w:val="000000"/>
        </w:rPr>
        <w:t xml:space="preserve"> (с помощью оснастки, изготовленной Покупателем по</w:t>
      </w:r>
      <w:r w:rsidRPr="00CE239E">
        <w:rPr>
          <w:color w:val="000000"/>
        </w:rPr>
        <w:t xml:space="preserve"> чертежам </w:t>
      </w:r>
      <w:r w:rsidRPr="00CE239E">
        <w:t>посадочного места для намоточных оправок</w:t>
      </w:r>
      <w:r w:rsidRPr="00CE239E">
        <w:rPr>
          <w:color w:val="000000"/>
        </w:rPr>
        <w:t>, переданных Поставщиком</w:t>
      </w:r>
      <w:r>
        <w:rPr>
          <w:color w:val="000000"/>
        </w:rPr>
        <w:t xml:space="preserve">) с </w:t>
      </w:r>
      <w:r w:rsidR="00D12E02">
        <w:rPr>
          <w:color w:val="000000"/>
        </w:rPr>
        <w:t>последующей приемкой ОТК на контрольной операции согласно действующей технологии.</w:t>
      </w:r>
    </w:p>
    <w:p w:rsidR="00D12E02" w:rsidRPr="00D12E02" w:rsidRDefault="00D12E02" w:rsidP="0007483D">
      <w:pPr>
        <w:jc w:val="both"/>
      </w:pPr>
    </w:p>
    <w:p w:rsidR="00D12E02" w:rsidRPr="007A50A5" w:rsidRDefault="00D12E02" w:rsidP="0007483D">
      <w:pPr>
        <w:jc w:val="both"/>
      </w:pPr>
      <w:r>
        <w:rPr>
          <w:color w:val="000000"/>
        </w:rPr>
        <w:t>Работы подготовительного характера, не относящиеся к работе Оборудования, производит Покупатель</w:t>
      </w:r>
      <w:r w:rsidRPr="00D12E02">
        <w:rPr>
          <w:highlight w:val="yellow"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12"/>
    <w:bookmarkEnd w:id="15"/>
    <w:p w:rsidR="00CD7D22" w:rsidRDefault="00D35CE9" w:rsidP="00722410">
      <w:pPr>
        <w:jc w:val="both"/>
        <w:sectPr w:rsidR="00CD7D22" w:rsidSect="00CB76C5">
          <w:footerReference w:type="default" r:id="rId8"/>
          <w:pgSz w:w="11906" w:h="16838"/>
          <w:pgMar w:top="567" w:right="850" w:bottom="1134" w:left="1134" w:header="708" w:footer="708" w:gutter="0"/>
          <w:cols w:space="708"/>
          <w:docGrid w:linePitch="360"/>
        </w:sectPr>
      </w:pPr>
      <w:r>
        <w:t xml:space="preserve"> </w:t>
      </w:r>
    </w:p>
    <w:p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1 к Техническому заданию</w:t>
      </w:r>
    </w:p>
    <w:p w:rsidR="00CD7D22" w:rsidRPr="0081217F" w:rsidRDefault="00D12E02" w:rsidP="00CD7D22">
      <w:pPr>
        <w:jc w:val="both"/>
      </w:pPr>
      <w:bookmarkStart w:id="16" w:name="_Hlk184040459"/>
      <w:bookmarkStart w:id="17" w:name="_Hlk184030663"/>
      <w:r>
        <w:t>Катушка 18.930</w:t>
      </w:r>
      <w:bookmarkEnd w:id="16"/>
      <w:r w:rsidR="00CD7D22" w:rsidRPr="0081217F">
        <w:t>:</w:t>
      </w:r>
    </w:p>
    <w:p w:rsidR="00CD7D22" w:rsidRPr="008E2A6A" w:rsidRDefault="00D12E02" w:rsidP="00CD7D22">
      <w:r>
        <w:rPr>
          <w:b/>
          <w:noProof/>
        </w:rPr>
        <w:drawing>
          <wp:inline distT="0" distB="0" distL="0" distR="0">
            <wp:extent cx="4895850" cy="1611160"/>
            <wp:effectExtent l="0" t="0" r="0" b="8255"/>
            <wp:docPr id="12404661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466106" name="Рисунок 124046610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5647" cy="162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D22" w:rsidRPr="008E2A6A" w:rsidRDefault="00D12E02" w:rsidP="00CD7D22">
      <w:r>
        <w:rPr>
          <w:b/>
          <w:noProof/>
        </w:rPr>
        <w:drawing>
          <wp:inline distT="0" distB="0" distL="0" distR="0">
            <wp:extent cx="7364619" cy="5072201"/>
            <wp:effectExtent l="3175" t="0" r="0" b="0"/>
            <wp:docPr id="15591955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95566" name="Рисунок 155919556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64619" cy="507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7"/>
    </w:p>
    <w:sectPr w:rsidR="00CD7D22" w:rsidRPr="008E2A6A" w:rsidSect="005C36D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909" w:rsidRDefault="00002909" w:rsidP="00AD220D">
      <w:r>
        <w:separator/>
      </w:r>
    </w:p>
  </w:endnote>
  <w:endnote w:type="continuationSeparator" w:id="0">
    <w:p w:rsidR="00002909" w:rsidRDefault="00002909" w:rsidP="00AD2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582603"/>
      <w:docPartObj>
        <w:docPartGallery w:val="Page Numbers (Bottom of Page)"/>
        <w:docPartUnique/>
      </w:docPartObj>
    </w:sdtPr>
    <w:sdtContent>
      <w:p w:rsidR="00AD220D" w:rsidRDefault="00B75958">
        <w:pPr>
          <w:pStyle w:val="ab"/>
          <w:jc w:val="right"/>
        </w:pPr>
        <w:r>
          <w:fldChar w:fldCharType="begin"/>
        </w:r>
        <w:r w:rsidR="00AD220D">
          <w:instrText>PAGE   \* MERGEFORMAT</w:instrText>
        </w:r>
        <w:r>
          <w:fldChar w:fldCharType="separate"/>
        </w:r>
        <w:r w:rsidR="00D35CE9">
          <w:rPr>
            <w:noProof/>
          </w:rPr>
          <w:t>2</w:t>
        </w:r>
        <w:r>
          <w:fldChar w:fldCharType="end"/>
        </w:r>
      </w:p>
    </w:sdtContent>
  </w:sdt>
  <w:p w:rsidR="00AD220D" w:rsidRDefault="00AD220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909" w:rsidRDefault="00002909" w:rsidP="00AD220D">
      <w:r>
        <w:separator/>
      </w:r>
    </w:p>
  </w:footnote>
  <w:footnote w:type="continuationSeparator" w:id="0">
    <w:p w:rsidR="00002909" w:rsidRDefault="00002909" w:rsidP="00AD22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45B66"/>
    <w:multiLevelType w:val="multilevel"/>
    <w:tmpl w:val="45E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082799"/>
    <w:multiLevelType w:val="multilevel"/>
    <w:tmpl w:val="33628F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B56BE1"/>
    <w:multiLevelType w:val="multilevel"/>
    <w:tmpl w:val="BD7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05875B8"/>
    <w:multiLevelType w:val="hybridMultilevel"/>
    <w:tmpl w:val="83DA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E87CFD"/>
    <w:multiLevelType w:val="multilevel"/>
    <w:tmpl w:val="52D424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534519"/>
    <w:multiLevelType w:val="multilevel"/>
    <w:tmpl w:val="F2BCC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>
    <w:nsid w:val="444663B5"/>
    <w:multiLevelType w:val="multilevel"/>
    <w:tmpl w:val="A32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71D72AA"/>
    <w:multiLevelType w:val="multilevel"/>
    <w:tmpl w:val="8E4C7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6D4E2D"/>
    <w:multiLevelType w:val="multilevel"/>
    <w:tmpl w:val="ADF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1F9069B"/>
    <w:multiLevelType w:val="multilevel"/>
    <w:tmpl w:val="5F861DE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226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48212B1"/>
    <w:multiLevelType w:val="multilevel"/>
    <w:tmpl w:val="3BA6CC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>
    <w:nsid w:val="68926C0C"/>
    <w:multiLevelType w:val="multilevel"/>
    <w:tmpl w:val="890E5A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>
    <w:nsid w:val="68AA0E0E"/>
    <w:multiLevelType w:val="hybridMultilevel"/>
    <w:tmpl w:val="B4ACB7BC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A4172E"/>
    <w:multiLevelType w:val="multilevel"/>
    <w:tmpl w:val="A926C43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6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9E7880"/>
    <w:multiLevelType w:val="multilevel"/>
    <w:tmpl w:val="45BED7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3"/>
  </w:num>
  <w:num w:numId="3">
    <w:abstractNumId w:val="8"/>
  </w:num>
  <w:num w:numId="4">
    <w:abstractNumId w:val="0"/>
  </w:num>
  <w:num w:numId="5">
    <w:abstractNumId w:val="26"/>
  </w:num>
  <w:num w:numId="6">
    <w:abstractNumId w:val="30"/>
  </w:num>
  <w:num w:numId="7">
    <w:abstractNumId w:val="4"/>
  </w:num>
  <w:num w:numId="8">
    <w:abstractNumId w:val="13"/>
  </w:num>
  <w:num w:numId="9">
    <w:abstractNumId w:val="12"/>
  </w:num>
  <w:num w:numId="10">
    <w:abstractNumId w:val="17"/>
  </w:num>
  <w:num w:numId="11">
    <w:abstractNumId w:val="5"/>
  </w:num>
  <w:num w:numId="12">
    <w:abstractNumId w:val="27"/>
  </w:num>
  <w:num w:numId="13">
    <w:abstractNumId w:val="24"/>
  </w:num>
  <w:num w:numId="14">
    <w:abstractNumId w:val="20"/>
  </w:num>
  <w:num w:numId="15">
    <w:abstractNumId w:val="29"/>
  </w:num>
  <w:num w:numId="16">
    <w:abstractNumId w:val="19"/>
  </w:num>
  <w:num w:numId="17">
    <w:abstractNumId w:val="3"/>
  </w:num>
  <w:num w:numId="18">
    <w:abstractNumId w:val="1"/>
  </w:num>
  <w:num w:numId="19">
    <w:abstractNumId w:val="15"/>
  </w:num>
  <w:num w:numId="20">
    <w:abstractNumId w:val="10"/>
  </w:num>
  <w:num w:numId="21">
    <w:abstractNumId w:val="6"/>
  </w:num>
  <w:num w:numId="22">
    <w:abstractNumId w:val="16"/>
  </w:num>
  <w:num w:numId="23">
    <w:abstractNumId w:val="7"/>
  </w:num>
  <w:num w:numId="24">
    <w:abstractNumId w:val="28"/>
  </w:num>
  <w:num w:numId="25">
    <w:abstractNumId w:val="2"/>
  </w:num>
  <w:num w:numId="26">
    <w:abstractNumId w:val="11"/>
  </w:num>
  <w:num w:numId="27">
    <w:abstractNumId w:val="18"/>
  </w:num>
  <w:num w:numId="28">
    <w:abstractNumId w:val="22"/>
  </w:num>
  <w:num w:numId="29">
    <w:abstractNumId w:val="9"/>
  </w:num>
  <w:num w:numId="30">
    <w:abstractNumId w:val="21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5A5"/>
    <w:rsid w:val="00002909"/>
    <w:rsid w:val="00005651"/>
    <w:rsid w:val="00005733"/>
    <w:rsid w:val="000163D5"/>
    <w:rsid w:val="000168DB"/>
    <w:rsid w:val="00022909"/>
    <w:rsid w:val="00034681"/>
    <w:rsid w:val="00034E30"/>
    <w:rsid w:val="00045645"/>
    <w:rsid w:val="00047F67"/>
    <w:rsid w:val="00055B67"/>
    <w:rsid w:val="000644B3"/>
    <w:rsid w:val="000669AF"/>
    <w:rsid w:val="000675BB"/>
    <w:rsid w:val="00067821"/>
    <w:rsid w:val="000708E8"/>
    <w:rsid w:val="0007483D"/>
    <w:rsid w:val="0007788C"/>
    <w:rsid w:val="00080D77"/>
    <w:rsid w:val="000817A5"/>
    <w:rsid w:val="0009392A"/>
    <w:rsid w:val="000B4AF3"/>
    <w:rsid w:val="000B6E39"/>
    <w:rsid w:val="000D3139"/>
    <w:rsid w:val="000F3E11"/>
    <w:rsid w:val="000F56C9"/>
    <w:rsid w:val="001045A2"/>
    <w:rsid w:val="0010461B"/>
    <w:rsid w:val="00117125"/>
    <w:rsid w:val="00121414"/>
    <w:rsid w:val="0012360E"/>
    <w:rsid w:val="0012674A"/>
    <w:rsid w:val="00145657"/>
    <w:rsid w:val="00146C04"/>
    <w:rsid w:val="001534DD"/>
    <w:rsid w:val="00154BCE"/>
    <w:rsid w:val="001664CD"/>
    <w:rsid w:val="00175D99"/>
    <w:rsid w:val="00176B89"/>
    <w:rsid w:val="001808F2"/>
    <w:rsid w:val="001830CB"/>
    <w:rsid w:val="001838D8"/>
    <w:rsid w:val="001839B6"/>
    <w:rsid w:val="0018434F"/>
    <w:rsid w:val="00184D0D"/>
    <w:rsid w:val="001A097B"/>
    <w:rsid w:val="001A30DA"/>
    <w:rsid w:val="001C1B68"/>
    <w:rsid w:val="001C37F5"/>
    <w:rsid w:val="001C6AD7"/>
    <w:rsid w:val="001D1AA8"/>
    <w:rsid w:val="001D3D13"/>
    <w:rsid w:val="001D3E09"/>
    <w:rsid w:val="001E55C8"/>
    <w:rsid w:val="001F0BD6"/>
    <w:rsid w:val="001F4905"/>
    <w:rsid w:val="00203F1D"/>
    <w:rsid w:val="0020570B"/>
    <w:rsid w:val="00211F0A"/>
    <w:rsid w:val="00215139"/>
    <w:rsid w:val="00215A42"/>
    <w:rsid w:val="00221471"/>
    <w:rsid w:val="0022421C"/>
    <w:rsid w:val="00225B8F"/>
    <w:rsid w:val="0023753C"/>
    <w:rsid w:val="002412E1"/>
    <w:rsid w:val="00242C86"/>
    <w:rsid w:val="002472F9"/>
    <w:rsid w:val="002505E7"/>
    <w:rsid w:val="00260CC9"/>
    <w:rsid w:val="002618F2"/>
    <w:rsid w:val="0027267B"/>
    <w:rsid w:val="002A14B5"/>
    <w:rsid w:val="002A2628"/>
    <w:rsid w:val="002A3AAD"/>
    <w:rsid w:val="002A4BC7"/>
    <w:rsid w:val="002A5A16"/>
    <w:rsid w:val="002B06A9"/>
    <w:rsid w:val="002B0A1E"/>
    <w:rsid w:val="002B0C29"/>
    <w:rsid w:val="002B2DD2"/>
    <w:rsid w:val="002B36D3"/>
    <w:rsid w:val="002B4D3A"/>
    <w:rsid w:val="002B79A9"/>
    <w:rsid w:val="002E5626"/>
    <w:rsid w:val="002F729A"/>
    <w:rsid w:val="002F73A6"/>
    <w:rsid w:val="0031148D"/>
    <w:rsid w:val="00321471"/>
    <w:rsid w:val="00323101"/>
    <w:rsid w:val="00326B01"/>
    <w:rsid w:val="00326FE1"/>
    <w:rsid w:val="00330F6A"/>
    <w:rsid w:val="0033326C"/>
    <w:rsid w:val="003338A9"/>
    <w:rsid w:val="00341EC3"/>
    <w:rsid w:val="00341EC4"/>
    <w:rsid w:val="00347573"/>
    <w:rsid w:val="003515EF"/>
    <w:rsid w:val="00364B4B"/>
    <w:rsid w:val="00367A41"/>
    <w:rsid w:val="00370641"/>
    <w:rsid w:val="00371572"/>
    <w:rsid w:val="0039079F"/>
    <w:rsid w:val="0039585D"/>
    <w:rsid w:val="00396291"/>
    <w:rsid w:val="003A22BD"/>
    <w:rsid w:val="003A3AD8"/>
    <w:rsid w:val="003A551E"/>
    <w:rsid w:val="003A57F8"/>
    <w:rsid w:val="003A682B"/>
    <w:rsid w:val="003B0D9D"/>
    <w:rsid w:val="003C0769"/>
    <w:rsid w:val="003C3CEB"/>
    <w:rsid w:val="003D0D61"/>
    <w:rsid w:val="003D292C"/>
    <w:rsid w:val="003E1ABB"/>
    <w:rsid w:val="003F21A8"/>
    <w:rsid w:val="003F6992"/>
    <w:rsid w:val="00400D5F"/>
    <w:rsid w:val="00412139"/>
    <w:rsid w:val="00412F89"/>
    <w:rsid w:val="004179AB"/>
    <w:rsid w:val="00425732"/>
    <w:rsid w:val="00430A83"/>
    <w:rsid w:val="004322C0"/>
    <w:rsid w:val="004400A3"/>
    <w:rsid w:val="00442C51"/>
    <w:rsid w:val="00443922"/>
    <w:rsid w:val="00446C22"/>
    <w:rsid w:val="00462E4A"/>
    <w:rsid w:val="004744B1"/>
    <w:rsid w:val="00474F27"/>
    <w:rsid w:val="00476584"/>
    <w:rsid w:val="00493299"/>
    <w:rsid w:val="004A0C09"/>
    <w:rsid w:val="004A5744"/>
    <w:rsid w:val="004B600D"/>
    <w:rsid w:val="004B6E9F"/>
    <w:rsid w:val="004C08BB"/>
    <w:rsid w:val="004C1310"/>
    <w:rsid w:val="004C63D1"/>
    <w:rsid w:val="004C7395"/>
    <w:rsid w:val="004D43AC"/>
    <w:rsid w:val="004E372F"/>
    <w:rsid w:val="005054CE"/>
    <w:rsid w:val="00505550"/>
    <w:rsid w:val="00506980"/>
    <w:rsid w:val="005120C1"/>
    <w:rsid w:val="00525DDD"/>
    <w:rsid w:val="005332F2"/>
    <w:rsid w:val="0054106F"/>
    <w:rsid w:val="00542939"/>
    <w:rsid w:val="00545897"/>
    <w:rsid w:val="00546699"/>
    <w:rsid w:val="005500B3"/>
    <w:rsid w:val="00551810"/>
    <w:rsid w:val="00553E6D"/>
    <w:rsid w:val="00557BDE"/>
    <w:rsid w:val="00562610"/>
    <w:rsid w:val="005705D1"/>
    <w:rsid w:val="0057372F"/>
    <w:rsid w:val="005756B5"/>
    <w:rsid w:val="00584316"/>
    <w:rsid w:val="00585CD1"/>
    <w:rsid w:val="00592639"/>
    <w:rsid w:val="005A10EC"/>
    <w:rsid w:val="005B4719"/>
    <w:rsid w:val="005B57C8"/>
    <w:rsid w:val="005B6D0D"/>
    <w:rsid w:val="005C07B8"/>
    <w:rsid w:val="005C36D7"/>
    <w:rsid w:val="005C555C"/>
    <w:rsid w:val="005D031B"/>
    <w:rsid w:val="005D35FF"/>
    <w:rsid w:val="005E135C"/>
    <w:rsid w:val="005E4955"/>
    <w:rsid w:val="005E73A2"/>
    <w:rsid w:val="005F13B5"/>
    <w:rsid w:val="00600DFA"/>
    <w:rsid w:val="006042A4"/>
    <w:rsid w:val="00606A66"/>
    <w:rsid w:val="00611E10"/>
    <w:rsid w:val="00623F95"/>
    <w:rsid w:val="00625034"/>
    <w:rsid w:val="00633BD2"/>
    <w:rsid w:val="0065562D"/>
    <w:rsid w:val="00660276"/>
    <w:rsid w:val="0066211A"/>
    <w:rsid w:val="0066360A"/>
    <w:rsid w:val="0066546B"/>
    <w:rsid w:val="00666B29"/>
    <w:rsid w:val="006716AC"/>
    <w:rsid w:val="00672A0E"/>
    <w:rsid w:val="00672BE7"/>
    <w:rsid w:val="006764DF"/>
    <w:rsid w:val="00677972"/>
    <w:rsid w:val="00682ED4"/>
    <w:rsid w:val="00686715"/>
    <w:rsid w:val="00687EAF"/>
    <w:rsid w:val="00694DE0"/>
    <w:rsid w:val="0069622A"/>
    <w:rsid w:val="006A2147"/>
    <w:rsid w:val="006A60C9"/>
    <w:rsid w:val="006B6851"/>
    <w:rsid w:val="006B6852"/>
    <w:rsid w:val="006B730B"/>
    <w:rsid w:val="006C79B1"/>
    <w:rsid w:val="006D1DA6"/>
    <w:rsid w:val="006D3981"/>
    <w:rsid w:val="006D6686"/>
    <w:rsid w:val="006D6D34"/>
    <w:rsid w:val="006D7DF9"/>
    <w:rsid w:val="006E2EFC"/>
    <w:rsid w:val="006F2063"/>
    <w:rsid w:val="006F5E04"/>
    <w:rsid w:val="006F74CF"/>
    <w:rsid w:val="0070065A"/>
    <w:rsid w:val="007119B2"/>
    <w:rsid w:val="00716121"/>
    <w:rsid w:val="00722410"/>
    <w:rsid w:val="00724944"/>
    <w:rsid w:val="00725E80"/>
    <w:rsid w:val="007304A8"/>
    <w:rsid w:val="00736703"/>
    <w:rsid w:val="00741962"/>
    <w:rsid w:val="00742228"/>
    <w:rsid w:val="007529D9"/>
    <w:rsid w:val="0075690A"/>
    <w:rsid w:val="007672FB"/>
    <w:rsid w:val="00773501"/>
    <w:rsid w:val="007822B0"/>
    <w:rsid w:val="007839F5"/>
    <w:rsid w:val="00784961"/>
    <w:rsid w:val="0079112B"/>
    <w:rsid w:val="007A4A29"/>
    <w:rsid w:val="007B4596"/>
    <w:rsid w:val="007B5CC2"/>
    <w:rsid w:val="007B5EF4"/>
    <w:rsid w:val="007B71C6"/>
    <w:rsid w:val="007C0F33"/>
    <w:rsid w:val="007C3CFD"/>
    <w:rsid w:val="007C77CF"/>
    <w:rsid w:val="007E10D4"/>
    <w:rsid w:val="007E1C64"/>
    <w:rsid w:val="007E4DFD"/>
    <w:rsid w:val="007F25F8"/>
    <w:rsid w:val="008024B1"/>
    <w:rsid w:val="00804112"/>
    <w:rsid w:val="008056D3"/>
    <w:rsid w:val="00813166"/>
    <w:rsid w:val="008200EC"/>
    <w:rsid w:val="0082260A"/>
    <w:rsid w:val="00822E2F"/>
    <w:rsid w:val="00825CD1"/>
    <w:rsid w:val="008266E6"/>
    <w:rsid w:val="00835021"/>
    <w:rsid w:val="00850D39"/>
    <w:rsid w:val="008518A4"/>
    <w:rsid w:val="0085312E"/>
    <w:rsid w:val="00861721"/>
    <w:rsid w:val="0086536B"/>
    <w:rsid w:val="00866574"/>
    <w:rsid w:val="008715B3"/>
    <w:rsid w:val="0088191E"/>
    <w:rsid w:val="00885A30"/>
    <w:rsid w:val="0088791F"/>
    <w:rsid w:val="0089006B"/>
    <w:rsid w:val="00896BD0"/>
    <w:rsid w:val="008A1011"/>
    <w:rsid w:val="008A16AC"/>
    <w:rsid w:val="008A2A4F"/>
    <w:rsid w:val="008A3A35"/>
    <w:rsid w:val="008B2357"/>
    <w:rsid w:val="008D7062"/>
    <w:rsid w:val="008E4612"/>
    <w:rsid w:val="008F3510"/>
    <w:rsid w:val="008F47C2"/>
    <w:rsid w:val="00902184"/>
    <w:rsid w:val="00914C49"/>
    <w:rsid w:val="00920AA5"/>
    <w:rsid w:val="009258E6"/>
    <w:rsid w:val="00930870"/>
    <w:rsid w:val="009354DA"/>
    <w:rsid w:val="009367B7"/>
    <w:rsid w:val="009472EC"/>
    <w:rsid w:val="00951EB9"/>
    <w:rsid w:val="00956A79"/>
    <w:rsid w:val="00956A96"/>
    <w:rsid w:val="00962572"/>
    <w:rsid w:val="00975982"/>
    <w:rsid w:val="00981777"/>
    <w:rsid w:val="009829ED"/>
    <w:rsid w:val="00995D2A"/>
    <w:rsid w:val="009A1A7E"/>
    <w:rsid w:val="009A3A88"/>
    <w:rsid w:val="009A5CBE"/>
    <w:rsid w:val="009B2D2C"/>
    <w:rsid w:val="009B3FDB"/>
    <w:rsid w:val="009B5FE4"/>
    <w:rsid w:val="009C489B"/>
    <w:rsid w:val="009C4F9F"/>
    <w:rsid w:val="009D0C48"/>
    <w:rsid w:val="009D4CE0"/>
    <w:rsid w:val="009D5789"/>
    <w:rsid w:val="009E2E80"/>
    <w:rsid w:val="009E68DF"/>
    <w:rsid w:val="009F2A7A"/>
    <w:rsid w:val="009F4116"/>
    <w:rsid w:val="009F4623"/>
    <w:rsid w:val="009F4FC9"/>
    <w:rsid w:val="00A04104"/>
    <w:rsid w:val="00A04225"/>
    <w:rsid w:val="00A07B88"/>
    <w:rsid w:val="00A14035"/>
    <w:rsid w:val="00A225D4"/>
    <w:rsid w:val="00A2646C"/>
    <w:rsid w:val="00A26AF7"/>
    <w:rsid w:val="00A2751D"/>
    <w:rsid w:val="00A2772C"/>
    <w:rsid w:val="00A45D7D"/>
    <w:rsid w:val="00A507C5"/>
    <w:rsid w:val="00A57258"/>
    <w:rsid w:val="00A6130C"/>
    <w:rsid w:val="00A63CE1"/>
    <w:rsid w:val="00A642B3"/>
    <w:rsid w:val="00A7165B"/>
    <w:rsid w:val="00A73025"/>
    <w:rsid w:val="00A975BE"/>
    <w:rsid w:val="00A97ED7"/>
    <w:rsid w:val="00AA35CA"/>
    <w:rsid w:val="00AA4939"/>
    <w:rsid w:val="00AA691D"/>
    <w:rsid w:val="00AA76E3"/>
    <w:rsid w:val="00AB73C0"/>
    <w:rsid w:val="00AC1728"/>
    <w:rsid w:val="00AC54B9"/>
    <w:rsid w:val="00AD220D"/>
    <w:rsid w:val="00AD298D"/>
    <w:rsid w:val="00AD711A"/>
    <w:rsid w:val="00AD7FBD"/>
    <w:rsid w:val="00AE67B8"/>
    <w:rsid w:val="00AE7216"/>
    <w:rsid w:val="00AF2202"/>
    <w:rsid w:val="00AF2F50"/>
    <w:rsid w:val="00AF5922"/>
    <w:rsid w:val="00B024D7"/>
    <w:rsid w:val="00B05C33"/>
    <w:rsid w:val="00B11480"/>
    <w:rsid w:val="00B148B0"/>
    <w:rsid w:val="00B15684"/>
    <w:rsid w:val="00B170C6"/>
    <w:rsid w:val="00B238E7"/>
    <w:rsid w:val="00B23AA6"/>
    <w:rsid w:val="00B27B96"/>
    <w:rsid w:val="00B3292F"/>
    <w:rsid w:val="00B3351D"/>
    <w:rsid w:val="00B354CD"/>
    <w:rsid w:val="00B37787"/>
    <w:rsid w:val="00B4635F"/>
    <w:rsid w:val="00B54411"/>
    <w:rsid w:val="00B5681C"/>
    <w:rsid w:val="00B628E6"/>
    <w:rsid w:val="00B65DA4"/>
    <w:rsid w:val="00B7008D"/>
    <w:rsid w:val="00B70E79"/>
    <w:rsid w:val="00B74693"/>
    <w:rsid w:val="00B75355"/>
    <w:rsid w:val="00B75958"/>
    <w:rsid w:val="00B80BAA"/>
    <w:rsid w:val="00B82194"/>
    <w:rsid w:val="00B8307E"/>
    <w:rsid w:val="00B86D3D"/>
    <w:rsid w:val="00B9049D"/>
    <w:rsid w:val="00B91A88"/>
    <w:rsid w:val="00B937E8"/>
    <w:rsid w:val="00B9790A"/>
    <w:rsid w:val="00BA281C"/>
    <w:rsid w:val="00BA759B"/>
    <w:rsid w:val="00BB673F"/>
    <w:rsid w:val="00BC18C2"/>
    <w:rsid w:val="00BC59E7"/>
    <w:rsid w:val="00BC6FAC"/>
    <w:rsid w:val="00BE1741"/>
    <w:rsid w:val="00BE6451"/>
    <w:rsid w:val="00BF4ED0"/>
    <w:rsid w:val="00C00FB2"/>
    <w:rsid w:val="00C10668"/>
    <w:rsid w:val="00C11713"/>
    <w:rsid w:val="00C12A4D"/>
    <w:rsid w:val="00C20D87"/>
    <w:rsid w:val="00C242E7"/>
    <w:rsid w:val="00C30BCA"/>
    <w:rsid w:val="00C30C15"/>
    <w:rsid w:val="00C40224"/>
    <w:rsid w:val="00C4160B"/>
    <w:rsid w:val="00C4423D"/>
    <w:rsid w:val="00C4547C"/>
    <w:rsid w:val="00C50069"/>
    <w:rsid w:val="00C52375"/>
    <w:rsid w:val="00C527E6"/>
    <w:rsid w:val="00C70E91"/>
    <w:rsid w:val="00C812EF"/>
    <w:rsid w:val="00C923D9"/>
    <w:rsid w:val="00C93A9F"/>
    <w:rsid w:val="00C9548E"/>
    <w:rsid w:val="00C95B03"/>
    <w:rsid w:val="00CA15A5"/>
    <w:rsid w:val="00CA3F57"/>
    <w:rsid w:val="00CB0D2C"/>
    <w:rsid w:val="00CB1160"/>
    <w:rsid w:val="00CB2756"/>
    <w:rsid w:val="00CB76C5"/>
    <w:rsid w:val="00CC2ED3"/>
    <w:rsid w:val="00CC6A5A"/>
    <w:rsid w:val="00CD2B3A"/>
    <w:rsid w:val="00CD7D22"/>
    <w:rsid w:val="00CE24A7"/>
    <w:rsid w:val="00CF7DA5"/>
    <w:rsid w:val="00D01CB3"/>
    <w:rsid w:val="00D02670"/>
    <w:rsid w:val="00D12CBE"/>
    <w:rsid w:val="00D12E02"/>
    <w:rsid w:val="00D211CA"/>
    <w:rsid w:val="00D2348F"/>
    <w:rsid w:val="00D24EA8"/>
    <w:rsid w:val="00D3141D"/>
    <w:rsid w:val="00D32967"/>
    <w:rsid w:val="00D35CE9"/>
    <w:rsid w:val="00D3726A"/>
    <w:rsid w:val="00D4178F"/>
    <w:rsid w:val="00D52D9E"/>
    <w:rsid w:val="00D63606"/>
    <w:rsid w:val="00D63982"/>
    <w:rsid w:val="00D65156"/>
    <w:rsid w:val="00D703EB"/>
    <w:rsid w:val="00D72DAA"/>
    <w:rsid w:val="00D7584E"/>
    <w:rsid w:val="00D75C51"/>
    <w:rsid w:val="00D80AEA"/>
    <w:rsid w:val="00D90665"/>
    <w:rsid w:val="00D956F8"/>
    <w:rsid w:val="00DA4580"/>
    <w:rsid w:val="00DB28AF"/>
    <w:rsid w:val="00DC11C9"/>
    <w:rsid w:val="00DC1818"/>
    <w:rsid w:val="00DC3510"/>
    <w:rsid w:val="00DD0296"/>
    <w:rsid w:val="00DD0607"/>
    <w:rsid w:val="00DD60C0"/>
    <w:rsid w:val="00DE4216"/>
    <w:rsid w:val="00DE4358"/>
    <w:rsid w:val="00DF4CBB"/>
    <w:rsid w:val="00DF6376"/>
    <w:rsid w:val="00E01CE4"/>
    <w:rsid w:val="00E01E47"/>
    <w:rsid w:val="00E07C6A"/>
    <w:rsid w:val="00E13ECE"/>
    <w:rsid w:val="00E32FD7"/>
    <w:rsid w:val="00E3484F"/>
    <w:rsid w:val="00E42496"/>
    <w:rsid w:val="00E47DC7"/>
    <w:rsid w:val="00E561EA"/>
    <w:rsid w:val="00E751EB"/>
    <w:rsid w:val="00E81979"/>
    <w:rsid w:val="00E833C6"/>
    <w:rsid w:val="00E8517A"/>
    <w:rsid w:val="00E8797F"/>
    <w:rsid w:val="00E939DD"/>
    <w:rsid w:val="00EA2D58"/>
    <w:rsid w:val="00EA7D56"/>
    <w:rsid w:val="00EB7BF5"/>
    <w:rsid w:val="00EC4F95"/>
    <w:rsid w:val="00ED715B"/>
    <w:rsid w:val="00EF38F7"/>
    <w:rsid w:val="00EF6DA6"/>
    <w:rsid w:val="00F04B01"/>
    <w:rsid w:val="00F1138C"/>
    <w:rsid w:val="00F11A84"/>
    <w:rsid w:val="00F12984"/>
    <w:rsid w:val="00F13239"/>
    <w:rsid w:val="00F171D9"/>
    <w:rsid w:val="00F22291"/>
    <w:rsid w:val="00F30E41"/>
    <w:rsid w:val="00F35E01"/>
    <w:rsid w:val="00F370E5"/>
    <w:rsid w:val="00F42D1C"/>
    <w:rsid w:val="00F45727"/>
    <w:rsid w:val="00F463AB"/>
    <w:rsid w:val="00F46AC1"/>
    <w:rsid w:val="00F52588"/>
    <w:rsid w:val="00F54069"/>
    <w:rsid w:val="00F62C8E"/>
    <w:rsid w:val="00F76E05"/>
    <w:rsid w:val="00F951F3"/>
    <w:rsid w:val="00F9638B"/>
    <w:rsid w:val="00F97400"/>
    <w:rsid w:val="00FA7CED"/>
    <w:rsid w:val="00FC6D9F"/>
    <w:rsid w:val="00FD19A7"/>
    <w:rsid w:val="00FD1D3A"/>
    <w:rsid w:val="00FD1F6B"/>
    <w:rsid w:val="00FD2730"/>
    <w:rsid w:val="00FE2AF3"/>
    <w:rsid w:val="00FE47A9"/>
    <w:rsid w:val="00FE5F37"/>
    <w:rsid w:val="00FE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546699"/>
  </w:style>
  <w:style w:type="character" w:customStyle="1" w:styleId="a5">
    <w:name w:val="Основной текст_"/>
    <w:link w:val="2"/>
    <w:rsid w:val="00F46A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F46AC1"/>
    <w:pPr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00D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F171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1C3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aliases w:val="Текст_в_таблице"/>
    <w:basedOn w:val="a1"/>
    <w:rsid w:val="005B57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rsid w:val="002B3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679D2-8A6B-451E-9CC7-98F57BB83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2365</TotalTime>
  <Pages>4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Пользователь</cp:lastModifiedBy>
  <cp:revision>175</cp:revision>
  <cp:lastPrinted>2022-12-20T06:43:00Z</cp:lastPrinted>
  <dcterms:created xsi:type="dcterms:W3CDTF">2018-09-18T07:17:00Z</dcterms:created>
  <dcterms:modified xsi:type="dcterms:W3CDTF">2024-12-09T08:38:00Z</dcterms:modified>
</cp:coreProperties>
</file>