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5690" w:rsidRDefault="00755690" w:rsidP="00755690">
      <w:pPr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 w:rsidRPr="00755690">
        <w:rPr>
          <w:rFonts w:ascii="Times New Roman" w:hAnsi="Times New Roman" w:cs="Times New Roman"/>
          <w:b/>
          <w:caps/>
          <w:sz w:val="28"/>
          <w:szCs w:val="28"/>
        </w:rPr>
        <w:t>АНКЕТА ЮРИДИЧЕСКОГО ЛИЦА</w:t>
      </w:r>
    </w:p>
    <w:tbl>
      <w:tblPr>
        <w:tblStyle w:val="a3"/>
        <w:tblW w:w="11023" w:type="dxa"/>
        <w:tblLook w:val="04A0" w:firstRow="1" w:lastRow="0" w:firstColumn="1" w:lastColumn="0" w:noHBand="0" w:noVBand="1"/>
      </w:tblPr>
      <w:tblGrid>
        <w:gridCol w:w="5778"/>
        <w:gridCol w:w="5245"/>
      </w:tblGrid>
      <w:tr w:rsidR="0016528F" w:rsidTr="008D3950">
        <w:tc>
          <w:tcPr>
            <w:tcW w:w="5778" w:type="dxa"/>
            <w:vAlign w:val="center"/>
          </w:tcPr>
          <w:p w:rsidR="0016528F" w:rsidRPr="0016528F" w:rsidRDefault="0016528F" w:rsidP="0016528F">
            <w:pPr>
              <w:rPr>
                <w:rFonts w:ascii="Times New Roman" w:hAnsi="Times New Roman" w:cs="Times New Roman"/>
                <w:b/>
                <w:caps/>
                <w:sz w:val="16"/>
                <w:szCs w:val="16"/>
              </w:rPr>
            </w:pPr>
            <w:r w:rsidRPr="0016528F">
              <w:rPr>
                <w:rFonts w:ascii="Times New Roman" w:hAnsi="Times New Roman" w:cs="Times New Roman"/>
                <w:b/>
                <w:caps/>
                <w:sz w:val="16"/>
                <w:szCs w:val="16"/>
              </w:rPr>
              <w:t>Полное наименование</w:t>
            </w:r>
          </w:p>
        </w:tc>
        <w:tc>
          <w:tcPr>
            <w:tcW w:w="5245" w:type="dxa"/>
          </w:tcPr>
          <w:p w:rsidR="0016528F" w:rsidRPr="0016528F" w:rsidRDefault="0016528F" w:rsidP="0016528F">
            <w:pPr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</w:pPr>
            <w:r w:rsidRPr="0016528F"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  <w:t>Нижегородский телевизионный завод имени В.И. Ленина</w:t>
            </w:r>
          </w:p>
        </w:tc>
      </w:tr>
      <w:tr w:rsidR="0016528F" w:rsidTr="008D3950">
        <w:tc>
          <w:tcPr>
            <w:tcW w:w="5778" w:type="dxa"/>
            <w:vAlign w:val="center"/>
          </w:tcPr>
          <w:p w:rsidR="0016528F" w:rsidRPr="0016528F" w:rsidRDefault="0016528F" w:rsidP="0016528F">
            <w:pPr>
              <w:rPr>
                <w:rFonts w:ascii="Times New Roman" w:hAnsi="Times New Roman" w:cs="Times New Roman"/>
                <w:b/>
                <w:cap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aps/>
                <w:sz w:val="16"/>
                <w:szCs w:val="16"/>
              </w:rPr>
              <w:t>Сокращенное наименование</w:t>
            </w:r>
          </w:p>
        </w:tc>
        <w:tc>
          <w:tcPr>
            <w:tcW w:w="5245" w:type="dxa"/>
          </w:tcPr>
          <w:p w:rsidR="0016528F" w:rsidRDefault="00AB67A8" w:rsidP="0016528F">
            <w:pPr>
              <w:rPr>
                <w:rFonts w:ascii="Times New Roman" w:hAnsi="Times New Roman" w:cs="Times New Roman"/>
                <w:b/>
                <w:cap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aps/>
                <w:sz w:val="28"/>
                <w:szCs w:val="28"/>
              </w:rPr>
              <w:t>П</w:t>
            </w:r>
            <w:r w:rsidR="0016528F">
              <w:rPr>
                <w:rFonts w:ascii="Times New Roman" w:hAnsi="Times New Roman" w:cs="Times New Roman"/>
                <w:b/>
                <w:caps/>
                <w:sz w:val="28"/>
                <w:szCs w:val="28"/>
              </w:rPr>
              <w:t>АО «Нител»</w:t>
            </w:r>
          </w:p>
        </w:tc>
      </w:tr>
      <w:tr w:rsidR="0016528F" w:rsidTr="008D3950">
        <w:tc>
          <w:tcPr>
            <w:tcW w:w="5778" w:type="dxa"/>
            <w:vAlign w:val="center"/>
          </w:tcPr>
          <w:p w:rsidR="0016528F" w:rsidRDefault="0016528F" w:rsidP="0016528F">
            <w:pPr>
              <w:rPr>
                <w:rFonts w:ascii="Times New Roman" w:hAnsi="Times New Roman" w:cs="Times New Roman"/>
                <w:b/>
                <w:cap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aps/>
                <w:sz w:val="16"/>
                <w:szCs w:val="16"/>
              </w:rPr>
              <w:t>Идентификационный номер юр</w:t>
            </w:r>
            <w:proofErr w:type="gramStart"/>
            <w:r>
              <w:rPr>
                <w:rFonts w:ascii="Times New Roman" w:hAnsi="Times New Roman" w:cs="Times New Roman"/>
                <w:b/>
                <w:caps/>
                <w:sz w:val="16"/>
                <w:szCs w:val="16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b/>
                <w:caps/>
                <w:sz w:val="16"/>
                <w:szCs w:val="16"/>
              </w:rPr>
              <w:t xml:space="preserve">ица (ИНН)  </w:t>
            </w:r>
          </w:p>
        </w:tc>
        <w:tc>
          <w:tcPr>
            <w:tcW w:w="5245" w:type="dxa"/>
          </w:tcPr>
          <w:p w:rsidR="0016528F" w:rsidRDefault="0016528F" w:rsidP="0016528F">
            <w:pPr>
              <w:rPr>
                <w:rFonts w:ascii="Times New Roman" w:hAnsi="Times New Roman" w:cs="Times New Roman"/>
                <w:b/>
                <w:cap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aps/>
                <w:sz w:val="28"/>
                <w:szCs w:val="28"/>
              </w:rPr>
              <w:t>5261001745</w:t>
            </w:r>
          </w:p>
        </w:tc>
      </w:tr>
      <w:tr w:rsidR="0016528F" w:rsidTr="008D3950">
        <w:tc>
          <w:tcPr>
            <w:tcW w:w="5778" w:type="dxa"/>
            <w:vAlign w:val="center"/>
          </w:tcPr>
          <w:p w:rsidR="0016528F" w:rsidRDefault="0016528F" w:rsidP="0016528F">
            <w:pPr>
              <w:rPr>
                <w:rFonts w:ascii="Times New Roman" w:hAnsi="Times New Roman" w:cs="Times New Roman"/>
                <w:b/>
                <w:cap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aps/>
                <w:sz w:val="16"/>
                <w:szCs w:val="16"/>
              </w:rPr>
              <w:t xml:space="preserve">Код причины постановки на учет (кпп) </w:t>
            </w:r>
          </w:p>
        </w:tc>
        <w:tc>
          <w:tcPr>
            <w:tcW w:w="5245" w:type="dxa"/>
          </w:tcPr>
          <w:p w:rsidR="0016528F" w:rsidRDefault="001D4B63" w:rsidP="0016528F">
            <w:pPr>
              <w:rPr>
                <w:rFonts w:ascii="Times New Roman" w:hAnsi="Times New Roman" w:cs="Times New Roman"/>
                <w:b/>
                <w:cap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aps/>
                <w:sz w:val="28"/>
                <w:szCs w:val="28"/>
              </w:rPr>
              <w:t>526101001</w:t>
            </w:r>
          </w:p>
        </w:tc>
      </w:tr>
      <w:tr w:rsidR="008D3950" w:rsidTr="008D3950">
        <w:tc>
          <w:tcPr>
            <w:tcW w:w="5778" w:type="dxa"/>
            <w:vAlign w:val="center"/>
          </w:tcPr>
          <w:p w:rsidR="008D3950" w:rsidRDefault="008D3950" w:rsidP="0016528F">
            <w:pPr>
              <w:rPr>
                <w:rFonts w:ascii="Times New Roman" w:hAnsi="Times New Roman" w:cs="Times New Roman"/>
                <w:b/>
                <w:cap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aps/>
                <w:sz w:val="16"/>
                <w:szCs w:val="16"/>
              </w:rPr>
              <w:t>наименование банка</w:t>
            </w:r>
          </w:p>
        </w:tc>
        <w:tc>
          <w:tcPr>
            <w:tcW w:w="5245" w:type="dxa"/>
          </w:tcPr>
          <w:p w:rsidR="00FA5996" w:rsidRPr="00FA5996" w:rsidRDefault="00FA5996" w:rsidP="00FA5996">
            <w:pPr>
              <w:ind w:right="-108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A599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 Банке ГПБ (АО),  г. Москва</w:t>
            </w:r>
          </w:p>
          <w:p w:rsidR="008D3950" w:rsidRDefault="008D3950" w:rsidP="001D4B63">
            <w:pPr>
              <w:rPr>
                <w:rFonts w:ascii="Times New Roman" w:hAnsi="Times New Roman" w:cs="Times New Roman"/>
                <w:b/>
                <w:caps/>
                <w:sz w:val="28"/>
                <w:szCs w:val="28"/>
              </w:rPr>
            </w:pPr>
          </w:p>
        </w:tc>
      </w:tr>
      <w:tr w:rsidR="008D3950" w:rsidTr="008D3950">
        <w:tc>
          <w:tcPr>
            <w:tcW w:w="5778" w:type="dxa"/>
            <w:vAlign w:val="center"/>
          </w:tcPr>
          <w:p w:rsidR="008D3950" w:rsidRDefault="008D3950" w:rsidP="0016528F">
            <w:pPr>
              <w:rPr>
                <w:rFonts w:ascii="Times New Roman" w:hAnsi="Times New Roman" w:cs="Times New Roman"/>
                <w:b/>
                <w:cap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aps/>
                <w:sz w:val="16"/>
                <w:szCs w:val="16"/>
              </w:rPr>
              <w:t>номер  расчетного счета в банке</w:t>
            </w:r>
          </w:p>
        </w:tc>
        <w:tc>
          <w:tcPr>
            <w:tcW w:w="5245" w:type="dxa"/>
          </w:tcPr>
          <w:p w:rsidR="003932E8" w:rsidRPr="003932E8" w:rsidRDefault="003932E8" w:rsidP="003932E8">
            <w:pPr>
              <w:ind w:right="-108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3932E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40702810900000050119</w:t>
            </w:r>
          </w:p>
          <w:p w:rsidR="008D3950" w:rsidRPr="003932E8" w:rsidRDefault="008D3950" w:rsidP="0016528F">
            <w:pPr>
              <w:rPr>
                <w:rFonts w:ascii="Times New Roman" w:hAnsi="Times New Roman" w:cs="Times New Roman"/>
                <w:b/>
                <w:caps/>
                <w:sz w:val="28"/>
                <w:szCs w:val="28"/>
              </w:rPr>
            </w:pPr>
          </w:p>
        </w:tc>
      </w:tr>
      <w:tr w:rsidR="008D3950" w:rsidTr="008D3950">
        <w:tc>
          <w:tcPr>
            <w:tcW w:w="5778" w:type="dxa"/>
            <w:vAlign w:val="center"/>
          </w:tcPr>
          <w:p w:rsidR="008D3950" w:rsidRDefault="008D3950" w:rsidP="0016528F">
            <w:pPr>
              <w:rPr>
                <w:rFonts w:ascii="Times New Roman" w:hAnsi="Times New Roman" w:cs="Times New Roman"/>
                <w:b/>
                <w:cap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aps/>
                <w:sz w:val="16"/>
                <w:szCs w:val="16"/>
              </w:rPr>
              <w:t>номер корсчета в банке</w:t>
            </w:r>
          </w:p>
        </w:tc>
        <w:tc>
          <w:tcPr>
            <w:tcW w:w="5245" w:type="dxa"/>
          </w:tcPr>
          <w:p w:rsidR="003932E8" w:rsidRPr="003932E8" w:rsidRDefault="003932E8" w:rsidP="003932E8">
            <w:pPr>
              <w:ind w:right="-108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3932E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30101810200000000823 в ГУ Банка России по ЦФО</w:t>
            </w:r>
          </w:p>
          <w:p w:rsidR="008D3950" w:rsidRPr="003932E8" w:rsidRDefault="008D3950" w:rsidP="0016528F">
            <w:pPr>
              <w:rPr>
                <w:rFonts w:ascii="Times New Roman" w:hAnsi="Times New Roman" w:cs="Times New Roman"/>
                <w:b/>
                <w:caps/>
                <w:sz w:val="28"/>
                <w:szCs w:val="28"/>
              </w:rPr>
            </w:pPr>
          </w:p>
        </w:tc>
      </w:tr>
      <w:tr w:rsidR="008D3950" w:rsidTr="008D3950">
        <w:tc>
          <w:tcPr>
            <w:tcW w:w="5778" w:type="dxa"/>
            <w:vAlign w:val="center"/>
          </w:tcPr>
          <w:p w:rsidR="008D3950" w:rsidRDefault="008D3950" w:rsidP="0016528F">
            <w:pPr>
              <w:rPr>
                <w:rFonts w:ascii="Times New Roman" w:hAnsi="Times New Roman" w:cs="Times New Roman"/>
                <w:b/>
                <w:cap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aps/>
                <w:sz w:val="16"/>
                <w:szCs w:val="16"/>
              </w:rPr>
              <w:t>БИК</w:t>
            </w:r>
            <w:r w:rsidR="001D4B63">
              <w:rPr>
                <w:rFonts w:ascii="Times New Roman" w:hAnsi="Times New Roman" w:cs="Times New Roman"/>
                <w:b/>
                <w:caps/>
                <w:sz w:val="16"/>
                <w:szCs w:val="16"/>
              </w:rPr>
              <w:t xml:space="preserve"> /кпп/инн</w:t>
            </w:r>
          </w:p>
        </w:tc>
        <w:tc>
          <w:tcPr>
            <w:tcW w:w="5245" w:type="dxa"/>
          </w:tcPr>
          <w:p w:rsidR="003932E8" w:rsidRPr="003932E8" w:rsidRDefault="003932E8" w:rsidP="003932E8">
            <w:pPr>
              <w:rPr>
                <w:b/>
                <w:sz w:val="28"/>
                <w:szCs w:val="28"/>
              </w:rPr>
            </w:pPr>
            <w:r w:rsidRPr="003932E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044525823</w:t>
            </w:r>
            <w:r w:rsidR="0089677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932E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/</w:t>
            </w:r>
            <w:r w:rsidR="0089677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932E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997950001</w:t>
            </w:r>
            <w:r w:rsidR="0089677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932E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/</w:t>
            </w:r>
            <w:r w:rsidR="0089677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932E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7744001497</w:t>
            </w:r>
            <w:bookmarkStart w:id="0" w:name="_GoBack"/>
            <w:bookmarkEnd w:id="0"/>
          </w:p>
          <w:p w:rsidR="008D3950" w:rsidRPr="003932E8" w:rsidRDefault="008D3950" w:rsidP="0016528F">
            <w:pPr>
              <w:rPr>
                <w:rFonts w:ascii="Times New Roman" w:hAnsi="Times New Roman" w:cs="Times New Roman"/>
                <w:b/>
                <w:caps/>
                <w:sz w:val="28"/>
                <w:szCs w:val="28"/>
              </w:rPr>
            </w:pPr>
          </w:p>
        </w:tc>
      </w:tr>
      <w:tr w:rsidR="00DF3B66" w:rsidTr="00DF3B66">
        <w:trPr>
          <w:trHeight w:val="325"/>
        </w:trPr>
        <w:tc>
          <w:tcPr>
            <w:tcW w:w="5778" w:type="dxa"/>
            <w:vAlign w:val="center"/>
          </w:tcPr>
          <w:p w:rsidR="00DF3B66" w:rsidRDefault="00DF3B66" w:rsidP="0016528F">
            <w:pPr>
              <w:rPr>
                <w:rFonts w:ascii="Times New Roman" w:hAnsi="Times New Roman" w:cs="Times New Roman"/>
                <w:b/>
                <w:cap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aps/>
                <w:sz w:val="16"/>
                <w:szCs w:val="16"/>
              </w:rPr>
              <w:t>Юридический адрес</w:t>
            </w:r>
          </w:p>
        </w:tc>
        <w:tc>
          <w:tcPr>
            <w:tcW w:w="5245" w:type="dxa"/>
          </w:tcPr>
          <w:p w:rsidR="00DF3B66" w:rsidRDefault="00DF3B66" w:rsidP="00DF3B66">
            <w:pPr>
              <w:rPr>
                <w:rFonts w:ascii="Times New Roman" w:hAnsi="Times New Roman" w:cs="Times New Roman"/>
                <w:b/>
                <w:caps/>
              </w:rPr>
            </w:pPr>
            <w:r>
              <w:rPr>
                <w:rFonts w:ascii="Times New Roman" w:hAnsi="Times New Roman" w:cs="Times New Roman"/>
                <w:b/>
                <w:caps/>
              </w:rPr>
              <w:t>603009 г.Нижний новгород пр</w:t>
            </w:r>
            <w:proofErr w:type="gramStart"/>
            <w:r>
              <w:rPr>
                <w:rFonts w:ascii="Times New Roman" w:hAnsi="Times New Roman" w:cs="Times New Roman"/>
                <w:b/>
                <w:caps/>
              </w:rPr>
              <w:t>.Г</w:t>
            </w:r>
            <w:proofErr w:type="gramEnd"/>
            <w:r>
              <w:rPr>
                <w:rFonts w:ascii="Times New Roman" w:hAnsi="Times New Roman" w:cs="Times New Roman"/>
                <w:b/>
                <w:caps/>
              </w:rPr>
              <w:t>агарина,37</w:t>
            </w:r>
          </w:p>
        </w:tc>
      </w:tr>
      <w:tr w:rsidR="00DF3B66" w:rsidTr="00DF3B66">
        <w:trPr>
          <w:trHeight w:val="325"/>
        </w:trPr>
        <w:tc>
          <w:tcPr>
            <w:tcW w:w="5778" w:type="dxa"/>
            <w:vAlign w:val="center"/>
          </w:tcPr>
          <w:p w:rsidR="00DF3B66" w:rsidRDefault="00DF3B66" w:rsidP="0016528F">
            <w:pPr>
              <w:rPr>
                <w:rFonts w:ascii="Times New Roman" w:hAnsi="Times New Roman" w:cs="Times New Roman"/>
                <w:b/>
                <w:cap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aps/>
                <w:sz w:val="16"/>
                <w:szCs w:val="16"/>
              </w:rPr>
              <w:t>почтовый адрес</w:t>
            </w:r>
          </w:p>
        </w:tc>
        <w:tc>
          <w:tcPr>
            <w:tcW w:w="5245" w:type="dxa"/>
          </w:tcPr>
          <w:p w:rsidR="00DF3B66" w:rsidRDefault="00DF3B66" w:rsidP="00FC7036">
            <w:pPr>
              <w:rPr>
                <w:rFonts w:ascii="Times New Roman" w:hAnsi="Times New Roman" w:cs="Times New Roman"/>
                <w:b/>
                <w:caps/>
              </w:rPr>
            </w:pPr>
            <w:r>
              <w:rPr>
                <w:rFonts w:ascii="Times New Roman" w:hAnsi="Times New Roman" w:cs="Times New Roman"/>
                <w:b/>
                <w:caps/>
              </w:rPr>
              <w:t>603009 г.Нижний новгород пр</w:t>
            </w:r>
            <w:proofErr w:type="gramStart"/>
            <w:r>
              <w:rPr>
                <w:rFonts w:ascii="Times New Roman" w:hAnsi="Times New Roman" w:cs="Times New Roman"/>
                <w:b/>
                <w:caps/>
              </w:rPr>
              <w:t>.Г</w:t>
            </w:r>
            <w:proofErr w:type="gramEnd"/>
            <w:r>
              <w:rPr>
                <w:rFonts w:ascii="Times New Roman" w:hAnsi="Times New Roman" w:cs="Times New Roman"/>
                <w:b/>
                <w:caps/>
              </w:rPr>
              <w:t>агарина,37</w:t>
            </w:r>
          </w:p>
        </w:tc>
      </w:tr>
      <w:tr w:rsidR="00DF3B66" w:rsidTr="00DF3B66">
        <w:trPr>
          <w:trHeight w:val="325"/>
        </w:trPr>
        <w:tc>
          <w:tcPr>
            <w:tcW w:w="5778" w:type="dxa"/>
            <w:vAlign w:val="center"/>
          </w:tcPr>
          <w:p w:rsidR="00DF3B66" w:rsidRDefault="00DF3B66" w:rsidP="0016528F">
            <w:pPr>
              <w:rPr>
                <w:rFonts w:ascii="Times New Roman" w:hAnsi="Times New Roman" w:cs="Times New Roman"/>
                <w:b/>
                <w:cap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aps/>
                <w:sz w:val="16"/>
                <w:szCs w:val="16"/>
              </w:rPr>
              <w:t>Сведения об органах управления юр</w:t>
            </w:r>
            <w:proofErr w:type="gramStart"/>
            <w:r>
              <w:rPr>
                <w:rFonts w:ascii="Times New Roman" w:hAnsi="Times New Roman" w:cs="Times New Roman"/>
                <w:b/>
                <w:caps/>
                <w:sz w:val="16"/>
                <w:szCs w:val="16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b/>
                <w:caps/>
                <w:sz w:val="16"/>
                <w:szCs w:val="16"/>
              </w:rPr>
              <w:t>ица (структура)</w:t>
            </w:r>
          </w:p>
        </w:tc>
        <w:tc>
          <w:tcPr>
            <w:tcW w:w="5245" w:type="dxa"/>
          </w:tcPr>
          <w:p w:rsidR="00DF3B66" w:rsidRDefault="005633D0" w:rsidP="00DF3B66">
            <w:pPr>
              <w:rPr>
                <w:rFonts w:ascii="Times New Roman" w:hAnsi="Times New Roman" w:cs="Times New Roman"/>
                <w:b/>
                <w:caps/>
              </w:rPr>
            </w:pPr>
            <w:r>
              <w:rPr>
                <w:rFonts w:ascii="Times New Roman" w:hAnsi="Times New Roman" w:cs="Times New Roman"/>
                <w:b/>
                <w:caps/>
              </w:rPr>
              <w:t>публичное</w:t>
            </w:r>
            <w:r w:rsidR="00DF3B66">
              <w:rPr>
                <w:rFonts w:ascii="Times New Roman" w:hAnsi="Times New Roman" w:cs="Times New Roman"/>
                <w:b/>
                <w:caps/>
              </w:rPr>
              <w:t xml:space="preserve"> акционерное общество</w:t>
            </w:r>
          </w:p>
        </w:tc>
      </w:tr>
      <w:tr w:rsidR="002E7286" w:rsidTr="002E4B6E">
        <w:trPr>
          <w:trHeight w:val="789"/>
        </w:trPr>
        <w:tc>
          <w:tcPr>
            <w:tcW w:w="5778" w:type="dxa"/>
            <w:vAlign w:val="center"/>
          </w:tcPr>
          <w:p w:rsidR="002E7286" w:rsidRPr="00DF3B66" w:rsidRDefault="002E7286" w:rsidP="0016528F">
            <w:pPr>
              <w:rPr>
                <w:rFonts w:ascii="Times New Roman" w:hAnsi="Times New Roman" w:cs="Times New Roman"/>
                <w:b/>
                <w:cap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aps/>
                <w:sz w:val="16"/>
                <w:szCs w:val="16"/>
              </w:rPr>
              <w:t>фио руководителя</w:t>
            </w:r>
          </w:p>
        </w:tc>
        <w:tc>
          <w:tcPr>
            <w:tcW w:w="5245" w:type="dxa"/>
            <w:vAlign w:val="center"/>
          </w:tcPr>
          <w:p w:rsidR="002E7286" w:rsidRDefault="002E7286" w:rsidP="0075410B">
            <w:pPr>
              <w:rPr>
                <w:rFonts w:ascii="Times New Roman" w:hAnsi="Times New Roman" w:cs="Times New Roman"/>
                <w:b/>
                <w:caps/>
              </w:rPr>
            </w:pPr>
            <w:r>
              <w:rPr>
                <w:rFonts w:ascii="Times New Roman" w:hAnsi="Times New Roman" w:cs="Times New Roman"/>
                <w:b/>
                <w:caps/>
              </w:rPr>
              <w:t xml:space="preserve">генеральный директор </w:t>
            </w:r>
          </w:p>
          <w:p w:rsidR="002E7286" w:rsidRDefault="002E7286" w:rsidP="0075410B">
            <w:pPr>
              <w:rPr>
                <w:rFonts w:ascii="Times New Roman" w:hAnsi="Times New Roman" w:cs="Times New Roman"/>
                <w:b/>
                <w:caps/>
              </w:rPr>
            </w:pPr>
            <w:r>
              <w:rPr>
                <w:rFonts w:ascii="Times New Roman" w:hAnsi="Times New Roman" w:cs="Times New Roman"/>
                <w:b/>
                <w:caps/>
              </w:rPr>
              <w:t>Самойлов Сергей Борисович</w:t>
            </w:r>
          </w:p>
        </w:tc>
      </w:tr>
      <w:tr w:rsidR="0075410B" w:rsidTr="005218E3">
        <w:trPr>
          <w:trHeight w:val="389"/>
        </w:trPr>
        <w:tc>
          <w:tcPr>
            <w:tcW w:w="5778" w:type="dxa"/>
            <w:vAlign w:val="center"/>
          </w:tcPr>
          <w:p w:rsidR="0075410B" w:rsidRPr="0075410B" w:rsidRDefault="002E7286" w:rsidP="002E7286">
            <w:pPr>
              <w:rPr>
                <w:rFonts w:ascii="Times New Roman" w:hAnsi="Times New Roman" w:cs="Times New Roman"/>
                <w:b/>
                <w:cap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aps/>
                <w:sz w:val="16"/>
                <w:szCs w:val="16"/>
              </w:rPr>
              <w:t>документ на основании,  кот. действует</w:t>
            </w:r>
          </w:p>
        </w:tc>
        <w:tc>
          <w:tcPr>
            <w:tcW w:w="5245" w:type="dxa"/>
            <w:vAlign w:val="center"/>
          </w:tcPr>
          <w:p w:rsidR="0075410B" w:rsidRDefault="002E7286" w:rsidP="0075410B">
            <w:pPr>
              <w:rPr>
                <w:rFonts w:ascii="Times New Roman" w:hAnsi="Times New Roman" w:cs="Times New Roman"/>
                <w:b/>
                <w:caps/>
              </w:rPr>
            </w:pPr>
            <w:r>
              <w:rPr>
                <w:rFonts w:ascii="Times New Roman" w:hAnsi="Times New Roman" w:cs="Times New Roman"/>
                <w:b/>
                <w:caps/>
              </w:rPr>
              <w:t>Устав</w:t>
            </w:r>
          </w:p>
        </w:tc>
      </w:tr>
    </w:tbl>
    <w:p w:rsidR="0016528F" w:rsidRDefault="0016528F" w:rsidP="0075410B">
      <w:pPr>
        <w:rPr>
          <w:rFonts w:ascii="Times New Roman" w:hAnsi="Times New Roman" w:cs="Times New Roman"/>
          <w:caps/>
          <w:sz w:val="24"/>
          <w:szCs w:val="24"/>
        </w:rPr>
      </w:pPr>
    </w:p>
    <w:p w:rsidR="001D4B63" w:rsidRDefault="001D4B63" w:rsidP="0075410B">
      <w:pPr>
        <w:rPr>
          <w:rFonts w:ascii="Times New Roman" w:hAnsi="Times New Roman" w:cs="Times New Roman"/>
          <w:caps/>
          <w:sz w:val="24"/>
          <w:szCs w:val="24"/>
        </w:rPr>
      </w:pPr>
    </w:p>
    <w:p w:rsidR="001D4B63" w:rsidRDefault="001D4B63" w:rsidP="0075410B">
      <w:pPr>
        <w:rPr>
          <w:rFonts w:ascii="Times New Roman" w:hAnsi="Times New Roman" w:cs="Times New Roman"/>
          <w:caps/>
          <w:sz w:val="24"/>
          <w:szCs w:val="24"/>
        </w:rPr>
      </w:pPr>
    </w:p>
    <w:p w:rsidR="001D4B63" w:rsidRDefault="001D4B63" w:rsidP="0075410B">
      <w:pPr>
        <w:rPr>
          <w:rFonts w:ascii="Times New Roman" w:hAnsi="Times New Roman" w:cs="Times New Roman"/>
          <w:caps/>
          <w:sz w:val="24"/>
          <w:szCs w:val="24"/>
        </w:rPr>
      </w:pPr>
    </w:p>
    <w:p w:rsidR="001D4B63" w:rsidRDefault="001D4B63" w:rsidP="0075410B">
      <w:pPr>
        <w:rPr>
          <w:rFonts w:ascii="Times New Roman" w:hAnsi="Times New Roman" w:cs="Times New Roman"/>
          <w:caps/>
          <w:sz w:val="24"/>
          <w:szCs w:val="24"/>
        </w:rPr>
      </w:pPr>
    </w:p>
    <w:p w:rsidR="001D4B63" w:rsidRDefault="001D4B63" w:rsidP="0075410B">
      <w:pPr>
        <w:rPr>
          <w:rFonts w:ascii="Times New Roman" w:hAnsi="Times New Roman" w:cs="Times New Roman"/>
          <w:caps/>
          <w:sz w:val="24"/>
          <w:szCs w:val="24"/>
        </w:rPr>
      </w:pPr>
    </w:p>
    <w:p w:rsidR="001D4B63" w:rsidRDefault="001D4B63" w:rsidP="0075410B">
      <w:pPr>
        <w:rPr>
          <w:rFonts w:ascii="Times New Roman" w:hAnsi="Times New Roman" w:cs="Times New Roman"/>
          <w:caps/>
          <w:sz w:val="24"/>
          <w:szCs w:val="24"/>
        </w:rPr>
      </w:pPr>
    </w:p>
    <w:p w:rsidR="001D4B63" w:rsidRDefault="001D4B63" w:rsidP="0075410B">
      <w:pPr>
        <w:rPr>
          <w:rFonts w:ascii="Times New Roman" w:hAnsi="Times New Roman" w:cs="Times New Roman"/>
          <w:caps/>
          <w:sz w:val="24"/>
          <w:szCs w:val="24"/>
        </w:rPr>
      </w:pPr>
    </w:p>
    <w:p w:rsidR="001D4B63" w:rsidRDefault="001D4B63" w:rsidP="0075410B">
      <w:pPr>
        <w:rPr>
          <w:rFonts w:ascii="Times New Roman" w:hAnsi="Times New Roman" w:cs="Times New Roman"/>
          <w:caps/>
          <w:sz w:val="24"/>
          <w:szCs w:val="24"/>
        </w:rPr>
      </w:pPr>
    </w:p>
    <w:p w:rsidR="001D4B63" w:rsidRDefault="001D4B63" w:rsidP="0075410B">
      <w:pPr>
        <w:rPr>
          <w:rFonts w:ascii="Times New Roman" w:hAnsi="Times New Roman" w:cs="Times New Roman"/>
          <w:caps/>
          <w:sz w:val="24"/>
          <w:szCs w:val="24"/>
        </w:rPr>
      </w:pPr>
    </w:p>
    <w:p w:rsidR="001D4B63" w:rsidRDefault="001D4B63" w:rsidP="0075410B">
      <w:pPr>
        <w:rPr>
          <w:rFonts w:ascii="Times New Roman" w:hAnsi="Times New Roman" w:cs="Times New Roman"/>
          <w:caps/>
          <w:sz w:val="24"/>
          <w:szCs w:val="24"/>
        </w:rPr>
      </w:pPr>
    </w:p>
    <w:p w:rsidR="001D4B63" w:rsidRDefault="001D4B63" w:rsidP="0075410B">
      <w:pPr>
        <w:rPr>
          <w:rFonts w:ascii="Times New Roman" w:hAnsi="Times New Roman" w:cs="Times New Roman"/>
          <w:caps/>
          <w:sz w:val="24"/>
          <w:szCs w:val="24"/>
        </w:rPr>
      </w:pPr>
    </w:p>
    <w:p w:rsidR="001D4B63" w:rsidRPr="0075410B" w:rsidRDefault="001D4B63" w:rsidP="0075410B">
      <w:pPr>
        <w:rPr>
          <w:rFonts w:ascii="Times New Roman" w:hAnsi="Times New Roman" w:cs="Times New Roman"/>
          <w:caps/>
          <w:sz w:val="24"/>
          <w:szCs w:val="24"/>
        </w:rPr>
      </w:pPr>
    </w:p>
    <w:sectPr w:rsidR="001D4B63" w:rsidRPr="0075410B" w:rsidSect="003C1EAE">
      <w:pgSz w:w="11906" w:h="16838"/>
      <w:pgMar w:top="284" w:right="566" w:bottom="568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5690"/>
    <w:rsid w:val="0016528F"/>
    <w:rsid w:val="001A2D36"/>
    <w:rsid w:val="001D40F0"/>
    <w:rsid w:val="001D4B63"/>
    <w:rsid w:val="002E7286"/>
    <w:rsid w:val="003932E8"/>
    <w:rsid w:val="003C1EAE"/>
    <w:rsid w:val="0053612D"/>
    <w:rsid w:val="005633D0"/>
    <w:rsid w:val="006035D5"/>
    <w:rsid w:val="0075410B"/>
    <w:rsid w:val="00755690"/>
    <w:rsid w:val="00896776"/>
    <w:rsid w:val="008D3950"/>
    <w:rsid w:val="008D42BD"/>
    <w:rsid w:val="009D1074"/>
    <w:rsid w:val="00AB67A8"/>
    <w:rsid w:val="00B62BC9"/>
    <w:rsid w:val="00BA2ECC"/>
    <w:rsid w:val="00D217AD"/>
    <w:rsid w:val="00DF3B66"/>
    <w:rsid w:val="00E00CDA"/>
    <w:rsid w:val="00EF6EED"/>
    <w:rsid w:val="00F20E93"/>
    <w:rsid w:val="00F31982"/>
    <w:rsid w:val="00FA4BCE"/>
    <w:rsid w:val="00FA5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5569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5569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669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mrk340-1</dc:creator>
  <cp:lastModifiedBy>ogt311-1</cp:lastModifiedBy>
  <cp:revision>2</cp:revision>
  <cp:lastPrinted>2011-01-18T10:54:00Z</cp:lastPrinted>
  <dcterms:created xsi:type="dcterms:W3CDTF">2022-08-16T06:47:00Z</dcterms:created>
  <dcterms:modified xsi:type="dcterms:W3CDTF">2022-08-16T06:47:00Z</dcterms:modified>
</cp:coreProperties>
</file>