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DE0" w:rsidRPr="0027351C" w:rsidRDefault="00546DE0" w:rsidP="00546DE0">
      <w:pPr>
        <w:pStyle w:val="2"/>
        <w:ind w:left="5103"/>
        <w:rPr>
          <w:bCs/>
          <w:szCs w:val="28"/>
          <w:lang w:val="en-US"/>
        </w:rPr>
      </w:pPr>
    </w:p>
    <w:p w:rsidR="00546DE0" w:rsidRPr="00345341" w:rsidRDefault="00B75668" w:rsidP="00546DE0">
      <w:pPr>
        <w:pStyle w:val="2"/>
        <w:ind w:left="5103"/>
        <w:jc w:val="both"/>
        <w:rPr>
          <w:b/>
          <w:bCs/>
          <w:i/>
          <w:szCs w:val="28"/>
          <w:lang w:val="ru-RU"/>
        </w:rPr>
      </w:pPr>
      <w:r>
        <w:rPr>
          <w:b/>
          <w:bCs/>
          <w:i/>
          <w:szCs w:val="28"/>
          <w:lang w:val="ru-RU"/>
        </w:rPr>
        <w:t xml:space="preserve">         </w:t>
      </w:r>
      <w:r w:rsidR="000C59FA">
        <w:rPr>
          <w:b/>
          <w:bCs/>
          <w:i/>
          <w:szCs w:val="28"/>
          <w:lang w:val="ru-RU"/>
        </w:rPr>
        <w:t xml:space="preserve"> </w:t>
      </w:r>
      <w:r w:rsidR="00546DE0" w:rsidRPr="00345341">
        <w:rPr>
          <w:b/>
          <w:bCs/>
          <w:i/>
          <w:szCs w:val="28"/>
          <w:lang w:val="ru-RU"/>
        </w:rPr>
        <w:t>У Т В Е Р Ж Д А Ю</w:t>
      </w:r>
    </w:p>
    <w:p w:rsidR="00B75668" w:rsidRPr="00B75668" w:rsidRDefault="00B75668" w:rsidP="00B75668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        </w:t>
      </w:r>
      <w:r w:rsidRPr="00B75668">
        <w:rPr>
          <w:rFonts w:ascii="Times New Roman" w:hAnsi="Times New Roman"/>
          <w:sz w:val="28"/>
          <w:szCs w:val="28"/>
        </w:rPr>
        <w:t>Первый заместитель</w:t>
      </w:r>
    </w:p>
    <w:p w:rsidR="00B75668" w:rsidRPr="00B75668" w:rsidRDefault="00B75668" w:rsidP="00B75668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C59FA">
        <w:rPr>
          <w:rFonts w:ascii="Times New Roman" w:hAnsi="Times New Roman"/>
          <w:sz w:val="28"/>
          <w:szCs w:val="28"/>
        </w:rPr>
        <w:t xml:space="preserve">   генерального</w:t>
      </w:r>
      <w:r w:rsidRPr="00B75668">
        <w:rPr>
          <w:rFonts w:ascii="Times New Roman" w:hAnsi="Times New Roman"/>
          <w:sz w:val="28"/>
          <w:szCs w:val="28"/>
        </w:rPr>
        <w:t xml:space="preserve"> директора </w:t>
      </w:r>
    </w:p>
    <w:p w:rsidR="00B75668" w:rsidRPr="00B75668" w:rsidRDefault="00B75668" w:rsidP="00B75668">
      <w:pPr>
        <w:spacing w:before="240" w:after="0" w:line="240" w:lineRule="auto"/>
        <w:rPr>
          <w:rFonts w:ascii="Times New Roman" w:hAnsi="Times New Roman"/>
          <w:sz w:val="28"/>
          <w:szCs w:val="28"/>
        </w:rPr>
      </w:pPr>
      <w:r w:rsidRPr="00B75668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6144FB">
        <w:rPr>
          <w:rFonts w:ascii="Times New Roman" w:hAnsi="Times New Roman"/>
          <w:sz w:val="28"/>
          <w:szCs w:val="28"/>
        </w:rPr>
        <w:t xml:space="preserve">                             </w:t>
      </w:r>
      <w:r w:rsidRPr="00B75668">
        <w:rPr>
          <w:rFonts w:ascii="Times New Roman" w:hAnsi="Times New Roman"/>
          <w:sz w:val="28"/>
          <w:szCs w:val="28"/>
        </w:rPr>
        <w:t xml:space="preserve"> _________________ Р.Х. Хайруллин</w:t>
      </w:r>
    </w:p>
    <w:p w:rsidR="00B75668" w:rsidRPr="00B75668" w:rsidRDefault="006144FB" w:rsidP="00B75668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75668" w:rsidRPr="00B75668">
        <w:rPr>
          <w:rFonts w:ascii="Times New Roman" w:hAnsi="Times New Roman"/>
          <w:sz w:val="28"/>
          <w:szCs w:val="28"/>
        </w:rPr>
        <w:t>«_____» ______________ 2024г.</w:t>
      </w:r>
    </w:p>
    <w:p w:rsidR="00546DE0" w:rsidRDefault="00546DE0" w:rsidP="00B75668">
      <w:pPr>
        <w:pStyle w:val="a4"/>
        <w:tabs>
          <w:tab w:val="left" w:pos="938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eastAsia="x-none"/>
        </w:rPr>
      </w:pPr>
    </w:p>
    <w:p w:rsidR="00D1633B" w:rsidRPr="00345341" w:rsidRDefault="00D1633B" w:rsidP="00546DE0">
      <w:pPr>
        <w:spacing w:after="0" w:line="240" w:lineRule="auto"/>
        <w:rPr>
          <w:rFonts w:ascii="Times New Roman" w:hAnsi="Times New Roman"/>
          <w:b/>
          <w:sz w:val="28"/>
          <w:szCs w:val="28"/>
          <w:lang w:eastAsia="x-none"/>
        </w:rPr>
      </w:pPr>
    </w:p>
    <w:p w:rsidR="00546DE0" w:rsidRPr="00345341" w:rsidRDefault="00546DE0" w:rsidP="00546DE0">
      <w:pPr>
        <w:spacing w:after="0" w:line="240" w:lineRule="auto"/>
        <w:rPr>
          <w:rFonts w:ascii="Times New Roman" w:hAnsi="Times New Roman"/>
          <w:b/>
          <w:sz w:val="28"/>
          <w:szCs w:val="28"/>
          <w:lang w:eastAsia="x-none"/>
        </w:rPr>
      </w:pPr>
    </w:p>
    <w:p w:rsidR="00546DE0" w:rsidRPr="00345341" w:rsidRDefault="00546DE0" w:rsidP="00546D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345341">
        <w:rPr>
          <w:rFonts w:ascii="Times New Roman" w:hAnsi="Times New Roman"/>
          <w:b/>
          <w:sz w:val="28"/>
          <w:szCs w:val="28"/>
          <w:lang w:eastAsia="x-none"/>
        </w:rPr>
        <w:t xml:space="preserve">ТЕХНИЧЕСКОЕ ЗАДАНИЕ № </w:t>
      </w:r>
      <w:r w:rsidR="000C59FA">
        <w:rPr>
          <w:rFonts w:ascii="Times New Roman" w:hAnsi="Times New Roman"/>
          <w:b/>
          <w:sz w:val="28"/>
          <w:szCs w:val="28"/>
          <w:lang w:eastAsia="x-none"/>
        </w:rPr>
        <w:t>213-171</w:t>
      </w:r>
    </w:p>
    <w:p w:rsidR="001941E9" w:rsidRPr="00345341" w:rsidRDefault="00546DE0" w:rsidP="0057356B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345341">
        <w:rPr>
          <w:rFonts w:ascii="Times New Roman" w:hAnsi="Times New Roman"/>
          <w:b/>
          <w:sz w:val="28"/>
          <w:szCs w:val="28"/>
          <w:lang w:eastAsia="x-none"/>
        </w:rPr>
        <w:t xml:space="preserve">                                          на </w:t>
      </w:r>
      <w:r w:rsidR="00B75668" w:rsidRPr="00345341">
        <w:rPr>
          <w:rFonts w:ascii="Times New Roman" w:hAnsi="Times New Roman"/>
          <w:b/>
          <w:sz w:val="28"/>
          <w:szCs w:val="28"/>
          <w:lang w:eastAsia="x-none"/>
        </w:rPr>
        <w:t>закупку</w:t>
      </w:r>
      <w:r w:rsidR="00B75668" w:rsidRPr="00345341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B75668" w:rsidRPr="00B75668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станка </w:t>
      </w:r>
      <w:r w:rsidR="00B75668" w:rsidRPr="00345341">
        <w:rPr>
          <w:rFonts w:ascii="Times New Roman" w:hAnsi="Times New Roman"/>
          <w:b/>
          <w:bCs/>
          <w:i/>
          <w:sz w:val="28"/>
          <w:szCs w:val="28"/>
          <w:u w:val="single"/>
        </w:rPr>
        <w:t>намоточного</w:t>
      </w:r>
      <w:r w:rsidR="00883253" w:rsidRPr="00345341">
        <w:rPr>
          <w:rFonts w:ascii="Times New Roman" w:hAnsi="Times New Roman"/>
          <w:b/>
          <w:bCs/>
          <w:i/>
          <w:sz w:val="28"/>
          <w:szCs w:val="28"/>
          <w:u w:val="single"/>
        </w:rPr>
        <w:t>.</w:t>
      </w:r>
    </w:p>
    <w:p w:rsidR="00883253" w:rsidRDefault="00883253" w:rsidP="0057356B">
      <w:pPr>
        <w:spacing w:after="0" w:line="240" w:lineRule="auto"/>
        <w:rPr>
          <w:rFonts w:ascii="Times New Roman" w:hAnsi="Times New Roman"/>
          <w:b/>
          <w:sz w:val="28"/>
          <w:szCs w:val="28"/>
          <w:lang w:eastAsia="x-none"/>
        </w:rPr>
      </w:pPr>
    </w:p>
    <w:p w:rsidR="000E40E7" w:rsidRPr="00345341" w:rsidRDefault="000E40E7" w:rsidP="0057356B">
      <w:pPr>
        <w:spacing w:after="0" w:line="240" w:lineRule="auto"/>
        <w:rPr>
          <w:rFonts w:ascii="Times New Roman" w:hAnsi="Times New Roman"/>
          <w:b/>
          <w:sz w:val="28"/>
          <w:szCs w:val="28"/>
          <w:lang w:eastAsia="x-none"/>
        </w:rPr>
      </w:pPr>
    </w:p>
    <w:p w:rsidR="0057356B" w:rsidRPr="00345341" w:rsidRDefault="00883253" w:rsidP="0057356B">
      <w:pPr>
        <w:pStyle w:val="2"/>
        <w:numPr>
          <w:ilvl w:val="0"/>
          <w:numId w:val="1"/>
        </w:numPr>
        <w:tabs>
          <w:tab w:val="left" w:pos="851"/>
        </w:tabs>
        <w:ind w:left="0" w:firstLine="567"/>
        <w:jc w:val="left"/>
        <w:rPr>
          <w:b/>
          <w:bCs/>
          <w:szCs w:val="28"/>
          <w:lang w:val="ru-RU"/>
        </w:rPr>
      </w:pPr>
      <w:r w:rsidRPr="00345341">
        <w:rPr>
          <w:b/>
          <w:bCs/>
          <w:szCs w:val="28"/>
          <w:lang w:val="ru-RU"/>
        </w:rPr>
        <w:t>Предмет закупки</w:t>
      </w:r>
      <w:r w:rsidR="0057356B" w:rsidRPr="00345341">
        <w:rPr>
          <w:b/>
          <w:bCs/>
          <w:szCs w:val="28"/>
          <w:lang w:val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4997"/>
        <w:gridCol w:w="1370"/>
        <w:gridCol w:w="1372"/>
        <w:gridCol w:w="1618"/>
      </w:tblGrid>
      <w:tr w:rsidR="000D4803" w:rsidRPr="00345341" w:rsidTr="000D4803">
        <w:tc>
          <w:tcPr>
            <w:tcW w:w="252" w:type="pct"/>
            <w:shd w:val="clear" w:color="auto" w:fill="D9D9D9"/>
          </w:tcPr>
          <w:p w:rsidR="000D4803" w:rsidRPr="00345341" w:rsidRDefault="000D4803" w:rsidP="005735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№</w:t>
            </w:r>
          </w:p>
        </w:tc>
        <w:tc>
          <w:tcPr>
            <w:tcW w:w="2536" w:type="pct"/>
            <w:shd w:val="clear" w:color="auto" w:fill="D9D9D9"/>
          </w:tcPr>
          <w:p w:rsidR="000D4803" w:rsidRPr="00345341" w:rsidRDefault="000D4803" w:rsidP="005735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                 Наименование</w:t>
            </w:r>
          </w:p>
        </w:tc>
        <w:tc>
          <w:tcPr>
            <w:tcW w:w="695" w:type="pct"/>
            <w:shd w:val="clear" w:color="auto" w:fill="D9D9D9"/>
          </w:tcPr>
          <w:p w:rsidR="000D4803" w:rsidRPr="00345341" w:rsidRDefault="000D4803" w:rsidP="008C65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Марка</w:t>
            </w:r>
          </w:p>
        </w:tc>
        <w:tc>
          <w:tcPr>
            <w:tcW w:w="696" w:type="pct"/>
            <w:shd w:val="clear" w:color="auto" w:fill="D9D9D9"/>
          </w:tcPr>
          <w:p w:rsidR="000D4803" w:rsidRPr="00345341" w:rsidRDefault="000D4803" w:rsidP="008C65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Ед. изм.</w:t>
            </w:r>
          </w:p>
        </w:tc>
        <w:tc>
          <w:tcPr>
            <w:tcW w:w="821" w:type="pct"/>
            <w:shd w:val="clear" w:color="auto" w:fill="D9D9D9"/>
          </w:tcPr>
          <w:p w:rsidR="000D4803" w:rsidRPr="00345341" w:rsidRDefault="000D4803" w:rsidP="005735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Количество</w:t>
            </w:r>
          </w:p>
        </w:tc>
      </w:tr>
      <w:tr w:rsidR="000D4803" w:rsidRPr="00345341" w:rsidTr="000D4803">
        <w:tc>
          <w:tcPr>
            <w:tcW w:w="252" w:type="pct"/>
            <w:shd w:val="clear" w:color="auto" w:fill="auto"/>
            <w:vAlign w:val="center"/>
          </w:tcPr>
          <w:p w:rsidR="000D4803" w:rsidRPr="00345341" w:rsidRDefault="000D4803" w:rsidP="0057356B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1.</w:t>
            </w:r>
          </w:p>
        </w:tc>
        <w:tc>
          <w:tcPr>
            <w:tcW w:w="2536" w:type="pct"/>
            <w:shd w:val="clear" w:color="auto" w:fill="auto"/>
            <w:vAlign w:val="center"/>
          </w:tcPr>
          <w:p w:rsidR="000D4803" w:rsidRPr="00345341" w:rsidRDefault="000D4803" w:rsidP="0057356B">
            <w:pPr>
              <w:pStyle w:val="Default"/>
              <w:ind w:left="-108" w:right="-108" w:firstLine="108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                 </w:t>
            </w:r>
            <w:r>
              <w:rPr>
                <w:bCs/>
                <w:sz w:val="28"/>
                <w:szCs w:val="28"/>
              </w:rPr>
              <w:t xml:space="preserve">Станок </w:t>
            </w:r>
            <w:r w:rsidRPr="00345341">
              <w:rPr>
                <w:bCs/>
                <w:sz w:val="28"/>
                <w:szCs w:val="28"/>
              </w:rPr>
              <w:t>намоточный</w:t>
            </w:r>
          </w:p>
        </w:tc>
        <w:tc>
          <w:tcPr>
            <w:tcW w:w="695" w:type="pct"/>
          </w:tcPr>
          <w:p w:rsidR="000D4803" w:rsidRPr="00345341" w:rsidRDefault="000D4803" w:rsidP="008C65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НЛ-3А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0D4803" w:rsidRPr="00345341" w:rsidRDefault="000D4803" w:rsidP="008C65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шт.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0D4803" w:rsidRPr="00F5518B" w:rsidRDefault="000D4803" w:rsidP="005735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       </w:t>
            </w:r>
            <w:r>
              <w:rPr>
                <w:rFonts w:ascii="Times New Roman" w:hAnsi="Times New Roman"/>
                <w:sz w:val="28"/>
                <w:szCs w:val="28"/>
                <w:lang w:val="en-US" w:eastAsia="x-none"/>
              </w:rPr>
              <w:t>1</w:t>
            </w:r>
          </w:p>
        </w:tc>
      </w:tr>
    </w:tbl>
    <w:p w:rsidR="00883253" w:rsidRPr="00345341" w:rsidRDefault="00E421B9" w:rsidP="00F652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5341">
        <w:rPr>
          <w:rFonts w:ascii="Times New Roman" w:hAnsi="Times New Roman"/>
          <w:sz w:val="28"/>
          <w:szCs w:val="28"/>
        </w:rPr>
        <w:t xml:space="preserve"> </w:t>
      </w:r>
      <w:r w:rsidR="00004B73" w:rsidRPr="00345341">
        <w:rPr>
          <w:rFonts w:ascii="Times New Roman" w:hAnsi="Times New Roman"/>
          <w:sz w:val="28"/>
          <w:szCs w:val="28"/>
        </w:rPr>
        <w:t xml:space="preserve"> </w:t>
      </w:r>
      <w:r w:rsidR="001E7B1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883253" w:rsidRPr="00345341">
        <w:rPr>
          <w:rFonts w:ascii="Times New Roman" w:hAnsi="Times New Roman"/>
          <w:sz w:val="28"/>
          <w:szCs w:val="28"/>
          <w:lang w:eastAsia="x-none"/>
        </w:rPr>
        <w:t xml:space="preserve">Дата изготовления: не </w:t>
      </w:r>
      <w:r w:rsidR="00164700" w:rsidRPr="00345341">
        <w:rPr>
          <w:rFonts w:ascii="Times New Roman" w:hAnsi="Times New Roman"/>
          <w:sz w:val="28"/>
          <w:szCs w:val="28"/>
          <w:lang w:eastAsia="x-none"/>
        </w:rPr>
        <w:t>ранее 2024</w:t>
      </w:r>
      <w:r w:rsidRPr="00345341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883253" w:rsidRPr="00345341">
        <w:rPr>
          <w:rFonts w:ascii="Times New Roman" w:hAnsi="Times New Roman"/>
          <w:sz w:val="28"/>
          <w:szCs w:val="28"/>
          <w:lang w:eastAsia="x-none"/>
        </w:rPr>
        <w:t>года.</w:t>
      </w:r>
    </w:p>
    <w:p w:rsidR="000D4803" w:rsidRPr="000D4803" w:rsidRDefault="000D4803" w:rsidP="000D4803">
      <w:pPr>
        <w:spacing w:after="0" w:line="240" w:lineRule="auto"/>
        <w:ind w:left="142"/>
        <w:jc w:val="both"/>
        <w:rPr>
          <w:rFonts w:ascii="Times New Roman" w:hAnsi="Times New Roman"/>
          <w:sz w:val="20"/>
          <w:lang w:eastAsia="x-none"/>
        </w:rPr>
      </w:pPr>
      <w:r w:rsidRPr="000D4803">
        <w:rPr>
          <w:rFonts w:ascii="Times New Roman" w:hAnsi="Times New Roman"/>
          <w:sz w:val="28"/>
          <w:szCs w:val="28"/>
          <w:lang w:eastAsia="x-none"/>
        </w:rPr>
        <w:t>Допускается поставка эквивалента с соответствующими техническими характеристиками</w:t>
      </w:r>
      <w:r w:rsidRPr="000D4803">
        <w:rPr>
          <w:rFonts w:ascii="Times New Roman" w:hAnsi="Times New Roman"/>
          <w:sz w:val="24"/>
          <w:lang w:eastAsia="x-none"/>
        </w:rPr>
        <w:t>.</w:t>
      </w:r>
      <w:r w:rsidRPr="000D4803">
        <w:rPr>
          <w:rFonts w:ascii="Times New Roman" w:hAnsi="Times New Roman"/>
          <w:sz w:val="20"/>
          <w:lang w:eastAsia="x-none"/>
        </w:rPr>
        <w:t xml:space="preserve">                                      </w:t>
      </w:r>
    </w:p>
    <w:p w:rsidR="00546DE0" w:rsidRPr="00345341" w:rsidRDefault="00546DE0" w:rsidP="00F652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1E0D" w:rsidRPr="00AE0D29" w:rsidRDefault="00883253" w:rsidP="00AE0D29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8"/>
          <w:szCs w:val="28"/>
          <w:lang w:eastAsia="x-none"/>
        </w:rPr>
      </w:pPr>
      <w:r w:rsidRPr="00345341">
        <w:rPr>
          <w:rFonts w:ascii="Times New Roman" w:hAnsi="Times New Roman"/>
          <w:b/>
          <w:sz w:val="28"/>
          <w:szCs w:val="28"/>
          <w:lang w:eastAsia="x-none"/>
        </w:rPr>
        <w:t>Функциональные и/или технические требования к продукции (назначение)</w:t>
      </w:r>
    </w:p>
    <w:tbl>
      <w:tblPr>
        <w:tblStyle w:val="a8"/>
        <w:tblW w:w="9935" w:type="dxa"/>
        <w:tblLook w:val="04A0" w:firstRow="1" w:lastRow="0" w:firstColumn="1" w:lastColumn="0" w:noHBand="0" w:noVBand="1"/>
      </w:tblPr>
      <w:tblGrid>
        <w:gridCol w:w="3227"/>
        <w:gridCol w:w="6708"/>
      </w:tblGrid>
      <w:tr w:rsidR="00883253" w:rsidRPr="00345341" w:rsidTr="008C6524">
        <w:trPr>
          <w:trHeight w:val="1118"/>
        </w:trPr>
        <w:tc>
          <w:tcPr>
            <w:tcW w:w="3227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Назначение:</w:t>
            </w:r>
          </w:p>
        </w:tc>
        <w:tc>
          <w:tcPr>
            <w:tcW w:w="6708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Для изготовления из композиционных материалов</w:t>
            </w:r>
          </w:p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(</w:t>
            </w:r>
            <w:r w:rsidR="00164700" w:rsidRPr="00345341">
              <w:rPr>
                <w:rFonts w:ascii="Times New Roman" w:hAnsi="Times New Roman"/>
                <w:sz w:val="28"/>
                <w:szCs w:val="28"/>
              </w:rPr>
              <w:t>из стекла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164700" w:rsidRPr="00345341">
              <w:rPr>
                <w:rFonts w:ascii="Times New Roman" w:hAnsi="Times New Roman"/>
                <w:sz w:val="28"/>
                <w:szCs w:val="28"/>
              </w:rPr>
              <w:t>и углепластика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 xml:space="preserve">) методом спиральной  </w:t>
            </w:r>
          </w:p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намотки деталей типа</w:t>
            </w:r>
            <w:r w:rsidR="00AE0D29">
              <w:rPr>
                <w:rFonts w:ascii="Times New Roman" w:hAnsi="Times New Roman"/>
                <w:sz w:val="28"/>
                <w:szCs w:val="28"/>
              </w:rPr>
              <w:t xml:space="preserve"> лонжеронов лопастей несущего 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>винта.</w:t>
            </w:r>
          </w:p>
        </w:tc>
      </w:tr>
      <w:tr w:rsidR="00883253" w:rsidRPr="00345341" w:rsidTr="008C6524">
        <w:trPr>
          <w:trHeight w:val="567"/>
        </w:trPr>
        <w:tc>
          <w:tcPr>
            <w:tcW w:w="3227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Продукция:</w:t>
            </w:r>
          </w:p>
        </w:tc>
        <w:tc>
          <w:tcPr>
            <w:tcW w:w="6708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Детали типа лонже</w:t>
            </w:r>
            <w:r w:rsidR="00AE0D29">
              <w:rPr>
                <w:rFonts w:ascii="Times New Roman" w:hAnsi="Times New Roman"/>
                <w:sz w:val="28"/>
                <w:szCs w:val="28"/>
              </w:rPr>
              <w:t xml:space="preserve">ронов лопастей  несущего винта 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>из стекло - и углепластика.</w:t>
            </w:r>
          </w:p>
        </w:tc>
      </w:tr>
      <w:tr w:rsidR="00883253" w:rsidRPr="00345341" w:rsidTr="008C6524">
        <w:trPr>
          <w:trHeight w:val="291"/>
        </w:trPr>
        <w:tc>
          <w:tcPr>
            <w:tcW w:w="3227" w:type="dxa"/>
          </w:tcPr>
          <w:p w:rsidR="00883253" w:rsidRPr="00345341" w:rsidRDefault="00883253" w:rsidP="00345341">
            <w:pPr>
              <w:ind w:left="2410" w:hanging="2410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Описание технологии:                   </w:t>
            </w:r>
          </w:p>
        </w:tc>
        <w:tc>
          <w:tcPr>
            <w:tcW w:w="6708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 xml:space="preserve">  Намотка лонжерона лопасти несущего винта</w:t>
            </w:r>
          </w:p>
        </w:tc>
      </w:tr>
      <w:tr w:rsidR="00883253" w:rsidRPr="00345341" w:rsidTr="008C6524">
        <w:trPr>
          <w:trHeight w:val="550"/>
        </w:trPr>
        <w:tc>
          <w:tcPr>
            <w:tcW w:w="3227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Планируемая сменность </w:t>
            </w:r>
          </w:p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и коэффициент загрузки:</w:t>
            </w:r>
          </w:p>
        </w:tc>
        <w:tc>
          <w:tcPr>
            <w:tcW w:w="6708" w:type="dxa"/>
          </w:tcPr>
          <w:p w:rsidR="00883253" w:rsidRPr="00C10F80" w:rsidRDefault="00F5518B" w:rsidP="0057356B">
            <w:pPr>
              <w:rPr>
                <w:rFonts w:ascii="Times New Roman" w:hAnsi="Times New Roman"/>
                <w:color w:val="FF0000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3 </w:t>
            </w:r>
            <w:r w:rsidR="00CB1E0D"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- х сменный режим работы (2</w:t>
            </w:r>
            <w:r w:rsidR="000C59FA">
              <w:rPr>
                <w:rFonts w:ascii="Times New Roman" w:hAnsi="Times New Roman"/>
                <w:sz w:val="28"/>
                <w:szCs w:val="28"/>
                <w:lang w:eastAsia="x-none"/>
              </w:rPr>
              <w:t>4</w:t>
            </w:r>
            <w:r w:rsidR="00883253"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часов)</w:t>
            </w:r>
            <w:r w:rsidR="00C10F80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</w:p>
          <w:p w:rsidR="00883253" w:rsidRPr="00345341" w:rsidRDefault="00F5518B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К загр. = 0,85</w:t>
            </w:r>
          </w:p>
        </w:tc>
      </w:tr>
      <w:tr w:rsidR="00883253" w:rsidRPr="00345341" w:rsidTr="008C6524">
        <w:trPr>
          <w:trHeight w:val="359"/>
        </w:trPr>
        <w:tc>
          <w:tcPr>
            <w:tcW w:w="3227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Серийность:</w:t>
            </w:r>
          </w:p>
        </w:tc>
        <w:tc>
          <w:tcPr>
            <w:tcW w:w="6708" w:type="dxa"/>
          </w:tcPr>
          <w:p w:rsidR="00883253" w:rsidRPr="00345341" w:rsidRDefault="00883253" w:rsidP="0057356B">
            <w:pPr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Изготовление деталей в серийном  производстве </w:t>
            </w:r>
            <w:r w:rsidR="00CC67FF"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                         </w:t>
            </w:r>
          </w:p>
        </w:tc>
      </w:tr>
    </w:tbl>
    <w:p w:rsidR="001941E9" w:rsidRDefault="001941E9" w:rsidP="00CC67F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</w:p>
    <w:p w:rsidR="000E40E7" w:rsidRPr="00345341" w:rsidRDefault="000E40E7" w:rsidP="00CC67F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</w:p>
    <w:p w:rsidR="00883253" w:rsidRPr="00345341" w:rsidRDefault="00883253" w:rsidP="00247B6F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rPr>
          <w:rFonts w:ascii="Times New Roman" w:hAnsi="Times New Roman"/>
          <w:sz w:val="28"/>
          <w:szCs w:val="28"/>
          <w:lang w:eastAsia="x-none"/>
        </w:rPr>
      </w:pPr>
      <w:r w:rsidRPr="00345341">
        <w:rPr>
          <w:rFonts w:ascii="Times New Roman" w:hAnsi="Times New Roman"/>
          <w:b/>
          <w:sz w:val="28"/>
          <w:szCs w:val="28"/>
          <w:lang w:eastAsia="x-none"/>
        </w:rPr>
        <w:t>Технические характеристики:</w:t>
      </w:r>
      <w:r w:rsidRPr="00345341">
        <w:rPr>
          <w:rFonts w:ascii="Times New Roman" w:hAnsi="Times New Roman"/>
          <w:sz w:val="28"/>
          <w:szCs w:val="28"/>
          <w:lang w:eastAsia="x-none"/>
        </w:rPr>
        <w:t xml:space="preserve">  </w:t>
      </w:r>
    </w:p>
    <w:tbl>
      <w:tblPr>
        <w:tblW w:w="504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5356"/>
        <w:gridCol w:w="1239"/>
        <w:gridCol w:w="136"/>
        <w:gridCol w:w="1105"/>
        <w:gridCol w:w="1375"/>
      </w:tblGrid>
      <w:tr w:rsidR="00D426F4" w:rsidRPr="00345341" w:rsidTr="00D1633B">
        <w:trPr>
          <w:cantSplit/>
          <w:trHeight w:val="416"/>
          <w:tblHeader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426F4" w:rsidRPr="009612AB" w:rsidRDefault="00883253" w:rsidP="001941E9">
            <w:pPr>
              <w:spacing w:after="0" w:line="240" w:lineRule="auto"/>
              <w:ind w:left="-142" w:right="-77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612AB">
              <w:rPr>
                <w:rFonts w:ascii="Times New Roman" w:hAnsi="Times New Roman"/>
                <w:b/>
                <w:sz w:val="24"/>
                <w:szCs w:val="28"/>
              </w:rPr>
              <w:t>№</w:t>
            </w:r>
          </w:p>
          <w:p w:rsidR="00883253" w:rsidRPr="009612AB" w:rsidRDefault="00883253" w:rsidP="001941E9">
            <w:pPr>
              <w:spacing w:after="0" w:line="240" w:lineRule="auto"/>
              <w:ind w:left="-142" w:right="-77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612AB">
              <w:rPr>
                <w:rFonts w:ascii="Times New Roman" w:hAnsi="Times New Roman"/>
                <w:b/>
                <w:sz w:val="24"/>
                <w:szCs w:val="28"/>
              </w:rPr>
              <w:t xml:space="preserve"> п/п</w:t>
            </w:r>
          </w:p>
        </w:tc>
        <w:tc>
          <w:tcPr>
            <w:tcW w:w="2723" w:type="pct"/>
            <w:tcBorders>
              <w:top w:val="single" w:sz="4" w:space="0" w:color="000000"/>
            </w:tcBorders>
            <w:vAlign w:val="center"/>
          </w:tcPr>
          <w:p w:rsidR="00883253" w:rsidRPr="009612AB" w:rsidRDefault="00883253" w:rsidP="008832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612AB">
              <w:rPr>
                <w:rFonts w:ascii="Times New Roman" w:hAnsi="Times New Roman"/>
                <w:b/>
                <w:sz w:val="24"/>
                <w:szCs w:val="28"/>
              </w:rPr>
              <w:t>Требования / параметры</w:t>
            </w:r>
          </w:p>
        </w:tc>
        <w:tc>
          <w:tcPr>
            <w:tcW w:w="699" w:type="pct"/>
            <w:gridSpan w:val="2"/>
            <w:tcBorders>
              <w:top w:val="single" w:sz="4" w:space="0" w:color="000000"/>
            </w:tcBorders>
            <w:vAlign w:val="center"/>
          </w:tcPr>
          <w:p w:rsidR="00883253" w:rsidRPr="009612AB" w:rsidRDefault="00883253" w:rsidP="00D426F4">
            <w:pPr>
              <w:spacing w:after="0" w:line="240" w:lineRule="auto"/>
              <w:ind w:right="-79" w:hanging="56"/>
              <w:rPr>
                <w:rFonts w:ascii="Times New Roman" w:hAnsi="Times New Roman"/>
                <w:b/>
                <w:sz w:val="24"/>
                <w:szCs w:val="28"/>
              </w:rPr>
            </w:pPr>
            <w:r w:rsidRPr="009612AB">
              <w:rPr>
                <w:rFonts w:ascii="Times New Roman" w:hAnsi="Times New Roman"/>
                <w:b/>
                <w:sz w:val="24"/>
                <w:szCs w:val="28"/>
              </w:rPr>
              <w:t>Размерность</w:t>
            </w:r>
          </w:p>
        </w:tc>
        <w:tc>
          <w:tcPr>
            <w:tcW w:w="562" w:type="pc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883253" w:rsidRPr="009612AB" w:rsidRDefault="00883253" w:rsidP="00D1633B">
            <w:pPr>
              <w:spacing w:after="0" w:line="240" w:lineRule="auto"/>
              <w:ind w:right="-56" w:hanging="35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612AB">
              <w:rPr>
                <w:rFonts w:ascii="Times New Roman" w:hAnsi="Times New Roman"/>
                <w:b/>
                <w:sz w:val="24"/>
                <w:szCs w:val="28"/>
              </w:rPr>
              <w:t>Значение</w:t>
            </w:r>
          </w:p>
        </w:tc>
        <w:tc>
          <w:tcPr>
            <w:tcW w:w="699" w:type="pc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883253" w:rsidRPr="009612AB" w:rsidRDefault="00883253" w:rsidP="00A40EF2">
            <w:pPr>
              <w:spacing w:after="0" w:line="240" w:lineRule="auto"/>
              <w:ind w:left="-53" w:right="-57"/>
              <w:rPr>
                <w:rFonts w:ascii="Times New Roman" w:hAnsi="Times New Roman"/>
                <w:b/>
                <w:sz w:val="24"/>
                <w:szCs w:val="28"/>
              </w:rPr>
            </w:pPr>
            <w:r w:rsidRPr="009612AB">
              <w:rPr>
                <w:rFonts w:ascii="Times New Roman" w:hAnsi="Times New Roman"/>
                <w:b/>
                <w:sz w:val="24"/>
                <w:szCs w:val="28"/>
              </w:rPr>
              <w:t>Допустимые отклонения</w:t>
            </w:r>
          </w:p>
        </w:tc>
      </w:tr>
      <w:tr w:rsidR="00345341" w:rsidRPr="00345341" w:rsidTr="00FF790D">
        <w:trPr>
          <w:cantSplit/>
          <w:trHeight w:val="267"/>
        </w:trPr>
        <w:tc>
          <w:tcPr>
            <w:tcW w:w="317" w:type="pct"/>
            <w:vAlign w:val="center"/>
          </w:tcPr>
          <w:p w:rsidR="00345341" w:rsidRPr="00345341" w:rsidRDefault="00345341" w:rsidP="00FF790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1.</w:t>
            </w:r>
          </w:p>
        </w:tc>
        <w:tc>
          <w:tcPr>
            <w:tcW w:w="4683" w:type="pct"/>
            <w:gridSpan w:val="5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45341" w:rsidRPr="00345341" w:rsidRDefault="00345341" w:rsidP="003453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hAnsi="Times New Roman"/>
                <w:b/>
                <w:i/>
                <w:sz w:val="28"/>
                <w:szCs w:val="28"/>
                <w:lang w:eastAsia="x-none"/>
              </w:rPr>
              <w:t xml:space="preserve">Технические </w:t>
            </w:r>
            <w:r w:rsidRPr="00345341">
              <w:rPr>
                <w:rFonts w:ascii="Times New Roman" w:hAnsi="Times New Roman"/>
                <w:b/>
                <w:i/>
                <w:sz w:val="28"/>
                <w:szCs w:val="28"/>
              </w:rPr>
              <w:t>параметры</w:t>
            </w:r>
          </w:p>
        </w:tc>
      </w:tr>
      <w:tr w:rsidR="00FF790D" w:rsidRPr="00345341" w:rsidTr="00D1633B">
        <w:trPr>
          <w:cantSplit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color w:val="000000"/>
                <w:sz w:val="24"/>
                <w:szCs w:val="28"/>
              </w:rPr>
              <w:t>1.1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925D1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Длина станины с учетом установки передвижного пресса в комлевой части станка (эскиз)</w:t>
            </w:r>
            <w:r w:rsidR="006925D1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, пресс в </w:t>
            </w:r>
            <w:r w:rsidR="00BD742E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комплектацию</w:t>
            </w:r>
            <w:r w:rsidR="006925D1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 xml:space="preserve"> не входит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6F26A3" w:rsidP="00FF7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="00FF790D">
              <w:rPr>
                <w:rFonts w:ascii="Times New Roman" w:hAnsi="Times New Roman"/>
                <w:color w:val="000000"/>
                <w:sz w:val="28"/>
                <w:szCs w:val="28"/>
              </w:rPr>
              <w:t>000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Default="00FF790D" w:rsidP="00883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FF790D" w:rsidRPr="00345341" w:rsidTr="00D1633B">
        <w:trPr>
          <w:cantSplit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1.2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Количество осей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FF790D" w:rsidRPr="00345341" w:rsidTr="00D1633B">
        <w:trPr>
          <w:cantSplit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1.3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D1633B" w:rsidRDefault="00FF790D" w:rsidP="008832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одновременно устанавливаемых 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>оправок (инструмент для намотки)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9612AB" w:rsidRDefault="00FF790D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F790D" w:rsidRPr="00345341" w:rsidTr="00D1633B">
        <w:trPr>
          <w:cantSplit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lastRenderedPageBreak/>
              <w:t>1.4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Уровень шума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6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не более</w:t>
            </w:r>
          </w:p>
        </w:tc>
      </w:tr>
      <w:tr w:rsidR="00FF790D" w:rsidRPr="00345341" w:rsidTr="00D1633B">
        <w:trPr>
          <w:cantSplit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1.5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Default="00FF790D" w:rsidP="00883253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Напряжение питания</w:t>
            </w:r>
          </w:p>
          <w:p w:rsidR="000C59FA" w:rsidRPr="00345341" w:rsidRDefault="000C59FA" w:rsidP="00883253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Частота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В</w:t>
            </w:r>
          </w:p>
          <w:p w:rsidR="000C59FA" w:rsidRPr="00345341" w:rsidRDefault="000C59FA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Гц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380</w:t>
            </w:r>
          </w:p>
          <w:p w:rsidR="000C59FA" w:rsidRPr="00345341" w:rsidRDefault="000C59FA" w:rsidP="0088325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Default="00FF790D" w:rsidP="000C59FA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 </w:t>
            </w:r>
            <w:r w:rsidR="006424B4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±</w:t>
            </w:r>
            <w:r w:rsidR="000C59F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1</w:t>
            </w: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0</w:t>
            </w:r>
            <w:r w:rsidR="006424B4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%</w:t>
            </w:r>
          </w:p>
          <w:p w:rsidR="000C59FA" w:rsidRPr="00345341" w:rsidRDefault="000C59FA" w:rsidP="000C59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 ±1</w:t>
            </w:r>
          </w:p>
        </w:tc>
      </w:tr>
      <w:tr w:rsidR="00FF790D" w:rsidRPr="00345341" w:rsidTr="00D1633B">
        <w:trPr>
          <w:cantSplit/>
          <w:trHeight w:val="50"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1.6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Уровень защиты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88325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en-US"/>
              </w:rPr>
              <w:t>IP</w:t>
            </w: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54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Pr="00941528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FF790D" w:rsidRPr="00345341" w:rsidTr="00D1633B">
        <w:trPr>
          <w:cantSplit/>
          <w:trHeight w:val="406"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1.7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Давление сжатого воздуха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атм.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Pr="009612AB" w:rsidRDefault="00FF790D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F790D" w:rsidRPr="00345341" w:rsidTr="00D1633B">
        <w:trPr>
          <w:cantSplit/>
        </w:trPr>
        <w:tc>
          <w:tcPr>
            <w:tcW w:w="317" w:type="pct"/>
            <w:vAlign w:val="center"/>
          </w:tcPr>
          <w:p w:rsidR="00FF790D" w:rsidRPr="00D426F4" w:rsidRDefault="00FF790D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1.8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Расход сжатого воздуха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spacing w:after="0" w:line="240" w:lineRule="auto"/>
              <w:ind w:left="-5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л/час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pStyle w:val="Default"/>
              <w:jc w:val="center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2700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790D" w:rsidRPr="00345341" w:rsidRDefault="00FF790D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424B4" w:rsidRPr="00345341" w:rsidTr="00D1633B">
        <w:trPr>
          <w:cantSplit/>
        </w:trPr>
        <w:tc>
          <w:tcPr>
            <w:tcW w:w="317" w:type="pct"/>
            <w:vAlign w:val="center"/>
          </w:tcPr>
          <w:p w:rsidR="006424B4" w:rsidRPr="00D426F4" w:rsidRDefault="006424B4" w:rsidP="006424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>9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Мощность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ind w:left="-5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6424B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более</w:t>
            </w:r>
          </w:p>
        </w:tc>
      </w:tr>
      <w:tr w:rsidR="006424B4" w:rsidRPr="00345341" w:rsidTr="00D1633B">
        <w:trPr>
          <w:cantSplit/>
        </w:trPr>
        <w:tc>
          <w:tcPr>
            <w:tcW w:w="317" w:type="pct"/>
            <w:vAlign w:val="center"/>
          </w:tcPr>
          <w:p w:rsidR="006424B4" w:rsidRPr="00D426F4" w:rsidRDefault="006424B4" w:rsidP="006424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>10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Цвет станка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F5518B" w:rsidRDefault="00E04CBC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RAL 2000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F5518B" w:rsidRDefault="00F5518B" w:rsidP="006A41D7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оранжевый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7D513A" w:rsidRDefault="007D513A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RAL 200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2004, 2008, 2011 </w:t>
            </w:r>
          </w:p>
        </w:tc>
      </w:tr>
      <w:tr w:rsidR="006424B4" w:rsidRPr="00345341" w:rsidTr="00D1633B">
        <w:trPr>
          <w:cantSplit/>
        </w:trPr>
        <w:tc>
          <w:tcPr>
            <w:tcW w:w="317" w:type="pct"/>
            <w:vAlign w:val="center"/>
          </w:tcPr>
          <w:p w:rsidR="006424B4" w:rsidRPr="00D426F4" w:rsidRDefault="006424B4" w:rsidP="00FF7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1.</w:t>
            </w:r>
            <w:r>
              <w:rPr>
                <w:rFonts w:ascii="Times New Roman" w:hAnsi="Times New Roman"/>
                <w:sz w:val="24"/>
                <w:szCs w:val="28"/>
              </w:rPr>
              <w:t>11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Цвет движущихся частей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val="en-US"/>
              </w:rPr>
              <w:t>RAL 1016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желтый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9612AB" w:rsidRDefault="007D513A" w:rsidP="007D513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RAL 1018, 1021, 1023</w:t>
            </w:r>
          </w:p>
        </w:tc>
      </w:tr>
      <w:tr w:rsidR="006424B4" w:rsidRPr="00345341" w:rsidTr="00D1633B">
        <w:trPr>
          <w:cantSplit/>
          <w:trHeight w:val="86"/>
        </w:trPr>
        <w:tc>
          <w:tcPr>
            <w:tcW w:w="317" w:type="pct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/>
                <w:i/>
                <w:sz w:val="28"/>
                <w:szCs w:val="28"/>
              </w:rPr>
              <w:t>2.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424B4" w:rsidRPr="00345341" w:rsidRDefault="006424B4" w:rsidP="00345341">
            <w:pPr>
              <w:pStyle w:val="Default"/>
              <w:rPr>
                <w:b/>
                <w:i/>
                <w:sz w:val="28"/>
                <w:szCs w:val="28"/>
              </w:rPr>
            </w:pPr>
            <w:r w:rsidRPr="00345341">
              <w:rPr>
                <w:b/>
                <w:i/>
                <w:sz w:val="28"/>
                <w:szCs w:val="28"/>
              </w:rPr>
              <w:t>Данные по изделию</w:t>
            </w:r>
          </w:p>
        </w:tc>
      </w:tr>
      <w:tr w:rsidR="006424B4" w:rsidRPr="003D6D45" w:rsidTr="00D1633B">
        <w:trPr>
          <w:cantSplit/>
          <w:trHeight w:val="145"/>
        </w:trPr>
        <w:tc>
          <w:tcPr>
            <w:tcW w:w="317" w:type="pct"/>
            <w:vAlign w:val="center"/>
          </w:tcPr>
          <w:p w:rsidR="006424B4" w:rsidRPr="00AA09B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A09B1">
              <w:rPr>
                <w:rFonts w:ascii="Times New Roman" w:hAnsi="Times New Roman"/>
                <w:sz w:val="24"/>
                <w:szCs w:val="28"/>
              </w:rPr>
              <w:t>2.1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DE4667" w:rsidP="006A41D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6424B4" w:rsidRPr="00AA09B1">
              <w:rPr>
                <w:sz w:val="28"/>
                <w:szCs w:val="28"/>
              </w:rPr>
              <w:t xml:space="preserve">лина оправки (включая вал фиксации оправки)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09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7D6C3A" w:rsidRDefault="007D6C3A" w:rsidP="006A41D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7D6C3A" w:rsidRDefault="007D6C3A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6424B4" w:rsidRPr="00AA09B1" w:rsidTr="00D1633B">
        <w:trPr>
          <w:cantSplit/>
        </w:trPr>
        <w:tc>
          <w:tcPr>
            <w:tcW w:w="317" w:type="pct"/>
            <w:vAlign w:val="center"/>
          </w:tcPr>
          <w:p w:rsidR="006424B4" w:rsidRPr="00AA09B1" w:rsidRDefault="006424B4" w:rsidP="006A41D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AA09B1">
              <w:rPr>
                <w:rFonts w:ascii="Times New Roman" w:hAnsi="Times New Roman"/>
                <w:color w:val="000000"/>
                <w:sz w:val="24"/>
                <w:szCs w:val="28"/>
              </w:rPr>
              <w:t>2.2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DE4667" w:rsidP="006A41D7">
            <w:pPr>
              <w:pStyle w:val="Default"/>
              <w:rPr>
                <w:sz w:val="28"/>
                <w:szCs w:val="28"/>
              </w:rPr>
            </w:pPr>
            <w:r w:rsidRPr="00DE4667">
              <w:rPr>
                <w:color w:val="auto"/>
                <w:sz w:val="28"/>
                <w:szCs w:val="28"/>
              </w:rPr>
              <w:t>В</w:t>
            </w:r>
            <w:r w:rsidR="006424B4" w:rsidRPr="00DE4667">
              <w:rPr>
                <w:color w:val="auto"/>
                <w:sz w:val="28"/>
                <w:szCs w:val="28"/>
              </w:rPr>
              <w:t>е</w:t>
            </w:r>
            <w:r w:rsidR="006424B4" w:rsidRPr="00AA09B1">
              <w:rPr>
                <w:sz w:val="28"/>
                <w:szCs w:val="28"/>
              </w:rPr>
              <w:t>с оправки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6424B4" w:rsidP="00A02B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09B1">
              <w:rPr>
                <w:rFonts w:ascii="Times New Roman" w:hAnsi="Times New Roman"/>
                <w:sz w:val="28"/>
                <w:szCs w:val="28"/>
              </w:rPr>
              <w:t xml:space="preserve">       кг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060B82" w:rsidP="006A41D7">
            <w:pPr>
              <w:pStyle w:val="Default"/>
              <w:jc w:val="center"/>
              <w:rPr>
                <w:sz w:val="28"/>
                <w:szCs w:val="28"/>
                <w:lang w:val="en-US"/>
              </w:rPr>
            </w:pPr>
            <w:r w:rsidRPr="00AA09B1">
              <w:rPr>
                <w:sz w:val="28"/>
                <w:szCs w:val="28"/>
                <w:lang w:val="en-US"/>
              </w:rPr>
              <w:t>600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0C231B" w:rsidRDefault="000C231B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более</w:t>
            </w:r>
          </w:p>
        </w:tc>
      </w:tr>
      <w:tr w:rsidR="006424B4" w:rsidRPr="00AA09B1" w:rsidTr="00D1633B">
        <w:trPr>
          <w:cantSplit/>
        </w:trPr>
        <w:tc>
          <w:tcPr>
            <w:tcW w:w="317" w:type="pct"/>
            <w:vAlign w:val="center"/>
          </w:tcPr>
          <w:p w:rsidR="006424B4" w:rsidRPr="00AA09B1" w:rsidRDefault="006424B4" w:rsidP="006A41D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AA09B1">
              <w:rPr>
                <w:rFonts w:ascii="Times New Roman" w:hAnsi="Times New Roman"/>
                <w:color w:val="000000"/>
                <w:sz w:val="24"/>
                <w:szCs w:val="28"/>
              </w:rPr>
              <w:t>2.3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DE4667" w:rsidP="006A41D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6424B4" w:rsidRPr="00AA09B1">
              <w:rPr>
                <w:sz w:val="28"/>
                <w:szCs w:val="28"/>
              </w:rPr>
              <w:t>лина намотки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09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7D6C3A" w:rsidP="006A41D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424B4" w:rsidRPr="00AA09B1">
              <w:rPr>
                <w:sz w:val="28"/>
                <w:szCs w:val="28"/>
              </w:rPr>
              <w:t>000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7D6C3A" w:rsidRDefault="007D6C3A" w:rsidP="00961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6424B4" w:rsidRPr="00345341" w:rsidTr="00D1633B">
        <w:trPr>
          <w:cantSplit/>
        </w:trPr>
        <w:tc>
          <w:tcPr>
            <w:tcW w:w="317" w:type="pct"/>
            <w:vAlign w:val="center"/>
          </w:tcPr>
          <w:p w:rsidR="006424B4" w:rsidRPr="00AA09B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A09B1">
              <w:rPr>
                <w:rFonts w:ascii="Times New Roman" w:hAnsi="Times New Roman"/>
                <w:sz w:val="24"/>
                <w:szCs w:val="28"/>
              </w:rPr>
              <w:t>2.4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DE4667" w:rsidP="006A41D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6424B4" w:rsidRPr="00AA09B1">
              <w:rPr>
                <w:sz w:val="28"/>
                <w:szCs w:val="28"/>
              </w:rPr>
              <w:t>иаметр намотки (относительно центральной осевой линии)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09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09B1" w:rsidRDefault="007D6C3A" w:rsidP="006A41D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424B4" w:rsidRPr="00AA09B1">
              <w:rPr>
                <w:sz w:val="28"/>
                <w:szCs w:val="28"/>
              </w:rPr>
              <w:t>50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98415E" w:rsidRDefault="000C231B" w:rsidP="000C23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6424B4" w:rsidRPr="00345341" w:rsidTr="00D1633B">
        <w:trPr>
          <w:cantSplit/>
        </w:trPr>
        <w:tc>
          <w:tcPr>
            <w:tcW w:w="317" w:type="pct"/>
            <w:vAlign w:val="center"/>
          </w:tcPr>
          <w:p w:rsidR="006424B4" w:rsidRPr="00D426F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2.5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DE4667" w:rsidP="006A41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6424B4" w:rsidRPr="00345341">
              <w:rPr>
                <w:rFonts w:ascii="Times New Roman" w:hAnsi="Times New Roman"/>
                <w:sz w:val="28"/>
                <w:szCs w:val="28"/>
              </w:rPr>
              <w:t>оличество лент-препрега для одновременной намотки.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 xml:space="preserve">       </w:t>
            </w:r>
            <w:r w:rsidRPr="00345341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9612AB" w:rsidRDefault="006424B4" w:rsidP="00961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2.6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</w:tcPr>
          <w:p w:rsidR="006424B4" w:rsidRPr="00345341" w:rsidRDefault="00DE4667" w:rsidP="006A41D7">
            <w:pPr>
              <w:spacing w:after="0" w:line="240" w:lineRule="auto"/>
              <w:ind w:hanging="5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="006424B4" w:rsidRPr="00345341">
              <w:rPr>
                <w:rFonts w:ascii="Times New Roman" w:hAnsi="Times New Roman"/>
                <w:sz w:val="28"/>
                <w:szCs w:val="28"/>
              </w:rPr>
              <w:t>ирина ленты-препрега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61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40EF2">
              <w:rPr>
                <w:rFonts w:ascii="Times New Roman" w:hAnsi="Times New Roman"/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rPr>
                <w:b/>
                <w:i/>
                <w:sz w:val="28"/>
                <w:szCs w:val="28"/>
              </w:rPr>
            </w:pPr>
            <w:r w:rsidRPr="00345341">
              <w:rPr>
                <w:b/>
                <w:i/>
                <w:sz w:val="28"/>
                <w:szCs w:val="28"/>
              </w:rPr>
              <w:t>Шпулярник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3.1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Количество держателей шпулей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9612AB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3.2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Угол смещения по кольцу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град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90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61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3.3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13264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Диапазон усилий натяжения лент-препрега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85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 w:rsidR="001010E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1010E6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1010E6" w:rsidRPr="00D426F4" w:rsidRDefault="001010E6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3.4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10E6" w:rsidRPr="00345341" w:rsidRDefault="001010E6" w:rsidP="0061326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Точность установки усилия натяжения ленты-препрега в пределах диапазона по п.3.3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0E6" w:rsidRPr="00345341" w:rsidRDefault="001010E6" w:rsidP="001010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0E6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10E6" w:rsidRDefault="001010E6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10E6" w:rsidRPr="001010E6" w:rsidRDefault="001010E6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более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1010E6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3.5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DE4667" w:rsidP="006A41D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424B4" w:rsidRPr="00345341">
              <w:rPr>
                <w:sz w:val="28"/>
                <w:szCs w:val="28"/>
              </w:rPr>
              <w:t xml:space="preserve">нутренний диаметр шпульки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130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40EF2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+5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1010E6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3.6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DE4667" w:rsidP="006A41D7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424B4" w:rsidRPr="00345341">
              <w:rPr>
                <w:sz w:val="28"/>
                <w:szCs w:val="28"/>
              </w:rPr>
              <w:t>нешний диаметр шпульки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400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02B26" w:rsidRDefault="006424B4" w:rsidP="00A02B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A02B26">
              <w:rPr>
                <w:rFonts w:ascii="Times New Roman" w:hAnsi="Times New Roman"/>
                <w:sz w:val="28"/>
                <w:szCs w:val="28"/>
              </w:rPr>
              <w:t>-5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A40EF2" w:rsidRDefault="00243649" w:rsidP="006A41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3.7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424B4" w:rsidRPr="00383A8C" w:rsidRDefault="006424B4" w:rsidP="00383A8C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83A8C">
              <w:rPr>
                <w:rFonts w:ascii="Times New Roman" w:hAnsi="Times New Roman"/>
                <w:b/>
                <w:i/>
                <w:sz w:val="28"/>
                <w:szCs w:val="28"/>
              </w:rPr>
              <w:t>Комплексное обеспечение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243649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3.7</w:t>
            </w:r>
            <w:r w:rsidR="006424B4" w:rsidRPr="00D426F4">
              <w:rPr>
                <w:rFonts w:ascii="Times New Roman" w:hAnsi="Times New Roman"/>
                <w:sz w:val="24"/>
                <w:szCs w:val="28"/>
              </w:rPr>
              <w:t>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B7566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Электромагнитная тормозная система с</w:t>
            </w:r>
            <w:r w:rsidR="00B75668">
              <w:rPr>
                <w:sz w:val="28"/>
                <w:szCs w:val="28"/>
              </w:rPr>
              <w:t xml:space="preserve"> обратной связью по натяжению, с</w:t>
            </w:r>
            <w:r w:rsidRPr="00345341">
              <w:rPr>
                <w:sz w:val="28"/>
                <w:szCs w:val="28"/>
              </w:rPr>
              <w:t xml:space="preserve"> удаленным контролем заданных</w:t>
            </w:r>
            <w:r w:rsidR="00B75668">
              <w:rPr>
                <w:sz w:val="28"/>
                <w:szCs w:val="28"/>
              </w:rPr>
              <w:t xml:space="preserve"> и действительных</w:t>
            </w:r>
            <w:r w:rsidRPr="00345341">
              <w:rPr>
                <w:sz w:val="28"/>
                <w:szCs w:val="28"/>
              </w:rPr>
              <w:t xml:space="preserve"> </w:t>
            </w:r>
            <w:r w:rsidR="00B75668">
              <w:rPr>
                <w:sz w:val="28"/>
                <w:szCs w:val="28"/>
              </w:rPr>
              <w:t>значений натяжения лент-препрега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883253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40EF2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243649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3.7</w:t>
            </w:r>
            <w:r w:rsidR="006424B4" w:rsidRPr="00D426F4">
              <w:rPr>
                <w:rFonts w:ascii="Times New Roman" w:hAnsi="Times New Roman"/>
                <w:sz w:val="24"/>
                <w:szCs w:val="28"/>
              </w:rPr>
              <w:t>.2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C10F80" w:rsidRDefault="006424B4" w:rsidP="000C59FA">
            <w:pPr>
              <w:pStyle w:val="Default"/>
              <w:rPr>
                <w:color w:val="FF0000"/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Отдельное программирование усилия натяжения для каждой ленты-препрега.</w:t>
            </w:r>
            <w:r w:rsidR="00C10F80">
              <w:rPr>
                <w:sz w:val="28"/>
                <w:szCs w:val="28"/>
              </w:rPr>
              <w:t xml:space="preserve"> </w:t>
            </w:r>
            <w:r w:rsidR="000C59FA" w:rsidRPr="000C59FA">
              <w:rPr>
                <w:color w:val="auto"/>
                <w:sz w:val="28"/>
                <w:szCs w:val="28"/>
              </w:rPr>
              <w:t>В</w:t>
            </w:r>
            <w:r w:rsidR="00C10F80" w:rsidRPr="000C59FA">
              <w:rPr>
                <w:color w:val="auto"/>
                <w:sz w:val="28"/>
                <w:szCs w:val="28"/>
              </w:rPr>
              <w:t>озможность выставления механическим способом усилия натяжения.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B604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40EF2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243649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3.7</w:t>
            </w:r>
            <w:r w:rsidR="006424B4" w:rsidRPr="00D426F4">
              <w:rPr>
                <w:rFonts w:ascii="Times New Roman" w:hAnsi="Times New Roman"/>
                <w:sz w:val="24"/>
                <w:szCs w:val="28"/>
              </w:rPr>
              <w:t>.3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883253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Оптимальная конструкция для быстрой замены и установки шпулек.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B604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40EF2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243649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3.7</w:t>
            </w:r>
            <w:r w:rsidR="006424B4" w:rsidRPr="00D426F4">
              <w:rPr>
                <w:rFonts w:ascii="Times New Roman" w:hAnsi="Times New Roman"/>
                <w:sz w:val="24"/>
                <w:szCs w:val="28"/>
              </w:rPr>
              <w:t>.4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883253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Возможность перемотки разделительной бумаги/пленки.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B604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40EF2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C70F6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C70F6" w:rsidRDefault="006C70F6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3.7.5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C70F6" w:rsidRPr="00345341" w:rsidRDefault="006C70F6" w:rsidP="008832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концевых выключателей для предотвращения повреждения узлов станка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C70F6" w:rsidRPr="00345341" w:rsidRDefault="006C70F6" w:rsidP="006C70F6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C70F6" w:rsidRDefault="006C70F6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70F6">
              <w:rPr>
                <w:rFonts w:ascii="Times New Roman" w:hAnsi="Times New Roman"/>
                <w:bCs/>
                <w:iCs/>
                <w:sz w:val="28"/>
                <w:szCs w:val="28"/>
              </w:rPr>
              <w:t>нет</w:t>
            </w:r>
          </w:p>
        </w:tc>
      </w:tr>
      <w:tr w:rsidR="00950159" w:rsidRPr="00345341" w:rsidTr="00950159">
        <w:trPr>
          <w:cantSplit/>
          <w:trHeight w:val="405"/>
        </w:trPr>
        <w:tc>
          <w:tcPr>
            <w:tcW w:w="317" w:type="pct"/>
            <w:vAlign w:val="center"/>
          </w:tcPr>
          <w:p w:rsidR="00950159" w:rsidRDefault="00950159" w:rsidP="00950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3.7.6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50159" w:rsidRDefault="00950159" w:rsidP="00950159">
            <w:pPr>
              <w:pStyle w:val="Default"/>
              <w:rPr>
                <w:sz w:val="28"/>
                <w:szCs w:val="28"/>
              </w:rPr>
            </w:pPr>
            <w:r w:rsidRPr="00950159">
              <w:rPr>
                <w:sz w:val="28"/>
                <w:szCs w:val="28"/>
              </w:rPr>
              <w:t>Стабилизатор напряжения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950159" w:rsidRPr="00950159" w:rsidRDefault="00950159" w:rsidP="009501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159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</w:tcPr>
          <w:p w:rsidR="00950159" w:rsidRPr="00950159" w:rsidRDefault="00950159" w:rsidP="009501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159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424B4" w:rsidRPr="00D426F4" w:rsidRDefault="006424B4" w:rsidP="0057356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40EF2">
              <w:rPr>
                <w:rFonts w:ascii="Times New Roman" w:hAnsi="Times New Roman"/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424B4" w:rsidRPr="00AE0D29" w:rsidRDefault="006424B4" w:rsidP="00AE0D29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0D29">
              <w:rPr>
                <w:rFonts w:ascii="Times New Roman" w:hAnsi="Times New Roman"/>
                <w:b/>
                <w:i/>
                <w:sz w:val="28"/>
                <w:szCs w:val="28"/>
              </w:rPr>
              <w:t>Крепление  оправки для намотки:</w:t>
            </w:r>
          </w:p>
        </w:tc>
      </w:tr>
      <w:tr w:rsidR="006424B4" w:rsidRPr="00345341" w:rsidTr="00D1633B">
        <w:trPr>
          <w:cantSplit/>
          <w:trHeight w:val="1930"/>
        </w:trPr>
        <w:tc>
          <w:tcPr>
            <w:tcW w:w="317" w:type="pct"/>
            <w:vAlign w:val="center"/>
          </w:tcPr>
          <w:p w:rsidR="006424B4" w:rsidRPr="00D426F4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Default="006424B4" w:rsidP="0099168C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В процессе намотки, оправка фиксируется </w:t>
            </w:r>
          </w:p>
          <w:p w:rsidR="006424B4" w:rsidRPr="00345341" w:rsidRDefault="006424B4" w:rsidP="007D6C3A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за два конца вала и дополнительно поддерживается программируемыми опорами для исключения прогиба и возможных деформаций в процессе намотки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6424B4" w:rsidRPr="00D426F4" w:rsidRDefault="006424B4" w:rsidP="005735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4.1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E0D29" w:rsidRDefault="006424B4" w:rsidP="0099168C">
            <w:pPr>
              <w:pStyle w:val="Default"/>
              <w:rPr>
                <w:b/>
                <w:sz w:val="28"/>
                <w:szCs w:val="28"/>
              </w:rPr>
            </w:pPr>
            <w:r w:rsidRPr="00AE0D29">
              <w:rPr>
                <w:b/>
                <w:sz w:val="28"/>
                <w:szCs w:val="28"/>
              </w:rPr>
              <w:t>Передняя бабка: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</w:tcPr>
          <w:p w:rsidR="006424B4" w:rsidRPr="00345341" w:rsidRDefault="006424B4" w:rsidP="0088325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424B4" w:rsidRPr="00345341" w:rsidTr="00D1633B">
        <w:trPr>
          <w:cantSplit/>
          <w:trHeight w:val="958"/>
        </w:trPr>
        <w:tc>
          <w:tcPr>
            <w:tcW w:w="317" w:type="pct"/>
            <w:vMerge/>
            <w:vAlign w:val="center"/>
          </w:tcPr>
          <w:p w:rsidR="006424B4" w:rsidRPr="00D426F4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C10F80" w:rsidRDefault="006424B4" w:rsidP="000C59FA">
            <w:pPr>
              <w:pStyle w:val="Default"/>
              <w:rPr>
                <w:color w:val="FF0000"/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Фиксированное горизонтальное положение относите</w:t>
            </w:r>
            <w:r>
              <w:rPr>
                <w:sz w:val="28"/>
                <w:szCs w:val="28"/>
              </w:rPr>
              <w:t xml:space="preserve">льно намоточной оси. Оснащение </w:t>
            </w:r>
            <w:r w:rsidRPr="00345341">
              <w:rPr>
                <w:sz w:val="28"/>
                <w:szCs w:val="28"/>
              </w:rPr>
              <w:t>3-х контактным зажимным патроном</w:t>
            </w:r>
            <w:r w:rsidR="00C10F80">
              <w:rPr>
                <w:sz w:val="28"/>
                <w:szCs w:val="28"/>
              </w:rPr>
              <w:t>.</w:t>
            </w:r>
            <w:r w:rsidR="00C10F80">
              <w:rPr>
                <w:color w:val="FF0000"/>
                <w:sz w:val="28"/>
                <w:szCs w:val="28"/>
              </w:rPr>
              <w:t xml:space="preserve"> </w:t>
            </w:r>
            <w:r w:rsidR="00C10F80" w:rsidRPr="000C59FA">
              <w:rPr>
                <w:color w:val="auto"/>
                <w:sz w:val="28"/>
                <w:szCs w:val="28"/>
              </w:rPr>
              <w:t xml:space="preserve">Обеспечение перемещения передней бабки во </w:t>
            </w:r>
            <w:r w:rsidR="000C59FA" w:rsidRPr="000C59FA">
              <w:rPr>
                <w:color w:val="auto"/>
                <w:sz w:val="28"/>
                <w:szCs w:val="28"/>
              </w:rPr>
              <w:t>всей длине рабочей зоны станка.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62AD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6424B4" w:rsidRPr="00D426F4" w:rsidRDefault="006424B4" w:rsidP="005735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4.2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E0D29" w:rsidRDefault="006424B4" w:rsidP="0099168C">
            <w:pPr>
              <w:pStyle w:val="Default"/>
              <w:rPr>
                <w:b/>
                <w:sz w:val="28"/>
                <w:szCs w:val="28"/>
              </w:rPr>
            </w:pPr>
            <w:r w:rsidRPr="00AE0D29">
              <w:rPr>
                <w:b/>
                <w:sz w:val="28"/>
                <w:szCs w:val="28"/>
              </w:rPr>
              <w:t>Задняя бабка: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</w:tcPr>
          <w:p w:rsidR="006424B4" w:rsidRPr="00345341" w:rsidRDefault="006424B4" w:rsidP="0088325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424B4" w:rsidRPr="00D426F4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Регулируемая по высоте и длине задняя бабка с фиксированным горизонтальным положением. </w:t>
            </w:r>
            <w:r w:rsidR="007D6C3A" w:rsidRPr="00345341">
              <w:rPr>
                <w:sz w:val="28"/>
                <w:szCs w:val="28"/>
              </w:rPr>
              <w:t>Оснащение 3</w:t>
            </w:r>
            <w:r w:rsidRPr="00345341">
              <w:rPr>
                <w:sz w:val="28"/>
                <w:szCs w:val="28"/>
              </w:rPr>
              <w:t>-х контактным зажимным патроном</w:t>
            </w:r>
            <w:r w:rsidR="007D6C3A">
              <w:rPr>
                <w:sz w:val="28"/>
                <w:szCs w:val="28"/>
              </w:rPr>
              <w:t>. Обеспечение перемещения задней бабки во всей длине рабочей зоны станка.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62AD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6424B4" w:rsidRPr="00D426F4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4.3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AE0D29" w:rsidRDefault="006424B4" w:rsidP="0099168C">
            <w:pPr>
              <w:pStyle w:val="Default"/>
              <w:rPr>
                <w:b/>
                <w:sz w:val="28"/>
                <w:szCs w:val="28"/>
              </w:rPr>
            </w:pPr>
            <w:r w:rsidRPr="00AE0D29">
              <w:rPr>
                <w:b/>
                <w:sz w:val="28"/>
                <w:szCs w:val="28"/>
              </w:rPr>
              <w:t>Опоры оправки: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424B4" w:rsidRPr="00D426F4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C10F80" w:rsidRDefault="006424B4" w:rsidP="00735F70">
            <w:pPr>
              <w:pStyle w:val="Default"/>
              <w:rPr>
                <w:color w:val="FF0000"/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число опор:</w:t>
            </w:r>
            <w:r w:rsidR="00C10F80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735F70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6144FB">
              <w:rPr>
                <w:bCs/>
                <w:iCs/>
                <w:color w:val="auto"/>
                <w:sz w:val="28"/>
                <w:szCs w:val="28"/>
              </w:rPr>
              <w:t>4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62AD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424B4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424B4" w:rsidRPr="00D426F4" w:rsidRDefault="006424B4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Опоры, оснащенные пневмоприводом, регулируемые по высоте, с замковым модулем и обратной связью с центральной системой управления. </w:t>
            </w:r>
            <w:r w:rsidR="007D6C3A" w:rsidRPr="00345341">
              <w:rPr>
                <w:sz w:val="28"/>
                <w:szCs w:val="28"/>
              </w:rPr>
              <w:t>Программируемая работа</w:t>
            </w:r>
            <w:r w:rsidRPr="00345341">
              <w:rPr>
                <w:sz w:val="28"/>
                <w:szCs w:val="28"/>
              </w:rPr>
              <w:t xml:space="preserve"> опор при написании намоточной программы</w:t>
            </w:r>
            <w:r w:rsidR="007D6C3A">
              <w:rPr>
                <w:sz w:val="28"/>
                <w:szCs w:val="28"/>
              </w:rPr>
              <w:t>. Обеспечение перемещения опор по всей длине рабочей зоны станка.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345341" w:rsidRDefault="006424B4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424B4" w:rsidRPr="00AA62AD" w:rsidRDefault="006424B4" w:rsidP="006A41D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010E6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1010E6" w:rsidRPr="00D426F4" w:rsidRDefault="001010E6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4.4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10E6" w:rsidRPr="001010E6" w:rsidRDefault="001010E6" w:rsidP="0099168C">
            <w:pPr>
              <w:pStyle w:val="Default"/>
              <w:rPr>
                <w:b/>
                <w:sz w:val="28"/>
                <w:szCs w:val="28"/>
              </w:rPr>
            </w:pPr>
            <w:r w:rsidRPr="001010E6">
              <w:rPr>
                <w:b/>
                <w:sz w:val="28"/>
                <w:szCs w:val="28"/>
              </w:rPr>
              <w:t>Станина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10E6" w:rsidRPr="00345341" w:rsidRDefault="001010E6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10E6" w:rsidRDefault="001010E6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261D" w:rsidRPr="00345341" w:rsidTr="003F261D">
        <w:trPr>
          <w:cantSplit/>
          <w:trHeight w:val="20"/>
        </w:trPr>
        <w:tc>
          <w:tcPr>
            <w:tcW w:w="317" w:type="pct"/>
            <w:vAlign w:val="center"/>
          </w:tcPr>
          <w:p w:rsidR="003F261D" w:rsidRPr="00D426F4" w:rsidRDefault="00685C98" w:rsidP="00991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4.4.1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F261D" w:rsidRPr="003F261D" w:rsidRDefault="003F261D" w:rsidP="0099168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длина</w:t>
            </w:r>
          </w:p>
        </w:tc>
        <w:tc>
          <w:tcPr>
            <w:tcW w:w="6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F261D" w:rsidRPr="00345341" w:rsidRDefault="003F261D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мм</w:t>
            </w:r>
          </w:p>
        </w:tc>
        <w:tc>
          <w:tcPr>
            <w:tcW w:w="631" w:type="pct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F261D" w:rsidRPr="00345341" w:rsidRDefault="003F261D" w:rsidP="0099168C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10000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F261D" w:rsidRDefault="003F261D" w:rsidP="006A41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4.4.2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685C98" w:rsidRDefault="00BD3FEF" w:rsidP="00685C9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станины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BD3FEF" w:rsidRDefault="00BD3FEF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сборная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685C98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4.4.3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831BCB" w:rsidRDefault="00685C98" w:rsidP="00685C9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Станина длиной 2 метра</w:t>
            </w:r>
            <w:r w:rsidR="006925D1" w:rsidRPr="00831BCB">
              <w:rPr>
                <w:sz w:val="28"/>
                <w:szCs w:val="28"/>
              </w:rPr>
              <w:t xml:space="preserve"> (</w:t>
            </w:r>
            <w:r w:rsidR="00BD3FEF">
              <w:rPr>
                <w:sz w:val="28"/>
                <w:szCs w:val="28"/>
              </w:rPr>
              <w:t>начальная, под установку</w:t>
            </w:r>
            <w:r w:rsidR="006925D1">
              <w:rPr>
                <w:sz w:val="28"/>
                <w:szCs w:val="28"/>
              </w:rPr>
              <w:t xml:space="preserve"> пресса по п.1.1</w:t>
            </w:r>
            <w:r w:rsidR="006925D1" w:rsidRPr="00831BCB">
              <w:rPr>
                <w:sz w:val="28"/>
                <w:szCs w:val="28"/>
              </w:rPr>
              <w:t>)</w:t>
            </w:r>
          </w:p>
        </w:tc>
        <w:tc>
          <w:tcPr>
            <w:tcW w:w="6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шт</w:t>
            </w:r>
            <w:r w:rsidR="00E013F2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631" w:type="pct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685C98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4.4.4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Станина длиной 4 метра</w:t>
            </w:r>
          </w:p>
        </w:tc>
        <w:tc>
          <w:tcPr>
            <w:tcW w:w="6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шт</w:t>
            </w:r>
            <w:r w:rsidR="00E013F2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631" w:type="pct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4.4.5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F261D" w:rsidRDefault="00BD3FEF" w:rsidP="006C70F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</w:t>
            </w:r>
            <w:r w:rsidR="00685C98">
              <w:rPr>
                <w:sz w:val="28"/>
                <w:szCs w:val="28"/>
              </w:rPr>
              <w:t xml:space="preserve"> возможности удлинения станины</w:t>
            </w:r>
            <w:r w:rsidR="006925D1">
              <w:rPr>
                <w:sz w:val="28"/>
                <w:szCs w:val="28"/>
              </w:rPr>
              <w:t xml:space="preserve"> за счет доуком</w:t>
            </w:r>
            <w:r w:rsidR="006C70F6">
              <w:rPr>
                <w:sz w:val="28"/>
                <w:szCs w:val="28"/>
              </w:rPr>
              <w:t>п</w:t>
            </w:r>
            <w:r w:rsidR="006925D1">
              <w:rPr>
                <w:sz w:val="28"/>
                <w:szCs w:val="28"/>
              </w:rPr>
              <w:t>лектовки станинами по п.4.4.4</w:t>
            </w:r>
            <w:r w:rsidR="00685C98">
              <w:rPr>
                <w:sz w:val="28"/>
                <w:szCs w:val="28"/>
              </w:rPr>
              <w:t xml:space="preserve"> (при необходимости)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8"/>
              </w:rPr>
            </w:pPr>
            <w:r w:rsidRPr="00A40EF2">
              <w:rPr>
                <w:rFonts w:ascii="Times New Roman" w:hAnsi="Times New Roman"/>
                <w:b/>
                <w:i/>
                <w:sz w:val="28"/>
                <w:szCs w:val="28"/>
              </w:rPr>
              <w:t>5.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85C98" w:rsidRPr="00AE0D29" w:rsidRDefault="00685C98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0D29">
              <w:rPr>
                <w:rFonts w:ascii="Times New Roman" w:hAnsi="Times New Roman"/>
                <w:b/>
                <w:i/>
                <w:sz w:val="28"/>
                <w:szCs w:val="28"/>
              </w:rPr>
              <w:t>Конфигурации осей: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5.1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85C98" w:rsidRPr="00AE0D29" w:rsidRDefault="00685C98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0D29">
              <w:rPr>
                <w:rFonts w:ascii="Times New Roman" w:hAnsi="Times New Roman"/>
                <w:b/>
                <w:sz w:val="28"/>
                <w:szCs w:val="28"/>
              </w:rPr>
              <w:t>Ось №1</w:t>
            </w:r>
            <w:r w:rsidRPr="00AE0D29">
              <w:rPr>
                <w:rFonts w:ascii="Times New Roman" w:hAnsi="Times New Roman"/>
                <w:sz w:val="28"/>
                <w:szCs w:val="28"/>
              </w:rPr>
              <w:t xml:space="preserve"> горизонтальное перемещение каретки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AA09B1" w:rsidRDefault="00685C98" w:rsidP="00FC04DD">
            <w:pPr>
              <w:pStyle w:val="Default"/>
              <w:rPr>
                <w:sz w:val="28"/>
                <w:szCs w:val="28"/>
              </w:rPr>
            </w:pPr>
            <w:r w:rsidRPr="00AA09B1">
              <w:rPr>
                <w:sz w:val="28"/>
                <w:szCs w:val="28"/>
              </w:rPr>
              <w:t xml:space="preserve">- </w:t>
            </w:r>
            <w:r w:rsidR="00FC04DD">
              <w:rPr>
                <w:sz w:val="28"/>
                <w:szCs w:val="28"/>
              </w:rPr>
              <w:t>Д</w:t>
            </w:r>
            <w:r w:rsidRPr="00AA09B1">
              <w:rPr>
                <w:sz w:val="28"/>
                <w:szCs w:val="28"/>
              </w:rPr>
              <w:t>лина навивки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AA09B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09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09B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7</w:t>
            </w:r>
            <w:r w:rsidRPr="00AA09B1">
              <w:rPr>
                <w:bCs/>
                <w:iCs/>
                <w:sz w:val="28"/>
                <w:szCs w:val="28"/>
              </w:rPr>
              <w:t>000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09B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AA09B1">
              <w:rPr>
                <w:rFonts w:ascii="Times New Roman" w:hAnsi="Times New Roman"/>
                <w:sz w:val="28"/>
                <w:szCs w:val="28"/>
                <w:lang w:val="en-US"/>
              </w:rPr>
              <w:t>±</w:t>
            </w:r>
            <w:r w:rsidRPr="00AA09B1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FC04DD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</w:t>
            </w:r>
            <w:r w:rsidR="00FC04DD">
              <w:rPr>
                <w:sz w:val="28"/>
                <w:szCs w:val="28"/>
              </w:rPr>
              <w:t>С</w:t>
            </w:r>
            <w:r w:rsidRPr="00345341">
              <w:rPr>
                <w:sz w:val="28"/>
                <w:szCs w:val="28"/>
              </w:rPr>
              <w:t>корость горизонтального перемещения каретки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м/мин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20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C10F80" w:rsidRDefault="00685C98" w:rsidP="00735F70">
            <w:pPr>
              <w:pStyle w:val="Default"/>
              <w:rPr>
                <w:color w:val="FF0000"/>
                <w:sz w:val="28"/>
                <w:szCs w:val="28"/>
              </w:rPr>
            </w:pPr>
            <w:r w:rsidRPr="00345341">
              <w:rPr>
                <w:color w:val="auto"/>
                <w:sz w:val="28"/>
                <w:szCs w:val="28"/>
              </w:rPr>
              <w:t>Система электропривода каретки состоит из электродвигателя переменного тока</w:t>
            </w:r>
            <w:r>
              <w:rPr>
                <w:color w:val="auto"/>
                <w:sz w:val="28"/>
                <w:szCs w:val="28"/>
              </w:rPr>
              <w:t xml:space="preserve"> с редуктором. </w:t>
            </w:r>
            <w:r w:rsidRPr="00345341">
              <w:rPr>
                <w:color w:val="auto"/>
                <w:sz w:val="28"/>
                <w:szCs w:val="28"/>
              </w:rPr>
              <w:t xml:space="preserve">Наличие встроенного контроллера, </w:t>
            </w:r>
            <w:r>
              <w:rPr>
                <w:color w:val="auto"/>
                <w:sz w:val="28"/>
                <w:szCs w:val="28"/>
              </w:rPr>
              <w:t xml:space="preserve">инвертора </w:t>
            </w:r>
            <w:r w:rsidRPr="00345341">
              <w:rPr>
                <w:color w:val="auto"/>
                <w:sz w:val="28"/>
                <w:szCs w:val="28"/>
              </w:rPr>
              <w:t xml:space="preserve">и двигателя с кодировкой обратной связи для высокой точности регулировки и поддержания частоты во всех диапазонах вращения </w:t>
            </w:r>
            <w:r>
              <w:rPr>
                <w:color w:val="auto"/>
                <w:sz w:val="28"/>
                <w:szCs w:val="28"/>
              </w:rPr>
              <w:t>шпинделя.</w:t>
            </w:r>
            <w:r w:rsidR="00C10F80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685C98" w:rsidRPr="00D426F4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426F4">
              <w:rPr>
                <w:rFonts w:ascii="Times New Roman" w:hAnsi="Times New Roman"/>
                <w:sz w:val="24"/>
                <w:szCs w:val="28"/>
              </w:rPr>
              <w:t>5.2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85C98" w:rsidRPr="00AE0D29" w:rsidRDefault="00685C98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0D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Ось №2</w:t>
            </w:r>
            <w:r w:rsidRPr="00AE0D2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- </w:t>
            </w:r>
            <w:r w:rsidRPr="00AE0D29">
              <w:rPr>
                <w:rFonts w:ascii="Times New Roman" w:hAnsi="Times New Roman"/>
                <w:sz w:val="28"/>
                <w:szCs w:val="28"/>
              </w:rPr>
              <w:t>вращение намоточной головки: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Ось размещенная н</w:t>
            </w:r>
            <w:r>
              <w:rPr>
                <w:sz w:val="28"/>
                <w:szCs w:val="28"/>
              </w:rPr>
              <w:t>а каретке состоит из сборного</w:t>
            </w:r>
            <w:r w:rsidRPr="00345341">
              <w:rPr>
                <w:sz w:val="28"/>
                <w:szCs w:val="28"/>
              </w:rPr>
              <w:t xml:space="preserve"> вращающего</w:t>
            </w:r>
            <w:r>
              <w:rPr>
                <w:sz w:val="28"/>
                <w:szCs w:val="28"/>
              </w:rPr>
              <w:t>ся</w:t>
            </w:r>
            <w:r w:rsidRPr="00345341">
              <w:rPr>
                <w:sz w:val="28"/>
                <w:szCs w:val="28"/>
              </w:rPr>
              <w:t xml:space="preserve"> кольца</w:t>
            </w:r>
            <w:r>
              <w:rPr>
                <w:sz w:val="28"/>
                <w:szCs w:val="28"/>
              </w:rPr>
              <w:t>,</w:t>
            </w:r>
            <w:r w:rsidRPr="00345341">
              <w:rPr>
                <w:sz w:val="28"/>
                <w:szCs w:val="28"/>
              </w:rPr>
              <w:t xml:space="preserve"> на котором расположена ось №3 и шпулярник подачи ленты-препрег с системой натяжения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диапазон вращения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град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неограниченно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количество лент-препрег для одновременной намотки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диапазон скоростей вращения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об/мин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0-20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735F70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Система электропривода шпинделя состоит из электродвигателя переменного тока</w:t>
            </w:r>
            <w:r>
              <w:rPr>
                <w:sz w:val="28"/>
                <w:szCs w:val="28"/>
              </w:rPr>
              <w:t xml:space="preserve"> с редуктором</w:t>
            </w:r>
            <w:r w:rsidRPr="00345341">
              <w:rPr>
                <w:sz w:val="28"/>
                <w:szCs w:val="28"/>
              </w:rPr>
              <w:t xml:space="preserve">. Наличие встроенного контроллера, </w:t>
            </w:r>
            <w:r>
              <w:rPr>
                <w:sz w:val="28"/>
                <w:szCs w:val="28"/>
              </w:rPr>
              <w:t>инвертора</w:t>
            </w:r>
            <w:r w:rsidRPr="00345341">
              <w:rPr>
                <w:sz w:val="28"/>
                <w:szCs w:val="28"/>
              </w:rPr>
              <w:t xml:space="preserve"> и двигателя с кодировкой обратной связи для высокой точности регулировки и поддержания частоты во всех диапазонах вращения шпинделя</w:t>
            </w:r>
            <w:r w:rsidR="00C10F8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85C98" w:rsidRPr="00AE0D29" w:rsidRDefault="00685C98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0D29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Ось №3</w:t>
            </w:r>
            <w:r w:rsidRPr="00AE0D29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</w:t>
            </w:r>
            <w:r w:rsidRPr="00AE0D29">
              <w:rPr>
                <w:rFonts w:ascii="Times New Roman" w:hAnsi="Times New Roman"/>
                <w:sz w:val="28"/>
                <w:szCs w:val="28"/>
              </w:rPr>
              <w:t>поперечное движение каретки: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Размещение на оси №2. Для </w:t>
            </w:r>
            <w:r>
              <w:rPr>
                <w:sz w:val="28"/>
                <w:szCs w:val="28"/>
              </w:rPr>
              <w:t xml:space="preserve">обеспечения программного управления расстоянием между </w:t>
            </w:r>
            <w:r w:rsidRPr="00345341">
              <w:rPr>
                <w:sz w:val="28"/>
                <w:szCs w:val="28"/>
              </w:rPr>
              <w:t>роликом намотки ленты-препрег и линией оси оправки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ход оси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225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</w:tcPr>
          <w:p w:rsidR="00685C98" w:rsidRPr="00AA62AD" w:rsidRDefault="006925D1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±10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FC04DD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</w:t>
            </w:r>
            <w:r w:rsidR="00FC04DD">
              <w:rPr>
                <w:sz w:val="28"/>
                <w:szCs w:val="28"/>
              </w:rPr>
              <w:t>С</w:t>
            </w:r>
            <w:r w:rsidRPr="00345341">
              <w:rPr>
                <w:sz w:val="28"/>
                <w:szCs w:val="28"/>
              </w:rPr>
              <w:t xml:space="preserve">корость  подачи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м/мин</w:t>
            </w: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встроенная функция безопасности возможности в любой момент продолжить процесс намотки с того места, где он был прерван из-за аварийных ситуаций (падение напряжения и др.) 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b/>
                <w:i/>
                <w:sz w:val="28"/>
                <w:szCs w:val="28"/>
              </w:rPr>
            </w:pPr>
            <w:r w:rsidRPr="00345341">
              <w:rPr>
                <w:b/>
                <w:i/>
                <w:sz w:val="28"/>
                <w:szCs w:val="28"/>
              </w:rPr>
              <w:t>Система управления.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5732B2">
            <w:pPr>
              <w:pStyle w:val="Default"/>
              <w:rPr>
                <w:sz w:val="28"/>
                <w:szCs w:val="28"/>
              </w:rPr>
            </w:pPr>
            <w:r w:rsidRPr="00FC04DD">
              <w:rPr>
                <w:sz w:val="28"/>
                <w:szCs w:val="28"/>
              </w:rPr>
              <w:t>Система управления оборудованием (CNC), контролируемая компьютером РС (технические характеристики: опер. система Windows 10, оперативная память не менее 4 Гб, процессор не менее 2,6 ГГц, жесткий диск не менее 250 Гб, мышь, клавиатура, встроенный 21" LCD дисплей) на базе программы Winding CommanderTM или эквивалент со следующими характеристиками: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AA62A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режимы работы:  автоматический, </w:t>
            </w:r>
            <w:r w:rsidRPr="00345341">
              <w:rPr>
                <w:sz w:val="28"/>
                <w:szCs w:val="28"/>
                <w:lang w:val="en-US"/>
              </w:rPr>
              <w:t>JOG</w:t>
            </w:r>
            <w:r w:rsidRPr="00345341">
              <w:rPr>
                <w:sz w:val="28"/>
                <w:szCs w:val="28"/>
              </w:rPr>
              <w:t xml:space="preserve"> (ручное управление  осями), шпиндель (работает только шпиндель)</w:t>
            </w:r>
          </w:p>
        </w:tc>
        <w:tc>
          <w:tcPr>
            <w:tcW w:w="1261" w:type="pct"/>
            <w:gridSpan w:val="3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           </w:t>
            </w: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  <w:p w:rsidR="00FC04DD" w:rsidRPr="00345341" w:rsidRDefault="00FC04DD" w:rsidP="00685C98">
            <w:pPr>
              <w:pStyle w:val="Default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 w:val="restart"/>
            <w:shd w:val="clear" w:color="auto" w:fill="FFFFFF"/>
            <w:vAlign w:val="center"/>
          </w:tcPr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04DD" w:rsidRPr="00A40EF2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нет</w:t>
            </w: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абсолютные и относительные системы координат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метрическая система вводных данных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неограниченная длина образца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неограниченная длина программы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неограниченное число образцов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возможность угловой намотки 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 w:val="restart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возможность неограниченного наращивания встроенной памяти </w:t>
            </w:r>
            <w:r w:rsidRPr="00345341">
              <w:rPr>
                <w:sz w:val="28"/>
                <w:szCs w:val="28"/>
                <w:lang w:val="en-US"/>
              </w:rPr>
              <w:t>CNC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стандартный международный </w:t>
            </w:r>
          </w:p>
          <w:p w:rsidR="00FC04DD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  <w:lang w:val="en-US"/>
              </w:rPr>
              <w:t>G</w:t>
            </w:r>
            <w:r w:rsidRPr="00345341">
              <w:rPr>
                <w:sz w:val="28"/>
                <w:szCs w:val="28"/>
              </w:rPr>
              <w:t xml:space="preserve">-код для станков, управляемых </w:t>
            </w:r>
          </w:p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с помощью компьютера, включая язык заказчика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ручная установка пользователем  максимальной скорости и ускорения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функция плавного ускорения 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линейная интерполяция между всеми осями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непрерывный  мониторинг положения осей 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контроль шпинделя 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показ фактических значений рабочих параметров на дисплее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показ информации о детали на дисплее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показ информации о программе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-ввод на дисплее сообщений об ошибке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-оконный интерфейс управления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встроенные текстовые программы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функция самодиагностики оборудования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отображение статуса оборудования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функция ВКЛ/ВЫКЛ сервопривода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установка предела аварийных отключений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функция возврата в исходное рабочее положение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20078E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функция </w:t>
            </w:r>
            <w:r w:rsidRPr="00345341">
              <w:rPr>
                <w:sz w:val="28"/>
                <w:szCs w:val="28"/>
              </w:rPr>
              <w:t>создания</w:t>
            </w:r>
            <w:r>
              <w:rPr>
                <w:sz w:val="28"/>
                <w:szCs w:val="28"/>
              </w:rPr>
              <w:t xml:space="preserve"> и</w:t>
            </w:r>
            <w:r w:rsidRPr="00345341">
              <w:rPr>
                <w:sz w:val="28"/>
                <w:szCs w:val="28"/>
              </w:rPr>
              <w:t xml:space="preserve"> редактирования</w:t>
            </w:r>
            <w:r w:rsidRPr="00A93708">
              <w:rPr>
                <w:sz w:val="28"/>
                <w:szCs w:val="28"/>
              </w:rPr>
              <w:t xml:space="preserve"> </w:t>
            </w:r>
            <w:r w:rsidRPr="00345341">
              <w:rPr>
                <w:sz w:val="28"/>
                <w:szCs w:val="28"/>
              </w:rPr>
              <w:t>управляющих программ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функция аварийной установки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20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безопасное введение всех режимов работы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D1633B">
        <w:trPr>
          <w:cantSplit/>
          <w:trHeight w:val="1175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CC1195" w:rsidRDefault="00FC04DD" w:rsidP="00735F70">
            <w:pPr>
              <w:pStyle w:val="Default"/>
              <w:rPr>
                <w:color w:val="FF0000"/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встроенная система, обеспечивающая продолжение процесса после падения напряжения или после активирования экстренной остановки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735F70">
        <w:trPr>
          <w:cantSplit/>
          <w:trHeight w:val="303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735F70" w:rsidRDefault="00FC04DD" w:rsidP="00735F70">
            <w:pPr>
              <w:pStyle w:val="Default"/>
              <w:rPr>
                <w:color w:val="auto"/>
                <w:sz w:val="28"/>
                <w:szCs w:val="28"/>
              </w:rPr>
            </w:pPr>
            <w:r w:rsidRPr="00735F70">
              <w:rPr>
                <w:color w:val="auto"/>
                <w:sz w:val="28"/>
                <w:szCs w:val="28"/>
              </w:rPr>
              <w:t xml:space="preserve">- </w:t>
            </w:r>
            <w:r>
              <w:rPr>
                <w:color w:val="auto"/>
                <w:sz w:val="28"/>
                <w:szCs w:val="28"/>
              </w:rPr>
              <w:t>м</w:t>
            </w:r>
            <w:r w:rsidRPr="00735F70">
              <w:rPr>
                <w:color w:val="auto"/>
                <w:sz w:val="28"/>
                <w:szCs w:val="28"/>
              </w:rPr>
              <w:t>еню диагностики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735F70">
        <w:trPr>
          <w:cantSplit/>
          <w:trHeight w:val="389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735F70" w:rsidRDefault="00FC04DD" w:rsidP="00735F70">
            <w:pPr>
              <w:pStyle w:val="Default"/>
              <w:rPr>
                <w:color w:val="auto"/>
                <w:sz w:val="28"/>
                <w:szCs w:val="28"/>
              </w:rPr>
            </w:pPr>
            <w:r w:rsidRPr="00735F70">
              <w:rPr>
                <w:color w:val="auto"/>
                <w:sz w:val="28"/>
                <w:szCs w:val="28"/>
              </w:rPr>
              <w:t xml:space="preserve">- </w:t>
            </w:r>
            <w:r>
              <w:rPr>
                <w:color w:val="auto"/>
                <w:sz w:val="28"/>
                <w:szCs w:val="28"/>
              </w:rPr>
              <w:t>меню и</w:t>
            </w:r>
            <w:r w:rsidRPr="00735F70">
              <w:rPr>
                <w:color w:val="auto"/>
                <w:sz w:val="28"/>
                <w:szCs w:val="28"/>
              </w:rPr>
              <w:t>ндикации входов и выходов</w:t>
            </w:r>
          </w:p>
        </w:tc>
        <w:tc>
          <w:tcPr>
            <w:tcW w:w="1261" w:type="pct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vMerge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04DD" w:rsidRPr="00345341" w:rsidTr="00735F70">
        <w:trPr>
          <w:cantSplit/>
          <w:trHeight w:val="339"/>
        </w:trPr>
        <w:tc>
          <w:tcPr>
            <w:tcW w:w="317" w:type="pct"/>
            <w:vMerge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04DD" w:rsidRPr="00735F70" w:rsidRDefault="00FC04DD" w:rsidP="00735F70">
            <w:pPr>
              <w:pStyle w:val="Default"/>
              <w:rPr>
                <w:color w:val="auto"/>
                <w:sz w:val="28"/>
                <w:szCs w:val="28"/>
              </w:rPr>
            </w:pPr>
            <w:r w:rsidRPr="00735F70">
              <w:rPr>
                <w:color w:val="auto"/>
                <w:sz w:val="28"/>
                <w:szCs w:val="28"/>
              </w:rPr>
              <w:t xml:space="preserve">- </w:t>
            </w:r>
            <w:r>
              <w:rPr>
                <w:color w:val="auto"/>
                <w:sz w:val="28"/>
                <w:szCs w:val="28"/>
              </w:rPr>
              <w:t>м</w:t>
            </w:r>
            <w:r w:rsidRPr="00735F70">
              <w:rPr>
                <w:color w:val="auto"/>
                <w:sz w:val="28"/>
                <w:szCs w:val="28"/>
              </w:rPr>
              <w:t>еню параметров станка с доступом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04DD" w:rsidRPr="00345341" w:rsidRDefault="00FC04DD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99" w:type="pct"/>
            <w:shd w:val="clear" w:color="auto" w:fill="FFFFFF"/>
            <w:vAlign w:val="center"/>
          </w:tcPr>
          <w:p w:rsidR="00FC04DD" w:rsidRPr="00345341" w:rsidRDefault="00FC04DD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5C98" w:rsidRPr="00345341" w:rsidTr="00D1633B">
        <w:trPr>
          <w:cantSplit/>
          <w:trHeight w:val="20"/>
        </w:trPr>
        <w:tc>
          <w:tcPr>
            <w:tcW w:w="317" w:type="pct"/>
            <w:vAlign w:val="center"/>
          </w:tcPr>
          <w:p w:rsidR="00685C98" w:rsidRPr="00345341" w:rsidRDefault="00E013F2" w:rsidP="00685C9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  <w:r w:rsidR="00685C98" w:rsidRPr="00345341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4683" w:type="pct"/>
            <w:gridSpan w:val="5"/>
            <w:shd w:val="clear" w:color="auto" w:fill="FFFFFF"/>
            <w:vAlign w:val="center"/>
          </w:tcPr>
          <w:p w:rsidR="00685C98" w:rsidRPr="00B63C82" w:rsidRDefault="00685C98" w:rsidP="00685C9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3C82">
              <w:rPr>
                <w:rFonts w:ascii="Times New Roman" w:hAnsi="Times New Roman"/>
                <w:b/>
                <w:i/>
                <w:sz w:val="28"/>
                <w:szCs w:val="28"/>
              </w:rPr>
              <w:t>Система управления и контроля качества.</w:t>
            </w:r>
          </w:p>
        </w:tc>
      </w:tr>
      <w:tr w:rsidR="00685C98" w:rsidRPr="00345341" w:rsidTr="006424B4">
        <w:trPr>
          <w:cantSplit/>
          <w:trHeight w:val="2320"/>
        </w:trPr>
        <w:tc>
          <w:tcPr>
            <w:tcW w:w="317" w:type="pct"/>
            <w:vAlign w:val="center"/>
          </w:tcPr>
          <w:p w:rsidR="00685C98" w:rsidRPr="00345341" w:rsidRDefault="00E013F2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685C98" w:rsidRPr="00345341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2723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Должна обеспечить сбор, накопление данных и управление важными параметрами. 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Должна быть основана на системе обеспечения качества всего производственного процесса</w:t>
            </w:r>
            <w:r>
              <w:rPr>
                <w:sz w:val="28"/>
                <w:szCs w:val="28"/>
              </w:rPr>
              <w:t>:</w:t>
            </w:r>
          </w:p>
          <w:p w:rsidR="00685C98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ввод данных оператором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ввод характеристик конечного продукта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ввод характеристик исходного материала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данные по операции и процессу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окружающая температура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окружающая влажность</w:t>
            </w:r>
          </w:p>
          <w:p w:rsidR="00685C98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 xml:space="preserve">- натяжение </w:t>
            </w:r>
            <w:r>
              <w:rPr>
                <w:sz w:val="28"/>
                <w:szCs w:val="28"/>
              </w:rPr>
              <w:t xml:space="preserve">индивидуально для каждой </w:t>
            </w:r>
            <w:r w:rsidRPr="00345341">
              <w:rPr>
                <w:sz w:val="28"/>
                <w:szCs w:val="28"/>
              </w:rPr>
              <w:t xml:space="preserve">препрег-ленты </w:t>
            </w:r>
          </w:p>
          <w:p w:rsidR="00685C98" w:rsidRPr="00345341" w:rsidRDefault="00685C98" w:rsidP="00685C98">
            <w:pPr>
              <w:pStyle w:val="Default"/>
              <w:rPr>
                <w:sz w:val="28"/>
                <w:szCs w:val="28"/>
              </w:rPr>
            </w:pPr>
            <w:r w:rsidRPr="00345341">
              <w:rPr>
                <w:sz w:val="28"/>
                <w:szCs w:val="28"/>
              </w:rPr>
              <w:t>- интерфейс с мультиязычной поддержкой (русский/английский)</w:t>
            </w:r>
          </w:p>
        </w:tc>
        <w:tc>
          <w:tcPr>
            <w:tcW w:w="1261" w:type="pct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345341" w:rsidRDefault="00685C98" w:rsidP="00685C98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наличие</w:t>
            </w:r>
          </w:p>
        </w:tc>
        <w:tc>
          <w:tcPr>
            <w:tcW w:w="69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C98" w:rsidRPr="00AA62AD" w:rsidRDefault="00685C98" w:rsidP="00685C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546DE0" w:rsidRPr="00345341" w:rsidRDefault="00164700" w:rsidP="001647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4700">
        <w:rPr>
          <w:rFonts w:ascii="Times New Roman" w:hAnsi="Times New Roman"/>
          <w:sz w:val="28"/>
          <w:szCs w:val="28"/>
        </w:rPr>
        <w:t>Технические характеристики оборудования должны быть прописаны в коммерческом (техническом) предложении в составе заявки участника закупочной процедуры на ЭТП.</w:t>
      </w:r>
    </w:p>
    <w:p w:rsidR="00883253" w:rsidRPr="00345341" w:rsidRDefault="00883253" w:rsidP="00883253">
      <w:pPr>
        <w:pStyle w:val="a4"/>
        <w:numPr>
          <w:ilvl w:val="0"/>
          <w:numId w:val="1"/>
        </w:numPr>
        <w:tabs>
          <w:tab w:val="left" w:pos="993"/>
        </w:tabs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eastAsia="x-none"/>
        </w:rPr>
      </w:pPr>
      <w:r w:rsidRPr="00345341">
        <w:rPr>
          <w:rFonts w:ascii="Times New Roman" w:hAnsi="Times New Roman"/>
          <w:b/>
          <w:sz w:val="28"/>
          <w:szCs w:val="28"/>
          <w:lang w:eastAsia="x-none"/>
        </w:rPr>
        <w:t>Комплектация оборудования:</w:t>
      </w:r>
    </w:p>
    <w:tbl>
      <w:tblPr>
        <w:tblW w:w="51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03"/>
        <w:gridCol w:w="8609"/>
        <w:gridCol w:w="836"/>
      </w:tblGrid>
      <w:tr w:rsidR="00883253" w:rsidRPr="00345341" w:rsidTr="00C10F80">
        <w:trPr>
          <w:trHeight w:hRule="exact" w:val="891"/>
        </w:trPr>
        <w:tc>
          <w:tcPr>
            <w:tcW w:w="253" w:type="pct"/>
            <w:vAlign w:val="center"/>
          </w:tcPr>
          <w:p w:rsidR="00883253" w:rsidRPr="00345341" w:rsidRDefault="00883253" w:rsidP="008832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26F4">
              <w:rPr>
                <w:rFonts w:ascii="Times New Roman" w:hAnsi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4327" w:type="pct"/>
            <w:noWrap/>
            <w:vAlign w:val="center"/>
          </w:tcPr>
          <w:p w:rsidR="00883253" w:rsidRPr="00345341" w:rsidRDefault="00883253" w:rsidP="008832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5341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420" w:type="pct"/>
            <w:noWrap/>
            <w:vAlign w:val="center"/>
          </w:tcPr>
          <w:p w:rsidR="00883253" w:rsidRPr="00345341" w:rsidRDefault="00883253" w:rsidP="006424B4">
            <w:pPr>
              <w:spacing w:after="0" w:line="240" w:lineRule="auto"/>
              <w:ind w:left="-58" w:right="-57" w:firstLine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6F4">
              <w:rPr>
                <w:rFonts w:ascii="Times New Roman" w:hAnsi="Times New Roman"/>
                <w:b/>
                <w:sz w:val="24"/>
                <w:szCs w:val="28"/>
              </w:rPr>
              <w:t>Кол-во</w:t>
            </w:r>
          </w:p>
        </w:tc>
      </w:tr>
      <w:tr w:rsidR="00883253" w:rsidRPr="00345341" w:rsidTr="0032175D">
        <w:trPr>
          <w:trHeight w:hRule="exact" w:val="1233"/>
        </w:trPr>
        <w:tc>
          <w:tcPr>
            <w:tcW w:w="253" w:type="pct"/>
            <w:vAlign w:val="center"/>
          </w:tcPr>
          <w:p w:rsidR="00883253" w:rsidRPr="00345341" w:rsidRDefault="00883253" w:rsidP="001647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27" w:type="pct"/>
            <w:noWrap/>
            <w:vAlign w:val="center"/>
          </w:tcPr>
          <w:p w:rsidR="00883253" w:rsidRPr="00345341" w:rsidRDefault="00883253" w:rsidP="0032175D">
            <w:pPr>
              <w:pStyle w:val="Default"/>
              <w:jc w:val="both"/>
              <w:rPr>
                <w:bCs/>
                <w:iCs/>
                <w:sz w:val="28"/>
                <w:szCs w:val="28"/>
              </w:rPr>
            </w:pPr>
            <w:r w:rsidRPr="00345341">
              <w:rPr>
                <w:bCs/>
                <w:iCs/>
                <w:sz w:val="28"/>
                <w:szCs w:val="28"/>
              </w:rPr>
              <w:t>Намоточный станок специального ис</w:t>
            </w:r>
            <w:r w:rsidR="000930C9">
              <w:rPr>
                <w:bCs/>
                <w:iCs/>
                <w:sz w:val="28"/>
                <w:szCs w:val="28"/>
              </w:rPr>
              <w:t>полнения для спиральной намотки со ш</w:t>
            </w:r>
            <w:r w:rsidR="000930C9" w:rsidRPr="00345341">
              <w:rPr>
                <w:bCs/>
                <w:iCs/>
                <w:sz w:val="28"/>
                <w:szCs w:val="28"/>
              </w:rPr>
              <w:t>пулярник</w:t>
            </w:r>
            <w:r w:rsidR="000930C9">
              <w:rPr>
                <w:bCs/>
                <w:iCs/>
                <w:sz w:val="28"/>
                <w:szCs w:val="28"/>
              </w:rPr>
              <w:t>ом</w:t>
            </w:r>
            <w:r w:rsidR="000930C9" w:rsidRPr="00345341">
              <w:rPr>
                <w:bCs/>
                <w:iCs/>
                <w:sz w:val="28"/>
                <w:szCs w:val="28"/>
              </w:rPr>
              <w:t xml:space="preserve"> открытого типа с держателями</w:t>
            </w:r>
            <w:r w:rsidR="000930C9">
              <w:rPr>
                <w:bCs/>
                <w:iCs/>
                <w:sz w:val="28"/>
                <w:szCs w:val="28"/>
              </w:rPr>
              <w:t xml:space="preserve"> и со стойкой </w:t>
            </w:r>
            <w:r w:rsidR="000930C9" w:rsidRPr="00345341">
              <w:rPr>
                <w:bCs/>
                <w:iCs/>
                <w:sz w:val="28"/>
                <w:szCs w:val="28"/>
              </w:rPr>
              <w:t>управления</w:t>
            </w:r>
            <w:r w:rsidR="000930C9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420" w:type="pct"/>
            <w:noWrap/>
            <w:vAlign w:val="center"/>
          </w:tcPr>
          <w:p w:rsidR="00883253" w:rsidRPr="00345341" w:rsidRDefault="00883253" w:rsidP="0016470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345341">
              <w:rPr>
                <w:color w:val="auto"/>
                <w:sz w:val="28"/>
                <w:szCs w:val="28"/>
              </w:rPr>
              <w:t>1</w:t>
            </w:r>
          </w:p>
        </w:tc>
      </w:tr>
      <w:tr w:rsidR="00950159" w:rsidRPr="00345341" w:rsidTr="00950159">
        <w:trPr>
          <w:trHeight w:hRule="exact" w:val="561"/>
        </w:trPr>
        <w:tc>
          <w:tcPr>
            <w:tcW w:w="253" w:type="pct"/>
            <w:vAlign w:val="center"/>
          </w:tcPr>
          <w:p w:rsidR="00950159" w:rsidRPr="00950159" w:rsidRDefault="00950159" w:rsidP="001647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27" w:type="pct"/>
            <w:noWrap/>
            <w:vAlign w:val="center"/>
          </w:tcPr>
          <w:p w:rsidR="00950159" w:rsidRPr="00345341" w:rsidRDefault="00950159" w:rsidP="0032175D">
            <w:pPr>
              <w:pStyle w:val="Defaul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Стабилизатор напряжения</w:t>
            </w:r>
            <w:r w:rsidR="000472BC">
              <w:rPr>
                <w:bCs/>
                <w:iCs/>
                <w:sz w:val="28"/>
                <w:szCs w:val="28"/>
              </w:rPr>
              <w:t xml:space="preserve"> (подбирается от мощности установки)</w:t>
            </w:r>
          </w:p>
        </w:tc>
        <w:tc>
          <w:tcPr>
            <w:tcW w:w="420" w:type="pct"/>
            <w:noWrap/>
            <w:vAlign w:val="center"/>
          </w:tcPr>
          <w:p w:rsidR="00950159" w:rsidRPr="00345341" w:rsidRDefault="00950159" w:rsidP="0016470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</w:p>
        </w:tc>
      </w:tr>
      <w:tr w:rsidR="00950159" w:rsidRPr="00345341" w:rsidTr="00DB367E">
        <w:trPr>
          <w:trHeight w:hRule="exact" w:val="685"/>
        </w:trPr>
        <w:tc>
          <w:tcPr>
            <w:tcW w:w="253" w:type="pct"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27" w:type="pct"/>
            <w:noWrap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Каталоги запчастей (печатный и электронный варианты)</w:t>
            </w:r>
          </w:p>
        </w:tc>
        <w:tc>
          <w:tcPr>
            <w:tcW w:w="420" w:type="pct"/>
            <w:noWrap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50159" w:rsidRPr="00345341" w:rsidTr="00E013F2">
        <w:trPr>
          <w:trHeight w:hRule="exact" w:val="968"/>
        </w:trPr>
        <w:tc>
          <w:tcPr>
            <w:tcW w:w="253" w:type="pct"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27" w:type="pct"/>
            <w:noWrap/>
          </w:tcPr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Масла и технические жидкости в составе и объеме, необходимом </w:t>
            </w:r>
          </w:p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 проведения ПНР и первоначального запуска в эксплуатацию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0" w:type="pct"/>
            <w:noWrap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50159" w:rsidRPr="00345341" w:rsidTr="000D04F7">
        <w:trPr>
          <w:trHeight w:hRule="exact" w:val="7270"/>
        </w:trPr>
        <w:tc>
          <w:tcPr>
            <w:tcW w:w="253" w:type="pct"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27" w:type="pct"/>
            <w:noWrap/>
          </w:tcPr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Техническая документация по ГОСТ 2.601-2013 для монтажа, эксплуатации, обслуживания, сборочные чертежи всех основных узлов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(в том числе комплект КД на станину)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перечень и периодичность регламентных работ по техническому обслуживанию станка</w:t>
            </w:r>
            <w:r w:rsidRPr="006424B4">
              <w:rPr>
                <w:rFonts w:ascii="Times New Roman" w:eastAsia="Times New Roman" w:hAnsi="Times New Roman"/>
                <w:sz w:val="28"/>
                <w:szCs w:val="28"/>
              </w:rPr>
              <w:t>, включая эл. схемы, спецификации эл. оборудования, кабельные журналы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омплект оснастки для проверки станка на геометрическую точность; </w:t>
            </w:r>
          </w:p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информация о производителях, наименованиях и моделях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комплектующих узлов, и деталях, 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информация по устранения неисправностей станка;</w:t>
            </w:r>
          </w:p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руководство по проверке и юстировке станка на технологическую точность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ссылкой на действующий ГОСТ или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ISO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(описание и методика проверок 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технологическую точность;</w:t>
            </w:r>
          </w:p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карта и протокол проверок станка на геометрическую точность.</w:t>
            </w:r>
          </w:p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Документация должна быть на русском языке в 2-х экземплярах на бумажном и в одном экземпляре на электронном носителе (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WORD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или 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PDF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).</w:t>
            </w:r>
          </w:p>
          <w:p w:rsidR="00950159" w:rsidRPr="00735F70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35F7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Копия ПО станка для аварийного восстановления ПО, а также параметры сервоприводов и блоков.</w:t>
            </w:r>
          </w:p>
          <w:p w:rsidR="00950159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Свидетельства о поверке средств измерений на бумажном носителе.</w:t>
            </w:r>
            <w:r w:rsidRPr="003453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Методики поверки средств измерений, паспорта, руководства по эксплуатации и т.д.</w:t>
            </w:r>
          </w:p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0" w:type="pct"/>
            <w:noWrap/>
            <w:vAlign w:val="center"/>
          </w:tcPr>
          <w:p w:rsidR="00950159" w:rsidRPr="00345341" w:rsidRDefault="00950159" w:rsidP="009501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B240E6" w:rsidRPr="00345341" w:rsidRDefault="00546DE0" w:rsidP="0016470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 w:rsidRPr="00345341">
        <w:rPr>
          <w:rFonts w:ascii="Times New Roman" w:hAnsi="Times New Roman"/>
          <w:sz w:val="28"/>
          <w:szCs w:val="28"/>
          <w:lang w:eastAsia="x-none"/>
        </w:rPr>
        <w:t>Комплектация оборудования должна быть прописана в коммерческом (</w:t>
      </w:r>
      <w:r w:rsidR="00164700" w:rsidRPr="00345341">
        <w:rPr>
          <w:rFonts w:ascii="Times New Roman" w:hAnsi="Times New Roman"/>
          <w:sz w:val="28"/>
          <w:szCs w:val="28"/>
          <w:lang w:eastAsia="x-none"/>
        </w:rPr>
        <w:t>техническом) предложении</w:t>
      </w:r>
      <w:r w:rsidRPr="00345341">
        <w:rPr>
          <w:rFonts w:ascii="Times New Roman" w:hAnsi="Times New Roman"/>
          <w:sz w:val="28"/>
          <w:szCs w:val="28"/>
          <w:lang w:eastAsia="x-none"/>
        </w:rPr>
        <w:t xml:space="preserve"> участника закупочной процедуры, размещенном на </w:t>
      </w:r>
      <w:r w:rsidR="00164700">
        <w:rPr>
          <w:rFonts w:ascii="Times New Roman" w:hAnsi="Times New Roman"/>
          <w:sz w:val="28"/>
          <w:szCs w:val="28"/>
        </w:rPr>
        <w:t>ЭТП.</w:t>
      </w:r>
    </w:p>
    <w:p w:rsidR="00883253" w:rsidRPr="00345341" w:rsidRDefault="00883253" w:rsidP="00883253">
      <w:pPr>
        <w:pStyle w:val="2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b/>
          <w:bCs/>
          <w:szCs w:val="28"/>
          <w:lang w:val="ru-RU"/>
        </w:rPr>
      </w:pPr>
      <w:r w:rsidRPr="00345341">
        <w:rPr>
          <w:b/>
          <w:bCs/>
          <w:szCs w:val="28"/>
          <w:lang w:val="ru-RU"/>
        </w:rPr>
        <w:t>Требования к условиям поставки и поставщику продукции: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"/>
        <w:gridCol w:w="1926"/>
        <w:gridCol w:w="7577"/>
      </w:tblGrid>
      <w:tr w:rsidR="00883253" w:rsidRPr="00345341" w:rsidTr="00941528">
        <w:trPr>
          <w:trHeight w:val="364"/>
          <w:tblHeader/>
        </w:trPr>
        <w:tc>
          <w:tcPr>
            <w:tcW w:w="194" w:type="pct"/>
            <w:shd w:val="clear" w:color="auto" w:fill="D9D9D9"/>
            <w:vAlign w:val="center"/>
          </w:tcPr>
          <w:p w:rsidR="00883253" w:rsidRPr="00345341" w:rsidRDefault="00883253" w:rsidP="008832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№</w:t>
            </w:r>
          </w:p>
        </w:tc>
        <w:tc>
          <w:tcPr>
            <w:tcW w:w="974" w:type="pct"/>
            <w:shd w:val="clear" w:color="auto" w:fill="D9D9D9"/>
            <w:vAlign w:val="center"/>
          </w:tcPr>
          <w:p w:rsidR="00883253" w:rsidRPr="00345341" w:rsidRDefault="00883253" w:rsidP="00883253">
            <w:pPr>
              <w:spacing w:after="0" w:line="240" w:lineRule="auto"/>
              <w:ind w:right="-37"/>
              <w:jc w:val="center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Требования</w:t>
            </w:r>
          </w:p>
        </w:tc>
        <w:tc>
          <w:tcPr>
            <w:tcW w:w="3832" w:type="pct"/>
            <w:shd w:val="clear" w:color="auto" w:fill="D9D9D9"/>
            <w:vAlign w:val="center"/>
          </w:tcPr>
          <w:p w:rsidR="00883253" w:rsidRPr="00345341" w:rsidRDefault="00883253" w:rsidP="008832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Описание требований</w:t>
            </w:r>
          </w:p>
        </w:tc>
      </w:tr>
      <w:tr w:rsidR="00546DE0" w:rsidRPr="00345341" w:rsidTr="00941528">
        <w:trPr>
          <w:trHeight w:val="570"/>
        </w:trPr>
        <w:tc>
          <w:tcPr>
            <w:tcW w:w="194" w:type="pct"/>
            <w:shd w:val="clear" w:color="auto" w:fill="auto"/>
          </w:tcPr>
          <w:p w:rsidR="00546DE0" w:rsidRPr="00345341" w:rsidRDefault="00546DE0" w:rsidP="00883253">
            <w:pPr>
              <w:pStyle w:val="a4"/>
              <w:numPr>
                <w:ilvl w:val="0"/>
                <w:numId w:val="7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  <w:lang w:eastAsia="x-none"/>
              </w:rPr>
            </w:pPr>
          </w:p>
        </w:tc>
        <w:tc>
          <w:tcPr>
            <w:tcW w:w="974" w:type="pct"/>
            <w:shd w:val="clear" w:color="auto" w:fill="auto"/>
          </w:tcPr>
          <w:p w:rsidR="00546DE0" w:rsidRPr="00345341" w:rsidRDefault="00546DE0" w:rsidP="008674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Срок и условия гарантийных обязательств</w:t>
            </w:r>
          </w:p>
        </w:tc>
        <w:tc>
          <w:tcPr>
            <w:tcW w:w="3832" w:type="pct"/>
            <w:shd w:val="clear" w:color="auto" w:fill="auto"/>
          </w:tcPr>
          <w:p w:rsidR="00546DE0" w:rsidRPr="00345341" w:rsidRDefault="00546DE0" w:rsidP="00CB1E0D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240" w:lineRule="auto"/>
              <w:ind w:left="-36" w:firstLine="0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Гарантийный срок – не менее </w:t>
            </w:r>
            <w:r w:rsidR="00D47C97">
              <w:rPr>
                <w:rFonts w:ascii="Times New Roman" w:hAnsi="Times New Roman"/>
                <w:sz w:val="28"/>
                <w:szCs w:val="28"/>
                <w:lang w:eastAsia="x-none"/>
              </w:rPr>
              <w:t>24</w:t>
            </w: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месяцев с момента подписания акта о вводе оборудования в эксплуатацию. </w:t>
            </w:r>
          </w:p>
          <w:p w:rsidR="00546DE0" w:rsidRPr="00345341" w:rsidRDefault="00546DE0" w:rsidP="00CB1E0D">
            <w:pPr>
              <w:tabs>
                <w:tab w:val="left" w:pos="223"/>
              </w:tabs>
              <w:spacing w:after="0" w:line="240" w:lineRule="auto"/>
              <w:ind w:left="-36"/>
              <w:rPr>
                <w:rFonts w:ascii="Times New Roman" w:hAnsi="Times New Roman"/>
                <w:sz w:val="28"/>
                <w:szCs w:val="28"/>
                <w:lang w:eastAsia="x-none"/>
              </w:rPr>
            </w:pPr>
          </w:p>
        </w:tc>
      </w:tr>
      <w:tr w:rsidR="00123358" w:rsidRPr="00345341" w:rsidTr="00941528">
        <w:trPr>
          <w:trHeight w:val="3949"/>
        </w:trPr>
        <w:tc>
          <w:tcPr>
            <w:tcW w:w="194" w:type="pct"/>
            <w:shd w:val="clear" w:color="auto" w:fill="auto"/>
          </w:tcPr>
          <w:p w:rsidR="00123358" w:rsidRPr="00345341" w:rsidRDefault="00123358" w:rsidP="00883253">
            <w:pPr>
              <w:pStyle w:val="a4"/>
              <w:numPr>
                <w:ilvl w:val="0"/>
                <w:numId w:val="7"/>
              </w:numPr>
              <w:spacing w:after="0"/>
              <w:ind w:left="0" w:firstLine="0"/>
              <w:rPr>
                <w:rFonts w:ascii="Times New Roman" w:hAnsi="Times New Roman"/>
                <w:sz w:val="28"/>
                <w:szCs w:val="28"/>
                <w:lang w:eastAsia="x-none"/>
              </w:rPr>
            </w:pPr>
          </w:p>
        </w:tc>
        <w:tc>
          <w:tcPr>
            <w:tcW w:w="974" w:type="pct"/>
            <w:shd w:val="clear" w:color="auto" w:fill="auto"/>
          </w:tcPr>
          <w:p w:rsidR="00123358" w:rsidRPr="00345341" w:rsidRDefault="00123358" w:rsidP="008674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Требования к монтажу</w:t>
            </w:r>
          </w:p>
        </w:tc>
        <w:tc>
          <w:tcPr>
            <w:tcW w:w="3832" w:type="pct"/>
            <w:shd w:val="clear" w:color="auto" w:fill="auto"/>
          </w:tcPr>
          <w:p w:rsidR="000930C9" w:rsidRDefault="000930C9" w:rsidP="00DB367E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240" w:lineRule="auto"/>
              <w:ind w:left="-36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12335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Предоставление требований к монтажу оборудования (требования к помещению, фундаменту, электроэнергии, сжатому воздуху, воде и пр.) направлять Заказчику не позднее, чем через 4 месяца после подписания контракта</w:t>
            </w:r>
          </w:p>
          <w:p w:rsidR="00123358" w:rsidRDefault="00123358" w:rsidP="00DB367E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240" w:lineRule="auto"/>
              <w:ind w:left="-36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Монтаж и пуско-наладочные работы у Заказчика производятся Поставщиком;</w:t>
            </w:r>
          </w:p>
          <w:p w:rsidR="00123358" w:rsidRDefault="00123358" w:rsidP="00DB367E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240" w:lineRule="auto"/>
              <w:ind w:left="-36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123358">
              <w:rPr>
                <w:rFonts w:ascii="Times New Roman" w:hAnsi="Times New Roman"/>
                <w:sz w:val="28"/>
                <w:szCs w:val="28"/>
              </w:rPr>
              <w:t>Обеспечение Поставщиком необходимыми специальными устройствами для выгрузки и монтажа оборудования – траверсы, захваты и т.п. (</w:t>
            </w:r>
            <w:r w:rsidR="004D2486" w:rsidRPr="00123358">
              <w:rPr>
                <w:rFonts w:ascii="Times New Roman" w:hAnsi="Times New Roman"/>
                <w:sz w:val="28"/>
                <w:szCs w:val="28"/>
              </w:rPr>
              <w:t>кроме универсальных</w:t>
            </w:r>
            <w:r>
              <w:rPr>
                <w:rFonts w:ascii="Times New Roman" w:hAnsi="Times New Roman"/>
                <w:sz w:val="28"/>
                <w:szCs w:val="28"/>
              </w:rPr>
              <w:t>);</w:t>
            </w:r>
          </w:p>
          <w:p w:rsidR="00941528" w:rsidRPr="00941528" w:rsidRDefault="00123358" w:rsidP="00DB367E">
            <w:pPr>
              <w:numPr>
                <w:ilvl w:val="0"/>
                <w:numId w:val="3"/>
              </w:numPr>
              <w:tabs>
                <w:tab w:val="left" w:pos="223"/>
              </w:tabs>
              <w:spacing w:after="0" w:line="240" w:lineRule="auto"/>
              <w:ind w:left="-36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123358">
              <w:rPr>
                <w:rFonts w:ascii="Times New Roman" w:hAnsi="Times New Roman"/>
                <w:sz w:val="28"/>
                <w:szCs w:val="28"/>
              </w:rPr>
              <w:t>Обеспечение Поставщиком инструментами, необходимыми для монтажа и/или технического обслужив</w:t>
            </w:r>
            <w:r w:rsidR="000930C9">
              <w:rPr>
                <w:rFonts w:ascii="Times New Roman" w:hAnsi="Times New Roman"/>
                <w:sz w:val="28"/>
                <w:szCs w:val="28"/>
              </w:rPr>
              <w:t>ания поставленного оборудования.</w:t>
            </w:r>
          </w:p>
        </w:tc>
      </w:tr>
      <w:tr w:rsidR="00546DE0" w:rsidRPr="00345341" w:rsidTr="00941528">
        <w:trPr>
          <w:trHeight w:val="5097"/>
        </w:trPr>
        <w:tc>
          <w:tcPr>
            <w:tcW w:w="194" w:type="pct"/>
            <w:shd w:val="clear" w:color="auto" w:fill="auto"/>
          </w:tcPr>
          <w:p w:rsidR="00546DE0" w:rsidRPr="00345341" w:rsidRDefault="00546DE0" w:rsidP="00883253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x-none"/>
              </w:rPr>
            </w:pPr>
          </w:p>
        </w:tc>
        <w:tc>
          <w:tcPr>
            <w:tcW w:w="974" w:type="pct"/>
            <w:shd w:val="clear" w:color="auto" w:fill="auto"/>
          </w:tcPr>
          <w:p w:rsidR="000930C9" w:rsidRDefault="00546DE0" w:rsidP="008674B3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Требования </w:t>
            </w:r>
          </w:p>
          <w:p w:rsidR="00546DE0" w:rsidRPr="00345341" w:rsidRDefault="00546DE0" w:rsidP="008674B3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к поставке программного обеспечения</w:t>
            </w:r>
          </w:p>
        </w:tc>
        <w:tc>
          <w:tcPr>
            <w:tcW w:w="3832" w:type="pct"/>
            <w:shd w:val="clear" w:color="auto" w:fill="auto"/>
          </w:tcPr>
          <w:p w:rsidR="00546DE0" w:rsidRPr="00345341" w:rsidRDefault="00546DE0" w:rsidP="004D2486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Программное обеспечение должно поставляться с русскоязычным интерфейсом и отчетами на русском языке.</w:t>
            </w:r>
          </w:p>
          <w:p w:rsidR="00546DE0" w:rsidRPr="00345341" w:rsidRDefault="00546DE0" w:rsidP="004D2486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Поставщиком должна осуществляться установка и настройка системы, Поставщик </w:t>
            </w:r>
            <w:r w:rsidR="004D2486"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проводит обучение </w:t>
            </w:r>
            <w:r w:rsidR="00D15EA2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3-х </w:t>
            </w:r>
            <w:r w:rsidR="004D2486"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>пользователей</w:t>
            </w: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работе с системой, направленных на изготовление 100% номенклатуры заказчика и устранение всех возможных ошибок и неисправностей, а </w:t>
            </w:r>
            <w:r w:rsidR="00A804C6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также администратора службы ИТ </w:t>
            </w: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АО «КВЗ» правилам восстановления работоспособности после сбоя с выдачей сертификата. Поставщиком должна оказываться техническая поддержка поставленного программного обеспечения в части устранения ошибок в работе и консультация по использованию на срок не менее </w:t>
            </w:r>
            <w:r w:rsidR="006925D1">
              <w:rPr>
                <w:rFonts w:ascii="Times New Roman" w:hAnsi="Times New Roman"/>
                <w:sz w:val="28"/>
                <w:szCs w:val="28"/>
                <w:lang w:eastAsia="x-none"/>
              </w:rPr>
              <w:t>36</w:t>
            </w: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месяцев с даты подписания акта сдачи-приемки оборудования.</w:t>
            </w:r>
          </w:p>
          <w:p w:rsidR="00546DE0" w:rsidRPr="00123358" w:rsidRDefault="00546DE0" w:rsidP="004D2486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3" w:right="-83" w:firstLine="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Файлы конфигурации / настройки программного обеспечения должны быть переданы службе ИТ </w:t>
            </w:r>
            <w:r w:rsidR="00123358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АО </w:t>
            </w:r>
            <w:r w:rsidRPr="00123358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«КВЗ». </w:t>
            </w:r>
          </w:p>
        </w:tc>
      </w:tr>
      <w:tr w:rsidR="00546DE0" w:rsidRPr="00345341" w:rsidTr="00487F0F">
        <w:trPr>
          <w:trHeight w:val="1925"/>
        </w:trPr>
        <w:tc>
          <w:tcPr>
            <w:tcW w:w="194" w:type="pct"/>
            <w:shd w:val="clear" w:color="auto" w:fill="auto"/>
          </w:tcPr>
          <w:p w:rsidR="00546DE0" w:rsidRPr="00345341" w:rsidRDefault="00546DE0" w:rsidP="00883253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x-none"/>
              </w:rPr>
            </w:pPr>
          </w:p>
        </w:tc>
        <w:tc>
          <w:tcPr>
            <w:tcW w:w="974" w:type="pct"/>
            <w:shd w:val="clear" w:color="auto" w:fill="auto"/>
          </w:tcPr>
          <w:p w:rsidR="00546DE0" w:rsidRPr="00345341" w:rsidRDefault="00546DE0" w:rsidP="00996C82">
            <w:pPr>
              <w:spacing w:after="0" w:line="240" w:lineRule="auto"/>
              <w:ind w:left="23" w:hanging="23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>Требования</w:t>
            </w:r>
          </w:p>
          <w:p w:rsidR="00546DE0" w:rsidRPr="00345341" w:rsidRDefault="00546DE0" w:rsidP="00996C82">
            <w:pPr>
              <w:spacing w:after="0" w:line="240" w:lineRule="auto"/>
              <w:ind w:left="23" w:hanging="23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 xml:space="preserve"> к поставке средств измерения</w:t>
            </w:r>
          </w:p>
        </w:tc>
        <w:tc>
          <w:tcPr>
            <w:tcW w:w="3832" w:type="pct"/>
            <w:shd w:val="clear" w:color="auto" w:fill="auto"/>
          </w:tcPr>
          <w:p w:rsidR="00546DE0" w:rsidRPr="00345341" w:rsidRDefault="00546DE0" w:rsidP="003217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 </w:t>
            </w:r>
            <w:r w:rsidR="003217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>Все средства измерения, входящие в состав станка, должны быть внесены в Государственный реестр СИ РФ, иметь свидетельства о первичной поверке</w:t>
            </w:r>
            <w:r w:rsidR="00941528">
              <w:rPr>
                <w:rFonts w:ascii="Times New Roman" w:hAnsi="Times New Roman"/>
                <w:sz w:val="28"/>
                <w:szCs w:val="28"/>
              </w:rPr>
              <w:t>.</w:t>
            </w:r>
            <w:r w:rsidR="008C6524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Срок действия свидетельства о поверке – не менее ½ от межповерочного интервала.</w:t>
            </w:r>
          </w:p>
          <w:p w:rsidR="00AE0D29" w:rsidRDefault="00546DE0" w:rsidP="003217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4D2486" w:rsidRPr="00345341">
              <w:rPr>
                <w:rFonts w:ascii="Times New Roman" w:hAnsi="Times New Roman"/>
                <w:sz w:val="28"/>
                <w:szCs w:val="28"/>
              </w:rPr>
              <w:t>- В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2486" w:rsidRPr="00345341">
              <w:rPr>
                <w:rFonts w:ascii="Times New Roman" w:hAnsi="Times New Roman"/>
                <w:sz w:val="28"/>
                <w:szCs w:val="28"/>
              </w:rPr>
              <w:t>эксплуатационных документах должен</w:t>
            </w:r>
            <w:r w:rsidRPr="00345341">
              <w:rPr>
                <w:rFonts w:ascii="Times New Roman" w:hAnsi="Times New Roman"/>
                <w:sz w:val="28"/>
                <w:szCs w:val="28"/>
              </w:rPr>
              <w:t xml:space="preserve"> быть раскрыт вопрос о возможности демонтажа средств измерений </w:t>
            </w:r>
          </w:p>
          <w:p w:rsidR="00546DE0" w:rsidRPr="00345341" w:rsidRDefault="00546DE0" w:rsidP="003217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5341">
              <w:rPr>
                <w:rFonts w:ascii="Times New Roman" w:hAnsi="Times New Roman"/>
                <w:sz w:val="28"/>
                <w:szCs w:val="28"/>
              </w:rPr>
              <w:t xml:space="preserve">для проведения периодических поверочных работ. </w:t>
            </w:r>
          </w:p>
        </w:tc>
      </w:tr>
      <w:tr w:rsidR="00837201" w:rsidRPr="00345341" w:rsidTr="0032175D">
        <w:trPr>
          <w:trHeight w:val="1510"/>
        </w:trPr>
        <w:tc>
          <w:tcPr>
            <w:tcW w:w="194" w:type="pct"/>
            <w:shd w:val="clear" w:color="auto" w:fill="auto"/>
          </w:tcPr>
          <w:p w:rsidR="00837201" w:rsidRPr="00345341" w:rsidRDefault="00837201" w:rsidP="00883253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x-none"/>
              </w:rPr>
            </w:pPr>
          </w:p>
        </w:tc>
        <w:tc>
          <w:tcPr>
            <w:tcW w:w="974" w:type="pct"/>
            <w:shd w:val="clear" w:color="auto" w:fill="auto"/>
          </w:tcPr>
          <w:p w:rsidR="00837201" w:rsidRPr="00345341" w:rsidRDefault="00837201" w:rsidP="00996C82">
            <w:pPr>
              <w:spacing w:after="0" w:line="240" w:lineRule="auto"/>
              <w:ind w:left="23" w:hanging="2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приемке при пуско-наладочных  работах</w:t>
            </w:r>
          </w:p>
        </w:tc>
        <w:tc>
          <w:tcPr>
            <w:tcW w:w="3832" w:type="pct"/>
            <w:shd w:val="clear" w:color="auto" w:fill="auto"/>
          </w:tcPr>
          <w:p w:rsidR="00837201" w:rsidRPr="00345341" w:rsidRDefault="0032175D" w:rsidP="003217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 w:rsidR="00837201">
              <w:rPr>
                <w:rFonts w:ascii="Times New Roman" w:hAnsi="Times New Roman"/>
                <w:sz w:val="28"/>
                <w:szCs w:val="28"/>
                <w:lang w:eastAsia="x-none"/>
              </w:rPr>
              <w:t>Изготовление тестовой детали</w:t>
            </w:r>
            <w:r w:rsidR="004D2486" w:rsidRPr="004D2486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 w:rsidR="004D2486">
              <w:rPr>
                <w:rFonts w:ascii="Times New Roman" w:hAnsi="Times New Roman"/>
                <w:sz w:val="28"/>
                <w:szCs w:val="28"/>
                <w:lang w:eastAsia="x-none"/>
              </w:rPr>
              <w:t>в количестве 2-х штук</w:t>
            </w:r>
            <w:r w:rsidR="00837201"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при </w:t>
            </w:r>
            <w:r w:rsidR="00837201">
              <w:rPr>
                <w:rFonts w:ascii="Times New Roman" w:hAnsi="Times New Roman"/>
                <w:sz w:val="28"/>
                <w:szCs w:val="28"/>
              </w:rPr>
              <w:t>пуско-</w:t>
            </w:r>
            <w:r w:rsidR="004D2486">
              <w:rPr>
                <w:rFonts w:ascii="Times New Roman" w:hAnsi="Times New Roman"/>
                <w:sz w:val="28"/>
                <w:szCs w:val="28"/>
              </w:rPr>
              <w:t xml:space="preserve">наладочных работах </w:t>
            </w:r>
            <w:r w:rsidR="00837201">
              <w:rPr>
                <w:rFonts w:ascii="Times New Roman" w:hAnsi="Times New Roman"/>
                <w:sz w:val="28"/>
                <w:szCs w:val="28"/>
              </w:rPr>
              <w:t>и приемке оборудования.</w:t>
            </w:r>
          </w:p>
        </w:tc>
      </w:tr>
    </w:tbl>
    <w:p w:rsidR="00487F0F" w:rsidRPr="00345341" w:rsidRDefault="00487F0F" w:rsidP="00247B6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83253" w:rsidRPr="00345341" w:rsidRDefault="00883253" w:rsidP="00247B6F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345341">
        <w:rPr>
          <w:rFonts w:ascii="Times New Roman" w:hAnsi="Times New Roman"/>
          <w:b/>
          <w:sz w:val="28"/>
          <w:szCs w:val="28"/>
        </w:rPr>
        <w:t>Требования безопасности:</w:t>
      </w:r>
    </w:p>
    <w:p w:rsidR="00883253" w:rsidRPr="00345341" w:rsidRDefault="00883253" w:rsidP="00996C82">
      <w:pPr>
        <w:pStyle w:val="a4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5341">
        <w:rPr>
          <w:rFonts w:ascii="Times New Roman" w:hAnsi="Times New Roman"/>
          <w:sz w:val="28"/>
          <w:szCs w:val="28"/>
        </w:rPr>
        <w:t>Приводы исполнительных органов оборудования должны иметь функцию защиты рабочего орг</w:t>
      </w:r>
      <w:r w:rsidR="00D1633B">
        <w:rPr>
          <w:rFonts w:ascii="Times New Roman" w:hAnsi="Times New Roman"/>
          <w:sz w:val="28"/>
          <w:szCs w:val="28"/>
        </w:rPr>
        <w:t xml:space="preserve">ана оборудования от перегрузки, способной </w:t>
      </w:r>
      <w:r w:rsidRPr="00345341">
        <w:rPr>
          <w:rFonts w:ascii="Times New Roman" w:hAnsi="Times New Roman"/>
          <w:sz w:val="28"/>
          <w:szCs w:val="28"/>
        </w:rPr>
        <w:t>предотвращать поломку оборудования.</w:t>
      </w:r>
    </w:p>
    <w:p w:rsidR="00883253" w:rsidRPr="00345341" w:rsidRDefault="00883253" w:rsidP="00996C82">
      <w:pPr>
        <w:pStyle w:val="a4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5341">
        <w:rPr>
          <w:rFonts w:ascii="Times New Roman" w:hAnsi="Times New Roman"/>
          <w:sz w:val="28"/>
          <w:szCs w:val="28"/>
        </w:rPr>
        <w:t>В конструкции оборудования должны быть предусмотрены физические устройства, исключающие перебеги рабочих органов за пределы допускаемых положений.</w:t>
      </w:r>
    </w:p>
    <w:p w:rsidR="00883253" w:rsidRDefault="00883253" w:rsidP="00996C82">
      <w:pPr>
        <w:pStyle w:val="a4"/>
        <w:tabs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5341">
        <w:rPr>
          <w:rFonts w:ascii="Times New Roman" w:hAnsi="Times New Roman"/>
          <w:sz w:val="28"/>
          <w:szCs w:val="28"/>
        </w:rPr>
        <w:t>В конструкции оборудования должны быть предусмотрены устройства, исключающие самопроизвольное включение и (или) перемещение механизмов.</w:t>
      </w:r>
    </w:p>
    <w:p w:rsidR="00D75C55" w:rsidRDefault="00D75C55" w:rsidP="008C6524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75C55" w:rsidRPr="00345341" w:rsidRDefault="00D75C55" w:rsidP="00D1633B">
      <w:pPr>
        <w:pStyle w:val="a4"/>
        <w:tabs>
          <w:tab w:val="left" w:pos="28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566DAA" w:rsidRDefault="005038C2" w:rsidP="00883253">
      <w:pPr>
        <w:spacing w:after="0"/>
        <w:rPr>
          <w:rFonts w:ascii="Times New Roman" w:hAnsi="Times New Roman"/>
          <w:noProof/>
          <w:sz w:val="28"/>
          <w:szCs w:val="28"/>
          <w:lang w:eastAsia="ru-RU"/>
        </w:rPr>
      </w:pPr>
      <w:r w:rsidRPr="00345341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</w:t>
      </w:r>
    </w:p>
    <w:p w:rsidR="0032175D" w:rsidRPr="00345341" w:rsidRDefault="0032175D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3D00DD" w:rsidRDefault="003D00DD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345341" w:rsidRDefault="00D75C55" w:rsidP="00735F70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941528" w:rsidRPr="00D75C55">
        <w:rPr>
          <w:rFonts w:ascii="Times New Roman" w:hAnsi="Times New Roman"/>
          <w:sz w:val="28"/>
          <w:szCs w:val="28"/>
          <w:u w:val="single"/>
        </w:rPr>
        <w:t>ЭСКИЗ</w:t>
      </w: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4D2486" w:rsidRPr="00D75C55" w:rsidRDefault="00BD3FEF" w:rsidP="00883253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360.75pt">
            <v:imagedata r:id="rId8" o:title="эскиз к ТЗ № 127-171т"/>
          </v:shape>
        </w:pict>
      </w:r>
    </w:p>
    <w:p w:rsidR="00D1633B" w:rsidRDefault="00D1633B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5038C2" w:rsidP="00883253">
      <w:pPr>
        <w:spacing w:after="0"/>
        <w:rPr>
          <w:rFonts w:ascii="Times New Roman" w:hAnsi="Times New Roman"/>
          <w:sz w:val="28"/>
          <w:szCs w:val="28"/>
        </w:rPr>
      </w:pPr>
      <w:r w:rsidRPr="00345341">
        <w:rPr>
          <w:rFonts w:ascii="Times New Roman" w:hAnsi="Times New Roman"/>
          <w:sz w:val="28"/>
          <w:szCs w:val="28"/>
        </w:rPr>
        <w:t xml:space="preserve">           </w:t>
      </w:r>
      <w:r w:rsidR="00883253" w:rsidRPr="00345341">
        <w:rPr>
          <w:rFonts w:ascii="Times New Roman" w:hAnsi="Times New Roman"/>
          <w:sz w:val="28"/>
          <w:szCs w:val="28"/>
        </w:rPr>
        <w:t xml:space="preserve">  </w:t>
      </w: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4D2486" w:rsidRDefault="004D2486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735F70" w:rsidRDefault="00735F70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735F70" w:rsidRDefault="00735F70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0E40E7" w:rsidRDefault="000E40E7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0E40E7" w:rsidRDefault="000E40E7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735F70" w:rsidRDefault="00735F70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FD6B7B" w:rsidRDefault="00FD6B7B" w:rsidP="00883253">
      <w:pPr>
        <w:spacing w:after="0"/>
        <w:rPr>
          <w:rFonts w:ascii="Times New Roman" w:hAnsi="Times New Roman"/>
          <w:sz w:val="28"/>
          <w:szCs w:val="28"/>
        </w:rPr>
      </w:pPr>
    </w:p>
    <w:p w:rsidR="00883253" w:rsidRPr="00345341" w:rsidRDefault="00883253" w:rsidP="004D248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5341">
        <w:rPr>
          <w:rFonts w:ascii="Times New Roman" w:hAnsi="Times New Roman"/>
          <w:b/>
          <w:sz w:val="28"/>
          <w:szCs w:val="28"/>
        </w:rPr>
        <w:t xml:space="preserve">Лист согласования к Техническому </w:t>
      </w:r>
      <w:r w:rsidRPr="00345341">
        <w:rPr>
          <w:rFonts w:ascii="Times New Roman" w:hAnsi="Times New Roman"/>
          <w:b/>
          <w:sz w:val="28"/>
          <w:szCs w:val="28"/>
          <w:lang w:eastAsia="x-none"/>
        </w:rPr>
        <w:t>заданию №</w:t>
      </w:r>
      <w:r w:rsidR="00735F70">
        <w:rPr>
          <w:rFonts w:ascii="Times New Roman" w:hAnsi="Times New Roman"/>
          <w:b/>
          <w:sz w:val="28"/>
          <w:szCs w:val="28"/>
          <w:lang w:eastAsia="x-none"/>
        </w:rPr>
        <w:t>213-171</w:t>
      </w:r>
    </w:p>
    <w:p w:rsidR="00883253" w:rsidRPr="00345341" w:rsidRDefault="00883253" w:rsidP="00883253">
      <w:pPr>
        <w:spacing w:after="0"/>
        <w:rPr>
          <w:rFonts w:ascii="Times New Roman" w:hAnsi="Times New Roman"/>
          <w:b/>
          <w:sz w:val="28"/>
          <w:szCs w:val="28"/>
          <w:lang w:eastAsia="x-none"/>
        </w:rPr>
      </w:pPr>
      <w:r w:rsidRPr="00345341">
        <w:rPr>
          <w:rFonts w:ascii="Times New Roman" w:hAnsi="Times New Roman"/>
          <w:b/>
          <w:sz w:val="28"/>
          <w:szCs w:val="28"/>
          <w:lang w:eastAsia="x-none"/>
        </w:rPr>
        <w:t xml:space="preserve">                                 </w:t>
      </w:r>
      <w:r w:rsidR="00B240E6" w:rsidRPr="00345341">
        <w:rPr>
          <w:rFonts w:ascii="Times New Roman" w:hAnsi="Times New Roman"/>
          <w:b/>
          <w:sz w:val="28"/>
          <w:szCs w:val="28"/>
          <w:lang w:eastAsia="x-none"/>
        </w:rPr>
        <w:t xml:space="preserve">      </w:t>
      </w:r>
      <w:r w:rsidRPr="00345341">
        <w:rPr>
          <w:rFonts w:ascii="Times New Roman" w:hAnsi="Times New Roman"/>
          <w:b/>
          <w:sz w:val="28"/>
          <w:szCs w:val="28"/>
          <w:lang w:eastAsia="x-none"/>
        </w:rPr>
        <w:t xml:space="preserve">на закупку </w:t>
      </w:r>
      <w:r w:rsidRPr="00A02B26">
        <w:rPr>
          <w:rFonts w:ascii="Times New Roman" w:hAnsi="Times New Roman"/>
          <w:b/>
          <w:bCs/>
          <w:i/>
          <w:sz w:val="28"/>
          <w:szCs w:val="28"/>
          <w:u w:val="single"/>
        </w:rPr>
        <w:t>станка намоточного</w:t>
      </w:r>
    </w:p>
    <w:p w:rsidR="00883253" w:rsidRPr="00345341" w:rsidRDefault="00883253" w:rsidP="00883253">
      <w:pPr>
        <w:spacing w:after="0"/>
        <w:jc w:val="center"/>
        <w:rPr>
          <w:rFonts w:ascii="Times New Roman" w:hAnsi="Times New Roman"/>
          <w:b/>
          <w:sz w:val="28"/>
          <w:szCs w:val="28"/>
          <w:lang w:eastAsia="x-non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2693"/>
        <w:gridCol w:w="851"/>
        <w:gridCol w:w="1134"/>
        <w:gridCol w:w="1276"/>
      </w:tblGrid>
      <w:tr w:rsidR="00D1633B" w:rsidRPr="00345341" w:rsidTr="00B75668">
        <w:tc>
          <w:tcPr>
            <w:tcW w:w="4219" w:type="dxa"/>
            <w:shd w:val="clear" w:color="auto" w:fill="D9D9D9"/>
            <w:vAlign w:val="center"/>
          </w:tcPr>
          <w:p w:rsidR="00D1633B" w:rsidRPr="00D1633B" w:rsidRDefault="00D1633B" w:rsidP="00D1633B">
            <w:pPr>
              <w:tabs>
                <w:tab w:val="left" w:pos="9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1633B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D1633B" w:rsidRPr="00D1633B" w:rsidRDefault="00D1633B" w:rsidP="00D1633B">
            <w:pPr>
              <w:tabs>
                <w:tab w:val="left" w:pos="93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633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1633B" w:rsidRPr="00D1633B" w:rsidRDefault="00D1633B" w:rsidP="00B267F0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1633B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1633B" w:rsidRPr="00D1633B" w:rsidRDefault="00D1633B" w:rsidP="00B267F0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1633B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D1633B" w:rsidRPr="00D1633B" w:rsidRDefault="00D1633B" w:rsidP="00B267F0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1633B">
              <w:rPr>
                <w:rFonts w:ascii="Times New Roman" w:hAnsi="Times New Roman"/>
                <w:sz w:val="28"/>
                <w:szCs w:val="28"/>
              </w:rPr>
              <w:t>Замечания</w:t>
            </w:r>
          </w:p>
        </w:tc>
      </w:tr>
      <w:tr w:rsidR="00B75668" w:rsidRPr="00B75668" w:rsidTr="00B75668">
        <w:trPr>
          <w:trHeight w:hRule="exact" w:val="701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Начальник бюро эконо</w:t>
            </w:r>
            <w:r w:rsidR="00417BC6">
              <w:rPr>
                <w:rFonts w:ascii="Times New Roman" w:hAnsi="Times New Roman"/>
                <w:sz w:val="28"/>
                <w:szCs w:val="28"/>
              </w:rPr>
              <w:t>мической безопасности</w:t>
            </w:r>
          </w:p>
        </w:tc>
        <w:tc>
          <w:tcPr>
            <w:tcW w:w="2693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Салаев А.В.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5668" w:rsidRPr="00B75668" w:rsidTr="008C6524">
        <w:trPr>
          <w:trHeight w:hRule="exact" w:val="664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Начальник отдела № 80</w:t>
            </w:r>
          </w:p>
        </w:tc>
        <w:tc>
          <w:tcPr>
            <w:tcW w:w="2693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Кудряшова Е.Н.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5668" w:rsidRPr="00B75668" w:rsidTr="008C6524">
        <w:trPr>
          <w:trHeight w:hRule="exact" w:val="663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 xml:space="preserve">Главный </w:t>
            </w:r>
            <w:r>
              <w:rPr>
                <w:rFonts w:ascii="Times New Roman" w:hAnsi="Times New Roman"/>
                <w:sz w:val="28"/>
                <w:szCs w:val="28"/>
              </w:rPr>
              <w:t>механик</w:t>
            </w:r>
          </w:p>
        </w:tc>
        <w:tc>
          <w:tcPr>
            <w:tcW w:w="2693" w:type="dxa"/>
            <w:shd w:val="clear" w:color="auto" w:fill="auto"/>
          </w:tcPr>
          <w:p w:rsidR="00B75668" w:rsidRPr="00417BC6" w:rsidRDefault="00417BC6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417BC6">
              <w:rPr>
                <w:rFonts w:ascii="Times New Roman" w:hAnsi="Times New Roman"/>
                <w:sz w:val="28"/>
              </w:rPr>
              <w:t>Балабанов С.Г.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5668" w:rsidRPr="00B75668" w:rsidTr="008C6524">
        <w:trPr>
          <w:trHeight w:hRule="exact" w:val="638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Главный энергетик</w:t>
            </w:r>
          </w:p>
        </w:tc>
        <w:tc>
          <w:tcPr>
            <w:tcW w:w="2693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Каримов Р.Р.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6524" w:rsidRPr="008C6524" w:rsidTr="008C6524">
        <w:trPr>
          <w:trHeight w:hRule="exact" w:val="617"/>
        </w:trPr>
        <w:tc>
          <w:tcPr>
            <w:tcW w:w="4219" w:type="dxa"/>
            <w:shd w:val="clear" w:color="auto" w:fill="auto"/>
          </w:tcPr>
          <w:p w:rsidR="008C6524" w:rsidRPr="008C6524" w:rsidRDefault="008C6524" w:rsidP="008C6524">
            <w:pPr>
              <w:rPr>
                <w:rFonts w:ascii="Times New Roman" w:hAnsi="Times New Roman"/>
                <w:sz w:val="28"/>
                <w:szCs w:val="28"/>
              </w:rPr>
            </w:pPr>
            <w:r w:rsidRPr="008C6524">
              <w:rPr>
                <w:rFonts w:ascii="Times New Roman" w:hAnsi="Times New Roman"/>
                <w:sz w:val="28"/>
                <w:szCs w:val="28"/>
              </w:rPr>
              <w:t xml:space="preserve">Главный метролог </w:t>
            </w:r>
          </w:p>
        </w:tc>
        <w:tc>
          <w:tcPr>
            <w:tcW w:w="2693" w:type="dxa"/>
            <w:shd w:val="clear" w:color="auto" w:fill="auto"/>
          </w:tcPr>
          <w:p w:rsidR="008C6524" w:rsidRPr="008C6524" w:rsidRDefault="008C6524" w:rsidP="008C6524">
            <w:pPr>
              <w:rPr>
                <w:rFonts w:ascii="Times New Roman" w:hAnsi="Times New Roman"/>
                <w:sz w:val="28"/>
                <w:szCs w:val="28"/>
              </w:rPr>
            </w:pPr>
            <w:r w:rsidRPr="008C6524">
              <w:rPr>
                <w:rFonts w:ascii="Times New Roman" w:hAnsi="Times New Roman"/>
                <w:sz w:val="28"/>
                <w:szCs w:val="28"/>
              </w:rPr>
              <w:t>Нигьматуллин А.Г.</w:t>
            </w:r>
          </w:p>
        </w:tc>
        <w:tc>
          <w:tcPr>
            <w:tcW w:w="851" w:type="dxa"/>
            <w:shd w:val="clear" w:color="auto" w:fill="auto"/>
          </w:tcPr>
          <w:p w:rsidR="008C6524" w:rsidRPr="008C6524" w:rsidRDefault="008C6524" w:rsidP="008C65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6524" w:rsidRPr="008C6524" w:rsidRDefault="008C6524" w:rsidP="008C65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8C6524" w:rsidRPr="008C6524" w:rsidRDefault="008C6524" w:rsidP="008C65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5668" w:rsidRPr="00B75668" w:rsidTr="008C6524">
        <w:trPr>
          <w:trHeight w:hRule="exact" w:val="940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Главный инженер-начальник управления №71</w:t>
            </w:r>
          </w:p>
        </w:tc>
        <w:tc>
          <w:tcPr>
            <w:tcW w:w="2693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Чернов А.Н.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5668" w:rsidRPr="00B75668" w:rsidTr="00B75668">
        <w:trPr>
          <w:trHeight w:hRule="exact" w:val="1267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Начальник лопастного и композитного производства -начальник цеха № 35</w:t>
            </w:r>
          </w:p>
        </w:tc>
        <w:tc>
          <w:tcPr>
            <w:tcW w:w="2693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Еремин В.А.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5668" w:rsidRPr="00B75668" w:rsidTr="008C6524">
        <w:trPr>
          <w:trHeight w:hRule="exact" w:val="716"/>
        </w:trPr>
        <w:tc>
          <w:tcPr>
            <w:tcW w:w="4219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Главный технолог лопастного и композитного производства</w:t>
            </w:r>
          </w:p>
        </w:tc>
        <w:tc>
          <w:tcPr>
            <w:tcW w:w="2693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  <w:r w:rsidRPr="00B75668">
              <w:rPr>
                <w:rFonts w:ascii="Times New Roman" w:hAnsi="Times New Roman"/>
                <w:sz w:val="28"/>
                <w:szCs w:val="28"/>
              </w:rPr>
              <w:t>Хабибуллин Ф.Ф.</w:t>
            </w:r>
          </w:p>
        </w:tc>
        <w:tc>
          <w:tcPr>
            <w:tcW w:w="851" w:type="dxa"/>
            <w:shd w:val="clear" w:color="auto" w:fill="auto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75668" w:rsidRPr="00B75668" w:rsidRDefault="00B75668" w:rsidP="00B7566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039D" w:rsidRPr="00345341" w:rsidRDefault="00E421B9" w:rsidP="00735F70">
      <w:pPr>
        <w:spacing w:after="0"/>
        <w:rPr>
          <w:rFonts w:ascii="Times New Roman" w:hAnsi="Times New Roman"/>
          <w:sz w:val="28"/>
          <w:szCs w:val="28"/>
          <w:lang w:eastAsia="x-none"/>
        </w:rPr>
      </w:pPr>
      <w:r w:rsidRPr="00345341">
        <w:rPr>
          <w:rFonts w:ascii="Times New Roman" w:hAnsi="Times New Roman"/>
          <w:b/>
          <w:sz w:val="28"/>
          <w:szCs w:val="28"/>
        </w:rPr>
        <w:t xml:space="preserve">                      </w:t>
      </w:r>
    </w:p>
    <w:p w:rsidR="0078039D" w:rsidRPr="00345341" w:rsidRDefault="0078039D" w:rsidP="00D32759">
      <w:pPr>
        <w:spacing w:after="0" w:line="240" w:lineRule="auto"/>
        <w:rPr>
          <w:rFonts w:ascii="Times New Roman" w:hAnsi="Times New Roman"/>
          <w:sz w:val="28"/>
          <w:szCs w:val="28"/>
          <w:lang w:eastAsia="x-none"/>
        </w:rPr>
      </w:pPr>
    </w:p>
    <w:sectPr w:rsidR="0078039D" w:rsidRPr="00345341" w:rsidSect="000E40E7">
      <w:footerReference w:type="default" r:id="rId9"/>
      <w:footerReference w:type="first" r:id="rId10"/>
      <w:pgSz w:w="11906" w:h="16838"/>
      <w:pgMar w:top="851" w:right="851" w:bottom="1135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FEF" w:rsidRDefault="00BD3FEF">
      <w:pPr>
        <w:spacing w:after="0" w:line="240" w:lineRule="auto"/>
      </w:pPr>
      <w:r>
        <w:separator/>
      </w:r>
    </w:p>
  </w:endnote>
  <w:endnote w:type="continuationSeparator" w:id="0">
    <w:p w:rsidR="00BD3FEF" w:rsidRDefault="00BD3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386695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D3FEF" w:rsidRPr="008C2768" w:rsidRDefault="00BD3FEF">
        <w:pPr>
          <w:pStyle w:val="a6"/>
          <w:jc w:val="center"/>
          <w:rPr>
            <w:rFonts w:ascii="Times New Roman" w:hAnsi="Times New Roman"/>
          </w:rPr>
        </w:pPr>
        <w:r w:rsidRPr="008C2768">
          <w:rPr>
            <w:rFonts w:ascii="Times New Roman" w:hAnsi="Times New Roman"/>
          </w:rPr>
          <w:fldChar w:fldCharType="begin"/>
        </w:r>
        <w:r w:rsidRPr="008C2768">
          <w:rPr>
            <w:rFonts w:ascii="Times New Roman" w:hAnsi="Times New Roman"/>
          </w:rPr>
          <w:instrText>PAGE   \* MERGEFORMAT</w:instrText>
        </w:r>
        <w:r w:rsidRPr="008C2768">
          <w:rPr>
            <w:rFonts w:ascii="Times New Roman" w:hAnsi="Times New Roman"/>
          </w:rPr>
          <w:fldChar w:fldCharType="separate"/>
        </w:r>
        <w:r w:rsidR="001E7B1C">
          <w:rPr>
            <w:rFonts w:ascii="Times New Roman" w:hAnsi="Times New Roman"/>
            <w:noProof/>
          </w:rPr>
          <w:t>10</w:t>
        </w:r>
        <w:r w:rsidRPr="008C2768">
          <w:rPr>
            <w:rFonts w:ascii="Times New Roman" w:hAnsi="Times New Roman"/>
          </w:rPr>
          <w:fldChar w:fldCharType="end"/>
        </w:r>
      </w:p>
    </w:sdtContent>
  </w:sdt>
  <w:p w:rsidR="00BD3FEF" w:rsidRDefault="00BD3FEF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16571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D3FEF" w:rsidRPr="003A2735" w:rsidRDefault="00BD3FEF" w:rsidP="002D7A5B">
        <w:pPr>
          <w:pStyle w:val="a6"/>
          <w:jc w:val="center"/>
          <w:rPr>
            <w:rFonts w:ascii="Times New Roman" w:hAnsi="Times New Roman"/>
          </w:rPr>
        </w:pPr>
        <w:r w:rsidRPr="003A2735">
          <w:rPr>
            <w:rFonts w:ascii="Times New Roman" w:hAnsi="Times New Roman"/>
          </w:rPr>
          <w:fldChar w:fldCharType="begin"/>
        </w:r>
        <w:r w:rsidRPr="003A2735">
          <w:rPr>
            <w:rFonts w:ascii="Times New Roman" w:hAnsi="Times New Roman"/>
          </w:rPr>
          <w:instrText>PAGE   \* MERGEFORMAT</w:instrText>
        </w:r>
        <w:r w:rsidRPr="003A2735">
          <w:rPr>
            <w:rFonts w:ascii="Times New Roman" w:hAnsi="Times New Roman"/>
          </w:rPr>
          <w:fldChar w:fldCharType="separate"/>
        </w:r>
        <w:r w:rsidR="001E7B1C">
          <w:rPr>
            <w:rFonts w:ascii="Times New Roman" w:hAnsi="Times New Roman"/>
            <w:noProof/>
          </w:rPr>
          <w:t>1</w:t>
        </w:r>
        <w:r w:rsidRPr="003A2735">
          <w:rPr>
            <w:rFonts w:ascii="Times New Roman" w:hAnsi="Times New Roman"/>
          </w:rPr>
          <w:fldChar w:fldCharType="end"/>
        </w:r>
      </w:p>
    </w:sdtContent>
  </w:sdt>
  <w:p w:rsidR="00BD3FEF" w:rsidRDefault="00BD3FE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FEF" w:rsidRDefault="00BD3FEF">
      <w:pPr>
        <w:spacing w:after="0" w:line="240" w:lineRule="auto"/>
      </w:pPr>
      <w:r>
        <w:separator/>
      </w:r>
    </w:p>
  </w:footnote>
  <w:footnote w:type="continuationSeparator" w:id="0">
    <w:p w:rsidR="00BD3FEF" w:rsidRDefault="00BD3F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AC4"/>
    <w:multiLevelType w:val="hybridMultilevel"/>
    <w:tmpl w:val="D6200AEE"/>
    <w:lvl w:ilvl="0" w:tplc="A68607F0">
      <w:start w:val="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142E2"/>
    <w:multiLevelType w:val="hybridMultilevel"/>
    <w:tmpl w:val="F96AEC10"/>
    <w:lvl w:ilvl="0" w:tplc="DF46322A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C26071D"/>
    <w:multiLevelType w:val="hybridMultilevel"/>
    <w:tmpl w:val="6DCA4E00"/>
    <w:lvl w:ilvl="0" w:tplc="967EDDD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B043D"/>
    <w:multiLevelType w:val="hybridMultilevel"/>
    <w:tmpl w:val="7DA6D91C"/>
    <w:lvl w:ilvl="0" w:tplc="3C5E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06D4A"/>
    <w:multiLevelType w:val="hybridMultilevel"/>
    <w:tmpl w:val="3DDEB80A"/>
    <w:lvl w:ilvl="0" w:tplc="C540C450">
      <w:start w:val="1"/>
      <w:numFmt w:val="bullet"/>
      <w:pStyle w:val="a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937CB"/>
    <w:multiLevelType w:val="hybridMultilevel"/>
    <w:tmpl w:val="26C6CA2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7DC0216"/>
    <w:multiLevelType w:val="hybridMultilevel"/>
    <w:tmpl w:val="8DD6CDB2"/>
    <w:lvl w:ilvl="0" w:tplc="7C6A7242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25649"/>
    <w:multiLevelType w:val="hybridMultilevel"/>
    <w:tmpl w:val="005E7E36"/>
    <w:lvl w:ilvl="0" w:tplc="3C5E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8A7C6D"/>
    <w:multiLevelType w:val="hybridMultilevel"/>
    <w:tmpl w:val="A86CD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8E74B9"/>
    <w:multiLevelType w:val="hybridMultilevel"/>
    <w:tmpl w:val="F0FE0A94"/>
    <w:lvl w:ilvl="0" w:tplc="7D4EAF7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1DE04E2"/>
    <w:multiLevelType w:val="multilevel"/>
    <w:tmpl w:val="B4D84AC4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11" w15:restartNumberingAfterBreak="0">
    <w:nsid w:val="5CF20BF7"/>
    <w:multiLevelType w:val="hybridMultilevel"/>
    <w:tmpl w:val="C99AA62A"/>
    <w:lvl w:ilvl="0" w:tplc="3C5E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C7B19"/>
    <w:multiLevelType w:val="hybridMultilevel"/>
    <w:tmpl w:val="923A54D8"/>
    <w:lvl w:ilvl="0" w:tplc="68BEB1E0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5B345C9"/>
    <w:multiLevelType w:val="hybridMultilevel"/>
    <w:tmpl w:val="52A4D124"/>
    <w:lvl w:ilvl="0" w:tplc="D3FACBA0">
      <w:start w:val="8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A5629AD"/>
    <w:multiLevelType w:val="hybridMultilevel"/>
    <w:tmpl w:val="32728C78"/>
    <w:lvl w:ilvl="0" w:tplc="3C5E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6F63E4"/>
    <w:multiLevelType w:val="hybridMultilevel"/>
    <w:tmpl w:val="C910FD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07" w:hanging="360"/>
      </w:pPr>
    </w:lvl>
    <w:lvl w:ilvl="2" w:tplc="0419001B" w:tentative="1">
      <w:start w:val="1"/>
      <w:numFmt w:val="lowerRoman"/>
      <w:lvlText w:val="%3."/>
      <w:lvlJc w:val="right"/>
      <w:pPr>
        <w:ind w:left="2127" w:hanging="180"/>
      </w:pPr>
    </w:lvl>
    <w:lvl w:ilvl="3" w:tplc="0419000F" w:tentative="1">
      <w:start w:val="1"/>
      <w:numFmt w:val="decimal"/>
      <w:lvlText w:val="%4."/>
      <w:lvlJc w:val="left"/>
      <w:pPr>
        <w:ind w:left="2847" w:hanging="360"/>
      </w:pPr>
    </w:lvl>
    <w:lvl w:ilvl="4" w:tplc="04190019" w:tentative="1">
      <w:start w:val="1"/>
      <w:numFmt w:val="lowerLetter"/>
      <w:lvlText w:val="%5."/>
      <w:lvlJc w:val="left"/>
      <w:pPr>
        <w:ind w:left="3567" w:hanging="360"/>
      </w:pPr>
    </w:lvl>
    <w:lvl w:ilvl="5" w:tplc="0419001B" w:tentative="1">
      <w:start w:val="1"/>
      <w:numFmt w:val="lowerRoman"/>
      <w:lvlText w:val="%6."/>
      <w:lvlJc w:val="right"/>
      <w:pPr>
        <w:ind w:left="4287" w:hanging="180"/>
      </w:pPr>
    </w:lvl>
    <w:lvl w:ilvl="6" w:tplc="0419000F" w:tentative="1">
      <w:start w:val="1"/>
      <w:numFmt w:val="decimal"/>
      <w:lvlText w:val="%7."/>
      <w:lvlJc w:val="left"/>
      <w:pPr>
        <w:ind w:left="5007" w:hanging="360"/>
      </w:pPr>
    </w:lvl>
    <w:lvl w:ilvl="7" w:tplc="04190019" w:tentative="1">
      <w:start w:val="1"/>
      <w:numFmt w:val="lowerLetter"/>
      <w:lvlText w:val="%8."/>
      <w:lvlJc w:val="left"/>
      <w:pPr>
        <w:ind w:left="5727" w:hanging="360"/>
      </w:pPr>
    </w:lvl>
    <w:lvl w:ilvl="8" w:tplc="0419001B" w:tentative="1">
      <w:start w:val="1"/>
      <w:numFmt w:val="lowerRoman"/>
      <w:lvlText w:val="%9."/>
      <w:lvlJc w:val="right"/>
      <w:pPr>
        <w:ind w:left="6447" w:hanging="180"/>
      </w:pPr>
    </w:lvl>
  </w:abstractNum>
  <w:num w:numId="1">
    <w:abstractNumId w:val="10"/>
  </w:num>
  <w:num w:numId="2">
    <w:abstractNumId w:val="11"/>
  </w:num>
  <w:num w:numId="3">
    <w:abstractNumId w:val="14"/>
  </w:num>
  <w:num w:numId="4">
    <w:abstractNumId w:val="3"/>
  </w:num>
  <w:num w:numId="5">
    <w:abstractNumId w:val="7"/>
  </w:num>
  <w:num w:numId="6">
    <w:abstractNumId w:val="6"/>
  </w:num>
  <w:num w:numId="7">
    <w:abstractNumId w:val="15"/>
  </w:num>
  <w:num w:numId="8">
    <w:abstractNumId w:val="2"/>
  </w:num>
  <w:num w:numId="9">
    <w:abstractNumId w:val="4"/>
  </w:num>
  <w:num w:numId="10">
    <w:abstractNumId w:val="0"/>
  </w:num>
  <w:num w:numId="11">
    <w:abstractNumId w:val="8"/>
  </w:num>
  <w:num w:numId="12">
    <w:abstractNumId w:val="5"/>
  </w:num>
  <w:num w:numId="13">
    <w:abstractNumId w:val="13"/>
  </w:num>
  <w:num w:numId="14">
    <w:abstractNumId w:val="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76F"/>
    <w:rsid w:val="00004B73"/>
    <w:rsid w:val="00020797"/>
    <w:rsid w:val="000472BC"/>
    <w:rsid w:val="00060B82"/>
    <w:rsid w:val="00065AB8"/>
    <w:rsid w:val="00072DC2"/>
    <w:rsid w:val="000930C9"/>
    <w:rsid w:val="000C231B"/>
    <w:rsid w:val="000C59FA"/>
    <w:rsid w:val="000D04F7"/>
    <w:rsid w:val="000D4803"/>
    <w:rsid w:val="000E40E7"/>
    <w:rsid w:val="000F0EEA"/>
    <w:rsid w:val="000F7A71"/>
    <w:rsid w:val="001010E6"/>
    <w:rsid w:val="00102A4D"/>
    <w:rsid w:val="00107DED"/>
    <w:rsid w:val="001123E4"/>
    <w:rsid w:val="00123358"/>
    <w:rsid w:val="0012754A"/>
    <w:rsid w:val="00164700"/>
    <w:rsid w:val="00173942"/>
    <w:rsid w:val="001941E9"/>
    <w:rsid w:val="001A78AC"/>
    <w:rsid w:val="001B508C"/>
    <w:rsid w:val="001E2F4F"/>
    <w:rsid w:val="001E7B1C"/>
    <w:rsid w:val="001F28AC"/>
    <w:rsid w:val="001F345A"/>
    <w:rsid w:val="0020078E"/>
    <w:rsid w:val="0021620D"/>
    <w:rsid w:val="00240956"/>
    <w:rsid w:val="00243649"/>
    <w:rsid w:val="00247B6F"/>
    <w:rsid w:val="002510BD"/>
    <w:rsid w:val="0025188A"/>
    <w:rsid w:val="00251EC6"/>
    <w:rsid w:val="0027351C"/>
    <w:rsid w:val="00284607"/>
    <w:rsid w:val="002A2929"/>
    <w:rsid w:val="002C1DC3"/>
    <w:rsid w:val="002D7A5B"/>
    <w:rsid w:val="002E6D7F"/>
    <w:rsid w:val="002F05EE"/>
    <w:rsid w:val="00305D94"/>
    <w:rsid w:val="003151AB"/>
    <w:rsid w:val="0032175D"/>
    <w:rsid w:val="003230AE"/>
    <w:rsid w:val="00337716"/>
    <w:rsid w:val="00345341"/>
    <w:rsid w:val="00383A8C"/>
    <w:rsid w:val="003D00DD"/>
    <w:rsid w:val="003D6D45"/>
    <w:rsid w:val="003F261D"/>
    <w:rsid w:val="004033F6"/>
    <w:rsid w:val="00417BC6"/>
    <w:rsid w:val="004255FD"/>
    <w:rsid w:val="004537BB"/>
    <w:rsid w:val="00460DD0"/>
    <w:rsid w:val="00466B96"/>
    <w:rsid w:val="0046772D"/>
    <w:rsid w:val="00487F0F"/>
    <w:rsid w:val="004B6DAD"/>
    <w:rsid w:val="004D2486"/>
    <w:rsid w:val="005038C2"/>
    <w:rsid w:val="005204AA"/>
    <w:rsid w:val="005414E9"/>
    <w:rsid w:val="00546DE0"/>
    <w:rsid w:val="00566DAA"/>
    <w:rsid w:val="005732B2"/>
    <w:rsid w:val="0057356B"/>
    <w:rsid w:val="005C280D"/>
    <w:rsid w:val="00613264"/>
    <w:rsid w:val="00613DE9"/>
    <w:rsid w:val="006144FB"/>
    <w:rsid w:val="0063333E"/>
    <w:rsid w:val="006424B4"/>
    <w:rsid w:val="00654661"/>
    <w:rsid w:val="00660D48"/>
    <w:rsid w:val="00685C98"/>
    <w:rsid w:val="006925D1"/>
    <w:rsid w:val="006A41D7"/>
    <w:rsid w:val="006C70F6"/>
    <w:rsid w:val="006C7469"/>
    <w:rsid w:val="006D176F"/>
    <w:rsid w:val="006F26A3"/>
    <w:rsid w:val="0070601C"/>
    <w:rsid w:val="00706DFC"/>
    <w:rsid w:val="00735F70"/>
    <w:rsid w:val="007603EF"/>
    <w:rsid w:val="0078039D"/>
    <w:rsid w:val="007B5295"/>
    <w:rsid w:val="007D0AD6"/>
    <w:rsid w:val="007D513A"/>
    <w:rsid w:val="007D6C3A"/>
    <w:rsid w:val="007E2107"/>
    <w:rsid w:val="007E253A"/>
    <w:rsid w:val="00827142"/>
    <w:rsid w:val="00831BCB"/>
    <w:rsid w:val="00837201"/>
    <w:rsid w:val="008674B3"/>
    <w:rsid w:val="00883253"/>
    <w:rsid w:val="008858F0"/>
    <w:rsid w:val="008C2D02"/>
    <w:rsid w:val="008C6524"/>
    <w:rsid w:val="00902B20"/>
    <w:rsid w:val="00941528"/>
    <w:rsid w:val="00944B9C"/>
    <w:rsid w:val="00950159"/>
    <w:rsid w:val="009612AB"/>
    <w:rsid w:val="00975EB3"/>
    <w:rsid w:val="0098415E"/>
    <w:rsid w:val="00986638"/>
    <w:rsid w:val="0099168C"/>
    <w:rsid w:val="00996C82"/>
    <w:rsid w:val="009B4AB6"/>
    <w:rsid w:val="009C07C4"/>
    <w:rsid w:val="009E0DD8"/>
    <w:rsid w:val="009E2512"/>
    <w:rsid w:val="00A02B26"/>
    <w:rsid w:val="00A33226"/>
    <w:rsid w:val="00A40EF2"/>
    <w:rsid w:val="00A804C6"/>
    <w:rsid w:val="00A93708"/>
    <w:rsid w:val="00AA09B1"/>
    <w:rsid w:val="00AA62AD"/>
    <w:rsid w:val="00AD5ABD"/>
    <w:rsid w:val="00AE0D29"/>
    <w:rsid w:val="00AE394B"/>
    <w:rsid w:val="00B0139C"/>
    <w:rsid w:val="00B071AC"/>
    <w:rsid w:val="00B21B8D"/>
    <w:rsid w:val="00B240E6"/>
    <w:rsid w:val="00B267F0"/>
    <w:rsid w:val="00B31EA5"/>
    <w:rsid w:val="00B6042D"/>
    <w:rsid w:val="00B63C82"/>
    <w:rsid w:val="00B75668"/>
    <w:rsid w:val="00BB0AC9"/>
    <w:rsid w:val="00BC63F4"/>
    <w:rsid w:val="00BC77B8"/>
    <w:rsid w:val="00BD3FEF"/>
    <w:rsid w:val="00BD742E"/>
    <w:rsid w:val="00C10F80"/>
    <w:rsid w:val="00C220F5"/>
    <w:rsid w:val="00C24D26"/>
    <w:rsid w:val="00C3311E"/>
    <w:rsid w:val="00C54C46"/>
    <w:rsid w:val="00C6440A"/>
    <w:rsid w:val="00C770E7"/>
    <w:rsid w:val="00CB1E0D"/>
    <w:rsid w:val="00CC1195"/>
    <w:rsid w:val="00CC67FF"/>
    <w:rsid w:val="00CF3731"/>
    <w:rsid w:val="00D05892"/>
    <w:rsid w:val="00D13423"/>
    <w:rsid w:val="00D148E1"/>
    <w:rsid w:val="00D15EA2"/>
    <w:rsid w:val="00D1633B"/>
    <w:rsid w:val="00D32759"/>
    <w:rsid w:val="00D426F4"/>
    <w:rsid w:val="00D47C97"/>
    <w:rsid w:val="00D75C55"/>
    <w:rsid w:val="00D7626F"/>
    <w:rsid w:val="00DB367E"/>
    <w:rsid w:val="00DC6DB8"/>
    <w:rsid w:val="00DD2CF8"/>
    <w:rsid w:val="00DE4667"/>
    <w:rsid w:val="00DF45E1"/>
    <w:rsid w:val="00E013F2"/>
    <w:rsid w:val="00E04CBC"/>
    <w:rsid w:val="00E07B28"/>
    <w:rsid w:val="00E1694E"/>
    <w:rsid w:val="00E27381"/>
    <w:rsid w:val="00E421B9"/>
    <w:rsid w:val="00E5272A"/>
    <w:rsid w:val="00E57567"/>
    <w:rsid w:val="00E61058"/>
    <w:rsid w:val="00E74D15"/>
    <w:rsid w:val="00E83C15"/>
    <w:rsid w:val="00EC1EEA"/>
    <w:rsid w:val="00ED39CD"/>
    <w:rsid w:val="00F278EB"/>
    <w:rsid w:val="00F5195E"/>
    <w:rsid w:val="00F5518B"/>
    <w:rsid w:val="00F652F2"/>
    <w:rsid w:val="00F837FF"/>
    <w:rsid w:val="00F92DC9"/>
    <w:rsid w:val="00FB17D2"/>
    <w:rsid w:val="00FC04DD"/>
    <w:rsid w:val="00FC6D9D"/>
    <w:rsid w:val="00FD2391"/>
    <w:rsid w:val="00FD6B7B"/>
    <w:rsid w:val="00FE6641"/>
    <w:rsid w:val="00FF3FE5"/>
    <w:rsid w:val="00FF4CC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6F8ACD"/>
  <w15:docId w15:val="{7FFCD82F-5EE1-403A-8958-35E4C6BC8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B4AB6"/>
    <w:rPr>
      <w:rFonts w:ascii="Calibri" w:eastAsia="Calibri" w:hAnsi="Calibri" w:cs="Times New Roman"/>
    </w:rPr>
  </w:style>
  <w:style w:type="paragraph" w:styleId="2">
    <w:name w:val="heading 2"/>
    <w:basedOn w:val="a0"/>
    <w:next w:val="a0"/>
    <w:link w:val="20"/>
    <w:qFormat/>
    <w:rsid w:val="009B4AB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9B4AB6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4">
    <w:name w:val="List Paragraph"/>
    <w:basedOn w:val="a0"/>
    <w:link w:val="a5"/>
    <w:uiPriority w:val="34"/>
    <w:qFormat/>
    <w:rsid w:val="009B4AB6"/>
    <w:pPr>
      <w:ind w:left="720"/>
      <w:contextualSpacing/>
    </w:pPr>
  </w:style>
  <w:style w:type="paragraph" w:styleId="a6">
    <w:name w:val="footer"/>
    <w:basedOn w:val="a0"/>
    <w:link w:val="a7"/>
    <w:uiPriority w:val="99"/>
    <w:unhideWhenUsed/>
    <w:rsid w:val="009B4AB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9B4AB6"/>
    <w:rPr>
      <w:rFonts w:ascii="Calibri" w:eastAsia="Calibri" w:hAnsi="Calibri" w:cs="Times New Roman"/>
    </w:rPr>
  </w:style>
  <w:style w:type="table" w:styleId="a8">
    <w:name w:val="Table Grid"/>
    <w:basedOn w:val="a2"/>
    <w:uiPriority w:val="59"/>
    <w:rsid w:val="009B4A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B4A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alloon Text"/>
    <w:basedOn w:val="a0"/>
    <w:link w:val="aa"/>
    <w:uiPriority w:val="99"/>
    <w:semiHidden/>
    <w:unhideWhenUsed/>
    <w:rsid w:val="00DD2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D2CF8"/>
    <w:rPr>
      <w:rFonts w:ascii="Tahoma" w:eastAsia="Calibri" w:hAnsi="Tahoma" w:cs="Tahoma"/>
      <w:sz w:val="16"/>
      <w:szCs w:val="16"/>
    </w:rPr>
  </w:style>
  <w:style w:type="paragraph" w:customStyle="1" w:styleId="a">
    <w:name w:val="КВЗСписок"/>
    <w:basedOn w:val="a4"/>
    <w:qFormat/>
    <w:rsid w:val="00123358"/>
    <w:pPr>
      <w:numPr>
        <w:numId w:val="9"/>
      </w:numPr>
      <w:jc w:val="both"/>
    </w:pPr>
    <w:rPr>
      <w:rFonts w:ascii="PT Serif" w:eastAsiaTheme="minorHAnsi" w:hAnsi="PT Serif"/>
      <w:sz w:val="28"/>
    </w:rPr>
  </w:style>
  <w:style w:type="paragraph" w:styleId="ab">
    <w:name w:val="Body Text"/>
    <w:basedOn w:val="a0"/>
    <w:next w:val="a0"/>
    <w:link w:val="ac"/>
    <w:uiPriority w:val="99"/>
    <w:semiHidden/>
    <w:unhideWhenUsed/>
    <w:rsid w:val="00123358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/>
      <w:lang w:val="de-DE" w:eastAsia="de-DE"/>
    </w:rPr>
  </w:style>
  <w:style w:type="character" w:customStyle="1" w:styleId="ac">
    <w:name w:val="Основной текст Знак"/>
    <w:basedOn w:val="a1"/>
    <w:link w:val="ab"/>
    <w:uiPriority w:val="99"/>
    <w:semiHidden/>
    <w:rsid w:val="00123358"/>
    <w:rPr>
      <w:rFonts w:ascii="Arial" w:eastAsia="Times New Roman" w:hAnsi="Arial" w:cs="Times New Roman"/>
      <w:lang w:val="de-DE" w:eastAsia="de-DE"/>
    </w:rPr>
  </w:style>
  <w:style w:type="character" w:customStyle="1" w:styleId="a5">
    <w:name w:val="Абзац списка Знак"/>
    <w:basedOn w:val="a1"/>
    <w:link w:val="a4"/>
    <w:uiPriority w:val="34"/>
    <w:rsid w:val="001233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8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A5092-851C-4A27-BDF7-BB64DAD4F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11</Pages>
  <Words>2108</Words>
  <Characters>12018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Сурцукова Дания М.</dc:creator>
  <cp:lastModifiedBy>Мингазов Айдар Мидхатович</cp:lastModifiedBy>
  <cp:revision>19</cp:revision>
  <cp:lastPrinted>2024-11-13T14:44:00Z</cp:lastPrinted>
  <dcterms:created xsi:type="dcterms:W3CDTF">2024-09-01T06:02:00Z</dcterms:created>
  <dcterms:modified xsi:type="dcterms:W3CDTF">2024-11-15T08:40:00Z</dcterms:modified>
</cp:coreProperties>
</file>