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DD1" w:rsidRPr="00D87706" w:rsidRDefault="00811DD1" w:rsidP="00811DD1">
      <w:pPr>
        <w:spacing w:after="120"/>
        <w:jc w:val="center"/>
        <w:rPr>
          <w:sz w:val="24"/>
          <w:szCs w:val="24"/>
        </w:rPr>
      </w:pPr>
      <w:r w:rsidRPr="00861A25">
        <w:rPr>
          <w:sz w:val="24"/>
          <w:szCs w:val="24"/>
        </w:rPr>
        <w:t xml:space="preserve">Производитель – </w:t>
      </w:r>
      <w:r w:rsidRPr="00D87706">
        <w:rPr>
          <w:b/>
          <w:sz w:val="24"/>
          <w:szCs w:val="24"/>
        </w:rPr>
        <w:t xml:space="preserve">ООО </w:t>
      </w:r>
      <w:r>
        <w:rPr>
          <w:b/>
          <w:sz w:val="24"/>
          <w:szCs w:val="24"/>
        </w:rPr>
        <w:t>«</w:t>
      </w:r>
      <w:r w:rsidRPr="00D87706">
        <w:rPr>
          <w:b/>
          <w:sz w:val="24"/>
          <w:szCs w:val="24"/>
        </w:rPr>
        <w:t>Мир намоточных станков</w:t>
      </w:r>
      <w:r>
        <w:rPr>
          <w:b/>
          <w:sz w:val="24"/>
          <w:szCs w:val="24"/>
        </w:rPr>
        <w:t>» (Россия)</w:t>
      </w:r>
    </w:p>
    <w:p w:rsidR="00811DD1" w:rsidRPr="00861A25" w:rsidRDefault="00811DD1" w:rsidP="00811DD1">
      <w:pPr>
        <w:spacing w:before="120" w:after="240"/>
        <w:jc w:val="center"/>
        <w:rPr>
          <w:sz w:val="24"/>
          <w:szCs w:val="24"/>
        </w:rPr>
      </w:pPr>
      <w:r w:rsidRPr="00861A25">
        <w:rPr>
          <w:sz w:val="24"/>
          <w:szCs w:val="24"/>
        </w:rPr>
        <w:t>Станок для намотки катушек (</w:t>
      </w:r>
      <w:r w:rsidRPr="00811DD1">
        <w:rPr>
          <w:b/>
          <w:sz w:val="24"/>
          <w:szCs w:val="24"/>
        </w:rPr>
        <w:t>фольга</w:t>
      </w:r>
      <w:r w:rsidRPr="00861A25">
        <w:rPr>
          <w:sz w:val="24"/>
          <w:szCs w:val="24"/>
        </w:rPr>
        <w:t>)</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информацию о ранее изготовленном аналогичном оборудовании (</w:t>
      </w:r>
      <w:proofErr w:type="spellStart"/>
      <w:r w:rsidRPr="009F2DCE">
        <w:rPr>
          <w:sz w:val="24"/>
          <w:szCs w:val="24"/>
        </w:rPr>
        <w:t>референс</w:t>
      </w:r>
      <w:proofErr w:type="spellEnd"/>
      <w:r w:rsidRPr="009F2DCE">
        <w:rPr>
          <w:sz w:val="24"/>
          <w:szCs w:val="24"/>
        </w:rPr>
        <w:t>-лист). Кому поставлено (страна, предприятие), в каком количестве, в каком году?</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стоимость намоточного станка.</w:t>
      </w:r>
    </w:p>
    <w:p w:rsidR="00EA6069" w:rsidRPr="009F2DCE" w:rsidRDefault="00FC622A"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 xml:space="preserve">Просим сообщить стоимость </w:t>
      </w:r>
      <w:r w:rsidR="00EA6069" w:rsidRPr="009F2DCE">
        <w:rPr>
          <w:sz w:val="24"/>
          <w:szCs w:val="24"/>
        </w:rPr>
        <w:t>расширяемы</w:t>
      </w:r>
      <w:r w:rsidRPr="009F2DCE">
        <w:rPr>
          <w:sz w:val="24"/>
          <w:szCs w:val="24"/>
        </w:rPr>
        <w:t>х</w:t>
      </w:r>
      <w:r w:rsidR="00EA6069" w:rsidRPr="009F2DCE">
        <w:rPr>
          <w:sz w:val="24"/>
          <w:szCs w:val="24"/>
        </w:rPr>
        <w:t xml:space="preserve"> оправ</w:t>
      </w:r>
      <w:r w:rsidRPr="009F2DCE">
        <w:rPr>
          <w:sz w:val="24"/>
          <w:szCs w:val="24"/>
        </w:rPr>
        <w:t>ок</w:t>
      </w:r>
      <w:r w:rsidR="00EA6069" w:rsidRPr="009F2DCE">
        <w:rPr>
          <w:sz w:val="24"/>
          <w:szCs w:val="24"/>
        </w:rPr>
        <w:t xml:space="preserve"> для намотки катушек </w:t>
      </w:r>
      <w:r w:rsidRPr="009F2DCE">
        <w:rPr>
          <w:sz w:val="24"/>
          <w:szCs w:val="24"/>
        </w:rPr>
        <w:t>при</w:t>
      </w:r>
      <w:r w:rsidR="00EA6069" w:rsidRPr="009F2DCE">
        <w:rPr>
          <w:sz w:val="24"/>
          <w:szCs w:val="24"/>
        </w:rPr>
        <w:t xml:space="preserve"> диаметр</w:t>
      </w:r>
      <w:r w:rsidRPr="009F2DCE">
        <w:rPr>
          <w:sz w:val="24"/>
          <w:szCs w:val="24"/>
        </w:rPr>
        <w:t>ах намотки</w:t>
      </w:r>
      <w:r w:rsidR="00EA6069" w:rsidRPr="009F2DCE">
        <w:rPr>
          <w:sz w:val="24"/>
          <w:szCs w:val="24"/>
        </w:rPr>
        <w:t>:</w:t>
      </w:r>
    </w:p>
    <w:p w:rsidR="00EA6069" w:rsidRPr="009F2DCE" w:rsidRDefault="00EA6069" w:rsidP="00EA6069">
      <w:pPr>
        <w:keepLines/>
        <w:ind w:firstLine="709"/>
        <w:jc w:val="both"/>
        <w:rPr>
          <w:rStyle w:val="ezkurwreuab5ozgtqnkl"/>
          <w:sz w:val="24"/>
          <w:szCs w:val="24"/>
        </w:rPr>
      </w:pPr>
      <w:r w:rsidRPr="009F2DCE">
        <w:rPr>
          <w:rStyle w:val="ezkurwreuab5ozgtqnkl"/>
          <w:sz w:val="24"/>
          <w:szCs w:val="24"/>
        </w:rPr>
        <w:t>– катушки круглой формы наматываются на диаметр (min-max) 100-400 мм;</w:t>
      </w:r>
    </w:p>
    <w:p w:rsidR="00EA6069" w:rsidRPr="009F2DCE" w:rsidRDefault="00EA6069" w:rsidP="003F05B2">
      <w:pPr>
        <w:pStyle w:val="a4"/>
        <w:rPr>
          <w:rStyle w:val="ezkurwreuab5ozgtqnkl"/>
        </w:rPr>
      </w:pPr>
      <w:r w:rsidRPr="009F2DCE">
        <w:rPr>
          <w:rStyle w:val="ezkurwreuab5ozgtqnkl"/>
        </w:rPr>
        <w:t>– катушки прямоугольной формы наматываются на размер (min-max) от 30х60 мм до 350х400 мм.</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стоимость любого дополнительного оборудования (оснащения) для данного станка, которое может быть изготовлено вами. Имеется ввиду всё то, что по вашему профессиональному мнению, может быть необходимо нам для намотки катушек реакторов.</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стоимость любой дополнительной услуги, которую вы можете оказать по данному станку. Например, стоимость монтажа станка вашими специалистами и стоимость обучения работе на станке.</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срок изготовления.</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срок доставки.</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срок гарантии.</w:t>
      </w:r>
    </w:p>
    <w:p w:rsidR="00EA6069" w:rsidRPr="009F2DCE" w:rsidRDefault="00EA6069"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Просим сообщить условия оплаты.</w:t>
      </w:r>
    </w:p>
    <w:p w:rsidR="002F15D0" w:rsidRPr="00861A25" w:rsidRDefault="002F15D0" w:rsidP="002F15D0">
      <w:pPr>
        <w:spacing w:before="240" w:after="120"/>
        <w:jc w:val="center"/>
        <w:rPr>
          <w:b/>
          <w:sz w:val="24"/>
          <w:szCs w:val="24"/>
        </w:rPr>
      </w:pPr>
      <w:r w:rsidRPr="00861A25">
        <w:rPr>
          <w:b/>
          <w:sz w:val="24"/>
          <w:szCs w:val="24"/>
        </w:rPr>
        <w:t xml:space="preserve">Просим </w:t>
      </w:r>
      <w:r>
        <w:rPr>
          <w:b/>
          <w:sz w:val="24"/>
          <w:szCs w:val="24"/>
        </w:rPr>
        <w:t>сообщить следующие характеристики станка</w:t>
      </w:r>
      <w:r w:rsidRPr="00861A25">
        <w:rPr>
          <w:b/>
          <w:sz w:val="24"/>
          <w:szCs w:val="24"/>
        </w:rPr>
        <w:t>:</w:t>
      </w:r>
    </w:p>
    <w:p w:rsidR="00BB7721" w:rsidRPr="009F2DCE" w:rsidRDefault="00BB7721" w:rsidP="00BB7721">
      <w:pPr>
        <w:keepNext/>
        <w:spacing w:before="120" w:after="120"/>
        <w:jc w:val="center"/>
        <w:rPr>
          <w:i/>
          <w:sz w:val="24"/>
          <w:szCs w:val="24"/>
        </w:rPr>
      </w:pPr>
      <w:r w:rsidRPr="009F2DCE">
        <w:rPr>
          <w:i/>
          <w:sz w:val="24"/>
          <w:szCs w:val="24"/>
        </w:rPr>
        <w:t>Подключение</w:t>
      </w:r>
    </w:p>
    <w:p w:rsidR="009663F4" w:rsidRPr="009F2DCE" w:rsidRDefault="009663F4" w:rsidP="00886B0F">
      <w:pPr>
        <w:pStyle w:val="a3"/>
        <w:numPr>
          <w:ilvl w:val="0"/>
          <w:numId w:val="2"/>
        </w:numPr>
        <w:tabs>
          <w:tab w:val="left" w:pos="964"/>
          <w:tab w:val="left" w:pos="1077"/>
        </w:tabs>
        <w:ind w:left="0" w:firstLine="709"/>
        <w:contextualSpacing w:val="0"/>
        <w:jc w:val="both"/>
        <w:rPr>
          <w:sz w:val="24"/>
          <w:szCs w:val="24"/>
        </w:rPr>
      </w:pPr>
      <w:r w:rsidRPr="009F2DCE">
        <w:rPr>
          <w:sz w:val="24"/>
          <w:szCs w:val="24"/>
        </w:rPr>
        <w:t>Контроль и управление.</w:t>
      </w:r>
    </w:p>
    <w:p w:rsidR="00EE1CB1" w:rsidRPr="009F2DCE" w:rsidRDefault="00EE1CB1" w:rsidP="00EE1CB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Напряжение питания и частота (</w:t>
      </w:r>
      <w:r w:rsidRPr="009F2DCE">
        <w:rPr>
          <w:rFonts w:eastAsia="Times New Roman"/>
          <w:sz w:val="24"/>
          <w:szCs w:val="24"/>
          <w:u w:val="single"/>
          <w:lang w:eastAsia="ru-RU"/>
        </w:rPr>
        <w:t>требуется 380 В, частота 50 Гц, 3 фазы</w:t>
      </w:r>
      <w:r w:rsidRPr="009F2DCE">
        <w:rPr>
          <w:rFonts w:eastAsia="Times New Roman"/>
          <w:sz w:val="24"/>
          <w:szCs w:val="24"/>
          <w:lang w:eastAsia="ru-RU"/>
        </w:rPr>
        <w:t>).</w:t>
      </w:r>
    </w:p>
    <w:p w:rsidR="009663F4" w:rsidRPr="009F2DCE" w:rsidRDefault="009663F4" w:rsidP="00EE1CB1">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Номинальная мощность.</w:t>
      </w:r>
    </w:p>
    <w:p w:rsidR="009663F4" w:rsidRPr="009F2DCE" w:rsidRDefault="009663F4" w:rsidP="00EE1CB1">
      <w:pPr>
        <w:pStyle w:val="a3"/>
        <w:numPr>
          <w:ilvl w:val="0"/>
          <w:numId w:val="2"/>
        </w:numPr>
        <w:tabs>
          <w:tab w:val="left" w:pos="964"/>
          <w:tab w:val="left" w:pos="1077"/>
        </w:tabs>
        <w:ind w:left="0" w:firstLine="709"/>
        <w:contextualSpacing w:val="0"/>
        <w:jc w:val="both"/>
        <w:rPr>
          <w:sz w:val="24"/>
          <w:szCs w:val="24"/>
        </w:rPr>
      </w:pPr>
      <w:r w:rsidRPr="009F2DCE">
        <w:rPr>
          <w:sz w:val="24"/>
          <w:szCs w:val="24"/>
        </w:rPr>
        <w:t>Давление воздуха (</w:t>
      </w:r>
      <w:r w:rsidRPr="009F2DCE">
        <w:rPr>
          <w:sz w:val="24"/>
          <w:szCs w:val="24"/>
          <w:u w:val="single"/>
        </w:rPr>
        <w:t>требуется 6-7 бар</w:t>
      </w:r>
      <w:r w:rsidRPr="009F2DCE">
        <w:rPr>
          <w:sz w:val="24"/>
          <w:szCs w:val="24"/>
        </w:rPr>
        <w:t>). Если в конструкции имеются пневматические узлы.</w:t>
      </w:r>
    </w:p>
    <w:p w:rsidR="009663F4" w:rsidRPr="009F2DCE" w:rsidRDefault="009663F4" w:rsidP="00EA6069">
      <w:pPr>
        <w:pStyle w:val="a3"/>
        <w:numPr>
          <w:ilvl w:val="0"/>
          <w:numId w:val="2"/>
        </w:numPr>
        <w:tabs>
          <w:tab w:val="left" w:pos="964"/>
          <w:tab w:val="left" w:pos="1077"/>
        </w:tabs>
        <w:ind w:left="0" w:firstLine="709"/>
        <w:contextualSpacing w:val="0"/>
        <w:jc w:val="both"/>
        <w:rPr>
          <w:sz w:val="24"/>
          <w:szCs w:val="24"/>
        </w:rPr>
      </w:pPr>
      <w:r w:rsidRPr="009F2DCE">
        <w:rPr>
          <w:sz w:val="24"/>
          <w:szCs w:val="24"/>
        </w:rPr>
        <w:t>Масса и габариты станка.</w:t>
      </w:r>
    </w:p>
    <w:p w:rsidR="001577B4" w:rsidRPr="009F2DCE" w:rsidRDefault="006A1E38" w:rsidP="006A1E38">
      <w:pPr>
        <w:keepNext/>
        <w:spacing w:before="120" w:after="120"/>
        <w:jc w:val="center"/>
        <w:rPr>
          <w:i/>
          <w:sz w:val="24"/>
          <w:szCs w:val="24"/>
        </w:rPr>
      </w:pPr>
      <w:r w:rsidRPr="009F2DCE">
        <w:rPr>
          <w:i/>
          <w:sz w:val="24"/>
          <w:szCs w:val="24"/>
        </w:rPr>
        <w:t>Характеристика фольги</w:t>
      </w:r>
    </w:p>
    <w:p w:rsidR="006A1E38" w:rsidRPr="00811DD1" w:rsidRDefault="006A1E38" w:rsidP="006A1E38">
      <w:pPr>
        <w:pStyle w:val="a3"/>
        <w:numPr>
          <w:ilvl w:val="0"/>
          <w:numId w:val="2"/>
        </w:numPr>
        <w:tabs>
          <w:tab w:val="left" w:pos="964"/>
          <w:tab w:val="left" w:pos="1077"/>
        </w:tabs>
        <w:ind w:left="0" w:firstLine="709"/>
        <w:contextualSpacing w:val="0"/>
        <w:jc w:val="both"/>
        <w:rPr>
          <w:sz w:val="24"/>
          <w:szCs w:val="24"/>
        </w:rPr>
      </w:pPr>
      <w:r w:rsidRPr="00811DD1">
        <w:rPr>
          <w:sz w:val="24"/>
          <w:szCs w:val="24"/>
        </w:rPr>
        <w:t>Ширина рулона фольги (min-max) (</w:t>
      </w:r>
      <w:r w:rsidRPr="00811DD1">
        <w:rPr>
          <w:sz w:val="24"/>
          <w:szCs w:val="24"/>
          <w:u w:val="single"/>
        </w:rPr>
        <w:t xml:space="preserve">требуется </w:t>
      </w:r>
      <w:r w:rsidR="0089395E">
        <w:rPr>
          <w:rFonts w:eastAsia="Times New Roman"/>
          <w:sz w:val="24"/>
          <w:szCs w:val="24"/>
          <w:u w:val="single"/>
          <w:lang w:eastAsia="ru-RU"/>
        </w:rPr>
        <w:t>150</w:t>
      </w:r>
      <w:r w:rsidRPr="00811DD1">
        <w:rPr>
          <w:rFonts w:eastAsia="Times New Roman"/>
          <w:sz w:val="24"/>
          <w:szCs w:val="24"/>
          <w:u w:val="single"/>
          <w:lang w:eastAsia="ru-RU"/>
        </w:rPr>
        <w:t>-800 мм</w:t>
      </w:r>
      <w:r w:rsidRPr="00811DD1">
        <w:rPr>
          <w:rFonts w:eastAsia="Times New Roman"/>
          <w:sz w:val="24"/>
          <w:szCs w:val="24"/>
          <w:lang w:eastAsia="ru-RU"/>
        </w:rPr>
        <w:t>).</w:t>
      </w:r>
    </w:p>
    <w:p w:rsidR="006A1E38" w:rsidRPr="00811DD1" w:rsidRDefault="00FD23C6" w:rsidP="006A1E38">
      <w:pPr>
        <w:pStyle w:val="a3"/>
        <w:numPr>
          <w:ilvl w:val="0"/>
          <w:numId w:val="2"/>
        </w:numPr>
        <w:tabs>
          <w:tab w:val="left" w:pos="964"/>
          <w:tab w:val="left" w:pos="1077"/>
        </w:tabs>
        <w:ind w:left="0" w:firstLine="709"/>
        <w:contextualSpacing w:val="0"/>
        <w:jc w:val="both"/>
        <w:rPr>
          <w:sz w:val="24"/>
          <w:szCs w:val="24"/>
        </w:rPr>
      </w:pPr>
      <w:r w:rsidRPr="00811DD1">
        <w:rPr>
          <w:rFonts w:eastAsia="Times New Roman"/>
          <w:sz w:val="24"/>
          <w:szCs w:val="24"/>
          <w:lang w:eastAsia="ru-RU"/>
        </w:rPr>
        <w:t xml:space="preserve">Толщина фольги (min-max) </w:t>
      </w:r>
      <w:r w:rsidRPr="00811DD1">
        <w:rPr>
          <w:sz w:val="24"/>
          <w:szCs w:val="24"/>
        </w:rPr>
        <w:t>(</w:t>
      </w:r>
      <w:r w:rsidRPr="00811DD1">
        <w:rPr>
          <w:sz w:val="24"/>
          <w:szCs w:val="24"/>
          <w:u w:val="single"/>
        </w:rPr>
        <w:t xml:space="preserve">требуется </w:t>
      </w:r>
      <w:r w:rsidRPr="00811DD1">
        <w:rPr>
          <w:rFonts w:eastAsia="Times New Roman"/>
          <w:sz w:val="24"/>
          <w:szCs w:val="24"/>
          <w:u w:val="single"/>
          <w:lang w:eastAsia="ru-RU"/>
        </w:rPr>
        <w:t>0,3-2,5 мм</w:t>
      </w:r>
      <w:r w:rsidRPr="00811DD1">
        <w:rPr>
          <w:rFonts w:eastAsia="Times New Roman"/>
          <w:sz w:val="24"/>
          <w:szCs w:val="24"/>
          <w:lang w:eastAsia="ru-RU"/>
        </w:rPr>
        <w:t>).</w:t>
      </w:r>
    </w:p>
    <w:p w:rsidR="008754BA" w:rsidRPr="009F2DCE" w:rsidRDefault="004B3BA5" w:rsidP="006A1E38">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Натяжение при намотке (min-max).</w:t>
      </w:r>
    </w:p>
    <w:p w:rsidR="00F705FB" w:rsidRPr="009F2DCE" w:rsidRDefault="00F82B12" w:rsidP="00F705FB">
      <w:pPr>
        <w:keepNext/>
        <w:spacing w:before="120" w:after="120"/>
        <w:jc w:val="center"/>
        <w:rPr>
          <w:i/>
          <w:sz w:val="24"/>
          <w:szCs w:val="24"/>
        </w:rPr>
      </w:pPr>
      <w:r w:rsidRPr="009F2DCE">
        <w:rPr>
          <w:i/>
          <w:sz w:val="24"/>
          <w:szCs w:val="24"/>
        </w:rPr>
        <w:t>Характеристика изоляци</w:t>
      </w:r>
      <w:r w:rsidR="001577B4" w:rsidRPr="009F2DCE">
        <w:rPr>
          <w:i/>
          <w:sz w:val="24"/>
          <w:szCs w:val="24"/>
        </w:rPr>
        <w:t>и</w:t>
      </w:r>
      <w:r w:rsidRPr="009F2DCE">
        <w:rPr>
          <w:i/>
          <w:sz w:val="24"/>
          <w:szCs w:val="24"/>
        </w:rPr>
        <w:t xml:space="preserve"> межвитковой</w:t>
      </w:r>
    </w:p>
    <w:p w:rsidR="004B3BA5" w:rsidRPr="009F2DCE" w:rsidRDefault="004B3BA5"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Разматыватель межвитковой изоляции.</w:t>
      </w:r>
    </w:p>
    <w:p w:rsidR="00572857" w:rsidRPr="009F2DCE" w:rsidRDefault="00F82B12"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Материал изоляции (</w:t>
      </w:r>
      <w:r w:rsidRPr="009F2DCE">
        <w:rPr>
          <w:rFonts w:eastAsia="Times New Roman"/>
          <w:sz w:val="24"/>
          <w:szCs w:val="24"/>
          <w:u w:val="single"/>
          <w:lang w:eastAsia="ru-RU"/>
        </w:rPr>
        <w:t xml:space="preserve">требуется бумага DMD, </w:t>
      </w:r>
      <w:proofErr w:type="spellStart"/>
      <w:r w:rsidRPr="009F2DCE">
        <w:rPr>
          <w:rFonts w:eastAsia="Times New Roman"/>
          <w:sz w:val="24"/>
          <w:szCs w:val="24"/>
          <w:u w:val="single"/>
          <w:lang w:eastAsia="ru-RU"/>
        </w:rPr>
        <w:t>prepreg</w:t>
      </w:r>
      <w:proofErr w:type="spellEnd"/>
      <w:r w:rsidRPr="009F2DCE">
        <w:rPr>
          <w:rFonts w:eastAsia="Times New Roman"/>
          <w:sz w:val="24"/>
          <w:szCs w:val="24"/>
          <w:lang w:eastAsia="ru-RU"/>
        </w:rPr>
        <w:t>).</w:t>
      </w:r>
    </w:p>
    <w:p w:rsidR="001B6593" w:rsidRPr="009F2DCE" w:rsidRDefault="001B6593"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Внутренний диаметр.</w:t>
      </w:r>
    </w:p>
    <w:p w:rsidR="001B6593" w:rsidRPr="009F2DCE" w:rsidRDefault="001B6593"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Наружный диаметр (max)</w:t>
      </w:r>
    </w:p>
    <w:p w:rsidR="002619A5" w:rsidRPr="009F2DCE" w:rsidRDefault="002619A5" w:rsidP="002619A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Ширина изоляции (min-max) (</w:t>
      </w:r>
      <w:r w:rsidRPr="009F2DCE">
        <w:rPr>
          <w:rFonts w:eastAsia="Times New Roman"/>
          <w:sz w:val="24"/>
          <w:szCs w:val="24"/>
          <w:u w:val="single"/>
          <w:lang w:eastAsia="ru-RU"/>
        </w:rPr>
        <w:t xml:space="preserve">требуется </w:t>
      </w:r>
      <w:r w:rsidR="009053B7" w:rsidRPr="009F2DCE">
        <w:rPr>
          <w:rFonts w:eastAsia="Times New Roman"/>
          <w:sz w:val="24"/>
          <w:szCs w:val="24"/>
          <w:u w:val="single"/>
          <w:lang w:eastAsia="ru-RU"/>
        </w:rPr>
        <w:t>до 860</w:t>
      </w:r>
      <w:r w:rsidRPr="009F2DCE">
        <w:rPr>
          <w:rFonts w:eastAsia="Times New Roman"/>
          <w:sz w:val="24"/>
          <w:szCs w:val="24"/>
          <w:u w:val="single"/>
          <w:lang w:eastAsia="ru-RU"/>
        </w:rPr>
        <w:t xml:space="preserve"> мм</w:t>
      </w:r>
      <w:r w:rsidRPr="009F2DCE">
        <w:rPr>
          <w:rFonts w:eastAsia="Times New Roman"/>
          <w:sz w:val="24"/>
          <w:szCs w:val="24"/>
          <w:lang w:eastAsia="ru-RU"/>
        </w:rPr>
        <w:t>).</w:t>
      </w:r>
    </w:p>
    <w:p w:rsidR="00D74A34" w:rsidRPr="009F2DCE" w:rsidRDefault="00D74A34"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Толщина изоляции (min-max) (</w:t>
      </w:r>
      <w:r w:rsidRPr="009F2DCE">
        <w:rPr>
          <w:rFonts w:eastAsia="Times New Roman"/>
          <w:sz w:val="24"/>
          <w:szCs w:val="24"/>
          <w:u w:val="single"/>
          <w:lang w:eastAsia="ru-RU"/>
        </w:rPr>
        <w:t>требуется 0,18 мм</w:t>
      </w:r>
      <w:r w:rsidRPr="009F2DCE">
        <w:rPr>
          <w:rFonts w:eastAsia="Times New Roman"/>
          <w:sz w:val="24"/>
          <w:szCs w:val="24"/>
          <w:lang w:eastAsia="ru-RU"/>
        </w:rPr>
        <w:t>).</w:t>
      </w:r>
    </w:p>
    <w:p w:rsidR="00D74A34" w:rsidRPr="009F2DCE" w:rsidRDefault="00601A26" w:rsidP="00601A26">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Масса рулона изоляции (max).</w:t>
      </w:r>
    </w:p>
    <w:p w:rsidR="00601A26" w:rsidRPr="009F2DCE" w:rsidRDefault="00601A26" w:rsidP="00601A26">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Натяжение при намотке / Крутящий момент.</w:t>
      </w:r>
    </w:p>
    <w:p w:rsidR="00601A26" w:rsidRPr="009F2DCE" w:rsidRDefault="00601A26" w:rsidP="00F62906">
      <w:pPr>
        <w:pStyle w:val="1"/>
      </w:pPr>
      <w:r w:rsidRPr="009F2DCE">
        <w:t xml:space="preserve">Узел намотки </w:t>
      </w:r>
      <w:r w:rsidR="00A80EEF">
        <w:t>катушки</w:t>
      </w:r>
    </w:p>
    <w:p w:rsidR="00F62906" w:rsidRPr="009F2DCE" w:rsidRDefault="00F62906"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Форма намотанной </w:t>
      </w:r>
      <w:r w:rsidR="00A80EEF">
        <w:rPr>
          <w:rFonts w:eastAsia="Times New Roman"/>
          <w:sz w:val="24"/>
          <w:szCs w:val="24"/>
          <w:lang w:eastAsia="ru-RU"/>
        </w:rPr>
        <w:t>катушки</w:t>
      </w:r>
      <w:r w:rsidRPr="009F2DCE">
        <w:rPr>
          <w:rFonts w:eastAsia="Times New Roman"/>
          <w:sz w:val="24"/>
          <w:szCs w:val="24"/>
          <w:lang w:eastAsia="ru-RU"/>
        </w:rPr>
        <w:t xml:space="preserve"> (требуется круглая / прямоугольная).</w:t>
      </w:r>
    </w:p>
    <w:p w:rsidR="008E3722" w:rsidRPr="009F2DCE" w:rsidRDefault="008E3722"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Регулировка намотки</w:t>
      </w:r>
      <w:r w:rsidR="006E4DE8" w:rsidRPr="009F2DCE">
        <w:rPr>
          <w:rFonts w:eastAsia="Times New Roman"/>
          <w:sz w:val="24"/>
          <w:szCs w:val="24"/>
          <w:lang w:val="en-US" w:eastAsia="ru-RU"/>
        </w:rPr>
        <w:t>.</w:t>
      </w:r>
    </w:p>
    <w:p w:rsidR="008E3722" w:rsidRPr="009F2DCE" w:rsidRDefault="00A44312"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Скорость намотки фольги (max)</w:t>
      </w:r>
    </w:p>
    <w:p w:rsidR="006E4DE8" w:rsidRPr="009F2DCE" w:rsidRDefault="006E4DE8"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Какой вал (оправка) поставляется со станком</w:t>
      </w:r>
      <w:r w:rsidR="001813B7" w:rsidRPr="009F2DCE">
        <w:rPr>
          <w:rFonts w:eastAsia="Times New Roman"/>
          <w:sz w:val="24"/>
          <w:szCs w:val="24"/>
          <w:lang w:eastAsia="ru-RU"/>
        </w:rPr>
        <w:t xml:space="preserve"> в базовом варианте</w:t>
      </w:r>
      <w:r w:rsidRPr="009F2DCE">
        <w:rPr>
          <w:rFonts w:eastAsia="Times New Roman"/>
          <w:sz w:val="24"/>
          <w:szCs w:val="24"/>
          <w:lang w:eastAsia="ru-RU"/>
        </w:rPr>
        <w:t>. Регулируемый размер вала (оправки) намотки.</w:t>
      </w:r>
    </w:p>
    <w:p w:rsidR="001813B7" w:rsidRPr="009F2DCE" w:rsidRDefault="001813B7"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Натяжение при намотке / Крутящий момент.</w:t>
      </w:r>
    </w:p>
    <w:p w:rsidR="00F82B12" w:rsidRPr="009F2DCE" w:rsidRDefault="00667439"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lastRenderedPageBreak/>
        <w:t xml:space="preserve">Круглая </w:t>
      </w:r>
      <w:r w:rsidR="00A80EEF">
        <w:rPr>
          <w:rFonts w:eastAsia="Times New Roman"/>
          <w:sz w:val="24"/>
          <w:szCs w:val="24"/>
          <w:lang w:eastAsia="ru-RU"/>
        </w:rPr>
        <w:t>катушка</w:t>
      </w:r>
      <w:r w:rsidRPr="009F2DCE">
        <w:rPr>
          <w:rFonts w:eastAsia="Times New Roman"/>
          <w:sz w:val="24"/>
          <w:szCs w:val="24"/>
          <w:lang w:eastAsia="ru-RU"/>
        </w:rPr>
        <w:t xml:space="preserve">. Намоточный диаметр </w:t>
      </w:r>
      <w:r w:rsidR="00A80EEF" w:rsidRPr="00A80EEF">
        <w:rPr>
          <w:rFonts w:eastAsia="Times New Roman"/>
          <w:sz w:val="24"/>
          <w:szCs w:val="24"/>
          <w:lang w:eastAsia="ru-RU"/>
        </w:rPr>
        <w:t>катушк</w:t>
      </w:r>
      <w:r w:rsidR="00A80EEF">
        <w:rPr>
          <w:rFonts w:eastAsia="Times New Roman"/>
          <w:sz w:val="24"/>
          <w:szCs w:val="24"/>
          <w:lang w:eastAsia="ru-RU"/>
        </w:rPr>
        <w:t>и</w:t>
      </w:r>
      <w:r w:rsidR="00A80EEF" w:rsidRPr="00A80EEF">
        <w:rPr>
          <w:rFonts w:eastAsia="Times New Roman"/>
          <w:sz w:val="24"/>
          <w:szCs w:val="24"/>
          <w:lang w:eastAsia="ru-RU"/>
        </w:rPr>
        <w:t xml:space="preserve"> </w:t>
      </w:r>
      <w:r w:rsidRPr="009F2DCE">
        <w:rPr>
          <w:rFonts w:eastAsia="Times New Roman"/>
          <w:sz w:val="24"/>
          <w:szCs w:val="24"/>
          <w:lang w:eastAsia="ru-RU"/>
        </w:rPr>
        <w:t>(min-max) (</w:t>
      </w:r>
      <w:r w:rsidRPr="009F2DCE">
        <w:rPr>
          <w:rFonts w:eastAsia="Times New Roman"/>
          <w:sz w:val="24"/>
          <w:szCs w:val="24"/>
          <w:u w:val="single"/>
          <w:lang w:eastAsia="ru-RU"/>
        </w:rPr>
        <w:t>требуется 100-400 мм</w:t>
      </w:r>
      <w:r w:rsidRPr="009F2DCE">
        <w:rPr>
          <w:rFonts w:eastAsia="Times New Roman"/>
          <w:sz w:val="24"/>
          <w:szCs w:val="24"/>
          <w:lang w:eastAsia="ru-RU"/>
        </w:rPr>
        <w:t>).</w:t>
      </w:r>
    </w:p>
    <w:p w:rsidR="00667439" w:rsidRPr="009F2DCE" w:rsidRDefault="000D7C31"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Круглая </w:t>
      </w:r>
      <w:r w:rsidR="00A80EEF">
        <w:rPr>
          <w:rFonts w:eastAsia="Times New Roman"/>
          <w:sz w:val="24"/>
          <w:szCs w:val="24"/>
          <w:lang w:eastAsia="ru-RU"/>
        </w:rPr>
        <w:t>катушка</w:t>
      </w:r>
      <w:r w:rsidRPr="009F2DCE">
        <w:rPr>
          <w:rFonts w:eastAsia="Times New Roman"/>
          <w:sz w:val="24"/>
          <w:szCs w:val="24"/>
          <w:lang w:eastAsia="ru-RU"/>
        </w:rPr>
        <w:t>. Наружный диаметр по проводнику / фольге (max) (</w:t>
      </w:r>
      <w:r w:rsidRPr="009F2DCE">
        <w:rPr>
          <w:rFonts w:eastAsia="Times New Roman"/>
          <w:sz w:val="24"/>
          <w:szCs w:val="24"/>
          <w:u w:val="single"/>
          <w:lang w:eastAsia="ru-RU"/>
        </w:rPr>
        <w:t>требуется 550 мм</w:t>
      </w:r>
      <w:r w:rsidRPr="009F2DCE">
        <w:rPr>
          <w:rFonts w:eastAsia="Times New Roman"/>
          <w:sz w:val="24"/>
          <w:szCs w:val="24"/>
          <w:lang w:eastAsia="ru-RU"/>
        </w:rPr>
        <w:t>).</w:t>
      </w:r>
    </w:p>
    <w:p w:rsidR="000D7C31" w:rsidRPr="009F2DCE" w:rsidRDefault="00036CDE"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Высота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по проводнику / фольге (min-max) (</w:t>
      </w:r>
      <w:r w:rsidRPr="009F2DCE">
        <w:rPr>
          <w:rFonts w:eastAsia="Times New Roman"/>
          <w:sz w:val="24"/>
          <w:szCs w:val="24"/>
          <w:u w:val="single"/>
          <w:lang w:eastAsia="ru-RU"/>
        </w:rPr>
        <w:t xml:space="preserve">требуется </w:t>
      </w:r>
      <w:r w:rsidR="0089395E">
        <w:rPr>
          <w:rFonts w:eastAsia="Times New Roman"/>
          <w:sz w:val="24"/>
          <w:szCs w:val="24"/>
          <w:u w:val="single"/>
          <w:lang w:eastAsia="ru-RU"/>
        </w:rPr>
        <w:t>150</w:t>
      </w:r>
      <w:r w:rsidRPr="009F2DCE">
        <w:rPr>
          <w:rFonts w:eastAsia="Times New Roman"/>
          <w:sz w:val="24"/>
          <w:szCs w:val="24"/>
          <w:u w:val="single"/>
          <w:lang w:eastAsia="ru-RU"/>
        </w:rPr>
        <w:t>-800 мм</w:t>
      </w:r>
      <w:r w:rsidRPr="009F2DCE">
        <w:rPr>
          <w:rFonts w:eastAsia="Times New Roman"/>
          <w:sz w:val="24"/>
          <w:szCs w:val="24"/>
          <w:lang w:eastAsia="ru-RU"/>
        </w:rPr>
        <w:t>).</w:t>
      </w:r>
    </w:p>
    <w:p w:rsidR="000D7C31" w:rsidRPr="009F2DCE" w:rsidRDefault="00036CDE"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Высота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по изоляции (max) (</w:t>
      </w:r>
      <w:r w:rsidRPr="009F2DCE">
        <w:rPr>
          <w:rFonts w:eastAsia="Times New Roman"/>
          <w:sz w:val="24"/>
          <w:szCs w:val="24"/>
          <w:u w:val="single"/>
          <w:lang w:eastAsia="ru-RU"/>
        </w:rPr>
        <w:t>требуется 860 мм</w:t>
      </w:r>
      <w:r w:rsidRPr="009F2DCE">
        <w:rPr>
          <w:rFonts w:eastAsia="Times New Roman"/>
          <w:sz w:val="24"/>
          <w:szCs w:val="24"/>
          <w:lang w:eastAsia="ru-RU"/>
        </w:rPr>
        <w:t>).</w:t>
      </w:r>
    </w:p>
    <w:p w:rsidR="00E65A71" w:rsidRPr="009F2DCE" w:rsidRDefault="00E65A71"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Наружный диаметр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по шинам (max).</w:t>
      </w:r>
    </w:p>
    <w:p w:rsidR="00E65A71" w:rsidRPr="00C41411" w:rsidRDefault="00E65A71"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Вылет шины вдоль оси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w:t>
      </w:r>
      <w:r w:rsidRPr="009F2DCE">
        <w:rPr>
          <w:rFonts w:eastAsia="Times New Roman"/>
          <w:sz w:val="24"/>
          <w:szCs w:val="24"/>
          <w:u w:val="single"/>
          <w:lang w:eastAsia="ru-RU"/>
        </w:rPr>
        <w:t>требуется 250 мм</w:t>
      </w:r>
      <w:r w:rsidRPr="009F2DCE">
        <w:rPr>
          <w:rFonts w:eastAsia="Times New Roman"/>
          <w:sz w:val="24"/>
          <w:szCs w:val="24"/>
          <w:lang w:eastAsia="ru-RU"/>
        </w:rPr>
        <w:t>).</w:t>
      </w:r>
    </w:p>
    <w:p w:rsidR="00C41411" w:rsidRPr="00C41411" w:rsidRDefault="00401E64" w:rsidP="00401E64">
      <w:pPr>
        <w:tabs>
          <w:tab w:val="left" w:pos="964"/>
          <w:tab w:val="left" w:pos="1077"/>
        </w:tabs>
        <w:jc w:val="center"/>
        <w:rPr>
          <w:sz w:val="24"/>
          <w:szCs w:val="24"/>
        </w:rPr>
      </w:pPr>
      <w:r w:rsidRPr="00401E64">
        <w:rPr>
          <w:noProof/>
          <w:sz w:val="24"/>
          <w:szCs w:val="24"/>
          <w:lang w:eastAsia="ru-RU"/>
        </w:rPr>
        <w:drawing>
          <wp:inline distT="0" distB="0" distL="0" distR="0">
            <wp:extent cx="4320000" cy="2677264"/>
            <wp:effectExtent l="0" t="0" r="4445" b="8890"/>
            <wp:docPr id="2" name="Рисунок 2" descr="C:\Users\bornyakovv\Documents\ICR. 2024.08\Станки намоточные\Рис.0.2. Общая высота катушки в станке (фоль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rnyakovv\Documents\ICR. 2024.08\Станки намоточные\Рис.0.2. Общая высота катушки в станке (фольга)+.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20000" cy="2677264"/>
                    </a:xfrm>
                    <a:prstGeom prst="rect">
                      <a:avLst/>
                    </a:prstGeom>
                    <a:noFill/>
                    <a:ln>
                      <a:noFill/>
                    </a:ln>
                  </pic:spPr>
                </pic:pic>
              </a:graphicData>
            </a:graphic>
          </wp:inline>
        </w:drawing>
      </w:r>
    </w:p>
    <w:p w:rsidR="00E65A71" w:rsidRPr="00C41411" w:rsidRDefault="00E65A71"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Вылет шины от наружного диаметра (</w:t>
      </w:r>
      <w:r w:rsidRPr="009F2DCE">
        <w:rPr>
          <w:rFonts w:eastAsia="Times New Roman"/>
          <w:sz w:val="24"/>
          <w:szCs w:val="24"/>
          <w:u w:val="single"/>
          <w:lang w:eastAsia="ru-RU"/>
        </w:rPr>
        <w:t>требуется 150 мм</w:t>
      </w:r>
      <w:r w:rsidRPr="009F2DCE">
        <w:rPr>
          <w:rFonts w:eastAsia="Times New Roman"/>
          <w:sz w:val="24"/>
          <w:szCs w:val="24"/>
          <w:lang w:eastAsia="ru-RU"/>
        </w:rPr>
        <w:t>).</w:t>
      </w:r>
    </w:p>
    <w:p w:rsidR="00C41411" w:rsidRPr="00C41411" w:rsidRDefault="00401E64" w:rsidP="00401E64">
      <w:pPr>
        <w:tabs>
          <w:tab w:val="left" w:pos="964"/>
          <w:tab w:val="left" w:pos="1077"/>
        </w:tabs>
        <w:jc w:val="center"/>
        <w:rPr>
          <w:sz w:val="24"/>
          <w:szCs w:val="24"/>
        </w:rPr>
      </w:pPr>
      <w:r w:rsidRPr="00401E64">
        <w:rPr>
          <w:noProof/>
          <w:sz w:val="24"/>
          <w:szCs w:val="24"/>
          <w:lang w:eastAsia="ru-RU"/>
        </w:rPr>
        <w:drawing>
          <wp:inline distT="0" distB="0" distL="0" distR="0">
            <wp:extent cx="4320000" cy="2052000"/>
            <wp:effectExtent l="0" t="0" r="4445" b="5715"/>
            <wp:docPr id="1" name="Рисунок 1" descr="C:\Users\bornyakovv\Documents\ICR. 2024.08\Станки намоточные\Рис.0.3. Общий диаметр катушки в станке (фоль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rnyakovv\Documents\ICR. 2024.08\Станки намоточные\Рис.0.3. Общий диаметр катушки в станке (фольга)+.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20000" cy="2052000"/>
                    </a:xfrm>
                    <a:prstGeom prst="rect">
                      <a:avLst/>
                    </a:prstGeom>
                    <a:noFill/>
                    <a:ln>
                      <a:noFill/>
                    </a:ln>
                  </pic:spPr>
                </pic:pic>
              </a:graphicData>
            </a:graphic>
          </wp:inline>
        </w:drawing>
      </w:r>
    </w:p>
    <w:p w:rsidR="00E65A71" w:rsidRPr="009F2DCE" w:rsidRDefault="004C36D3"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Угол между шинами (</w:t>
      </w:r>
      <w:r w:rsidRPr="009F2DCE">
        <w:rPr>
          <w:rFonts w:eastAsia="Times New Roman"/>
          <w:sz w:val="24"/>
          <w:szCs w:val="24"/>
          <w:u w:val="single"/>
          <w:lang w:eastAsia="ru-RU"/>
        </w:rPr>
        <w:t>требуется 0°; 180°</w:t>
      </w:r>
      <w:r w:rsidRPr="009F2DCE">
        <w:rPr>
          <w:rFonts w:eastAsia="Times New Roman"/>
          <w:sz w:val="24"/>
          <w:szCs w:val="24"/>
          <w:lang w:eastAsia="ru-RU"/>
        </w:rPr>
        <w:t>).</w:t>
      </w:r>
    </w:p>
    <w:p w:rsidR="004C36D3" w:rsidRPr="009F2DCE" w:rsidRDefault="004C36D3"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Масса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 xml:space="preserve">вместе с намоточным </w:t>
      </w:r>
      <w:r w:rsidR="00366B46" w:rsidRPr="009F2DCE">
        <w:rPr>
          <w:rFonts w:eastAsia="Times New Roman"/>
          <w:sz w:val="24"/>
          <w:szCs w:val="24"/>
          <w:lang w:eastAsia="ru-RU"/>
        </w:rPr>
        <w:t>валом (оправкой)</w:t>
      </w:r>
      <w:r w:rsidRPr="009F2DCE">
        <w:rPr>
          <w:rFonts w:eastAsia="Times New Roman"/>
          <w:sz w:val="24"/>
          <w:szCs w:val="24"/>
          <w:lang w:eastAsia="ru-RU"/>
        </w:rPr>
        <w:t xml:space="preserve"> (max).</w:t>
      </w:r>
    </w:p>
    <w:p w:rsidR="004C36D3" w:rsidRPr="009F2DCE" w:rsidRDefault="004C36D3"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Масса </w:t>
      </w:r>
      <w:r w:rsidR="00A80EEF">
        <w:rPr>
          <w:rFonts w:eastAsia="Times New Roman"/>
          <w:sz w:val="24"/>
          <w:szCs w:val="24"/>
          <w:lang w:eastAsia="ru-RU"/>
        </w:rPr>
        <w:t>катушки</w:t>
      </w:r>
      <w:r w:rsidR="00A80EEF" w:rsidRPr="009F2DCE">
        <w:rPr>
          <w:rFonts w:eastAsia="Times New Roman"/>
          <w:sz w:val="24"/>
          <w:szCs w:val="24"/>
          <w:lang w:eastAsia="ru-RU"/>
        </w:rPr>
        <w:t xml:space="preserve"> </w:t>
      </w:r>
      <w:r w:rsidRPr="009F2DCE">
        <w:rPr>
          <w:rFonts w:eastAsia="Times New Roman"/>
          <w:sz w:val="24"/>
          <w:szCs w:val="24"/>
          <w:lang w:eastAsia="ru-RU"/>
        </w:rPr>
        <w:t>(max) (</w:t>
      </w:r>
      <w:r w:rsidRPr="009F2DCE">
        <w:rPr>
          <w:rFonts w:eastAsia="Times New Roman"/>
          <w:sz w:val="24"/>
          <w:szCs w:val="24"/>
          <w:u w:val="single"/>
          <w:lang w:eastAsia="ru-RU"/>
        </w:rPr>
        <w:t xml:space="preserve">требуется </w:t>
      </w:r>
      <w:r w:rsidR="0009134A" w:rsidRPr="009F2DCE">
        <w:rPr>
          <w:rFonts w:eastAsia="Times New Roman"/>
          <w:sz w:val="24"/>
          <w:szCs w:val="24"/>
          <w:u w:val="single"/>
          <w:lang w:eastAsia="ru-RU"/>
        </w:rPr>
        <w:t>550</w:t>
      </w:r>
      <w:r w:rsidRPr="009F2DCE">
        <w:rPr>
          <w:rFonts w:eastAsia="Times New Roman"/>
          <w:sz w:val="24"/>
          <w:szCs w:val="24"/>
          <w:u w:val="single"/>
          <w:lang w:eastAsia="ru-RU"/>
        </w:rPr>
        <w:t xml:space="preserve"> </w:t>
      </w:r>
      <w:r w:rsidR="0009134A" w:rsidRPr="009F2DCE">
        <w:rPr>
          <w:rFonts w:eastAsia="Times New Roman"/>
          <w:sz w:val="24"/>
          <w:szCs w:val="24"/>
          <w:u w:val="single"/>
          <w:lang w:eastAsia="ru-RU"/>
        </w:rPr>
        <w:t>кг</w:t>
      </w:r>
      <w:r w:rsidRPr="009F2DCE">
        <w:rPr>
          <w:rFonts w:eastAsia="Times New Roman"/>
          <w:sz w:val="24"/>
          <w:szCs w:val="24"/>
          <w:lang w:eastAsia="ru-RU"/>
        </w:rPr>
        <w:t>)</w:t>
      </w:r>
      <w:r w:rsidR="0009134A" w:rsidRPr="009F2DCE">
        <w:rPr>
          <w:rFonts w:eastAsia="Times New Roman"/>
          <w:sz w:val="24"/>
          <w:szCs w:val="24"/>
          <w:lang w:eastAsia="ru-RU"/>
        </w:rPr>
        <w:t>.</w:t>
      </w:r>
    </w:p>
    <w:p w:rsidR="0009134A" w:rsidRPr="009F2DCE" w:rsidRDefault="0009134A"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Прямоугольная </w:t>
      </w:r>
      <w:r w:rsidR="00A80EEF">
        <w:rPr>
          <w:rFonts w:eastAsia="Times New Roman"/>
          <w:sz w:val="24"/>
          <w:szCs w:val="24"/>
          <w:lang w:eastAsia="ru-RU"/>
        </w:rPr>
        <w:t>катушка</w:t>
      </w:r>
      <w:r w:rsidRPr="009F2DCE">
        <w:rPr>
          <w:rFonts w:eastAsia="Times New Roman"/>
          <w:sz w:val="24"/>
          <w:szCs w:val="24"/>
          <w:lang w:eastAsia="ru-RU"/>
        </w:rPr>
        <w:t xml:space="preserve">. Внутренняя ширина </w:t>
      </w:r>
      <w:r w:rsidR="001D14B2">
        <w:rPr>
          <w:rFonts w:eastAsia="Times New Roman"/>
          <w:sz w:val="24"/>
          <w:szCs w:val="24"/>
          <w:lang w:eastAsia="ru-RU"/>
        </w:rPr>
        <w:t>катушки</w:t>
      </w:r>
      <w:r w:rsidR="001D14B2" w:rsidRPr="009F2DCE">
        <w:rPr>
          <w:rFonts w:eastAsia="Times New Roman"/>
          <w:sz w:val="24"/>
          <w:szCs w:val="24"/>
          <w:lang w:eastAsia="ru-RU"/>
        </w:rPr>
        <w:t xml:space="preserve"> </w:t>
      </w:r>
      <w:bookmarkStart w:id="0" w:name="_GoBack"/>
      <w:bookmarkEnd w:id="0"/>
      <w:r w:rsidRPr="009F2DCE">
        <w:rPr>
          <w:rFonts w:eastAsia="Times New Roman"/>
          <w:sz w:val="24"/>
          <w:szCs w:val="24"/>
          <w:lang w:eastAsia="ru-RU"/>
        </w:rPr>
        <w:t>(min-max) (</w:t>
      </w:r>
      <w:r w:rsidRPr="009F2DCE">
        <w:rPr>
          <w:rFonts w:eastAsia="Times New Roman"/>
          <w:sz w:val="24"/>
          <w:szCs w:val="24"/>
          <w:u w:val="single"/>
          <w:lang w:eastAsia="ru-RU"/>
        </w:rPr>
        <w:t>требуется 30-350 мм</w:t>
      </w:r>
      <w:r w:rsidRPr="009F2DCE">
        <w:rPr>
          <w:rFonts w:eastAsia="Times New Roman"/>
          <w:sz w:val="24"/>
          <w:szCs w:val="24"/>
          <w:lang w:eastAsia="ru-RU"/>
        </w:rPr>
        <w:t>).</w:t>
      </w:r>
    </w:p>
    <w:p w:rsidR="0009134A" w:rsidRPr="009F2DCE" w:rsidRDefault="0009134A"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Прямоугольная </w:t>
      </w:r>
      <w:r w:rsidR="00A80EEF">
        <w:rPr>
          <w:rFonts w:eastAsia="Times New Roman"/>
          <w:sz w:val="24"/>
          <w:szCs w:val="24"/>
          <w:lang w:eastAsia="ru-RU"/>
        </w:rPr>
        <w:t>катушка</w:t>
      </w:r>
      <w:r w:rsidRPr="009F2DCE">
        <w:rPr>
          <w:rFonts w:eastAsia="Times New Roman"/>
          <w:sz w:val="24"/>
          <w:szCs w:val="24"/>
          <w:lang w:eastAsia="ru-RU"/>
        </w:rPr>
        <w:t xml:space="preserve">. Внутренняя глубина </w:t>
      </w:r>
      <w:r w:rsidR="001D14B2">
        <w:rPr>
          <w:rFonts w:eastAsia="Times New Roman"/>
          <w:sz w:val="24"/>
          <w:szCs w:val="24"/>
          <w:lang w:eastAsia="ru-RU"/>
        </w:rPr>
        <w:t>катушки</w:t>
      </w:r>
      <w:r w:rsidR="001D14B2" w:rsidRPr="009F2DCE">
        <w:rPr>
          <w:rFonts w:eastAsia="Times New Roman"/>
          <w:sz w:val="24"/>
          <w:szCs w:val="24"/>
          <w:lang w:eastAsia="ru-RU"/>
        </w:rPr>
        <w:t xml:space="preserve"> </w:t>
      </w:r>
      <w:r w:rsidRPr="009F2DCE">
        <w:rPr>
          <w:rFonts w:eastAsia="Times New Roman"/>
          <w:sz w:val="24"/>
          <w:szCs w:val="24"/>
          <w:lang w:eastAsia="ru-RU"/>
        </w:rPr>
        <w:t>(min-max) (</w:t>
      </w:r>
      <w:r w:rsidRPr="009F2DCE">
        <w:rPr>
          <w:rFonts w:eastAsia="Times New Roman"/>
          <w:sz w:val="24"/>
          <w:szCs w:val="24"/>
          <w:u w:val="single"/>
          <w:lang w:eastAsia="ru-RU"/>
        </w:rPr>
        <w:t>требуется 60-400 мм</w:t>
      </w:r>
      <w:r w:rsidRPr="009F2DCE">
        <w:rPr>
          <w:rFonts w:eastAsia="Times New Roman"/>
          <w:sz w:val="24"/>
          <w:szCs w:val="24"/>
          <w:lang w:eastAsia="ru-RU"/>
        </w:rPr>
        <w:t>)</w:t>
      </w:r>
    </w:p>
    <w:p w:rsidR="004C36D3" w:rsidRPr="009F2DCE" w:rsidRDefault="0009134A"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Прямоугольная </w:t>
      </w:r>
      <w:r w:rsidR="00A80EEF">
        <w:rPr>
          <w:rFonts w:eastAsia="Times New Roman"/>
          <w:sz w:val="24"/>
          <w:szCs w:val="24"/>
          <w:lang w:eastAsia="ru-RU"/>
        </w:rPr>
        <w:t>катушка</w:t>
      </w:r>
      <w:r w:rsidRPr="009F2DCE">
        <w:rPr>
          <w:rFonts w:eastAsia="Times New Roman"/>
          <w:sz w:val="24"/>
          <w:szCs w:val="24"/>
          <w:lang w:eastAsia="ru-RU"/>
        </w:rPr>
        <w:t xml:space="preserve">. Наружная ширина </w:t>
      </w:r>
      <w:r w:rsidR="001D14B2">
        <w:rPr>
          <w:rFonts w:eastAsia="Times New Roman"/>
          <w:sz w:val="24"/>
          <w:szCs w:val="24"/>
          <w:lang w:eastAsia="ru-RU"/>
        </w:rPr>
        <w:t>катушки</w:t>
      </w:r>
      <w:r w:rsidR="001D14B2" w:rsidRPr="009F2DCE">
        <w:rPr>
          <w:rFonts w:eastAsia="Times New Roman"/>
          <w:sz w:val="24"/>
          <w:szCs w:val="24"/>
          <w:lang w:eastAsia="ru-RU"/>
        </w:rPr>
        <w:t xml:space="preserve"> </w:t>
      </w:r>
      <w:r w:rsidRPr="009F2DCE">
        <w:rPr>
          <w:rFonts w:eastAsia="Times New Roman"/>
          <w:sz w:val="24"/>
          <w:szCs w:val="24"/>
          <w:lang w:eastAsia="ru-RU"/>
        </w:rPr>
        <w:t>(min-max)</w:t>
      </w:r>
      <w:r w:rsidR="00080DEB" w:rsidRPr="009F2DCE">
        <w:rPr>
          <w:rFonts w:eastAsia="Times New Roman"/>
          <w:sz w:val="24"/>
          <w:szCs w:val="24"/>
          <w:lang w:eastAsia="ru-RU"/>
        </w:rPr>
        <w:t xml:space="preserve"> (</w:t>
      </w:r>
      <w:r w:rsidR="00080DEB" w:rsidRPr="009F2DCE">
        <w:rPr>
          <w:rFonts w:eastAsia="Times New Roman"/>
          <w:sz w:val="24"/>
          <w:szCs w:val="24"/>
          <w:u w:val="single"/>
          <w:lang w:eastAsia="ru-RU"/>
        </w:rPr>
        <w:t>требуется 35-</w:t>
      </w:r>
      <w:r w:rsidR="00366B46" w:rsidRPr="009F2DCE">
        <w:rPr>
          <w:rFonts w:eastAsia="Times New Roman"/>
          <w:sz w:val="24"/>
          <w:szCs w:val="24"/>
          <w:u w:val="single"/>
          <w:lang w:eastAsia="ru-RU"/>
        </w:rPr>
        <w:t>120</w:t>
      </w:r>
      <w:r w:rsidR="00080DEB" w:rsidRPr="009F2DCE">
        <w:rPr>
          <w:rFonts w:eastAsia="Times New Roman"/>
          <w:sz w:val="24"/>
          <w:szCs w:val="24"/>
          <w:u w:val="single"/>
          <w:lang w:eastAsia="ru-RU"/>
        </w:rPr>
        <w:t xml:space="preserve"> мм</w:t>
      </w:r>
      <w:r w:rsidR="00080DEB" w:rsidRPr="009F2DCE">
        <w:rPr>
          <w:rFonts w:eastAsia="Times New Roman"/>
          <w:sz w:val="24"/>
          <w:szCs w:val="24"/>
          <w:lang w:eastAsia="ru-RU"/>
        </w:rPr>
        <w:t>).</w:t>
      </w:r>
    </w:p>
    <w:p w:rsidR="00080DEB" w:rsidRPr="009F2DCE" w:rsidRDefault="00080DEB"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 xml:space="preserve">Прямоугольная </w:t>
      </w:r>
      <w:r w:rsidR="00A80EEF">
        <w:rPr>
          <w:rFonts w:eastAsia="Times New Roman"/>
          <w:sz w:val="24"/>
          <w:szCs w:val="24"/>
          <w:lang w:eastAsia="ru-RU"/>
        </w:rPr>
        <w:t>катушка</w:t>
      </w:r>
      <w:r w:rsidRPr="009F2DCE">
        <w:rPr>
          <w:rFonts w:eastAsia="Times New Roman"/>
          <w:sz w:val="24"/>
          <w:szCs w:val="24"/>
          <w:lang w:eastAsia="ru-RU"/>
        </w:rPr>
        <w:t xml:space="preserve">. Наружная глубина </w:t>
      </w:r>
      <w:r w:rsidR="001D14B2">
        <w:rPr>
          <w:rFonts w:eastAsia="Times New Roman"/>
          <w:sz w:val="24"/>
          <w:szCs w:val="24"/>
          <w:lang w:eastAsia="ru-RU"/>
        </w:rPr>
        <w:t>катушки</w:t>
      </w:r>
      <w:r w:rsidR="001D14B2" w:rsidRPr="009F2DCE">
        <w:rPr>
          <w:rFonts w:eastAsia="Times New Roman"/>
          <w:sz w:val="24"/>
          <w:szCs w:val="24"/>
          <w:lang w:eastAsia="ru-RU"/>
        </w:rPr>
        <w:t xml:space="preserve"> </w:t>
      </w:r>
      <w:r w:rsidRPr="009F2DCE">
        <w:rPr>
          <w:rFonts w:eastAsia="Times New Roman"/>
          <w:sz w:val="24"/>
          <w:szCs w:val="24"/>
          <w:lang w:eastAsia="ru-RU"/>
        </w:rPr>
        <w:t>(min-max) (</w:t>
      </w:r>
      <w:r w:rsidRPr="009F2DCE">
        <w:rPr>
          <w:rFonts w:eastAsia="Times New Roman"/>
          <w:sz w:val="24"/>
          <w:szCs w:val="24"/>
          <w:u w:val="single"/>
          <w:lang w:eastAsia="ru-RU"/>
        </w:rPr>
        <w:t xml:space="preserve">требуется </w:t>
      </w:r>
      <w:r w:rsidR="00366B46" w:rsidRPr="009F2DCE">
        <w:rPr>
          <w:rFonts w:eastAsia="Times New Roman"/>
          <w:sz w:val="24"/>
          <w:szCs w:val="24"/>
          <w:u w:val="single"/>
          <w:lang w:eastAsia="ru-RU"/>
        </w:rPr>
        <w:t>550</w:t>
      </w:r>
      <w:r w:rsidRPr="009F2DCE">
        <w:rPr>
          <w:rFonts w:eastAsia="Times New Roman"/>
          <w:sz w:val="24"/>
          <w:szCs w:val="24"/>
          <w:u w:val="single"/>
          <w:lang w:eastAsia="ru-RU"/>
        </w:rPr>
        <w:t>-750 мм</w:t>
      </w:r>
      <w:r w:rsidRPr="009F2DCE">
        <w:rPr>
          <w:rFonts w:eastAsia="Times New Roman"/>
          <w:sz w:val="24"/>
          <w:szCs w:val="24"/>
          <w:lang w:eastAsia="ru-RU"/>
        </w:rPr>
        <w:t>).</w:t>
      </w:r>
    </w:p>
    <w:p w:rsidR="00080DEB" w:rsidRPr="009F2DCE" w:rsidRDefault="009E3061" w:rsidP="00BB7721">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Узел удаления заусенца на фольге.</w:t>
      </w:r>
    </w:p>
    <w:p w:rsidR="00B920CD" w:rsidRPr="009F2DCE" w:rsidRDefault="00B920CD" w:rsidP="00B920C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Узел чистки фольги</w:t>
      </w:r>
      <w:r w:rsidR="004E7ADF" w:rsidRPr="009F2DCE">
        <w:rPr>
          <w:rFonts w:eastAsia="Times New Roman"/>
          <w:sz w:val="24"/>
          <w:szCs w:val="24"/>
          <w:lang w:eastAsia="ru-RU"/>
        </w:rPr>
        <w:t>.</w:t>
      </w:r>
    </w:p>
    <w:p w:rsidR="00B920CD" w:rsidRPr="009F2DCE" w:rsidRDefault="00B920CD" w:rsidP="00B920C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Узел резки фольги</w:t>
      </w:r>
      <w:r w:rsidR="004E7ADF" w:rsidRPr="009F2DCE">
        <w:rPr>
          <w:rFonts w:eastAsia="Times New Roman"/>
          <w:sz w:val="24"/>
          <w:szCs w:val="24"/>
          <w:lang w:eastAsia="ru-RU"/>
        </w:rPr>
        <w:t>.</w:t>
      </w:r>
    </w:p>
    <w:p w:rsidR="00B920CD" w:rsidRPr="009F2DCE" w:rsidRDefault="00B920CD" w:rsidP="00B920C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Узел смотки межслоевой бумаги между витками фольги</w:t>
      </w:r>
      <w:r w:rsidR="004E7ADF" w:rsidRPr="009F2DCE">
        <w:rPr>
          <w:rFonts w:eastAsia="Times New Roman"/>
          <w:sz w:val="24"/>
          <w:szCs w:val="24"/>
          <w:lang w:eastAsia="ru-RU"/>
        </w:rPr>
        <w:t>.</w:t>
      </w:r>
    </w:p>
    <w:p w:rsidR="00366B46" w:rsidRPr="009F2DCE" w:rsidRDefault="00B920CD" w:rsidP="00B920CD">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Отклонения при намотке. </w:t>
      </w:r>
      <w:proofErr w:type="spellStart"/>
      <w:r w:rsidRPr="009F2DCE">
        <w:rPr>
          <w:rFonts w:eastAsia="Times New Roman"/>
          <w:sz w:val="24"/>
          <w:szCs w:val="24"/>
          <w:lang w:eastAsia="ru-RU"/>
        </w:rPr>
        <w:t>Телескопичность</w:t>
      </w:r>
      <w:proofErr w:type="spellEnd"/>
      <w:r w:rsidRPr="009F2DCE">
        <w:rPr>
          <w:rFonts w:eastAsia="Times New Roman"/>
          <w:sz w:val="24"/>
          <w:szCs w:val="24"/>
          <w:lang w:eastAsia="ru-RU"/>
        </w:rPr>
        <w:t xml:space="preserve"> (плюс-минус)</w:t>
      </w:r>
      <w:r w:rsidR="004E7ADF" w:rsidRPr="009F2DCE">
        <w:rPr>
          <w:rFonts w:eastAsia="Times New Roman"/>
          <w:sz w:val="24"/>
          <w:szCs w:val="24"/>
          <w:lang w:eastAsia="ru-RU"/>
        </w:rPr>
        <w:t>.</w:t>
      </w:r>
    </w:p>
    <w:p w:rsidR="00E74B09" w:rsidRPr="009F2DCE" w:rsidRDefault="00E74B09" w:rsidP="00E74B09">
      <w:pPr>
        <w:keepNext/>
        <w:spacing w:before="120" w:after="120"/>
        <w:jc w:val="center"/>
        <w:rPr>
          <w:i/>
          <w:sz w:val="24"/>
          <w:szCs w:val="24"/>
        </w:rPr>
      </w:pPr>
      <w:r w:rsidRPr="009F2DCE">
        <w:rPr>
          <w:i/>
          <w:sz w:val="24"/>
          <w:szCs w:val="24"/>
        </w:rPr>
        <w:t>Прижимной ролик</w:t>
      </w:r>
    </w:p>
    <w:p w:rsidR="002D27A3" w:rsidRPr="009F2DCE" w:rsidRDefault="002D27A3" w:rsidP="002D27A3">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Узел прижима </w:t>
      </w:r>
      <w:r w:rsidR="00F541EB">
        <w:rPr>
          <w:rFonts w:eastAsia="Times New Roman"/>
          <w:sz w:val="24"/>
          <w:szCs w:val="24"/>
          <w:lang w:eastAsia="ru-RU"/>
        </w:rPr>
        <w:t>катушки</w:t>
      </w:r>
      <w:r w:rsidR="00F541EB" w:rsidRPr="009F2DCE">
        <w:rPr>
          <w:rFonts w:eastAsia="Times New Roman"/>
          <w:sz w:val="24"/>
          <w:szCs w:val="24"/>
          <w:lang w:eastAsia="ru-RU"/>
        </w:rPr>
        <w:t xml:space="preserve"> </w:t>
      </w:r>
      <w:r w:rsidRPr="009F2DCE">
        <w:rPr>
          <w:rFonts w:eastAsia="Times New Roman"/>
          <w:sz w:val="24"/>
          <w:szCs w:val="24"/>
          <w:lang w:eastAsia="ru-RU"/>
        </w:rPr>
        <w:t>на намоточном валу (оправке).</w:t>
      </w:r>
    </w:p>
    <w:p w:rsidR="002D27A3" w:rsidRPr="009F2DCE" w:rsidRDefault="002D27A3" w:rsidP="002D27A3">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lastRenderedPageBreak/>
        <w:t>Ширина прижимного ролика фольги.</w:t>
      </w:r>
    </w:p>
    <w:p w:rsidR="009E3061" w:rsidRPr="009F2DCE" w:rsidRDefault="009E3061" w:rsidP="002D27A3">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Ширина прижимного ролика </w:t>
      </w:r>
      <w:r w:rsidR="00F541EB">
        <w:rPr>
          <w:rFonts w:eastAsia="Times New Roman"/>
          <w:sz w:val="24"/>
          <w:szCs w:val="24"/>
          <w:lang w:eastAsia="ru-RU"/>
        </w:rPr>
        <w:t>катушки</w:t>
      </w:r>
      <w:r w:rsidRPr="009F2DCE">
        <w:rPr>
          <w:rFonts w:eastAsia="Times New Roman"/>
          <w:sz w:val="24"/>
          <w:szCs w:val="24"/>
          <w:lang w:eastAsia="ru-RU"/>
        </w:rPr>
        <w:t>.</w:t>
      </w:r>
    </w:p>
    <w:p w:rsidR="009E3061" w:rsidRPr="009F2DCE" w:rsidRDefault="009E3061" w:rsidP="002D27A3">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Количество прижимных роликов </w:t>
      </w:r>
      <w:r w:rsidR="00F541EB">
        <w:rPr>
          <w:rFonts w:eastAsia="Times New Roman"/>
          <w:sz w:val="24"/>
          <w:szCs w:val="24"/>
          <w:lang w:eastAsia="ru-RU"/>
        </w:rPr>
        <w:t>катушки</w:t>
      </w:r>
      <w:r w:rsidRPr="009F2DCE">
        <w:rPr>
          <w:rFonts w:eastAsia="Times New Roman"/>
          <w:sz w:val="24"/>
          <w:szCs w:val="24"/>
          <w:lang w:eastAsia="ru-RU"/>
        </w:rPr>
        <w:t>.</w:t>
      </w:r>
    </w:p>
    <w:p w:rsidR="00E74B09" w:rsidRPr="009F2DCE" w:rsidRDefault="00E74B09" w:rsidP="002D27A3">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Регулируемая сила давления прижимного ролика </w:t>
      </w:r>
      <w:r w:rsidR="00F541EB">
        <w:rPr>
          <w:rFonts w:eastAsia="Times New Roman"/>
          <w:sz w:val="24"/>
          <w:szCs w:val="24"/>
          <w:lang w:eastAsia="ru-RU"/>
        </w:rPr>
        <w:t>катушки</w:t>
      </w:r>
      <w:r w:rsidRPr="009F2DCE">
        <w:rPr>
          <w:rFonts w:eastAsia="Times New Roman"/>
          <w:sz w:val="24"/>
          <w:szCs w:val="24"/>
          <w:lang w:eastAsia="ru-RU"/>
        </w:rPr>
        <w:t>.</w:t>
      </w:r>
    </w:p>
    <w:p w:rsidR="00E74B09" w:rsidRPr="009F2DCE" w:rsidRDefault="00E74B09" w:rsidP="001E27BC">
      <w:pPr>
        <w:pStyle w:val="1"/>
      </w:pPr>
      <w:r w:rsidRPr="009F2DCE">
        <w:t xml:space="preserve">Узел </w:t>
      </w:r>
      <w:r w:rsidR="00AE4CB4" w:rsidRPr="009F2DCE">
        <w:t>дуговой сварки TIG</w:t>
      </w:r>
    </w:p>
    <w:p w:rsidR="00AE4CB4" w:rsidRPr="009F2DCE" w:rsidRDefault="00AE4CB4"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Ток сварки.</w:t>
      </w:r>
    </w:p>
    <w:p w:rsidR="00B36A9C" w:rsidRPr="009F2DCE" w:rsidRDefault="00B36A9C"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Мощность сварочного генератора.</w:t>
      </w:r>
    </w:p>
    <w:p w:rsidR="00B36A9C" w:rsidRPr="009F2DCE" w:rsidRDefault="00B36A9C" w:rsidP="00457F9A">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Сварка</w:t>
      </w:r>
      <w:r w:rsidRPr="009F2DCE">
        <w:rPr>
          <w:sz w:val="24"/>
          <w:szCs w:val="24"/>
        </w:rPr>
        <w:t xml:space="preserve"> фольги с шинами (</w:t>
      </w:r>
      <w:r w:rsidRPr="009F2DCE">
        <w:rPr>
          <w:sz w:val="24"/>
          <w:szCs w:val="24"/>
          <w:u w:val="single"/>
        </w:rPr>
        <w:t>требуется сварка с шинами: толщина 4-15 мм, ширина 40-150 мм</w:t>
      </w:r>
      <w:r w:rsidRPr="009F2DCE">
        <w:rPr>
          <w:sz w:val="24"/>
          <w:szCs w:val="24"/>
        </w:rPr>
        <w:t>).</w:t>
      </w:r>
    </w:p>
    <w:p w:rsidR="009E3061" w:rsidRPr="009F2DCE" w:rsidRDefault="00FC0FDE"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Давление электродов.</w:t>
      </w:r>
    </w:p>
    <w:p w:rsidR="00FC0FDE" w:rsidRPr="009F2DCE" w:rsidRDefault="00FC0FDE"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Количество электродов.</w:t>
      </w:r>
    </w:p>
    <w:p w:rsidR="00457F9A" w:rsidRPr="009F2DCE" w:rsidRDefault="00457F9A"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Скорость сварки.</w:t>
      </w:r>
    </w:p>
    <w:p w:rsidR="00457F9A" w:rsidRPr="009F2DCE" w:rsidRDefault="00457F9A"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Защитный газ.</w:t>
      </w:r>
    </w:p>
    <w:p w:rsidR="00457F9A" w:rsidRPr="009F2DCE" w:rsidRDefault="00457F9A" w:rsidP="00457F9A">
      <w:pPr>
        <w:keepNext/>
        <w:spacing w:before="120" w:after="120"/>
        <w:jc w:val="center"/>
        <w:rPr>
          <w:i/>
          <w:sz w:val="24"/>
          <w:szCs w:val="24"/>
        </w:rPr>
      </w:pPr>
      <w:r w:rsidRPr="009F2DCE">
        <w:rPr>
          <w:i/>
          <w:sz w:val="24"/>
          <w:szCs w:val="24"/>
        </w:rPr>
        <w:t xml:space="preserve">Узел </w:t>
      </w:r>
      <w:r w:rsidR="008E58F9" w:rsidRPr="009F2DCE">
        <w:rPr>
          <w:i/>
          <w:sz w:val="24"/>
          <w:szCs w:val="24"/>
        </w:rPr>
        <w:t>холодной сварки прессованием (давлением)</w:t>
      </w:r>
    </w:p>
    <w:p w:rsidR="00457F9A" w:rsidRPr="009F2DCE" w:rsidRDefault="008E58F9"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Толщина холодной сварки прессованием - алюминиевая фольга</w:t>
      </w:r>
      <w:r w:rsidR="00457F9A" w:rsidRPr="009F2DCE">
        <w:rPr>
          <w:rFonts w:eastAsia="Times New Roman"/>
          <w:sz w:val="24"/>
          <w:szCs w:val="24"/>
          <w:lang w:eastAsia="ru-RU"/>
        </w:rPr>
        <w:t>.</w:t>
      </w:r>
    </w:p>
    <w:p w:rsidR="008E58F9" w:rsidRPr="009F2DCE" w:rsidRDefault="008E58F9"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Толщина холодной сварки прессованием - медная фольга.</w:t>
      </w:r>
    </w:p>
    <w:p w:rsidR="008E58F9" w:rsidRPr="009F2DCE" w:rsidRDefault="008E58F9" w:rsidP="008E58F9">
      <w:pPr>
        <w:pStyle w:val="a3"/>
        <w:numPr>
          <w:ilvl w:val="0"/>
          <w:numId w:val="2"/>
        </w:numPr>
        <w:tabs>
          <w:tab w:val="left" w:pos="964"/>
          <w:tab w:val="left" w:pos="1077"/>
        </w:tabs>
        <w:ind w:left="0" w:firstLine="709"/>
        <w:contextualSpacing w:val="0"/>
        <w:jc w:val="both"/>
        <w:rPr>
          <w:sz w:val="24"/>
          <w:szCs w:val="24"/>
        </w:rPr>
      </w:pPr>
      <w:r w:rsidRPr="009F2DCE">
        <w:rPr>
          <w:rFonts w:eastAsia="Times New Roman"/>
          <w:sz w:val="24"/>
          <w:szCs w:val="24"/>
          <w:lang w:eastAsia="ru-RU"/>
        </w:rPr>
        <w:t>Сварка</w:t>
      </w:r>
      <w:r w:rsidRPr="009F2DCE">
        <w:rPr>
          <w:sz w:val="24"/>
          <w:szCs w:val="24"/>
        </w:rPr>
        <w:t xml:space="preserve"> фольги с шинами (</w:t>
      </w:r>
      <w:r w:rsidRPr="009F2DCE">
        <w:rPr>
          <w:sz w:val="24"/>
          <w:szCs w:val="24"/>
          <w:u w:val="single"/>
        </w:rPr>
        <w:t>требуется сварка с шинами: толщина 4-15 мм, ширина 40-150 мм</w:t>
      </w:r>
      <w:r w:rsidRPr="009F2DCE">
        <w:rPr>
          <w:sz w:val="24"/>
          <w:szCs w:val="24"/>
        </w:rPr>
        <w:t>).</w:t>
      </w:r>
    </w:p>
    <w:p w:rsidR="008E58F9" w:rsidRPr="009F2DCE" w:rsidRDefault="00EE5A4A"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Давление холодной сварки.</w:t>
      </w:r>
    </w:p>
    <w:p w:rsidR="00EE5A4A" w:rsidRPr="009F2DCE" w:rsidRDefault="00EE5A4A"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Сварочные формы.</w:t>
      </w:r>
    </w:p>
    <w:p w:rsidR="00EE5A4A" w:rsidRPr="009F2DCE" w:rsidRDefault="00EE5A4A" w:rsidP="00457F9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Скорость сварки.</w:t>
      </w:r>
    </w:p>
    <w:p w:rsidR="00FC0FDE" w:rsidRPr="009F2DCE" w:rsidRDefault="00F905BA" w:rsidP="00457F9A">
      <w:pPr>
        <w:pStyle w:val="2"/>
        <w:rPr>
          <w:color w:val="auto"/>
        </w:rPr>
      </w:pPr>
      <w:r w:rsidRPr="009F2DCE">
        <w:rPr>
          <w:color w:val="auto"/>
        </w:rPr>
        <w:t xml:space="preserve">Разматыватель </w:t>
      </w:r>
      <w:r w:rsidR="00FC0FDE" w:rsidRPr="009F2DCE">
        <w:rPr>
          <w:color w:val="auto"/>
        </w:rPr>
        <w:t>фольги</w:t>
      </w:r>
    </w:p>
    <w:p w:rsidR="00C90D0A" w:rsidRPr="009F2DCE" w:rsidRDefault="00C90D0A" w:rsidP="00C90D0A">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Количество параллелей фольги (разматыватели фольги)</w:t>
      </w:r>
      <w:r w:rsidRPr="009F2DCE">
        <w:rPr>
          <w:sz w:val="24"/>
          <w:szCs w:val="24"/>
        </w:rPr>
        <w:t xml:space="preserve"> (</w:t>
      </w:r>
      <w:r w:rsidRPr="009F2DCE">
        <w:rPr>
          <w:sz w:val="24"/>
          <w:szCs w:val="24"/>
          <w:u w:val="single"/>
        </w:rPr>
        <w:t>требуется 1</w:t>
      </w:r>
      <w:r w:rsidRPr="009F2DCE">
        <w:rPr>
          <w:sz w:val="24"/>
          <w:szCs w:val="24"/>
        </w:rPr>
        <w:t>).</w:t>
      </w:r>
    </w:p>
    <w:p w:rsidR="005C3F45" w:rsidRPr="009F2DCE" w:rsidRDefault="005C3F45"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Диаметр размотчика фольги (min-max).</w:t>
      </w:r>
    </w:p>
    <w:p w:rsidR="005C3F45" w:rsidRPr="009F2DCE" w:rsidRDefault="005C3F45"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Внутренний диаметр рулона фольги.</w:t>
      </w:r>
    </w:p>
    <w:p w:rsidR="005C3F45" w:rsidRPr="009F2DCE" w:rsidRDefault="005C3F45"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Наружный диаметр рулона фольги.</w:t>
      </w:r>
    </w:p>
    <w:p w:rsidR="00C90D0A" w:rsidRPr="009F2DCE" w:rsidRDefault="005C3F45"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Максимальный вес рулона фольги.</w:t>
      </w:r>
    </w:p>
    <w:p w:rsidR="00C90D0A" w:rsidRPr="009F2DCE" w:rsidRDefault="00581907"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Фотоэлемент регулировки края фольги.</w:t>
      </w:r>
    </w:p>
    <w:p w:rsidR="00C97A72" w:rsidRPr="009F2DCE" w:rsidRDefault="00C97A72" w:rsidP="005C3F45">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Диапазон перемещения разматывателя.</w:t>
      </w:r>
    </w:p>
    <w:p w:rsidR="00C97A72" w:rsidRPr="009F2DCE" w:rsidRDefault="009A7958" w:rsidP="0024738C">
      <w:pPr>
        <w:pStyle w:val="1"/>
      </w:pPr>
      <w:r w:rsidRPr="009F2DCE">
        <w:t>Разматыватель торцевой изоляции</w:t>
      </w:r>
      <w:r w:rsidR="00BC25BF" w:rsidRPr="00BC25BF">
        <w:t xml:space="preserve"> (бортовой изоляции)</w:t>
      </w:r>
    </w:p>
    <w:p w:rsidR="00581907" w:rsidRPr="009F2DCE" w:rsidRDefault="00581907" w:rsidP="0058190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Тип изоляции.</w:t>
      </w:r>
    </w:p>
    <w:p w:rsidR="00B30595" w:rsidRPr="009F2DCE" w:rsidRDefault="00B30595" w:rsidP="0058190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 xml:space="preserve">Количество </w:t>
      </w:r>
      <w:proofErr w:type="spellStart"/>
      <w:r w:rsidRPr="009F2DCE">
        <w:rPr>
          <w:rFonts w:eastAsia="Times New Roman"/>
          <w:sz w:val="24"/>
          <w:szCs w:val="24"/>
          <w:lang w:eastAsia="ru-RU"/>
        </w:rPr>
        <w:t>разматывателей</w:t>
      </w:r>
      <w:proofErr w:type="spellEnd"/>
      <w:r w:rsidRPr="009F2DCE">
        <w:rPr>
          <w:rFonts w:eastAsia="Times New Roman"/>
          <w:sz w:val="24"/>
          <w:szCs w:val="24"/>
          <w:lang w:eastAsia="ru-RU"/>
        </w:rPr>
        <w:t>.</w:t>
      </w:r>
    </w:p>
    <w:p w:rsidR="00B30595" w:rsidRPr="009F2DCE" w:rsidRDefault="00B30595" w:rsidP="0058190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Количество рулонов, устанавливаемых в разматывател</w:t>
      </w:r>
      <w:r w:rsidR="002E2358" w:rsidRPr="009F2DCE">
        <w:rPr>
          <w:rFonts w:eastAsia="Times New Roman"/>
          <w:sz w:val="24"/>
          <w:szCs w:val="24"/>
          <w:lang w:eastAsia="ru-RU"/>
        </w:rPr>
        <w:t>и</w:t>
      </w:r>
      <w:r w:rsidRPr="009F2DCE">
        <w:rPr>
          <w:rFonts w:eastAsia="Times New Roman"/>
          <w:sz w:val="24"/>
          <w:szCs w:val="24"/>
          <w:lang w:eastAsia="ru-RU"/>
        </w:rPr>
        <w:t>.</w:t>
      </w:r>
    </w:p>
    <w:p w:rsidR="002E2358" w:rsidRPr="009F2DCE" w:rsidRDefault="002E2358" w:rsidP="0058190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Ширина изоляции (min-max).</w:t>
      </w:r>
    </w:p>
    <w:p w:rsidR="00C97A72" w:rsidRPr="009F2DCE" w:rsidRDefault="009A7958" w:rsidP="00581907">
      <w:pPr>
        <w:pStyle w:val="a3"/>
        <w:numPr>
          <w:ilvl w:val="0"/>
          <w:numId w:val="2"/>
        </w:numPr>
        <w:tabs>
          <w:tab w:val="left" w:pos="964"/>
          <w:tab w:val="left" w:pos="1077"/>
        </w:tabs>
        <w:ind w:left="0" w:firstLine="709"/>
        <w:contextualSpacing w:val="0"/>
        <w:jc w:val="both"/>
        <w:rPr>
          <w:rFonts w:eastAsia="Times New Roman"/>
          <w:sz w:val="24"/>
          <w:szCs w:val="24"/>
          <w:lang w:eastAsia="ru-RU"/>
        </w:rPr>
      </w:pPr>
      <w:r w:rsidRPr="009F2DCE">
        <w:rPr>
          <w:rFonts w:eastAsia="Times New Roman"/>
          <w:sz w:val="24"/>
          <w:szCs w:val="24"/>
          <w:lang w:eastAsia="ru-RU"/>
        </w:rPr>
        <w:t>Толщина изоляции (min-max).</w:t>
      </w:r>
    </w:p>
    <w:sectPr w:rsidR="00C97A72" w:rsidRPr="009F2DCE" w:rsidSect="002251EF">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4DE1"/>
    <w:multiLevelType w:val="hybridMultilevel"/>
    <w:tmpl w:val="83480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B172AC"/>
    <w:multiLevelType w:val="hybridMultilevel"/>
    <w:tmpl w:val="E5AA4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161B90"/>
    <w:multiLevelType w:val="hybridMultilevel"/>
    <w:tmpl w:val="E5AA4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B45D66"/>
    <w:multiLevelType w:val="hybridMultilevel"/>
    <w:tmpl w:val="83480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DFF22FD"/>
    <w:multiLevelType w:val="hybridMultilevel"/>
    <w:tmpl w:val="83480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1EF"/>
    <w:rsid w:val="00033ADE"/>
    <w:rsid w:val="00036CDE"/>
    <w:rsid w:val="00043C0E"/>
    <w:rsid w:val="00080DEB"/>
    <w:rsid w:val="0009134A"/>
    <w:rsid w:val="000C43CC"/>
    <w:rsid w:val="000D7C31"/>
    <w:rsid w:val="001224C1"/>
    <w:rsid w:val="00156A99"/>
    <w:rsid w:val="001577B4"/>
    <w:rsid w:val="001813B7"/>
    <w:rsid w:val="001B6593"/>
    <w:rsid w:val="001C0DBB"/>
    <w:rsid w:val="001D14B2"/>
    <w:rsid w:val="001E27BC"/>
    <w:rsid w:val="002251EF"/>
    <w:rsid w:val="002462FA"/>
    <w:rsid w:val="0024738C"/>
    <w:rsid w:val="002619A5"/>
    <w:rsid w:val="002C4094"/>
    <w:rsid w:val="002D27A3"/>
    <w:rsid w:val="002E2358"/>
    <w:rsid w:val="002F0A94"/>
    <w:rsid w:val="002F136C"/>
    <w:rsid w:val="002F15D0"/>
    <w:rsid w:val="00320148"/>
    <w:rsid w:val="00355190"/>
    <w:rsid w:val="003565BC"/>
    <w:rsid w:val="00366B46"/>
    <w:rsid w:val="003B084A"/>
    <w:rsid w:val="003B0DBA"/>
    <w:rsid w:val="003C6442"/>
    <w:rsid w:val="003E6224"/>
    <w:rsid w:val="003F05B2"/>
    <w:rsid w:val="003F450D"/>
    <w:rsid w:val="00401E64"/>
    <w:rsid w:val="00457F9A"/>
    <w:rsid w:val="00495F90"/>
    <w:rsid w:val="004A70B3"/>
    <w:rsid w:val="004A7223"/>
    <w:rsid w:val="004B3BA5"/>
    <w:rsid w:val="004B5111"/>
    <w:rsid w:val="004C36D3"/>
    <w:rsid w:val="004E7ADF"/>
    <w:rsid w:val="00504A11"/>
    <w:rsid w:val="00521FF9"/>
    <w:rsid w:val="0052739A"/>
    <w:rsid w:val="00572857"/>
    <w:rsid w:val="00581907"/>
    <w:rsid w:val="005C3F45"/>
    <w:rsid w:val="00601A26"/>
    <w:rsid w:val="006543C3"/>
    <w:rsid w:val="00667439"/>
    <w:rsid w:val="006A1E38"/>
    <w:rsid w:val="006B5BAE"/>
    <w:rsid w:val="006E4DE8"/>
    <w:rsid w:val="00712CAD"/>
    <w:rsid w:val="00736D4A"/>
    <w:rsid w:val="00811DD1"/>
    <w:rsid w:val="00820765"/>
    <w:rsid w:val="008754BA"/>
    <w:rsid w:val="008801DF"/>
    <w:rsid w:val="00886B0F"/>
    <w:rsid w:val="0089395E"/>
    <w:rsid w:val="008C5386"/>
    <w:rsid w:val="008C5F8E"/>
    <w:rsid w:val="008C6D14"/>
    <w:rsid w:val="008E3722"/>
    <w:rsid w:val="008E58F9"/>
    <w:rsid w:val="009053B7"/>
    <w:rsid w:val="00962B23"/>
    <w:rsid w:val="009663F4"/>
    <w:rsid w:val="009A7958"/>
    <w:rsid w:val="009A79EF"/>
    <w:rsid w:val="009C18C1"/>
    <w:rsid w:val="009C6520"/>
    <w:rsid w:val="009D3482"/>
    <w:rsid w:val="009E3061"/>
    <w:rsid w:val="009F2DCE"/>
    <w:rsid w:val="00A353AD"/>
    <w:rsid w:val="00A44312"/>
    <w:rsid w:val="00A80EEF"/>
    <w:rsid w:val="00AC0224"/>
    <w:rsid w:val="00AD3C64"/>
    <w:rsid w:val="00AE4CB4"/>
    <w:rsid w:val="00B04D60"/>
    <w:rsid w:val="00B15E66"/>
    <w:rsid w:val="00B30595"/>
    <w:rsid w:val="00B36A9C"/>
    <w:rsid w:val="00B81445"/>
    <w:rsid w:val="00B85700"/>
    <w:rsid w:val="00B920CD"/>
    <w:rsid w:val="00BA1D81"/>
    <w:rsid w:val="00BB7721"/>
    <w:rsid w:val="00BC25BF"/>
    <w:rsid w:val="00BD0631"/>
    <w:rsid w:val="00BF49CB"/>
    <w:rsid w:val="00C41411"/>
    <w:rsid w:val="00C90D0A"/>
    <w:rsid w:val="00C97A72"/>
    <w:rsid w:val="00CB1CAB"/>
    <w:rsid w:val="00D25524"/>
    <w:rsid w:val="00D36704"/>
    <w:rsid w:val="00D74A34"/>
    <w:rsid w:val="00E02B6B"/>
    <w:rsid w:val="00E12A18"/>
    <w:rsid w:val="00E13600"/>
    <w:rsid w:val="00E65A71"/>
    <w:rsid w:val="00E74B09"/>
    <w:rsid w:val="00E879AF"/>
    <w:rsid w:val="00E954EC"/>
    <w:rsid w:val="00EA6069"/>
    <w:rsid w:val="00EE1CB1"/>
    <w:rsid w:val="00EE5A4A"/>
    <w:rsid w:val="00EF69A8"/>
    <w:rsid w:val="00F0573C"/>
    <w:rsid w:val="00F541EB"/>
    <w:rsid w:val="00F62906"/>
    <w:rsid w:val="00F705FB"/>
    <w:rsid w:val="00F82B12"/>
    <w:rsid w:val="00F83020"/>
    <w:rsid w:val="00F905BA"/>
    <w:rsid w:val="00FA5D9F"/>
    <w:rsid w:val="00FC0FDE"/>
    <w:rsid w:val="00FC622A"/>
    <w:rsid w:val="00FD23C6"/>
    <w:rsid w:val="00FE3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D60C"/>
  <w15:chartTrackingRefBased/>
  <w15:docId w15:val="{5385F34E-22C7-4A77-A546-25B8B8F43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38C"/>
  </w:style>
  <w:style w:type="paragraph" w:styleId="1">
    <w:name w:val="heading 1"/>
    <w:basedOn w:val="a"/>
    <w:next w:val="a"/>
    <w:link w:val="10"/>
    <w:uiPriority w:val="9"/>
    <w:qFormat/>
    <w:rsid w:val="00F62906"/>
    <w:pPr>
      <w:keepNext/>
      <w:spacing w:before="120" w:after="120"/>
      <w:jc w:val="center"/>
      <w:outlineLvl w:val="0"/>
    </w:pPr>
    <w:rPr>
      <w:i/>
      <w:sz w:val="24"/>
      <w:szCs w:val="24"/>
    </w:rPr>
  </w:style>
  <w:style w:type="paragraph" w:styleId="2">
    <w:name w:val="heading 2"/>
    <w:basedOn w:val="a"/>
    <w:next w:val="a"/>
    <w:link w:val="20"/>
    <w:uiPriority w:val="9"/>
    <w:unhideWhenUsed/>
    <w:qFormat/>
    <w:rsid w:val="00457F9A"/>
    <w:pPr>
      <w:keepNext/>
      <w:spacing w:before="120" w:after="120"/>
      <w:jc w:val="center"/>
      <w:outlineLvl w:val="1"/>
    </w:pPr>
    <w:rPr>
      <w:i/>
      <w:color w:val="FF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51EF"/>
    <w:pPr>
      <w:ind w:left="720"/>
      <w:contextualSpacing/>
    </w:pPr>
  </w:style>
  <w:style w:type="character" w:customStyle="1" w:styleId="ezkurwreuab5ozgtqnkl">
    <w:name w:val="ezkurwreuab5ozgtqnkl"/>
    <w:basedOn w:val="a0"/>
    <w:rsid w:val="00E13600"/>
  </w:style>
  <w:style w:type="character" w:customStyle="1" w:styleId="10">
    <w:name w:val="Заголовок 1 Знак"/>
    <w:basedOn w:val="a0"/>
    <w:link w:val="1"/>
    <w:uiPriority w:val="9"/>
    <w:rsid w:val="00F62906"/>
    <w:rPr>
      <w:i/>
      <w:sz w:val="24"/>
      <w:szCs w:val="24"/>
    </w:rPr>
  </w:style>
  <w:style w:type="paragraph" w:styleId="a4">
    <w:name w:val="Body Text Indent"/>
    <w:basedOn w:val="a"/>
    <w:link w:val="a5"/>
    <w:uiPriority w:val="99"/>
    <w:unhideWhenUsed/>
    <w:rsid w:val="003F05B2"/>
    <w:pPr>
      <w:keepLines/>
      <w:ind w:firstLine="709"/>
      <w:jc w:val="both"/>
    </w:pPr>
    <w:rPr>
      <w:sz w:val="24"/>
      <w:szCs w:val="24"/>
    </w:rPr>
  </w:style>
  <w:style w:type="character" w:customStyle="1" w:styleId="a5">
    <w:name w:val="Основной текст с отступом Знак"/>
    <w:basedOn w:val="a0"/>
    <w:link w:val="a4"/>
    <w:uiPriority w:val="99"/>
    <w:rsid w:val="003F05B2"/>
    <w:rPr>
      <w:sz w:val="24"/>
      <w:szCs w:val="24"/>
    </w:rPr>
  </w:style>
  <w:style w:type="character" w:customStyle="1" w:styleId="20">
    <w:name w:val="Заголовок 2 Знак"/>
    <w:basedOn w:val="a0"/>
    <w:link w:val="2"/>
    <w:uiPriority w:val="9"/>
    <w:rsid w:val="00457F9A"/>
    <w:rPr>
      <w:i/>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37020">
      <w:bodyDiv w:val="1"/>
      <w:marLeft w:val="0"/>
      <w:marRight w:val="0"/>
      <w:marTop w:val="0"/>
      <w:marBottom w:val="0"/>
      <w:divBdr>
        <w:top w:val="none" w:sz="0" w:space="0" w:color="auto"/>
        <w:left w:val="none" w:sz="0" w:space="0" w:color="auto"/>
        <w:bottom w:val="none" w:sz="0" w:space="0" w:color="auto"/>
        <w:right w:val="none" w:sz="0" w:space="0" w:color="auto"/>
      </w:divBdr>
    </w:div>
    <w:div w:id="329869981">
      <w:bodyDiv w:val="1"/>
      <w:marLeft w:val="0"/>
      <w:marRight w:val="0"/>
      <w:marTop w:val="0"/>
      <w:marBottom w:val="0"/>
      <w:divBdr>
        <w:top w:val="none" w:sz="0" w:space="0" w:color="auto"/>
        <w:left w:val="none" w:sz="0" w:space="0" w:color="auto"/>
        <w:bottom w:val="none" w:sz="0" w:space="0" w:color="auto"/>
        <w:right w:val="none" w:sz="0" w:space="0" w:color="auto"/>
      </w:divBdr>
    </w:div>
    <w:div w:id="448085660">
      <w:bodyDiv w:val="1"/>
      <w:marLeft w:val="0"/>
      <w:marRight w:val="0"/>
      <w:marTop w:val="0"/>
      <w:marBottom w:val="0"/>
      <w:divBdr>
        <w:top w:val="none" w:sz="0" w:space="0" w:color="auto"/>
        <w:left w:val="none" w:sz="0" w:space="0" w:color="auto"/>
        <w:bottom w:val="none" w:sz="0" w:space="0" w:color="auto"/>
        <w:right w:val="none" w:sz="0" w:space="0" w:color="auto"/>
      </w:divBdr>
    </w:div>
    <w:div w:id="484510814">
      <w:bodyDiv w:val="1"/>
      <w:marLeft w:val="0"/>
      <w:marRight w:val="0"/>
      <w:marTop w:val="0"/>
      <w:marBottom w:val="0"/>
      <w:divBdr>
        <w:top w:val="none" w:sz="0" w:space="0" w:color="auto"/>
        <w:left w:val="none" w:sz="0" w:space="0" w:color="auto"/>
        <w:bottom w:val="none" w:sz="0" w:space="0" w:color="auto"/>
        <w:right w:val="none" w:sz="0" w:space="0" w:color="auto"/>
      </w:divBdr>
    </w:div>
    <w:div w:id="992102841">
      <w:bodyDiv w:val="1"/>
      <w:marLeft w:val="0"/>
      <w:marRight w:val="0"/>
      <w:marTop w:val="0"/>
      <w:marBottom w:val="0"/>
      <w:divBdr>
        <w:top w:val="none" w:sz="0" w:space="0" w:color="auto"/>
        <w:left w:val="none" w:sz="0" w:space="0" w:color="auto"/>
        <w:bottom w:val="none" w:sz="0" w:space="0" w:color="auto"/>
        <w:right w:val="none" w:sz="0" w:space="0" w:color="auto"/>
      </w:divBdr>
    </w:div>
    <w:div w:id="1394431566">
      <w:bodyDiv w:val="1"/>
      <w:marLeft w:val="0"/>
      <w:marRight w:val="0"/>
      <w:marTop w:val="0"/>
      <w:marBottom w:val="0"/>
      <w:divBdr>
        <w:top w:val="none" w:sz="0" w:space="0" w:color="auto"/>
        <w:left w:val="none" w:sz="0" w:space="0" w:color="auto"/>
        <w:bottom w:val="none" w:sz="0" w:space="0" w:color="auto"/>
        <w:right w:val="none" w:sz="0" w:space="0" w:color="auto"/>
      </w:divBdr>
    </w:div>
    <w:div w:id="1475374241">
      <w:bodyDiv w:val="1"/>
      <w:marLeft w:val="0"/>
      <w:marRight w:val="0"/>
      <w:marTop w:val="0"/>
      <w:marBottom w:val="0"/>
      <w:divBdr>
        <w:top w:val="none" w:sz="0" w:space="0" w:color="auto"/>
        <w:left w:val="none" w:sz="0" w:space="0" w:color="auto"/>
        <w:bottom w:val="none" w:sz="0" w:space="0" w:color="auto"/>
        <w:right w:val="none" w:sz="0" w:space="0" w:color="auto"/>
      </w:divBdr>
    </w:div>
    <w:div w:id="1659842303">
      <w:bodyDiv w:val="1"/>
      <w:marLeft w:val="0"/>
      <w:marRight w:val="0"/>
      <w:marTop w:val="0"/>
      <w:marBottom w:val="0"/>
      <w:divBdr>
        <w:top w:val="none" w:sz="0" w:space="0" w:color="auto"/>
        <w:left w:val="none" w:sz="0" w:space="0" w:color="auto"/>
        <w:bottom w:val="none" w:sz="0" w:space="0" w:color="auto"/>
        <w:right w:val="none" w:sz="0" w:space="0" w:color="auto"/>
      </w:divBdr>
    </w:div>
    <w:div w:id="173377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3</Pages>
  <Words>674</Words>
  <Characters>3847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Борняков Владислав Викторович (Vladislav Bornyakov)</dc:creator>
  <cp:keywords/>
  <dc:description/>
  <cp:lastModifiedBy>Борняков Владислав Викторович (Vladislav Bornyakov)</cp:lastModifiedBy>
  <cp:revision>14</cp:revision>
  <dcterms:created xsi:type="dcterms:W3CDTF">2024-09-30T13:36:00Z</dcterms:created>
  <dcterms:modified xsi:type="dcterms:W3CDTF">2024-10-15T10:45:00Z</dcterms:modified>
</cp:coreProperties>
</file>