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B34" w:rsidRPr="00097B34" w:rsidRDefault="00097B34" w:rsidP="00097B3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97B34" w:rsidRPr="00097B34" w:rsidRDefault="00097B34" w:rsidP="00097B3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97B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097B34" w:rsidRDefault="00097B34" w:rsidP="00097B3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81E8B" w:rsidRDefault="00181E8B" w:rsidP="00097B3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207CD" w:rsidRDefault="00E207CD" w:rsidP="001D252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B4592" w:rsidRPr="00E77532" w:rsidRDefault="003B4592" w:rsidP="003B4592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532">
        <w:rPr>
          <w:rFonts w:ascii="Times New Roman" w:hAnsi="Times New Roman" w:cs="Times New Roman"/>
          <w:b/>
          <w:sz w:val="24"/>
          <w:szCs w:val="24"/>
        </w:rPr>
        <w:t>Реквизиты.</w:t>
      </w:r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532">
        <w:rPr>
          <w:rFonts w:ascii="Times New Roman" w:hAnsi="Times New Roman" w:cs="Times New Roman"/>
          <w:sz w:val="24"/>
          <w:szCs w:val="24"/>
        </w:rPr>
        <w:t xml:space="preserve">Название организации: </w:t>
      </w:r>
      <w:bookmarkStart w:id="0" w:name="_Hlk89262727"/>
      <w:r w:rsidRPr="00E77532">
        <w:rPr>
          <w:rFonts w:ascii="Times New Roman" w:hAnsi="Times New Roman" w:cs="Times New Roman"/>
          <w:sz w:val="24"/>
          <w:szCs w:val="24"/>
        </w:rPr>
        <w:t xml:space="preserve">ООО "Инновационная Производственная Группа" </w:t>
      </w:r>
      <w:bookmarkEnd w:id="0"/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532">
        <w:rPr>
          <w:rFonts w:ascii="Times New Roman" w:hAnsi="Times New Roman" w:cs="Times New Roman"/>
          <w:sz w:val="24"/>
          <w:szCs w:val="24"/>
        </w:rPr>
        <w:t xml:space="preserve">Сокращенное наименование </w:t>
      </w:r>
      <w:bookmarkStart w:id="1" w:name="_Hlk89262752"/>
      <w:r w:rsidRPr="00E77532">
        <w:rPr>
          <w:rFonts w:ascii="Times New Roman" w:hAnsi="Times New Roman" w:cs="Times New Roman"/>
          <w:sz w:val="24"/>
          <w:szCs w:val="24"/>
        </w:rPr>
        <w:t>ООО "ИПГ"</w:t>
      </w:r>
      <w:bookmarkEnd w:id="1"/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532">
        <w:rPr>
          <w:rFonts w:ascii="Times New Roman" w:hAnsi="Times New Roman" w:cs="Times New Roman"/>
          <w:sz w:val="24"/>
          <w:szCs w:val="24"/>
        </w:rPr>
        <w:t>ИНН: 4705084180</w:t>
      </w:r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532">
        <w:rPr>
          <w:rFonts w:ascii="Times New Roman" w:hAnsi="Times New Roman" w:cs="Times New Roman"/>
          <w:sz w:val="24"/>
          <w:szCs w:val="24"/>
        </w:rPr>
        <w:t xml:space="preserve">КПП: </w:t>
      </w:r>
      <w:r>
        <w:rPr>
          <w:rFonts w:ascii="Times New Roman" w:hAnsi="Times New Roman" w:cs="Times New Roman"/>
          <w:sz w:val="24"/>
          <w:szCs w:val="24"/>
        </w:rPr>
        <w:t>470701001</w:t>
      </w:r>
    </w:p>
    <w:p w:rsidR="003B4592" w:rsidRPr="00A7337C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337C">
        <w:rPr>
          <w:rFonts w:ascii="Times New Roman" w:hAnsi="Times New Roman" w:cs="Times New Roman"/>
          <w:sz w:val="24"/>
          <w:szCs w:val="24"/>
        </w:rPr>
        <w:t>ОГРН 1194704026000</w:t>
      </w:r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 а</w:t>
      </w:r>
      <w:r w:rsidRPr="00E77532">
        <w:rPr>
          <w:rFonts w:ascii="Times New Roman" w:hAnsi="Times New Roman" w:cs="Times New Roman"/>
          <w:sz w:val="24"/>
          <w:szCs w:val="24"/>
        </w:rPr>
        <w:t xml:space="preserve">дрес: </w:t>
      </w:r>
      <w:r>
        <w:rPr>
          <w:rFonts w:ascii="Times New Roman" w:hAnsi="Times New Roman" w:cs="Times New Roman"/>
          <w:sz w:val="24"/>
          <w:szCs w:val="24"/>
        </w:rPr>
        <w:t xml:space="preserve">188508, Ленинградская область, м. р-н Ломоносовский, г.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Виллозское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Новогорелово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162F"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E16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E162F">
        <w:rPr>
          <w:rFonts w:ascii="Times New Roman" w:hAnsi="Times New Roman" w:cs="Times New Roman"/>
          <w:sz w:val="24"/>
          <w:szCs w:val="24"/>
        </w:rPr>
        <w:t>овременников,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162F">
        <w:rPr>
          <w:rFonts w:ascii="Times New Roman" w:hAnsi="Times New Roman" w:cs="Times New Roman"/>
          <w:sz w:val="24"/>
          <w:szCs w:val="24"/>
        </w:rPr>
        <w:t>д. 11/6, к. 3,</w:t>
      </w:r>
      <w:r>
        <w:rPr>
          <w:rFonts w:ascii="Times New Roman" w:hAnsi="Times New Roman" w:cs="Times New Roman"/>
          <w:sz w:val="24"/>
          <w:szCs w:val="24"/>
        </w:rPr>
        <w:t xml:space="preserve"> пом</w:t>
      </w:r>
      <w:r w:rsidRPr="00AE162F">
        <w:rPr>
          <w:rFonts w:ascii="Times New Roman" w:hAnsi="Times New Roman" w:cs="Times New Roman"/>
          <w:sz w:val="24"/>
          <w:szCs w:val="24"/>
        </w:rPr>
        <w:t>. 337</w:t>
      </w:r>
      <w:r w:rsidRPr="00AE162F">
        <w:rPr>
          <w:rFonts w:ascii="Times New Roman" w:hAnsi="Times New Roman" w:cs="Times New Roman"/>
          <w:sz w:val="24"/>
          <w:szCs w:val="24"/>
        </w:rPr>
        <w:cr/>
      </w:r>
    </w:p>
    <w:p w:rsidR="003B459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Почт</w:t>
      </w:r>
      <w:r w:rsidRPr="00A7337C">
        <w:rPr>
          <w:rFonts w:ascii="Times New Roman" w:hAnsi="Times New Roman" w:cs="Times New Roman"/>
          <w:sz w:val="24"/>
          <w:szCs w:val="24"/>
        </w:rPr>
        <w:t xml:space="preserve">. адрес: </w:t>
      </w:r>
      <w:r w:rsidRPr="00AE162F">
        <w:rPr>
          <w:rFonts w:ascii="Times New Roman" w:hAnsi="Times New Roman" w:cs="Times New Roman"/>
          <w:sz w:val="24"/>
          <w:szCs w:val="24"/>
        </w:rPr>
        <w:t xml:space="preserve">188508, Ленинградская область, м. р-н Ломоносовский, г. п. </w:t>
      </w:r>
      <w:proofErr w:type="spellStart"/>
      <w:r w:rsidRPr="00AE162F">
        <w:rPr>
          <w:rFonts w:ascii="Times New Roman" w:hAnsi="Times New Roman" w:cs="Times New Roman"/>
          <w:sz w:val="24"/>
          <w:szCs w:val="24"/>
        </w:rPr>
        <w:t>Виллозское</w:t>
      </w:r>
      <w:proofErr w:type="spellEnd"/>
      <w:r w:rsidRPr="00AE162F">
        <w:rPr>
          <w:rFonts w:ascii="Times New Roman" w:hAnsi="Times New Roman" w:cs="Times New Roman"/>
          <w:sz w:val="24"/>
          <w:szCs w:val="24"/>
        </w:rPr>
        <w:t xml:space="preserve">, п </w:t>
      </w:r>
      <w:proofErr w:type="spellStart"/>
      <w:r w:rsidRPr="00AE162F">
        <w:rPr>
          <w:rFonts w:ascii="Times New Roman" w:hAnsi="Times New Roman" w:cs="Times New Roman"/>
          <w:sz w:val="24"/>
          <w:szCs w:val="24"/>
        </w:rPr>
        <w:t>Новогорелово</w:t>
      </w:r>
      <w:proofErr w:type="spellEnd"/>
      <w:r w:rsidRPr="00AE162F">
        <w:rPr>
          <w:rFonts w:ascii="Times New Roman" w:hAnsi="Times New Roman" w:cs="Times New Roman"/>
          <w:sz w:val="24"/>
          <w:szCs w:val="24"/>
        </w:rPr>
        <w:t xml:space="preserve">, ул. Современников, д. 11/6, к. 3, </w:t>
      </w:r>
      <w:r>
        <w:rPr>
          <w:rFonts w:ascii="Times New Roman" w:hAnsi="Times New Roman" w:cs="Times New Roman"/>
          <w:sz w:val="24"/>
          <w:szCs w:val="24"/>
        </w:rPr>
        <w:t>пом</w:t>
      </w:r>
      <w:r w:rsidRPr="00AE162F">
        <w:rPr>
          <w:rFonts w:ascii="Times New Roman" w:hAnsi="Times New Roman" w:cs="Times New Roman"/>
          <w:sz w:val="24"/>
          <w:szCs w:val="24"/>
        </w:rPr>
        <w:t>. 337</w:t>
      </w:r>
    </w:p>
    <w:p w:rsidR="003B4592" w:rsidRPr="00E77532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4592" w:rsidRPr="00AE162F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62F">
        <w:rPr>
          <w:rFonts w:ascii="Times New Roman" w:hAnsi="Times New Roman" w:cs="Times New Roman"/>
          <w:sz w:val="24"/>
          <w:szCs w:val="24"/>
        </w:rPr>
        <w:t>Расчетный счет: 40702810310000867162</w:t>
      </w:r>
    </w:p>
    <w:p w:rsidR="003B4592" w:rsidRPr="00AE162F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62F">
        <w:rPr>
          <w:rFonts w:ascii="Times New Roman" w:hAnsi="Times New Roman" w:cs="Times New Roman"/>
          <w:sz w:val="24"/>
          <w:szCs w:val="24"/>
        </w:rPr>
        <w:t>Банк</w:t>
      </w:r>
      <w:r w:rsidR="005C7DE6">
        <w:rPr>
          <w:rFonts w:ascii="Times New Roman" w:hAnsi="Times New Roman" w:cs="Times New Roman"/>
          <w:sz w:val="24"/>
          <w:szCs w:val="24"/>
        </w:rPr>
        <w:t>:</w:t>
      </w:r>
      <w:r w:rsidRPr="00AE162F">
        <w:rPr>
          <w:rFonts w:ascii="Times New Roman" w:hAnsi="Times New Roman" w:cs="Times New Roman"/>
          <w:sz w:val="24"/>
          <w:szCs w:val="24"/>
        </w:rPr>
        <w:t xml:space="preserve"> </w:t>
      </w:r>
      <w:r w:rsidR="005C7DE6" w:rsidRPr="005C7DE6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="005C7DE6" w:rsidRPr="005C7DE6">
        <w:rPr>
          <w:rFonts w:ascii="Times New Roman" w:hAnsi="Times New Roman" w:cs="Times New Roman"/>
          <w:sz w:val="24"/>
          <w:szCs w:val="24"/>
        </w:rPr>
        <w:t>ТБанк</w:t>
      </w:r>
      <w:proofErr w:type="spellEnd"/>
      <w:r w:rsidR="005C7DE6" w:rsidRPr="005C7DE6">
        <w:rPr>
          <w:rFonts w:ascii="Times New Roman" w:hAnsi="Times New Roman" w:cs="Times New Roman"/>
          <w:sz w:val="24"/>
          <w:szCs w:val="24"/>
        </w:rPr>
        <w:t>»</w:t>
      </w:r>
    </w:p>
    <w:p w:rsidR="003B4592" w:rsidRPr="00AE162F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62F">
        <w:rPr>
          <w:rFonts w:ascii="Times New Roman" w:hAnsi="Times New Roman" w:cs="Times New Roman"/>
          <w:sz w:val="24"/>
          <w:szCs w:val="24"/>
        </w:rPr>
        <w:t>ИНН банка: 7710140679</w:t>
      </w:r>
    </w:p>
    <w:p w:rsidR="003B4592" w:rsidRPr="00AE162F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62F">
        <w:rPr>
          <w:rFonts w:ascii="Times New Roman" w:hAnsi="Times New Roman" w:cs="Times New Roman"/>
          <w:sz w:val="24"/>
          <w:szCs w:val="24"/>
        </w:rPr>
        <w:t>БИК банка: 044525974</w:t>
      </w:r>
    </w:p>
    <w:p w:rsidR="003B4592" w:rsidRPr="00AE162F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62F">
        <w:rPr>
          <w:rFonts w:ascii="Times New Roman" w:hAnsi="Times New Roman" w:cs="Times New Roman"/>
          <w:sz w:val="24"/>
          <w:szCs w:val="24"/>
        </w:rPr>
        <w:t>Корреспондентский счет банка: 30101810145250000974</w:t>
      </w:r>
    </w:p>
    <w:p w:rsidR="003B4592" w:rsidRPr="0089784F" w:rsidRDefault="003B4592" w:rsidP="003B4592">
      <w:pPr>
        <w:tabs>
          <w:tab w:val="left" w:pos="27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62F">
        <w:rPr>
          <w:rFonts w:ascii="Times New Roman" w:hAnsi="Times New Roman" w:cs="Times New Roman"/>
          <w:sz w:val="24"/>
          <w:szCs w:val="24"/>
        </w:rPr>
        <w:t>Юридический адрес банка: Москва, 127287, ул. Хуторская 2-я, д. 38А, стр. 26</w:t>
      </w:r>
    </w:p>
    <w:p w:rsidR="003B4592" w:rsidRPr="00E77532" w:rsidRDefault="003B4592" w:rsidP="003B45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B4592" w:rsidRDefault="003B4592" w:rsidP="003B45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2" w:name="_GoBack"/>
      <w:bookmarkEnd w:id="2"/>
    </w:p>
    <w:p w:rsidR="003B4592" w:rsidRPr="00E77532" w:rsidRDefault="003B4592" w:rsidP="003B45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B4592" w:rsidRPr="00E77532" w:rsidRDefault="003B4592" w:rsidP="003B45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77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Генеральный директор </w:t>
      </w:r>
    </w:p>
    <w:p w:rsidR="003B4592" w:rsidRPr="00E77532" w:rsidRDefault="003B4592" w:rsidP="003B459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77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ООО «Инновационная Производственная </w:t>
      </w:r>
      <w:proofErr w:type="gramStart"/>
      <w:r w:rsidRPr="00E77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</w:t>
      </w:r>
      <w:r w:rsidRPr="00E77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Хмыро Е. О.</w:t>
      </w:r>
    </w:p>
    <w:p w:rsidR="00A75117" w:rsidRDefault="00A75117" w:rsidP="001912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4F3D" w:rsidRPr="00432E62" w:rsidRDefault="00674F3D" w:rsidP="005C7DE6">
      <w:pPr>
        <w:rPr>
          <w:rFonts w:cs="Times New Roman"/>
          <w:sz w:val="24"/>
          <w:szCs w:val="24"/>
        </w:rPr>
      </w:pPr>
    </w:p>
    <w:sectPr w:rsidR="00674F3D" w:rsidRPr="00432E62" w:rsidSect="00625534">
      <w:headerReference w:type="default" r:id="rId8"/>
      <w:footerReference w:type="default" r:id="rId9"/>
      <w:pgSz w:w="11906" w:h="16838"/>
      <w:pgMar w:top="2241" w:right="424" w:bottom="1134" w:left="1134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F2B" w:rsidRDefault="007C7F2B" w:rsidP="00855014">
      <w:pPr>
        <w:spacing w:after="0" w:line="240" w:lineRule="auto"/>
      </w:pPr>
      <w:r>
        <w:separator/>
      </w:r>
    </w:p>
  </w:endnote>
  <w:endnote w:type="continuationSeparator" w:id="0">
    <w:p w:rsidR="007C7F2B" w:rsidRDefault="007C7F2B" w:rsidP="00855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F2B" w:rsidRDefault="007C7F2B" w:rsidP="00625534">
    <w:pPr>
      <w:pStyle w:val="1"/>
      <w:spacing w:before="0" w:line="240" w:lineRule="auto"/>
      <w:ind w:left="2977"/>
      <w:rPr>
        <w:rFonts w:ascii="Arial" w:hAnsi="Arial" w:cs="Arial"/>
        <w:sz w:val="24"/>
        <w:szCs w:val="24"/>
      </w:rPr>
    </w:pPr>
    <w:r>
      <w:rPr>
        <w:noProof/>
        <w:lang w:eastAsia="ru-RU"/>
      </w:rPr>
      <w:drawing>
        <wp:anchor distT="0" distB="0" distL="114300" distR="114300" simplePos="0" relativeHeight="251665408" behindDoc="1" locked="0" layoutInCell="1" allowOverlap="1" wp14:anchorId="4CB5BB18" wp14:editId="72D775DC">
          <wp:simplePos x="0" y="0"/>
          <wp:positionH relativeFrom="column">
            <wp:posOffset>121755</wp:posOffset>
          </wp:positionH>
          <wp:positionV relativeFrom="paragraph">
            <wp:posOffset>-457835</wp:posOffset>
          </wp:positionV>
          <wp:extent cx="5780598" cy="892654"/>
          <wp:effectExtent l="0" t="0" r="0" b="317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598" cy="8926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51A5">
      <w:rPr>
        <w:rFonts w:ascii="Arial" w:hAnsi="Arial" w:cs="Arial"/>
        <w:sz w:val="24"/>
        <w:szCs w:val="24"/>
      </w:rPr>
      <w:t>Инновационная Про</w:t>
    </w:r>
    <w:r w:rsidR="00A74D00">
      <w:rPr>
        <w:rFonts w:ascii="Arial" w:hAnsi="Arial" w:cs="Arial"/>
        <w:sz w:val="24"/>
        <w:szCs w:val="24"/>
      </w:rPr>
      <w:t>изводственная</w:t>
    </w:r>
    <w:r w:rsidRPr="005351A5">
      <w:rPr>
        <w:rFonts w:ascii="Arial" w:hAnsi="Arial" w:cs="Arial"/>
        <w:sz w:val="24"/>
        <w:szCs w:val="24"/>
      </w:rPr>
      <w:t xml:space="preserve"> Группа</w:t>
    </w:r>
  </w:p>
  <w:p w:rsidR="007C7F2B" w:rsidRPr="00FA415E" w:rsidRDefault="007C7F2B" w:rsidP="00FA415E">
    <w:pPr>
      <w:spacing w:after="0" w:line="240" w:lineRule="auto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F2B" w:rsidRDefault="007C7F2B" w:rsidP="00855014">
      <w:pPr>
        <w:spacing w:after="0" w:line="240" w:lineRule="auto"/>
      </w:pPr>
      <w:r>
        <w:separator/>
      </w:r>
    </w:p>
  </w:footnote>
  <w:footnote w:type="continuationSeparator" w:id="0">
    <w:p w:rsidR="007C7F2B" w:rsidRDefault="007C7F2B" w:rsidP="008550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E3F" w:rsidRDefault="00B34E3F" w:rsidP="00B34E3F">
    <w:pPr>
      <w:framePr w:w="4636" w:h="1876" w:hRule="exact" w:hSpace="180" w:wrap="around" w:vAnchor="page" w:hAnchor="page" w:x="6976" w:y="211"/>
      <w:spacing w:after="0" w:line="240" w:lineRule="auto"/>
      <w:suppressOverlap/>
      <w:jc w:val="right"/>
      <w:rPr>
        <w:rFonts w:cstheme="minorHAnsi"/>
      </w:rPr>
    </w:pPr>
  </w:p>
  <w:p w:rsidR="003B2F4C" w:rsidRDefault="00B34E3F" w:rsidP="003B2F4C">
    <w:pPr>
      <w:framePr w:w="4636" w:h="1876" w:hRule="exact" w:hSpace="180" w:wrap="around" w:vAnchor="page" w:hAnchor="page" w:x="6976" w:y="211"/>
      <w:spacing w:after="0" w:line="240" w:lineRule="auto"/>
      <w:suppressOverlap/>
      <w:jc w:val="right"/>
      <w:rPr>
        <w:rFonts w:ascii="Times New Roman" w:hAnsi="Times New Roman" w:cs="Times New Roman"/>
        <w:sz w:val="24"/>
        <w:szCs w:val="24"/>
      </w:rPr>
    </w:pPr>
    <w:r w:rsidRPr="00B34E3F">
      <w:rPr>
        <w:rFonts w:ascii="Times New Roman" w:hAnsi="Times New Roman" w:cs="Times New Roman"/>
        <w:sz w:val="24"/>
        <w:szCs w:val="24"/>
      </w:rPr>
      <w:t>198205, г. Санкт-Петербург</w:t>
    </w:r>
    <w:r w:rsidR="003B2F4C">
      <w:rPr>
        <w:rFonts w:ascii="Times New Roman" w:hAnsi="Times New Roman" w:cs="Times New Roman"/>
        <w:sz w:val="24"/>
        <w:szCs w:val="24"/>
      </w:rPr>
      <w:t>,</w:t>
    </w:r>
    <w:r w:rsidRPr="00B34E3F">
      <w:rPr>
        <w:rFonts w:ascii="Times New Roman" w:hAnsi="Times New Roman" w:cs="Times New Roman"/>
        <w:sz w:val="24"/>
        <w:szCs w:val="24"/>
      </w:rPr>
      <w:t xml:space="preserve"> </w:t>
    </w:r>
  </w:p>
  <w:p w:rsidR="006269DA" w:rsidRPr="00B34E3F" w:rsidRDefault="00B34E3F" w:rsidP="003B2F4C">
    <w:pPr>
      <w:framePr w:w="4636" w:h="1876" w:hRule="exact" w:hSpace="180" w:wrap="around" w:vAnchor="page" w:hAnchor="page" w:x="6976" w:y="211"/>
      <w:spacing w:after="0" w:line="240" w:lineRule="auto"/>
      <w:suppressOverlap/>
      <w:jc w:val="right"/>
      <w:rPr>
        <w:rFonts w:ascii="Times New Roman" w:hAnsi="Times New Roman" w:cs="Times New Roman"/>
        <w:sz w:val="24"/>
        <w:szCs w:val="24"/>
      </w:rPr>
    </w:pPr>
    <w:proofErr w:type="spellStart"/>
    <w:r w:rsidRPr="00B34E3F">
      <w:rPr>
        <w:rFonts w:ascii="Times New Roman" w:hAnsi="Times New Roman" w:cs="Times New Roman"/>
        <w:sz w:val="24"/>
        <w:szCs w:val="24"/>
      </w:rPr>
      <w:t>Таллинское</w:t>
    </w:r>
    <w:proofErr w:type="spellEnd"/>
    <w:r w:rsidR="003B2F4C">
      <w:rPr>
        <w:rFonts w:ascii="Times New Roman" w:hAnsi="Times New Roman" w:cs="Times New Roman"/>
        <w:sz w:val="24"/>
        <w:szCs w:val="24"/>
      </w:rPr>
      <w:t xml:space="preserve"> </w:t>
    </w:r>
    <w:r w:rsidRPr="00B34E3F">
      <w:rPr>
        <w:rFonts w:ascii="Times New Roman" w:hAnsi="Times New Roman" w:cs="Times New Roman"/>
        <w:sz w:val="24"/>
        <w:szCs w:val="24"/>
      </w:rPr>
      <w:t>ш, д. 198 к 2</w:t>
    </w:r>
    <w:r w:rsidR="003B2F4C">
      <w:rPr>
        <w:rFonts w:ascii="Times New Roman" w:hAnsi="Times New Roman" w:cs="Times New Roman"/>
        <w:sz w:val="24"/>
        <w:szCs w:val="24"/>
      </w:rPr>
      <w:t xml:space="preserve"> пом. 306</w:t>
    </w:r>
    <w:r w:rsidRPr="00B34E3F">
      <w:rPr>
        <w:rFonts w:ascii="Times New Roman" w:hAnsi="Times New Roman" w:cs="Times New Roman"/>
        <w:sz w:val="24"/>
        <w:szCs w:val="24"/>
      </w:rPr>
      <w:t xml:space="preserve"> </w:t>
    </w:r>
  </w:p>
  <w:p w:rsidR="006269DA" w:rsidRPr="00B34E3F" w:rsidRDefault="006269DA" w:rsidP="003B2F4C">
    <w:pPr>
      <w:framePr w:w="4636" w:h="1876" w:hRule="exact" w:hSpace="180" w:wrap="around" w:vAnchor="page" w:hAnchor="page" w:x="6976" w:y="211"/>
      <w:spacing w:after="0" w:line="240" w:lineRule="auto"/>
      <w:suppressOverlap/>
      <w:jc w:val="right"/>
      <w:rPr>
        <w:rFonts w:ascii="Times New Roman" w:eastAsia="Calibri" w:hAnsi="Times New Roman" w:cs="Times New Roman"/>
        <w:sz w:val="24"/>
        <w:szCs w:val="24"/>
      </w:rPr>
    </w:pPr>
    <w:r w:rsidRPr="00B34E3F">
      <w:rPr>
        <w:rFonts w:ascii="Times New Roman" w:hAnsi="Times New Roman" w:cs="Times New Roman"/>
        <w:sz w:val="24"/>
        <w:szCs w:val="24"/>
      </w:rPr>
      <w:t xml:space="preserve">                              </w:t>
    </w:r>
    <w:r w:rsidRPr="00B34E3F">
      <w:rPr>
        <w:rFonts w:ascii="Times New Roman" w:eastAsia="Calibri" w:hAnsi="Times New Roman" w:cs="Times New Roman"/>
        <w:sz w:val="24"/>
        <w:szCs w:val="24"/>
      </w:rPr>
      <w:t>тел/</w:t>
    </w:r>
    <w:proofErr w:type="gramStart"/>
    <w:r w:rsidRPr="00B34E3F">
      <w:rPr>
        <w:rFonts w:ascii="Times New Roman" w:eastAsia="Calibri" w:hAnsi="Times New Roman" w:cs="Times New Roman"/>
        <w:sz w:val="24"/>
        <w:szCs w:val="24"/>
      </w:rPr>
      <w:t>факс :</w:t>
    </w:r>
    <w:proofErr w:type="gramEnd"/>
    <w:r w:rsidRPr="00B34E3F">
      <w:rPr>
        <w:rFonts w:ascii="Times New Roman" w:eastAsia="Calibri" w:hAnsi="Times New Roman" w:cs="Times New Roman"/>
        <w:sz w:val="24"/>
        <w:szCs w:val="24"/>
      </w:rPr>
      <w:t xml:space="preserve"> (812) 424-18-75                          </w:t>
    </w:r>
  </w:p>
  <w:p w:rsidR="006269DA" w:rsidRPr="00B34E3F" w:rsidRDefault="006269DA" w:rsidP="003B2F4C">
    <w:pPr>
      <w:framePr w:w="4636" w:h="1876" w:hRule="exact" w:hSpace="180" w:wrap="around" w:vAnchor="page" w:hAnchor="page" w:x="6976" w:y="211"/>
      <w:spacing w:after="0" w:line="240" w:lineRule="auto"/>
      <w:suppressOverlap/>
      <w:jc w:val="right"/>
      <w:rPr>
        <w:rFonts w:ascii="Times New Roman" w:hAnsi="Times New Roman" w:cs="Times New Roman"/>
        <w:sz w:val="24"/>
        <w:szCs w:val="24"/>
      </w:rPr>
    </w:pPr>
    <w:r w:rsidRPr="00B34E3F">
      <w:rPr>
        <w:rFonts w:ascii="Times New Roman" w:eastAsia="Calibri" w:hAnsi="Times New Roman" w:cs="Times New Roman"/>
        <w:sz w:val="24"/>
        <w:szCs w:val="24"/>
      </w:rPr>
      <w:t xml:space="preserve">                           </w:t>
    </w:r>
    <w:hyperlink r:id="rId1" w:history="1">
      <w:r w:rsidRPr="00B34E3F">
        <w:rPr>
          <w:rStyle w:val="a4"/>
          <w:rFonts w:ascii="Times New Roman" w:eastAsia="Calibri" w:hAnsi="Times New Roman" w:cs="Times New Roman"/>
          <w:sz w:val="24"/>
          <w:szCs w:val="24"/>
          <w:lang w:val="en-US"/>
        </w:rPr>
        <w:t>info</w:t>
      </w:r>
      <w:r w:rsidRPr="00B34E3F">
        <w:rPr>
          <w:rStyle w:val="a4"/>
          <w:rFonts w:ascii="Times New Roman" w:eastAsia="Calibri" w:hAnsi="Times New Roman" w:cs="Times New Roman"/>
          <w:sz w:val="24"/>
          <w:szCs w:val="24"/>
        </w:rPr>
        <w:t>@</w:t>
      </w:r>
      <w:proofErr w:type="spellStart"/>
      <w:r w:rsidRPr="00B34E3F">
        <w:rPr>
          <w:rStyle w:val="a4"/>
          <w:rFonts w:ascii="Times New Roman" w:eastAsia="Calibri" w:hAnsi="Times New Roman" w:cs="Times New Roman"/>
          <w:sz w:val="24"/>
          <w:szCs w:val="24"/>
          <w:lang w:val="en-US"/>
        </w:rPr>
        <w:t>inpgroup</w:t>
      </w:r>
      <w:proofErr w:type="spellEnd"/>
      <w:r w:rsidRPr="00B34E3F">
        <w:rPr>
          <w:rStyle w:val="a4"/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Pr="00B34E3F">
        <w:rPr>
          <w:rStyle w:val="a4"/>
          <w:rFonts w:ascii="Times New Roman" w:eastAsia="Calibri" w:hAnsi="Times New Roman" w:cs="Times New Roman"/>
          <w:sz w:val="24"/>
          <w:szCs w:val="24"/>
          <w:lang w:val="en-US"/>
        </w:rPr>
        <w:t>ru</w:t>
      </w:r>
      <w:proofErr w:type="spellEnd"/>
    </w:hyperlink>
  </w:p>
  <w:p w:rsidR="006269DA" w:rsidRPr="006269DA" w:rsidRDefault="006269DA" w:rsidP="003B2F4C">
    <w:pPr>
      <w:framePr w:w="4636" w:h="1876" w:hRule="exact" w:hSpace="180" w:wrap="around" w:vAnchor="page" w:hAnchor="page" w:x="6976" w:y="211"/>
      <w:spacing w:after="0" w:line="240" w:lineRule="auto"/>
      <w:suppressOverlap/>
      <w:jc w:val="right"/>
      <w:rPr>
        <w:rFonts w:cstheme="minorHAnsi"/>
      </w:rPr>
    </w:pPr>
    <w:r w:rsidRPr="00B34E3F">
      <w:rPr>
        <w:rFonts w:ascii="Times New Roman" w:hAnsi="Times New Roman" w:cs="Times New Roman"/>
        <w:sz w:val="24"/>
        <w:szCs w:val="24"/>
      </w:rPr>
      <w:t xml:space="preserve">                              </w:t>
    </w:r>
    <w:hyperlink r:id="rId2" w:history="1">
      <w:r w:rsidRPr="00B34E3F">
        <w:rPr>
          <w:rStyle w:val="a4"/>
          <w:rFonts w:ascii="Times New Roman" w:hAnsi="Times New Roman" w:cs="Times New Roman"/>
          <w:sz w:val="24"/>
          <w:szCs w:val="24"/>
          <w:lang w:val="en-US"/>
        </w:rPr>
        <w:t>www</w:t>
      </w:r>
      <w:r w:rsidRPr="00B34E3F">
        <w:rPr>
          <w:rStyle w:val="a4"/>
          <w:rFonts w:ascii="Times New Roman" w:hAnsi="Times New Roman" w:cs="Times New Roman"/>
          <w:sz w:val="24"/>
          <w:szCs w:val="24"/>
        </w:rPr>
        <w:t>.</w:t>
      </w:r>
      <w:proofErr w:type="spellStart"/>
      <w:r w:rsidRPr="00B34E3F">
        <w:rPr>
          <w:rStyle w:val="a4"/>
          <w:rFonts w:ascii="Times New Roman" w:hAnsi="Times New Roman" w:cs="Times New Roman"/>
          <w:sz w:val="24"/>
          <w:szCs w:val="24"/>
          <w:lang w:val="en-US"/>
        </w:rPr>
        <w:t>inpgroup</w:t>
      </w:r>
      <w:proofErr w:type="spellEnd"/>
      <w:r w:rsidRPr="00B34E3F">
        <w:rPr>
          <w:rStyle w:val="a4"/>
          <w:rFonts w:ascii="Times New Roman" w:hAnsi="Times New Roman" w:cs="Times New Roman"/>
          <w:sz w:val="24"/>
          <w:szCs w:val="24"/>
        </w:rPr>
        <w:t>.</w:t>
      </w:r>
      <w:proofErr w:type="spellStart"/>
      <w:r w:rsidRPr="00B34E3F">
        <w:rPr>
          <w:rStyle w:val="a4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hyperlink>
  </w:p>
  <w:p w:rsidR="007C7F2B" w:rsidRDefault="007C7F2B" w:rsidP="00FA415E">
    <w:pPr>
      <w:pStyle w:val="a5"/>
    </w:pPr>
    <w:r>
      <w:rPr>
        <w:noProof/>
        <w:lang w:eastAsia="ru-RU"/>
      </w:rPr>
      <w:drawing>
        <wp:anchor distT="0" distB="0" distL="114300" distR="114300" simplePos="0" relativeHeight="251666432" behindDoc="1" locked="0" layoutInCell="1" allowOverlap="1" wp14:anchorId="1663DF39" wp14:editId="107752F2">
          <wp:simplePos x="0" y="0"/>
          <wp:positionH relativeFrom="column">
            <wp:posOffset>-672464</wp:posOffset>
          </wp:positionH>
          <wp:positionV relativeFrom="paragraph">
            <wp:posOffset>-13970</wp:posOffset>
          </wp:positionV>
          <wp:extent cx="7455058" cy="1367790"/>
          <wp:effectExtent l="0" t="0" r="0" b="381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4009" cy="137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34E3F" w:rsidRDefault="007C7F2B" w:rsidP="00B34E3F">
    <w:pPr>
      <w:pStyle w:val="1"/>
      <w:spacing w:before="0" w:line="240" w:lineRule="auto"/>
      <w:ind w:left="2410" w:hanging="142"/>
      <w:rPr>
        <w:sz w:val="36"/>
        <w:szCs w:val="36"/>
      </w:rPr>
    </w:pPr>
    <w:r w:rsidRPr="00315D1E">
      <w:rPr>
        <w:sz w:val="36"/>
        <w:szCs w:val="36"/>
      </w:rPr>
      <w:t>Инновационная</w:t>
    </w:r>
  </w:p>
  <w:p w:rsidR="007C7F2B" w:rsidRPr="00315D1E" w:rsidRDefault="00B34E3F" w:rsidP="00B34E3F">
    <w:pPr>
      <w:pStyle w:val="1"/>
      <w:spacing w:before="0" w:line="240" w:lineRule="auto"/>
      <w:rPr>
        <w:sz w:val="36"/>
        <w:szCs w:val="36"/>
      </w:rPr>
    </w:pPr>
    <w:r>
      <w:rPr>
        <w:sz w:val="36"/>
        <w:szCs w:val="36"/>
      </w:rPr>
      <w:t xml:space="preserve">                             </w:t>
    </w:r>
    <w:r w:rsidRPr="00B34E3F">
      <w:rPr>
        <w:sz w:val="36"/>
        <w:szCs w:val="36"/>
      </w:rPr>
      <w:t>Производственная</w:t>
    </w:r>
  </w:p>
  <w:p w:rsidR="007C7F2B" w:rsidRPr="00BE0DF0" w:rsidRDefault="007C7F2B" w:rsidP="00B34E3F">
    <w:pPr>
      <w:pStyle w:val="1"/>
      <w:spacing w:before="0" w:line="240" w:lineRule="auto"/>
      <w:ind w:left="2410" w:hanging="142"/>
      <w:rPr>
        <w:sz w:val="32"/>
        <w:szCs w:val="32"/>
      </w:rPr>
    </w:pPr>
    <w:r w:rsidRPr="00315D1E">
      <w:rPr>
        <w:sz w:val="36"/>
        <w:szCs w:val="36"/>
      </w:rPr>
      <w:t>Группа</w:t>
    </w:r>
    <w:r w:rsidRPr="00BE0DF0">
      <w:rPr>
        <w:sz w:val="32"/>
        <w:szCs w:val="32"/>
      </w:rPr>
      <w:tab/>
    </w:r>
  </w:p>
  <w:p w:rsidR="007C7F2B" w:rsidRDefault="007C7F2B" w:rsidP="00B4676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F2170"/>
    <w:multiLevelType w:val="singleLevel"/>
    <w:tmpl w:val="E6BA2D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1F54E3"/>
    <w:multiLevelType w:val="multilevel"/>
    <w:tmpl w:val="A674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5427C"/>
    <w:multiLevelType w:val="multilevel"/>
    <w:tmpl w:val="82849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573CE"/>
    <w:multiLevelType w:val="multilevel"/>
    <w:tmpl w:val="0FBE6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2245B0"/>
    <w:multiLevelType w:val="multilevel"/>
    <w:tmpl w:val="48F65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1067E19"/>
    <w:multiLevelType w:val="hybridMultilevel"/>
    <w:tmpl w:val="8F3C81D8"/>
    <w:lvl w:ilvl="0" w:tplc="ADF8A7D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63443"/>
    <w:multiLevelType w:val="multilevel"/>
    <w:tmpl w:val="7D7A2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1D0E57"/>
    <w:multiLevelType w:val="multilevel"/>
    <w:tmpl w:val="6D88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8" w15:restartNumberingAfterBreak="0">
    <w:nsid w:val="4D5867AB"/>
    <w:multiLevelType w:val="multilevel"/>
    <w:tmpl w:val="C5C8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A6E00E2"/>
    <w:multiLevelType w:val="multilevel"/>
    <w:tmpl w:val="2A4E5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C37406"/>
    <w:multiLevelType w:val="multilevel"/>
    <w:tmpl w:val="BF20C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C275F06"/>
    <w:multiLevelType w:val="multilevel"/>
    <w:tmpl w:val="6E66C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7EB52B9"/>
    <w:multiLevelType w:val="hybridMultilevel"/>
    <w:tmpl w:val="CD3E4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11"/>
  </w:num>
  <w:num w:numId="8">
    <w:abstractNumId w:val="10"/>
  </w:num>
  <w:num w:numId="9">
    <w:abstractNumId w:val="4"/>
  </w:num>
  <w:num w:numId="10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0"/>
  </w:num>
  <w:num w:numId="12">
    <w:abstractNumId w:val="0"/>
  </w:num>
  <w:num w:numId="13">
    <w:abstractNumId w:val="7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B1"/>
    <w:rsid w:val="00007F78"/>
    <w:rsid w:val="0002341F"/>
    <w:rsid w:val="000306D1"/>
    <w:rsid w:val="00037620"/>
    <w:rsid w:val="00055874"/>
    <w:rsid w:val="00055E19"/>
    <w:rsid w:val="00097B34"/>
    <w:rsid w:val="000B3D0F"/>
    <w:rsid w:val="000B6B3A"/>
    <w:rsid w:val="000C3917"/>
    <w:rsid w:val="000D03C6"/>
    <w:rsid w:val="000D4628"/>
    <w:rsid w:val="000D5047"/>
    <w:rsid w:val="000E0B87"/>
    <w:rsid w:val="00102F6C"/>
    <w:rsid w:val="001170C5"/>
    <w:rsid w:val="00130B9B"/>
    <w:rsid w:val="00145756"/>
    <w:rsid w:val="00157A11"/>
    <w:rsid w:val="00173E95"/>
    <w:rsid w:val="00175A55"/>
    <w:rsid w:val="001770C9"/>
    <w:rsid w:val="00180E7A"/>
    <w:rsid w:val="00181E8B"/>
    <w:rsid w:val="00191289"/>
    <w:rsid w:val="001D2522"/>
    <w:rsid w:val="00222B5A"/>
    <w:rsid w:val="00222DC3"/>
    <w:rsid w:val="0024344F"/>
    <w:rsid w:val="00270636"/>
    <w:rsid w:val="00270CB2"/>
    <w:rsid w:val="0028734C"/>
    <w:rsid w:val="002A6260"/>
    <w:rsid w:val="002A6486"/>
    <w:rsid w:val="002C4842"/>
    <w:rsid w:val="002C4E73"/>
    <w:rsid w:val="002D407A"/>
    <w:rsid w:val="002D547B"/>
    <w:rsid w:val="002E29FE"/>
    <w:rsid w:val="002F290C"/>
    <w:rsid w:val="002F50A7"/>
    <w:rsid w:val="00315D1E"/>
    <w:rsid w:val="003519EF"/>
    <w:rsid w:val="00365863"/>
    <w:rsid w:val="00375F8E"/>
    <w:rsid w:val="003838E2"/>
    <w:rsid w:val="0038439F"/>
    <w:rsid w:val="00386864"/>
    <w:rsid w:val="00391A4B"/>
    <w:rsid w:val="003B200F"/>
    <w:rsid w:val="003B2F4C"/>
    <w:rsid w:val="003B4592"/>
    <w:rsid w:val="003B7B22"/>
    <w:rsid w:val="003C2287"/>
    <w:rsid w:val="003C45F6"/>
    <w:rsid w:val="003E1799"/>
    <w:rsid w:val="003E4AE7"/>
    <w:rsid w:val="003F3A45"/>
    <w:rsid w:val="00407697"/>
    <w:rsid w:val="00432E62"/>
    <w:rsid w:val="004461C8"/>
    <w:rsid w:val="0045496F"/>
    <w:rsid w:val="004A655F"/>
    <w:rsid w:val="004E11CC"/>
    <w:rsid w:val="004E276F"/>
    <w:rsid w:val="0052766D"/>
    <w:rsid w:val="0052794F"/>
    <w:rsid w:val="005351A5"/>
    <w:rsid w:val="005362DE"/>
    <w:rsid w:val="005462D5"/>
    <w:rsid w:val="00556539"/>
    <w:rsid w:val="00573A46"/>
    <w:rsid w:val="00573C9F"/>
    <w:rsid w:val="005A2C75"/>
    <w:rsid w:val="005C53B2"/>
    <w:rsid w:val="005C584D"/>
    <w:rsid w:val="005C7DE6"/>
    <w:rsid w:val="006028DE"/>
    <w:rsid w:val="00616086"/>
    <w:rsid w:val="006235E2"/>
    <w:rsid w:val="00625534"/>
    <w:rsid w:val="006269DA"/>
    <w:rsid w:val="00647C03"/>
    <w:rsid w:val="00661AB2"/>
    <w:rsid w:val="00665490"/>
    <w:rsid w:val="00674F3D"/>
    <w:rsid w:val="0068112B"/>
    <w:rsid w:val="006968D8"/>
    <w:rsid w:val="006A0309"/>
    <w:rsid w:val="006A725A"/>
    <w:rsid w:val="006C2E55"/>
    <w:rsid w:val="006D13A9"/>
    <w:rsid w:val="006D1C56"/>
    <w:rsid w:val="006D2BE6"/>
    <w:rsid w:val="00705E44"/>
    <w:rsid w:val="007765DE"/>
    <w:rsid w:val="007858CB"/>
    <w:rsid w:val="00787729"/>
    <w:rsid w:val="007914BE"/>
    <w:rsid w:val="007A24A4"/>
    <w:rsid w:val="007C7F2B"/>
    <w:rsid w:val="007D7242"/>
    <w:rsid w:val="007E0E7F"/>
    <w:rsid w:val="007E3D2E"/>
    <w:rsid w:val="007E7A40"/>
    <w:rsid w:val="00800407"/>
    <w:rsid w:val="008132B4"/>
    <w:rsid w:val="00825C91"/>
    <w:rsid w:val="0083054F"/>
    <w:rsid w:val="00831164"/>
    <w:rsid w:val="0084784A"/>
    <w:rsid w:val="00855014"/>
    <w:rsid w:val="0086012E"/>
    <w:rsid w:val="008774BD"/>
    <w:rsid w:val="008868C5"/>
    <w:rsid w:val="0088758F"/>
    <w:rsid w:val="008A4A1E"/>
    <w:rsid w:val="008A50AC"/>
    <w:rsid w:val="008B4C7B"/>
    <w:rsid w:val="008C2B73"/>
    <w:rsid w:val="008D2BB1"/>
    <w:rsid w:val="008F318E"/>
    <w:rsid w:val="00904182"/>
    <w:rsid w:val="00952FA5"/>
    <w:rsid w:val="00955792"/>
    <w:rsid w:val="00963D25"/>
    <w:rsid w:val="009642F7"/>
    <w:rsid w:val="0097624B"/>
    <w:rsid w:val="00985587"/>
    <w:rsid w:val="009A3089"/>
    <w:rsid w:val="009A441C"/>
    <w:rsid w:val="009E0BE8"/>
    <w:rsid w:val="009E1AA2"/>
    <w:rsid w:val="009E486A"/>
    <w:rsid w:val="009F622D"/>
    <w:rsid w:val="009F7FD9"/>
    <w:rsid w:val="00A114B8"/>
    <w:rsid w:val="00A16E35"/>
    <w:rsid w:val="00A323A7"/>
    <w:rsid w:val="00A42835"/>
    <w:rsid w:val="00A74D00"/>
    <w:rsid w:val="00A75117"/>
    <w:rsid w:val="00A81BFB"/>
    <w:rsid w:val="00A93346"/>
    <w:rsid w:val="00AA0D6B"/>
    <w:rsid w:val="00AA14A6"/>
    <w:rsid w:val="00AB0B88"/>
    <w:rsid w:val="00AB6F54"/>
    <w:rsid w:val="00AF69FB"/>
    <w:rsid w:val="00B04857"/>
    <w:rsid w:val="00B34E3F"/>
    <w:rsid w:val="00B42CF0"/>
    <w:rsid w:val="00B4676A"/>
    <w:rsid w:val="00B55A4B"/>
    <w:rsid w:val="00B572DE"/>
    <w:rsid w:val="00B57986"/>
    <w:rsid w:val="00B614BE"/>
    <w:rsid w:val="00B71C2A"/>
    <w:rsid w:val="00B9511E"/>
    <w:rsid w:val="00BA3F8E"/>
    <w:rsid w:val="00BB1D06"/>
    <w:rsid w:val="00BB6047"/>
    <w:rsid w:val="00BC2703"/>
    <w:rsid w:val="00BE0DF0"/>
    <w:rsid w:val="00C01C72"/>
    <w:rsid w:val="00C416B5"/>
    <w:rsid w:val="00C57357"/>
    <w:rsid w:val="00C65ABD"/>
    <w:rsid w:val="00C9434A"/>
    <w:rsid w:val="00CE76AA"/>
    <w:rsid w:val="00CF6CA8"/>
    <w:rsid w:val="00D161F4"/>
    <w:rsid w:val="00D26F40"/>
    <w:rsid w:val="00D33E04"/>
    <w:rsid w:val="00D37A65"/>
    <w:rsid w:val="00D41A15"/>
    <w:rsid w:val="00D570FD"/>
    <w:rsid w:val="00D60206"/>
    <w:rsid w:val="00D62E10"/>
    <w:rsid w:val="00D67131"/>
    <w:rsid w:val="00D70A96"/>
    <w:rsid w:val="00DA1924"/>
    <w:rsid w:val="00DA4B77"/>
    <w:rsid w:val="00DB3426"/>
    <w:rsid w:val="00DD2827"/>
    <w:rsid w:val="00DD4DEB"/>
    <w:rsid w:val="00DE2D3F"/>
    <w:rsid w:val="00E1019A"/>
    <w:rsid w:val="00E1311D"/>
    <w:rsid w:val="00E207CD"/>
    <w:rsid w:val="00E33AE2"/>
    <w:rsid w:val="00E4614E"/>
    <w:rsid w:val="00E615CB"/>
    <w:rsid w:val="00E631A1"/>
    <w:rsid w:val="00E769EB"/>
    <w:rsid w:val="00E96054"/>
    <w:rsid w:val="00EA43FD"/>
    <w:rsid w:val="00EA5AFB"/>
    <w:rsid w:val="00EB737A"/>
    <w:rsid w:val="00EC492E"/>
    <w:rsid w:val="00EC668B"/>
    <w:rsid w:val="00EC67D6"/>
    <w:rsid w:val="00ED3CCD"/>
    <w:rsid w:val="00F01C19"/>
    <w:rsid w:val="00F03543"/>
    <w:rsid w:val="00F161B0"/>
    <w:rsid w:val="00F20662"/>
    <w:rsid w:val="00F35BBB"/>
    <w:rsid w:val="00F67A64"/>
    <w:rsid w:val="00F86AC0"/>
    <w:rsid w:val="00FA415E"/>
    <w:rsid w:val="00FC7228"/>
    <w:rsid w:val="00FE2D09"/>
    <w:rsid w:val="00FE3CDF"/>
    <w:rsid w:val="00FE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24EA867"/>
  <w15:docId w15:val="{34BED32F-CB58-4C0A-872C-8BC6015C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086"/>
    <w:rPr>
      <w:rFonts w:eastAsiaTheme="minorEastAsia"/>
    </w:rPr>
  </w:style>
  <w:style w:type="paragraph" w:styleId="1">
    <w:name w:val="heading 1"/>
    <w:basedOn w:val="a"/>
    <w:next w:val="a"/>
    <w:link w:val="10"/>
    <w:uiPriority w:val="9"/>
    <w:qFormat/>
    <w:rsid w:val="00BE0D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57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2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D2BB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55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5014"/>
    <w:rPr>
      <w:rFonts w:eastAsiaTheme="minorEastAsia"/>
    </w:rPr>
  </w:style>
  <w:style w:type="paragraph" w:styleId="a7">
    <w:name w:val="footer"/>
    <w:basedOn w:val="a"/>
    <w:link w:val="a8"/>
    <w:uiPriority w:val="99"/>
    <w:unhideWhenUsed/>
    <w:rsid w:val="00855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55014"/>
    <w:rPr>
      <w:rFonts w:eastAsiaTheme="minorEastAsia"/>
    </w:rPr>
  </w:style>
  <w:style w:type="paragraph" w:styleId="a9">
    <w:name w:val="Balloon Text"/>
    <w:basedOn w:val="a"/>
    <w:link w:val="aa"/>
    <w:uiPriority w:val="99"/>
    <w:semiHidden/>
    <w:unhideWhenUsed/>
    <w:rsid w:val="00E63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31A1"/>
    <w:rPr>
      <w:rFonts w:ascii="Tahoma" w:eastAsiaTheme="minorEastAsi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E0D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 Spacing"/>
    <w:uiPriority w:val="1"/>
    <w:qFormat/>
    <w:rsid w:val="005351A5"/>
    <w:pPr>
      <w:spacing w:after="0" w:line="240" w:lineRule="auto"/>
    </w:pPr>
    <w:rPr>
      <w:rFonts w:eastAsiaTheme="minorEastAsia"/>
    </w:rPr>
  </w:style>
  <w:style w:type="table" w:styleId="ac">
    <w:name w:val="Table Grid"/>
    <w:basedOn w:val="a1"/>
    <w:uiPriority w:val="59"/>
    <w:rsid w:val="009E0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323A7"/>
    <w:pPr>
      <w:spacing w:after="160" w:line="259" w:lineRule="auto"/>
      <w:ind w:left="720"/>
      <w:contextualSpacing/>
    </w:pPr>
    <w:rPr>
      <w:rFonts w:eastAsiaTheme="minorHAnsi"/>
    </w:rPr>
  </w:style>
  <w:style w:type="table" w:customStyle="1" w:styleId="11">
    <w:name w:val="Сетка таблицы1"/>
    <w:basedOn w:val="a1"/>
    <w:next w:val="ac"/>
    <w:uiPriority w:val="59"/>
    <w:rsid w:val="003B7B2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E1019A"/>
  </w:style>
  <w:style w:type="character" w:customStyle="1" w:styleId="20">
    <w:name w:val="Заголовок 2 Знак"/>
    <w:basedOn w:val="a0"/>
    <w:link w:val="2"/>
    <w:uiPriority w:val="9"/>
    <w:semiHidden/>
    <w:rsid w:val="0014575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inpgroup.ru" TargetMode="External"/><Relationship Id="rId1" Type="http://schemas.openxmlformats.org/officeDocument/2006/relationships/hyperlink" Target="mailto:info@inpgrou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F64F5-BD14-4E1B-AE1E-3CEAF73DD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IPGroup</dc:creator>
  <cp:lastModifiedBy>Евгений Хмыро</cp:lastModifiedBy>
  <cp:revision>4</cp:revision>
  <cp:lastPrinted>2019-11-26T06:32:00Z</cp:lastPrinted>
  <dcterms:created xsi:type="dcterms:W3CDTF">2022-04-12T07:57:00Z</dcterms:created>
  <dcterms:modified xsi:type="dcterms:W3CDTF">2024-09-05T11:01:00Z</dcterms:modified>
</cp:coreProperties>
</file>