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17D" w:rsidRPr="005B2E3D" w:rsidRDefault="00752A48" w:rsidP="00367E54">
      <w:pPr>
        <w:pStyle w:val="30"/>
        <w:spacing w:after="0" w:line="340" w:lineRule="exact"/>
        <w:ind w:left="0" w:firstLine="720"/>
        <w:jc w:val="both"/>
      </w:pPr>
      <w:r>
        <w:rPr>
          <w:noProof/>
        </w:rPr>
        <w:drawing>
          <wp:anchor distT="0" distB="0" distL="114300" distR="114300" simplePos="0" relativeHeight="251657728" behindDoc="1" locked="0" layoutInCell="1" allowOverlap="1">
            <wp:simplePos x="0" y="0"/>
            <wp:positionH relativeFrom="column">
              <wp:posOffset>-1212160</wp:posOffset>
            </wp:positionH>
            <wp:positionV relativeFrom="paragraph">
              <wp:posOffset>-631365</wp:posOffset>
            </wp:positionV>
            <wp:extent cx="7723947" cy="3267986"/>
            <wp:effectExtent l="19050" t="0" r="0" b="0"/>
            <wp:wrapNone/>
            <wp:docPr id="2" name="Рисунок 2" descr="Бланк письма филиала с угловыми реквизит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ланк письма филиала с угловыми реквизитами"/>
                    <pic:cNvPicPr>
                      <a:picLocks noChangeAspect="1" noChangeArrowheads="1"/>
                    </pic:cNvPicPr>
                  </pic:nvPicPr>
                  <pic:blipFill>
                    <a:blip r:embed="rId7" cstate="print"/>
                    <a:srcRect/>
                    <a:stretch>
                      <a:fillRect/>
                    </a:stretch>
                  </pic:blipFill>
                  <pic:spPr bwMode="auto">
                    <a:xfrm>
                      <a:off x="0" y="0"/>
                      <a:ext cx="7723947" cy="3267986"/>
                    </a:xfrm>
                    <a:prstGeom prst="rect">
                      <a:avLst/>
                    </a:prstGeom>
                    <a:noFill/>
                  </pic:spPr>
                </pic:pic>
              </a:graphicData>
            </a:graphic>
          </wp:anchor>
        </w:drawing>
      </w:r>
      <w:r w:rsidR="000F4D3B">
        <w:t xml:space="preserve"> </w:t>
      </w:r>
      <w:r w:rsidR="00F77EB6">
        <w:t xml:space="preserve"> </w:t>
      </w:r>
    </w:p>
    <w:p w:rsidR="000D517D" w:rsidRDefault="000D517D" w:rsidP="000D517D">
      <w:pPr>
        <w:pStyle w:val="a3"/>
        <w:spacing w:line="360" w:lineRule="exact"/>
        <w:ind w:firstLine="540"/>
      </w:pPr>
    </w:p>
    <w:p w:rsidR="00D8261F" w:rsidRDefault="00D8261F" w:rsidP="000D517D"/>
    <w:p w:rsidR="000D517D" w:rsidRDefault="000D517D" w:rsidP="000D517D"/>
    <w:tbl>
      <w:tblPr>
        <w:tblpPr w:leftFromText="180" w:rightFromText="180" w:vertAnchor="text" w:tblpX="-318" w:tblpY="1"/>
        <w:tblOverlap w:val="never"/>
        <w:tblW w:w="4928" w:type="dxa"/>
        <w:tblLayout w:type="fixed"/>
        <w:tblLook w:val="01E0"/>
      </w:tblPr>
      <w:tblGrid>
        <w:gridCol w:w="4928"/>
      </w:tblGrid>
      <w:tr w:rsidR="005C1F72" w:rsidRPr="00D31523" w:rsidTr="00FA49D7">
        <w:tc>
          <w:tcPr>
            <w:tcW w:w="4928" w:type="dxa"/>
          </w:tcPr>
          <w:p w:rsidR="005C1F72" w:rsidRPr="00493EFA" w:rsidRDefault="005C1F72" w:rsidP="00FA49D7">
            <w:pPr>
              <w:jc w:val="center"/>
              <w:rPr>
                <w:rFonts w:ascii="RussianRail G Pro" w:hAnsi="RussianRail G Pro"/>
                <w:sz w:val="22"/>
                <w:szCs w:val="22"/>
              </w:rPr>
            </w:pPr>
            <w:r w:rsidRPr="00493EFA">
              <w:rPr>
                <w:rFonts w:ascii="RussianRail G Pro" w:hAnsi="RussianRail G Pro"/>
                <w:sz w:val="22"/>
                <w:szCs w:val="22"/>
              </w:rPr>
              <w:t>ФИЛИАЛ ОАО «РЖД»</w:t>
            </w:r>
          </w:p>
          <w:p w:rsidR="005C1F72" w:rsidRPr="00493EFA" w:rsidRDefault="008C165D" w:rsidP="00FA49D7">
            <w:pPr>
              <w:jc w:val="center"/>
              <w:rPr>
                <w:rFonts w:ascii="RussianRail G Pro" w:hAnsi="RussianRail G Pro"/>
                <w:b/>
                <w:sz w:val="22"/>
                <w:szCs w:val="22"/>
              </w:rPr>
            </w:pPr>
            <w:r w:rsidRPr="00493EFA">
              <w:rPr>
                <w:rFonts w:ascii="RussianRail G Pro" w:hAnsi="RussianRail G Pro"/>
                <w:b/>
                <w:sz w:val="22"/>
                <w:szCs w:val="22"/>
              </w:rPr>
              <w:t>ЦЕНТРАЛЬНАЯ ДИРЕКЦИЯ МОТОРВАГОННОГО ПОДВИЖНОГО СОСТАВА</w:t>
            </w:r>
          </w:p>
          <w:p w:rsidR="00114CCD" w:rsidRPr="00493EFA" w:rsidRDefault="00114CCD" w:rsidP="00FA49D7">
            <w:pPr>
              <w:jc w:val="center"/>
              <w:rPr>
                <w:rFonts w:ascii="RussianRail G Pro" w:hAnsi="RussianRail G Pro"/>
                <w:b/>
                <w:sz w:val="22"/>
                <w:szCs w:val="22"/>
              </w:rPr>
            </w:pPr>
          </w:p>
          <w:p w:rsidR="00D33EFF" w:rsidRPr="00493EFA" w:rsidRDefault="00800EE8" w:rsidP="00FA49D7">
            <w:pPr>
              <w:jc w:val="center"/>
              <w:rPr>
                <w:rFonts w:ascii="RussianRail G Pro" w:hAnsi="RussianRail G Pro"/>
                <w:sz w:val="22"/>
                <w:szCs w:val="22"/>
              </w:rPr>
            </w:pPr>
            <w:r>
              <w:rPr>
                <w:rFonts w:ascii="RussianRail G Pro" w:hAnsi="RussianRail G Pro"/>
                <w:sz w:val="22"/>
                <w:szCs w:val="22"/>
              </w:rPr>
              <w:t>МОСКОВСКАЯ</w:t>
            </w:r>
            <w:r w:rsidR="00D33EFF" w:rsidRPr="00493EFA">
              <w:rPr>
                <w:rFonts w:ascii="RussianRail G Pro" w:hAnsi="RussianRail G Pro"/>
                <w:sz w:val="22"/>
                <w:szCs w:val="22"/>
              </w:rPr>
              <w:t xml:space="preserve"> ДИРЕКЦИЯ </w:t>
            </w:r>
            <w:r w:rsidR="008C165D" w:rsidRPr="00493EFA">
              <w:rPr>
                <w:rFonts w:ascii="RussianRail G Pro" w:hAnsi="RussianRail G Pro"/>
                <w:sz w:val="22"/>
                <w:szCs w:val="22"/>
              </w:rPr>
              <w:t>МОТОРВАГОННОГО ПОДВИЖНОГО СОСТАВА</w:t>
            </w:r>
          </w:p>
          <w:p w:rsidR="00D33EFF" w:rsidRPr="00493EFA" w:rsidRDefault="00D33EFF" w:rsidP="00FA49D7">
            <w:pPr>
              <w:jc w:val="center"/>
              <w:rPr>
                <w:rFonts w:ascii="RussianRail G Pro" w:hAnsi="RussianRail G Pro"/>
                <w:sz w:val="22"/>
                <w:szCs w:val="22"/>
              </w:rPr>
            </w:pPr>
          </w:p>
          <w:p w:rsidR="00882460" w:rsidRPr="00493EFA" w:rsidRDefault="008C165D" w:rsidP="00FA49D7">
            <w:pPr>
              <w:jc w:val="center"/>
              <w:rPr>
                <w:rFonts w:ascii="RussianRail G Pro" w:hAnsi="RussianRail G Pro"/>
                <w:sz w:val="22"/>
                <w:szCs w:val="22"/>
              </w:rPr>
            </w:pPr>
            <w:r w:rsidRPr="00493EFA">
              <w:rPr>
                <w:rFonts w:ascii="RussianRail G Pro" w:hAnsi="RussianRail G Pro"/>
                <w:sz w:val="22"/>
                <w:szCs w:val="22"/>
              </w:rPr>
              <w:t xml:space="preserve">МОТОРВАГОННОЕ </w:t>
            </w:r>
            <w:r w:rsidR="00882460" w:rsidRPr="00493EFA">
              <w:rPr>
                <w:rFonts w:ascii="RussianRail G Pro" w:hAnsi="RussianRail G Pro"/>
                <w:sz w:val="22"/>
                <w:szCs w:val="22"/>
              </w:rPr>
              <w:t>ДЕПО</w:t>
            </w:r>
          </w:p>
          <w:p w:rsidR="0074779F" w:rsidRPr="00910DDA" w:rsidRDefault="00623438" w:rsidP="00FA49D7">
            <w:pPr>
              <w:jc w:val="center"/>
              <w:rPr>
                <w:rFonts w:ascii="RussianRail G Pro" w:hAnsi="RussianRail G Pro"/>
                <w:b/>
                <w:sz w:val="22"/>
                <w:szCs w:val="22"/>
              </w:rPr>
            </w:pPr>
            <w:r>
              <w:rPr>
                <w:rFonts w:ascii="RussianRail G Pro" w:hAnsi="RussianRail G Pro"/>
                <w:sz w:val="22"/>
                <w:szCs w:val="22"/>
              </w:rPr>
              <w:t>АЛЕКСАНДРОВ</w:t>
            </w:r>
          </w:p>
        </w:tc>
      </w:tr>
      <w:tr w:rsidR="005C1F72" w:rsidRPr="00D31523" w:rsidTr="00FA49D7">
        <w:tc>
          <w:tcPr>
            <w:tcW w:w="4928" w:type="dxa"/>
          </w:tcPr>
          <w:p w:rsidR="005C1F72" w:rsidRPr="00D31523" w:rsidRDefault="005C1F72" w:rsidP="00FA49D7">
            <w:pPr>
              <w:jc w:val="center"/>
              <w:rPr>
                <w:rFonts w:ascii="RussianRail G Pro" w:hAnsi="RussianRail G Pro"/>
                <w:sz w:val="14"/>
                <w:szCs w:val="14"/>
              </w:rPr>
            </w:pPr>
          </w:p>
          <w:p w:rsidR="00623438" w:rsidRPr="001515BC" w:rsidRDefault="00623438" w:rsidP="00623438">
            <w:pPr>
              <w:jc w:val="center"/>
              <w:rPr>
                <w:rFonts w:ascii="RussianRail G Pro" w:hAnsi="RussianRail G Pro"/>
                <w:sz w:val="18"/>
                <w:szCs w:val="18"/>
              </w:rPr>
            </w:pPr>
            <w:r>
              <w:rPr>
                <w:rFonts w:ascii="RussianRail G Pro" w:hAnsi="RussianRail G Pro"/>
                <w:sz w:val="18"/>
                <w:szCs w:val="18"/>
              </w:rPr>
              <w:t>ст.Александров</w:t>
            </w:r>
            <w:r w:rsidR="00800EE8">
              <w:rPr>
                <w:rFonts w:ascii="RussianRail G Pro" w:hAnsi="RussianRail G Pro"/>
                <w:sz w:val="18"/>
                <w:szCs w:val="18"/>
              </w:rPr>
              <w:t xml:space="preserve">, </w:t>
            </w:r>
            <w:r>
              <w:rPr>
                <w:rFonts w:ascii="RussianRail G Pro" w:hAnsi="RussianRail G Pro"/>
                <w:sz w:val="18"/>
                <w:szCs w:val="18"/>
              </w:rPr>
              <w:t>601650</w:t>
            </w:r>
            <w:r w:rsidR="00800EE8" w:rsidRPr="001515BC">
              <w:rPr>
                <w:rFonts w:ascii="RussianRail G Pro" w:hAnsi="RussianRail G Pro"/>
                <w:sz w:val="18"/>
                <w:szCs w:val="18"/>
              </w:rPr>
              <w:t xml:space="preserve"> </w:t>
            </w:r>
          </w:p>
          <w:p w:rsidR="005C1F72" w:rsidRPr="00800EE8" w:rsidRDefault="00800EE8" w:rsidP="00623438">
            <w:pPr>
              <w:jc w:val="center"/>
              <w:rPr>
                <w:rFonts w:ascii="RussianRail G Pro" w:hAnsi="RussianRail G Pro"/>
                <w:sz w:val="16"/>
                <w:szCs w:val="16"/>
              </w:rPr>
            </w:pPr>
            <w:r w:rsidRPr="001515BC">
              <w:rPr>
                <w:rFonts w:ascii="RussianRail G Pro" w:hAnsi="RussianRail G Pro"/>
                <w:sz w:val="18"/>
                <w:szCs w:val="18"/>
              </w:rPr>
              <w:t>Тел</w:t>
            </w:r>
            <w:r w:rsidRPr="001515BC">
              <w:rPr>
                <w:rFonts w:ascii="RussianRail G Pro" w:hAnsi="RussianRail G Pro"/>
                <w:sz w:val="18"/>
                <w:szCs w:val="18"/>
                <w:lang w:val="de-DE"/>
              </w:rPr>
              <w:t>.: (</w:t>
            </w:r>
            <w:r>
              <w:rPr>
                <w:rFonts w:ascii="RussianRail G Pro" w:hAnsi="RussianRail G Pro"/>
                <w:sz w:val="18"/>
                <w:szCs w:val="18"/>
              </w:rPr>
              <w:t>49</w:t>
            </w:r>
            <w:r w:rsidR="00623438">
              <w:rPr>
                <w:rFonts w:ascii="RussianRail G Pro" w:hAnsi="RussianRail G Pro"/>
                <w:sz w:val="18"/>
                <w:szCs w:val="18"/>
              </w:rPr>
              <w:t>244</w:t>
            </w:r>
            <w:r w:rsidRPr="001515BC">
              <w:rPr>
                <w:rFonts w:ascii="RussianRail G Pro" w:hAnsi="RussianRail G Pro"/>
                <w:sz w:val="18"/>
                <w:szCs w:val="18"/>
                <w:lang w:val="de-DE"/>
              </w:rPr>
              <w:t xml:space="preserve">) </w:t>
            </w:r>
            <w:r w:rsidR="00623438">
              <w:rPr>
                <w:rFonts w:ascii="RussianRail G Pro" w:hAnsi="RussianRail G Pro"/>
                <w:sz w:val="18"/>
                <w:szCs w:val="18"/>
              </w:rPr>
              <w:t>94</w:t>
            </w:r>
            <w:r w:rsidRPr="001515BC">
              <w:rPr>
                <w:rFonts w:ascii="RussianRail G Pro" w:hAnsi="RussianRail G Pro"/>
                <w:sz w:val="18"/>
                <w:szCs w:val="18"/>
                <w:lang w:val="de-DE"/>
              </w:rPr>
              <w:t>-</w:t>
            </w:r>
            <w:r w:rsidR="00623438">
              <w:rPr>
                <w:rFonts w:ascii="RussianRail G Pro" w:hAnsi="RussianRail G Pro"/>
                <w:sz w:val="18"/>
                <w:szCs w:val="18"/>
              </w:rPr>
              <w:t>5</w:t>
            </w:r>
            <w:r w:rsidRPr="001515BC">
              <w:rPr>
                <w:rFonts w:ascii="RussianRail G Pro" w:hAnsi="RussianRail G Pro"/>
                <w:sz w:val="18"/>
                <w:szCs w:val="18"/>
                <w:lang w:val="de-DE"/>
              </w:rPr>
              <w:t>-</w:t>
            </w:r>
            <w:r w:rsidR="00623438">
              <w:rPr>
                <w:rFonts w:ascii="RussianRail G Pro" w:hAnsi="RussianRail G Pro"/>
                <w:sz w:val="18"/>
                <w:szCs w:val="18"/>
              </w:rPr>
              <w:t>17</w:t>
            </w:r>
            <w:r w:rsidRPr="001515BC">
              <w:rPr>
                <w:rFonts w:ascii="RussianRail G Pro" w:hAnsi="RussianRail G Pro"/>
                <w:sz w:val="18"/>
                <w:szCs w:val="18"/>
                <w:lang w:val="de-DE"/>
              </w:rPr>
              <w:t xml:space="preserve">, </w:t>
            </w:r>
            <w:r w:rsidRPr="001515BC">
              <w:rPr>
                <w:rFonts w:ascii="RussianRail G Pro" w:hAnsi="RussianRail G Pro"/>
                <w:sz w:val="18"/>
                <w:szCs w:val="18"/>
              </w:rPr>
              <w:t>факс</w:t>
            </w:r>
            <w:r w:rsidRPr="001515BC">
              <w:rPr>
                <w:rFonts w:ascii="RussianRail G Pro" w:hAnsi="RussianRail G Pro"/>
                <w:sz w:val="18"/>
                <w:szCs w:val="18"/>
                <w:lang w:val="de-DE"/>
              </w:rPr>
              <w:t>: (</w:t>
            </w:r>
            <w:r>
              <w:rPr>
                <w:rFonts w:ascii="RussianRail G Pro" w:hAnsi="RussianRail G Pro"/>
                <w:sz w:val="18"/>
                <w:szCs w:val="18"/>
              </w:rPr>
              <w:t>49</w:t>
            </w:r>
            <w:r w:rsidR="00623438">
              <w:rPr>
                <w:rFonts w:ascii="RussianRail G Pro" w:hAnsi="RussianRail G Pro"/>
                <w:sz w:val="18"/>
                <w:szCs w:val="18"/>
              </w:rPr>
              <w:t>244</w:t>
            </w:r>
            <w:r w:rsidRPr="001515BC">
              <w:rPr>
                <w:rFonts w:ascii="RussianRail G Pro" w:hAnsi="RussianRail G Pro"/>
                <w:sz w:val="18"/>
                <w:szCs w:val="18"/>
                <w:lang w:val="de-DE"/>
              </w:rPr>
              <w:t xml:space="preserve">) </w:t>
            </w:r>
            <w:r w:rsidR="00623438">
              <w:rPr>
                <w:rFonts w:ascii="RussianRail G Pro" w:hAnsi="RussianRail G Pro"/>
                <w:sz w:val="18"/>
                <w:szCs w:val="18"/>
              </w:rPr>
              <w:t>94</w:t>
            </w:r>
            <w:r w:rsidRPr="001515BC">
              <w:rPr>
                <w:rFonts w:ascii="RussianRail G Pro" w:hAnsi="RussianRail G Pro"/>
                <w:sz w:val="18"/>
                <w:szCs w:val="18"/>
                <w:lang w:val="de-DE"/>
              </w:rPr>
              <w:t>-</w:t>
            </w:r>
            <w:r w:rsidR="00623438">
              <w:rPr>
                <w:rFonts w:ascii="RussianRail G Pro" w:hAnsi="RussianRail G Pro"/>
                <w:sz w:val="18"/>
                <w:szCs w:val="18"/>
              </w:rPr>
              <w:t>9</w:t>
            </w:r>
            <w:r w:rsidRPr="001515BC">
              <w:rPr>
                <w:rFonts w:ascii="RussianRail G Pro" w:hAnsi="RussianRail G Pro"/>
                <w:sz w:val="18"/>
                <w:szCs w:val="18"/>
                <w:lang w:val="de-DE"/>
              </w:rPr>
              <w:t>-</w:t>
            </w:r>
            <w:r w:rsidR="00623438">
              <w:rPr>
                <w:rFonts w:ascii="RussianRail G Pro" w:hAnsi="RussianRail G Pro"/>
                <w:sz w:val="18"/>
                <w:szCs w:val="18"/>
              </w:rPr>
              <w:t>9</w:t>
            </w:r>
            <w:r>
              <w:rPr>
                <w:rFonts w:ascii="RussianRail G Pro" w:hAnsi="RussianRail G Pro"/>
                <w:sz w:val="18"/>
                <w:szCs w:val="18"/>
              </w:rPr>
              <w:t>2</w:t>
            </w:r>
          </w:p>
        </w:tc>
      </w:tr>
      <w:tr w:rsidR="005C1F72" w:rsidRPr="00963404" w:rsidTr="00121CB5">
        <w:tc>
          <w:tcPr>
            <w:tcW w:w="4928" w:type="dxa"/>
          </w:tcPr>
          <w:p w:rsidR="005C1F72" w:rsidRDefault="005C1F72" w:rsidP="00FA49D7">
            <w:pPr>
              <w:jc w:val="center"/>
              <w:rPr>
                <w:rFonts w:ascii="RussianRail G Pro" w:hAnsi="RussianRail G Pro"/>
                <w:noProof/>
                <w:sz w:val="12"/>
                <w:szCs w:val="12"/>
              </w:rPr>
            </w:pPr>
          </w:p>
          <w:p w:rsidR="00644AE4" w:rsidRPr="00644AE4" w:rsidRDefault="00E977AB" w:rsidP="00FA49D7">
            <w:pPr>
              <w:jc w:val="center"/>
              <w:rPr>
                <w:rFonts w:ascii="RussianRail G Pro" w:hAnsi="RussianRail G Pro"/>
                <w:sz w:val="22"/>
                <w:szCs w:val="22"/>
                <w:lang w:val="de-DE"/>
              </w:rPr>
            </w:pPr>
            <w:r>
              <w:rPr>
                <w:rFonts w:ascii="RussianRail G Pro" w:hAnsi="RussianRail G Pro"/>
                <w:noProof/>
                <w:sz w:val="22"/>
                <w:szCs w:val="22"/>
              </w:rPr>
              <w:t>_____</w:t>
            </w:r>
            <w:r w:rsidR="00E80ABF">
              <w:rPr>
                <w:rFonts w:ascii="RussianRail G Pro" w:hAnsi="RussianRail G Pro"/>
                <w:noProof/>
                <w:sz w:val="22"/>
                <w:szCs w:val="22"/>
              </w:rPr>
              <w:t>_____</w:t>
            </w:r>
            <w:r w:rsidR="00644AE4" w:rsidRPr="00644AE4">
              <w:rPr>
                <w:rFonts w:ascii="RussianRail G Pro" w:hAnsi="RussianRail G Pro"/>
                <w:noProof/>
                <w:sz w:val="22"/>
                <w:szCs w:val="22"/>
              </w:rPr>
              <w:t xml:space="preserve">  №_________</w:t>
            </w:r>
          </w:p>
          <w:p w:rsidR="005C1F72" w:rsidRPr="00644AE4" w:rsidRDefault="005C1F72" w:rsidP="00644AE4">
            <w:pPr>
              <w:rPr>
                <w:rFonts w:ascii="RussianRail G Pro" w:hAnsi="RussianRail G Pro"/>
                <w:sz w:val="14"/>
                <w:szCs w:val="14"/>
              </w:rPr>
            </w:pPr>
          </w:p>
        </w:tc>
      </w:tr>
    </w:tbl>
    <w:p w:rsidR="00881387" w:rsidRDefault="00881387" w:rsidP="00881387">
      <w:pPr>
        <w:tabs>
          <w:tab w:val="left" w:pos="4962"/>
        </w:tabs>
        <w:spacing w:line="360" w:lineRule="exact"/>
        <w:ind w:right="6"/>
        <w:rPr>
          <w:sz w:val="28"/>
          <w:szCs w:val="28"/>
        </w:rPr>
      </w:pPr>
    </w:p>
    <w:p w:rsidR="000D517D" w:rsidRDefault="005B0AD5" w:rsidP="00881387">
      <w:pPr>
        <w:tabs>
          <w:tab w:val="left" w:pos="4962"/>
        </w:tabs>
        <w:spacing w:line="360" w:lineRule="exact"/>
        <w:ind w:right="6"/>
        <w:rPr>
          <w:sz w:val="28"/>
          <w:szCs w:val="28"/>
        </w:rPr>
      </w:pPr>
      <w:r>
        <w:rPr>
          <w:sz w:val="28"/>
          <w:szCs w:val="28"/>
        </w:rPr>
        <w:t xml:space="preserve"> </w:t>
      </w:r>
    </w:p>
    <w:p w:rsidR="000D517D" w:rsidRDefault="000D517D" w:rsidP="00121CB5">
      <w:pPr>
        <w:spacing w:line="360" w:lineRule="exact"/>
        <w:ind w:right="6"/>
        <w:rPr>
          <w:sz w:val="28"/>
          <w:szCs w:val="28"/>
        </w:rPr>
      </w:pPr>
    </w:p>
    <w:p w:rsidR="008A6A1A" w:rsidRDefault="00916548" w:rsidP="008A6A1A">
      <w:pPr>
        <w:spacing w:line="240" w:lineRule="atLeast"/>
        <w:ind w:left="184" w:right="-2"/>
        <w:rPr>
          <w:sz w:val="28"/>
          <w:szCs w:val="28"/>
        </w:rPr>
      </w:pPr>
      <w:r>
        <w:rPr>
          <w:sz w:val="28"/>
          <w:szCs w:val="28"/>
        </w:rPr>
        <w:t>Руководителю предприятия</w:t>
      </w:r>
    </w:p>
    <w:p w:rsidR="00916548" w:rsidRDefault="00916548" w:rsidP="008A6A1A">
      <w:pPr>
        <w:spacing w:line="240" w:lineRule="atLeast"/>
        <w:ind w:left="184" w:right="-2"/>
        <w:rPr>
          <w:sz w:val="28"/>
          <w:szCs w:val="28"/>
        </w:rPr>
      </w:pPr>
    </w:p>
    <w:p w:rsidR="00916548" w:rsidRDefault="00916548" w:rsidP="008A6A1A">
      <w:pPr>
        <w:spacing w:line="240" w:lineRule="atLeast"/>
        <w:ind w:left="184" w:right="-2"/>
        <w:rPr>
          <w:sz w:val="28"/>
          <w:szCs w:val="28"/>
        </w:rPr>
      </w:pPr>
    </w:p>
    <w:p w:rsidR="00916548" w:rsidRPr="00CD4B16" w:rsidRDefault="00916548" w:rsidP="008A6A1A">
      <w:pPr>
        <w:spacing w:line="240" w:lineRule="atLeast"/>
        <w:ind w:left="184" w:right="-2"/>
        <w:rPr>
          <w:sz w:val="28"/>
          <w:szCs w:val="28"/>
        </w:rPr>
      </w:pPr>
    </w:p>
    <w:p w:rsidR="00881387" w:rsidRDefault="00881387" w:rsidP="00121CB5">
      <w:pPr>
        <w:suppressAutoHyphens/>
        <w:spacing w:after="360"/>
        <w:jc w:val="center"/>
        <w:rPr>
          <w:sz w:val="28"/>
          <w:szCs w:val="28"/>
        </w:rPr>
      </w:pPr>
    </w:p>
    <w:p w:rsidR="005B0AD5" w:rsidRDefault="005B0AD5" w:rsidP="00A5472D">
      <w:pPr>
        <w:spacing w:line="240" w:lineRule="atLeast"/>
        <w:ind w:right="-2"/>
        <w:rPr>
          <w:sz w:val="28"/>
          <w:szCs w:val="28"/>
        </w:rPr>
      </w:pPr>
    </w:p>
    <w:p w:rsidR="00A5472D" w:rsidRDefault="00A5472D" w:rsidP="00A5472D">
      <w:pPr>
        <w:spacing w:line="240" w:lineRule="atLeast"/>
        <w:ind w:right="-2"/>
        <w:rPr>
          <w:sz w:val="28"/>
          <w:szCs w:val="28"/>
        </w:rPr>
      </w:pPr>
    </w:p>
    <w:p w:rsidR="00A5472D" w:rsidRDefault="00A5472D" w:rsidP="00A5472D">
      <w:pPr>
        <w:spacing w:line="240" w:lineRule="atLeast"/>
        <w:ind w:right="-2"/>
        <w:jc w:val="center"/>
        <w:rPr>
          <w:sz w:val="28"/>
          <w:szCs w:val="28"/>
          <w:lang w:val="en-US"/>
        </w:rPr>
      </w:pPr>
    </w:p>
    <w:p w:rsidR="00400E46" w:rsidRDefault="00400E46" w:rsidP="00A5472D">
      <w:pPr>
        <w:spacing w:line="240" w:lineRule="atLeast"/>
        <w:ind w:right="-2"/>
        <w:jc w:val="center"/>
        <w:rPr>
          <w:sz w:val="28"/>
          <w:szCs w:val="28"/>
          <w:lang w:val="en-US"/>
        </w:rPr>
      </w:pPr>
    </w:p>
    <w:p w:rsidR="00400E46" w:rsidRPr="00400E46" w:rsidRDefault="00400E46" w:rsidP="00A5472D">
      <w:pPr>
        <w:spacing w:line="240" w:lineRule="atLeast"/>
        <w:ind w:right="-2"/>
        <w:jc w:val="center"/>
        <w:rPr>
          <w:sz w:val="28"/>
          <w:szCs w:val="28"/>
          <w:lang w:val="en-US"/>
        </w:rPr>
      </w:pPr>
    </w:p>
    <w:p w:rsidR="00916548" w:rsidRDefault="00916548" w:rsidP="00F315A5">
      <w:pPr>
        <w:pStyle w:val="a3"/>
        <w:spacing w:line="360" w:lineRule="exact"/>
        <w:ind w:right="40" w:firstLine="539"/>
        <w:rPr>
          <w:szCs w:val="28"/>
        </w:rPr>
      </w:pPr>
      <w:r w:rsidRPr="00916548">
        <w:rPr>
          <w:szCs w:val="28"/>
        </w:rPr>
        <w:t>Про</w:t>
      </w:r>
      <w:r w:rsidR="00F315A5">
        <w:rPr>
          <w:szCs w:val="28"/>
        </w:rPr>
        <w:t>шу</w:t>
      </w:r>
      <w:r w:rsidRPr="00916548">
        <w:rPr>
          <w:szCs w:val="28"/>
        </w:rPr>
        <w:t xml:space="preserve"> </w:t>
      </w:r>
      <w:r w:rsidR="00F315A5">
        <w:rPr>
          <w:szCs w:val="28"/>
        </w:rPr>
        <w:t xml:space="preserve">Вас </w:t>
      </w:r>
      <w:r w:rsidR="000C3C2A">
        <w:rPr>
          <w:szCs w:val="28"/>
        </w:rPr>
        <w:t xml:space="preserve"> </w:t>
      </w:r>
      <w:r w:rsidR="00F315A5">
        <w:rPr>
          <w:szCs w:val="28"/>
        </w:rPr>
        <w:t xml:space="preserve">предоставить коммерческое </w:t>
      </w:r>
      <w:r w:rsidR="00400E46">
        <w:rPr>
          <w:szCs w:val="28"/>
        </w:rPr>
        <w:t xml:space="preserve">предложение </w:t>
      </w:r>
      <w:r w:rsidR="0078233B">
        <w:rPr>
          <w:szCs w:val="28"/>
        </w:rPr>
        <w:t>на ремонт намоточного станка СНАУ-82</w:t>
      </w:r>
      <w:r w:rsidR="005F3E5C">
        <w:rPr>
          <w:szCs w:val="28"/>
        </w:rPr>
        <w:t xml:space="preserve"> </w:t>
      </w:r>
      <w:proofErr w:type="spellStart"/>
      <w:r w:rsidR="005F3E5C">
        <w:rPr>
          <w:szCs w:val="28"/>
        </w:rPr>
        <w:t>моторвагонного</w:t>
      </w:r>
      <w:proofErr w:type="spellEnd"/>
      <w:r w:rsidR="005F3E5C">
        <w:rPr>
          <w:szCs w:val="28"/>
        </w:rPr>
        <w:t xml:space="preserve"> депо Александров </w:t>
      </w:r>
      <w:proofErr w:type="gramStart"/>
      <w:r w:rsidR="005F3E5C">
        <w:rPr>
          <w:szCs w:val="28"/>
        </w:rPr>
        <w:t>согласно</w:t>
      </w:r>
      <w:proofErr w:type="gramEnd"/>
      <w:r w:rsidR="005F3E5C">
        <w:rPr>
          <w:szCs w:val="28"/>
        </w:rPr>
        <w:t xml:space="preserve"> </w:t>
      </w:r>
      <w:r w:rsidR="00400E46">
        <w:rPr>
          <w:szCs w:val="28"/>
        </w:rPr>
        <w:t>дефектного акта</w:t>
      </w:r>
      <w:r w:rsidR="005F3E5C">
        <w:rPr>
          <w:szCs w:val="28"/>
        </w:rPr>
        <w:t>.</w:t>
      </w:r>
    </w:p>
    <w:p w:rsidR="005F3E5C" w:rsidRDefault="005F3E5C" w:rsidP="00F315A5">
      <w:pPr>
        <w:pStyle w:val="a3"/>
        <w:spacing w:line="360" w:lineRule="exact"/>
        <w:ind w:right="40" w:firstLine="539"/>
        <w:rPr>
          <w:szCs w:val="28"/>
        </w:rPr>
      </w:pPr>
    </w:p>
    <w:p w:rsidR="00AE6AFA" w:rsidRDefault="00AE6AFA" w:rsidP="00F315A5">
      <w:pPr>
        <w:pStyle w:val="a3"/>
        <w:spacing w:line="360" w:lineRule="exact"/>
        <w:ind w:right="40" w:firstLine="539"/>
        <w:rPr>
          <w:szCs w:val="28"/>
        </w:rPr>
      </w:pPr>
    </w:p>
    <w:p w:rsidR="00547125" w:rsidRPr="00206102" w:rsidRDefault="00547125" w:rsidP="00206102">
      <w:pPr>
        <w:rPr>
          <w:sz w:val="28"/>
          <w:szCs w:val="28"/>
        </w:rPr>
      </w:pPr>
    </w:p>
    <w:p w:rsidR="00930735" w:rsidRDefault="00930735" w:rsidP="00D51B13">
      <w:pPr>
        <w:spacing w:line="360" w:lineRule="exact"/>
        <w:rPr>
          <w:sz w:val="28"/>
          <w:szCs w:val="28"/>
        </w:rPr>
      </w:pPr>
    </w:p>
    <w:p w:rsidR="005F3E5C" w:rsidRDefault="005F3E5C" w:rsidP="00D51B13">
      <w:pPr>
        <w:spacing w:line="360" w:lineRule="exact"/>
        <w:rPr>
          <w:sz w:val="28"/>
          <w:szCs w:val="28"/>
        </w:rPr>
      </w:pPr>
    </w:p>
    <w:p w:rsidR="00DE79A6" w:rsidRPr="006A2F7A" w:rsidRDefault="00F350C2" w:rsidP="00D51B13">
      <w:pPr>
        <w:spacing w:line="360" w:lineRule="exact"/>
        <w:rPr>
          <w:sz w:val="28"/>
          <w:szCs w:val="28"/>
        </w:rPr>
      </w:pPr>
      <w:r>
        <w:rPr>
          <w:sz w:val="28"/>
          <w:szCs w:val="28"/>
        </w:rPr>
        <w:t>Главный инженер</w:t>
      </w:r>
      <w:r w:rsidR="00F11864">
        <w:rPr>
          <w:sz w:val="28"/>
          <w:szCs w:val="28"/>
        </w:rPr>
        <w:tab/>
      </w:r>
      <w:r w:rsidR="00F11864">
        <w:rPr>
          <w:sz w:val="28"/>
          <w:szCs w:val="28"/>
        </w:rPr>
        <w:tab/>
        <w:t xml:space="preserve">    </w:t>
      </w:r>
      <w:r w:rsidR="00547125">
        <w:rPr>
          <w:sz w:val="28"/>
          <w:szCs w:val="28"/>
        </w:rPr>
        <w:tab/>
      </w:r>
      <w:r w:rsidR="00547125">
        <w:rPr>
          <w:sz w:val="28"/>
          <w:szCs w:val="28"/>
        </w:rPr>
        <w:tab/>
      </w:r>
      <w:r w:rsidR="00206102">
        <w:rPr>
          <w:sz w:val="28"/>
          <w:szCs w:val="28"/>
        </w:rPr>
        <w:t xml:space="preserve">      </w:t>
      </w:r>
      <w:r w:rsidR="00A72B65">
        <w:rPr>
          <w:sz w:val="28"/>
          <w:szCs w:val="28"/>
        </w:rPr>
        <w:tab/>
      </w:r>
      <w:r>
        <w:rPr>
          <w:sz w:val="28"/>
          <w:szCs w:val="28"/>
        </w:rPr>
        <w:t xml:space="preserve">      </w:t>
      </w:r>
      <w:r w:rsidR="00F11864">
        <w:rPr>
          <w:sz w:val="28"/>
          <w:szCs w:val="28"/>
        </w:rPr>
        <w:t xml:space="preserve">             Р.Ю.Золотарёв</w:t>
      </w:r>
    </w:p>
    <w:p w:rsidR="00D51B13" w:rsidRPr="006A2F7A" w:rsidRDefault="00D51B13" w:rsidP="008A6A1A">
      <w:pPr>
        <w:rPr>
          <w:sz w:val="16"/>
          <w:szCs w:val="16"/>
        </w:rPr>
      </w:pPr>
    </w:p>
    <w:p w:rsidR="00930735" w:rsidRDefault="00930735" w:rsidP="008A6A1A">
      <w:pPr>
        <w:rPr>
          <w:sz w:val="16"/>
          <w:szCs w:val="16"/>
        </w:rPr>
      </w:pPr>
    </w:p>
    <w:p w:rsidR="00930735" w:rsidRDefault="00930735" w:rsidP="008A6A1A">
      <w:pPr>
        <w:rPr>
          <w:sz w:val="16"/>
          <w:szCs w:val="16"/>
        </w:rPr>
      </w:pPr>
    </w:p>
    <w:p w:rsidR="00930735" w:rsidRDefault="00930735" w:rsidP="008A6A1A">
      <w:pPr>
        <w:rPr>
          <w:sz w:val="16"/>
          <w:szCs w:val="16"/>
        </w:rPr>
      </w:pPr>
    </w:p>
    <w:p w:rsidR="00930735" w:rsidRDefault="00930735" w:rsidP="008A6A1A">
      <w:pPr>
        <w:rPr>
          <w:sz w:val="16"/>
          <w:szCs w:val="16"/>
        </w:rPr>
      </w:pPr>
    </w:p>
    <w:p w:rsidR="00930735" w:rsidRDefault="00930735" w:rsidP="008A6A1A">
      <w:pPr>
        <w:rPr>
          <w:sz w:val="16"/>
          <w:szCs w:val="16"/>
        </w:rPr>
      </w:pPr>
    </w:p>
    <w:p w:rsidR="00930735" w:rsidRDefault="00930735" w:rsidP="008A6A1A">
      <w:pPr>
        <w:rPr>
          <w:sz w:val="16"/>
          <w:szCs w:val="16"/>
        </w:rPr>
      </w:pPr>
    </w:p>
    <w:p w:rsidR="00930735" w:rsidRDefault="00930735" w:rsidP="008A6A1A">
      <w:pPr>
        <w:rPr>
          <w:sz w:val="16"/>
          <w:szCs w:val="16"/>
        </w:rPr>
      </w:pPr>
    </w:p>
    <w:p w:rsidR="00930735" w:rsidRDefault="00930735" w:rsidP="008A6A1A">
      <w:pPr>
        <w:rPr>
          <w:sz w:val="16"/>
          <w:szCs w:val="16"/>
        </w:rPr>
      </w:pPr>
    </w:p>
    <w:p w:rsidR="00930735" w:rsidRDefault="00930735" w:rsidP="008A6A1A">
      <w:pPr>
        <w:rPr>
          <w:sz w:val="16"/>
          <w:szCs w:val="16"/>
        </w:rPr>
      </w:pPr>
    </w:p>
    <w:p w:rsidR="005F3E5C" w:rsidRDefault="005F3E5C" w:rsidP="008A6A1A">
      <w:pPr>
        <w:rPr>
          <w:sz w:val="16"/>
          <w:szCs w:val="16"/>
        </w:rPr>
      </w:pPr>
    </w:p>
    <w:p w:rsidR="005F3E5C" w:rsidRDefault="005F3E5C" w:rsidP="008A6A1A">
      <w:pPr>
        <w:rPr>
          <w:sz w:val="16"/>
          <w:szCs w:val="16"/>
        </w:rPr>
      </w:pPr>
    </w:p>
    <w:p w:rsidR="005F3E5C" w:rsidRDefault="005F3E5C" w:rsidP="008A6A1A">
      <w:pPr>
        <w:rPr>
          <w:sz w:val="16"/>
          <w:szCs w:val="16"/>
        </w:rPr>
      </w:pPr>
    </w:p>
    <w:p w:rsidR="005F3E5C" w:rsidRDefault="005F3E5C" w:rsidP="008A6A1A">
      <w:pPr>
        <w:rPr>
          <w:sz w:val="16"/>
          <w:szCs w:val="16"/>
        </w:rPr>
      </w:pPr>
    </w:p>
    <w:p w:rsidR="005F3E5C" w:rsidRDefault="005F3E5C" w:rsidP="008A6A1A">
      <w:pPr>
        <w:rPr>
          <w:sz w:val="16"/>
          <w:szCs w:val="16"/>
        </w:rPr>
      </w:pPr>
    </w:p>
    <w:p w:rsidR="005F3E5C" w:rsidRDefault="005F3E5C" w:rsidP="008A6A1A">
      <w:pPr>
        <w:rPr>
          <w:sz w:val="16"/>
          <w:szCs w:val="16"/>
        </w:rPr>
      </w:pPr>
    </w:p>
    <w:p w:rsidR="005F3E5C" w:rsidRDefault="005F3E5C" w:rsidP="008A6A1A">
      <w:pPr>
        <w:rPr>
          <w:sz w:val="16"/>
          <w:szCs w:val="16"/>
        </w:rPr>
      </w:pPr>
    </w:p>
    <w:p w:rsidR="005F3E5C" w:rsidRDefault="005F3E5C" w:rsidP="008A6A1A">
      <w:pPr>
        <w:rPr>
          <w:sz w:val="16"/>
          <w:szCs w:val="16"/>
        </w:rPr>
      </w:pPr>
    </w:p>
    <w:p w:rsidR="005F3E5C" w:rsidRDefault="005F3E5C" w:rsidP="008A6A1A">
      <w:pPr>
        <w:rPr>
          <w:sz w:val="16"/>
          <w:szCs w:val="16"/>
        </w:rPr>
      </w:pPr>
    </w:p>
    <w:p w:rsidR="005F3E5C" w:rsidRDefault="005F3E5C" w:rsidP="008A6A1A">
      <w:pPr>
        <w:rPr>
          <w:sz w:val="16"/>
          <w:szCs w:val="16"/>
        </w:rPr>
      </w:pPr>
    </w:p>
    <w:p w:rsidR="005F3E5C" w:rsidRDefault="005F3E5C" w:rsidP="008A6A1A">
      <w:pPr>
        <w:rPr>
          <w:sz w:val="16"/>
          <w:szCs w:val="16"/>
        </w:rPr>
      </w:pPr>
    </w:p>
    <w:p w:rsidR="005F3E5C" w:rsidRDefault="005F3E5C" w:rsidP="008A6A1A">
      <w:pPr>
        <w:rPr>
          <w:sz w:val="16"/>
          <w:szCs w:val="16"/>
        </w:rPr>
      </w:pPr>
    </w:p>
    <w:p w:rsidR="005F3E5C" w:rsidRDefault="005F3E5C" w:rsidP="008A6A1A">
      <w:pPr>
        <w:rPr>
          <w:sz w:val="16"/>
          <w:szCs w:val="16"/>
        </w:rPr>
      </w:pPr>
    </w:p>
    <w:p w:rsidR="005F3E5C" w:rsidRDefault="005F3E5C" w:rsidP="008A6A1A">
      <w:pPr>
        <w:rPr>
          <w:sz w:val="16"/>
          <w:szCs w:val="16"/>
        </w:rPr>
      </w:pPr>
    </w:p>
    <w:p w:rsidR="005F3E5C" w:rsidRDefault="005F3E5C" w:rsidP="008A6A1A">
      <w:pPr>
        <w:rPr>
          <w:sz w:val="16"/>
          <w:szCs w:val="16"/>
        </w:rPr>
      </w:pPr>
    </w:p>
    <w:p w:rsidR="005F3E5C" w:rsidRDefault="005F3E5C" w:rsidP="008A6A1A">
      <w:pPr>
        <w:rPr>
          <w:sz w:val="16"/>
          <w:szCs w:val="16"/>
        </w:rPr>
      </w:pPr>
    </w:p>
    <w:p w:rsidR="005F3E5C" w:rsidRDefault="005F3E5C" w:rsidP="008A6A1A">
      <w:pPr>
        <w:rPr>
          <w:sz w:val="16"/>
          <w:szCs w:val="16"/>
        </w:rPr>
      </w:pPr>
    </w:p>
    <w:p w:rsidR="005F3E5C" w:rsidRDefault="005F3E5C" w:rsidP="008A6A1A">
      <w:pPr>
        <w:rPr>
          <w:sz w:val="16"/>
          <w:szCs w:val="16"/>
        </w:rPr>
      </w:pPr>
    </w:p>
    <w:p w:rsidR="005F3E5C" w:rsidRDefault="005F3E5C" w:rsidP="008A6A1A">
      <w:pPr>
        <w:rPr>
          <w:sz w:val="16"/>
          <w:szCs w:val="16"/>
        </w:rPr>
      </w:pPr>
    </w:p>
    <w:p w:rsidR="005F3E5C" w:rsidRDefault="005F3E5C" w:rsidP="008A6A1A">
      <w:pPr>
        <w:rPr>
          <w:sz w:val="16"/>
          <w:szCs w:val="16"/>
        </w:rPr>
      </w:pPr>
    </w:p>
    <w:p w:rsidR="005F3E5C" w:rsidRDefault="005F3E5C" w:rsidP="008A6A1A">
      <w:pPr>
        <w:rPr>
          <w:sz w:val="16"/>
          <w:szCs w:val="16"/>
        </w:rPr>
      </w:pPr>
    </w:p>
    <w:p w:rsidR="00AC2CB6" w:rsidRDefault="00C96D6D" w:rsidP="008A6A1A">
      <w:pPr>
        <w:rPr>
          <w:sz w:val="16"/>
          <w:szCs w:val="16"/>
        </w:rPr>
      </w:pPr>
      <w:r>
        <w:rPr>
          <w:sz w:val="16"/>
          <w:szCs w:val="16"/>
        </w:rPr>
        <w:t>Ис</w:t>
      </w:r>
      <w:r w:rsidR="00206102">
        <w:rPr>
          <w:sz w:val="16"/>
          <w:szCs w:val="16"/>
        </w:rPr>
        <w:t xml:space="preserve">п.: </w:t>
      </w:r>
      <w:r w:rsidR="00F350C2">
        <w:rPr>
          <w:sz w:val="16"/>
          <w:szCs w:val="16"/>
        </w:rPr>
        <w:t>Кожанов А.А.</w:t>
      </w:r>
    </w:p>
    <w:p w:rsidR="00206102" w:rsidRPr="00206102" w:rsidRDefault="00AE6AFA" w:rsidP="008A6A1A">
      <w:pPr>
        <w:rPr>
          <w:sz w:val="16"/>
          <w:szCs w:val="16"/>
        </w:rPr>
      </w:pPr>
      <w:r>
        <w:rPr>
          <w:sz w:val="16"/>
          <w:szCs w:val="16"/>
        </w:rPr>
        <w:t>Тел. (49244) 94-</w:t>
      </w:r>
      <w:r w:rsidR="00F350C2">
        <w:rPr>
          <w:sz w:val="16"/>
          <w:szCs w:val="16"/>
        </w:rPr>
        <w:t>5</w:t>
      </w:r>
      <w:r>
        <w:rPr>
          <w:sz w:val="16"/>
          <w:szCs w:val="16"/>
        </w:rPr>
        <w:t>-</w:t>
      </w:r>
      <w:r w:rsidR="00F350C2">
        <w:rPr>
          <w:sz w:val="16"/>
          <w:szCs w:val="16"/>
        </w:rPr>
        <w:t>26</w:t>
      </w:r>
    </w:p>
    <w:sectPr w:rsidR="00206102" w:rsidRPr="00206102" w:rsidSect="004E1137">
      <w:pgSz w:w="11906" w:h="16838"/>
      <w:pgMar w:top="1134" w:right="991"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065" w:rsidRDefault="002B2065" w:rsidP="00D33EFF">
      <w:r>
        <w:separator/>
      </w:r>
    </w:p>
  </w:endnote>
  <w:endnote w:type="continuationSeparator" w:id="0">
    <w:p w:rsidR="002B2065" w:rsidRDefault="002B2065" w:rsidP="00D33E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ZSRG N+ Times">
    <w:altName w:val="Times New Roman"/>
    <w:panose1 w:val="00000000000000000000"/>
    <w:charset w:val="CC"/>
    <w:family w:val="roman"/>
    <w:notTrueType/>
    <w:pitch w:val="default"/>
    <w:sig w:usb0="00000201" w:usb1="00000000" w:usb2="00000000" w:usb3="00000000" w:csb0="00000004" w:csb1="00000000"/>
  </w:font>
  <w:font w:name="Tahoma">
    <w:panose1 w:val="020B0604030504040204"/>
    <w:charset w:val="00"/>
    <w:family w:val="swiss"/>
    <w:notTrueType/>
    <w:pitch w:val="variable"/>
    <w:sig w:usb0="00000003" w:usb1="00000000" w:usb2="00000000" w:usb3="00000000" w:csb0="00000001" w:csb1="00000000"/>
  </w:font>
  <w:font w:name="RussianRail G Pro">
    <w:panose1 w:val="00000000000000000000"/>
    <w:charset w:val="00"/>
    <w:family w:val="modern"/>
    <w:notTrueType/>
    <w:pitch w:val="variable"/>
    <w:sig w:usb0="800002AF" w:usb1="4000204B"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065" w:rsidRDefault="002B2065" w:rsidP="00D33EFF">
      <w:r>
        <w:separator/>
      </w:r>
    </w:p>
  </w:footnote>
  <w:footnote w:type="continuationSeparator" w:id="0">
    <w:p w:rsidR="002B2065" w:rsidRDefault="002B2065" w:rsidP="00D33EF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7706E"/>
    <w:multiLevelType w:val="hybridMultilevel"/>
    <w:tmpl w:val="F9B43A7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A9D4135"/>
    <w:multiLevelType w:val="hybridMultilevel"/>
    <w:tmpl w:val="9E829176"/>
    <w:lvl w:ilvl="0" w:tplc="D1683B5E">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714CD6"/>
    <w:multiLevelType w:val="hybridMultilevel"/>
    <w:tmpl w:val="9BA6A0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7F6344B"/>
    <w:multiLevelType w:val="hybridMultilevel"/>
    <w:tmpl w:val="1D32567E"/>
    <w:lvl w:ilvl="0" w:tplc="EA3821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footnotePr>
    <w:footnote w:id="-1"/>
    <w:footnote w:id="0"/>
  </w:footnotePr>
  <w:endnotePr>
    <w:endnote w:id="-1"/>
    <w:endnote w:id="0"/>
  </w:endnotePr>
  <w:compat/>
  <w:rsids>
    <w:rsidRoot w:val="006C112B"/>
    <w:rsid w:val="00007B99"/>
    <w:rsid w:val="000133A2"/>
    <w:rsid w:val="0002056D"/>
    <w:rsid w:val="00033913"/>
    <w:rsid w:val="00065095"/>
    <w:rsid w:val="00080159"/>
    <w:rsid w:val="00087D70"/>
    <w:rsid w:val="000925F6"/>
    <w:rsid w:val="000C3C2A"/>
    <w:rsid w:val="000C671D"/>
    <w:rsid w:val="000D2CE4"/>
    <w:rsid w:val="000D517D"/>
    <w:rsid w:val="000E1973"/>
    <w:rsid w:val="000E37CF"/>
    <w:rsid w:val="000F4D3B"/>
    <w:rsid w:val="00101654"/>
    <w:rsid w:val="00102757"/>
    <w:rsid w:val="00112B36"/>
    <w:rsid w:val="00114CCD"/>
    <w:rsid w:val="00116194"/>
    <w:rsid w:val="00117FBB"/>
    <w:rsid w:val="00121CB5"/>
    <w:rsid w:val="001642FE"/>
    <w:rsid w:val="00164C42"/>
    <w:rsid w:val="00177781"/>
    <w:rsid w:val="00185DBA"/>
    <w:rsid w:val="0018660B"/>
    <w:rsid w:val="00191816"/>
    <w:rsid w:val="00195401"/>
    <w:rsid w:val="00196EB0"/>
    <w:rsid w:val="001B3C48"/>
    <w:rsid w:val="001D0692"/>
    <w:rsid w:val="001D4F20"/>
    <w:rsid w:val="001D52FE"/>
    <w:rsid w:val="001D7A5D"/>
    <w:rsid w:val="001E26EB"/>
    <w:rsid w:val="001E4289"/>
    <w:rsid w:val="001F0EA8"/>
    <w:rsid w:val="00202687"/>
    <w:rsid w:val="00203E89"/>
    <w:rsid w:val="00206102"/>
    <w:rsid w:val="00206863"/>
    <w:rsid w:val="00226A71"/>
    <w:rsid w:val="002316D3"/>
    <w:rsid w:val="0023417F"/>
    <w:rsid w:val="002356A9"/>
    <w:rsid w:val="00236255"/>
    <w:rsid w:val="002623A6"/>
    <w:rsid w:val="00273FF8"/>
    <w:rsid w:val="00275F32"/>
    <w:rsid w:val="00285448"/>
    <w:rsid w:val="002857C4"/>
    <w:rsid w:val="002A547F"/>
    <w:rsid w:val="002B2065"/>
    <w:rsid w:val="002C0DD8"/>
    <w:rsid w:val="002D209C"/>
    <w:rsid w:val="002F679B"/>
    <w:rsid w:val="0031061F"/>
    <w:rsid w:val="00325B96"/>
    <w:rsid w:val="00342D9C"/>
    <w:rsid w:val="00345E10"/>
    <w:rsid w:val="003511B1"/>
    <w:rsid w:val="00351763"/>
    <w:rsid w:val="0035586D"/>
    <w:rsid w:val="00361B06"/>
    <w:rsid w:val="00367E54"/>
    <w:rsid w:val="003805B0"/>
    <w:rsid w:val="003829E4"/>
    <w:rsid w:val="0039279E"/>
    <w:rsid w:val="003B3CCB"/>
    <w:rsid w:val="003C2CAF"/>
    <w:rsid w:val="003C3189"/>
    <w:rsid w:val="003C4DFC"/>
    <w:rsid w:val="003E42A0"/>
    <w:rsid w:val="003E6A35"/>
    <w:rsid w:val="003F4684"/>
    <w:rsid w:val="003F7A33"/>
    <w:rsid w:val="00400420"/>
    <w:rsid w:val="00400E46"/>
    <w:rsid w:val="00412644"/>
    <w:rsid w:val="0041673C"/>
    <w:rsid w:val="00423BE5"/>
    <w:rsid w:val="00431D02"/>
    <w:rsid w:val="004513D4"/>
    <w:rsid w:val="0045425F"/>
    <w:rsid w:val="00463B50"/>
    <w:rsid w:val="00467E49"/>
    <w:rsid w:val="00493EFA"/>
    <w:rsid w:val="00497A76"/>
    <w:rsid w:val="004A4163"/>
    <w:rsid w:val="004B600A"/>
    <w:rsid w:val="004D5F89"/>
    <w:rsid w:val="004E0BA6"/>
    <w:rsid w:val="004E1137"/>
    <w:rsid w:val="004E6B35"/>
    <w:rsid w:val="00523018"/>
    <w:rsid w:val="005244FF"/>
    <w:rsid w:val="00531B6F"/>
    <w:rsid w:val="005372E3"/>
    <w:rsid w:val="00537EAD"/>
    <w:rsid w:val="00543711"/>
    <w:rsid w:val="00547125"/>
    <w:rsid w:val="00565A55"/>
    <w:rsid w:val="00570F44"/>
    <w:rsid w:val="00582EF3"/>
    <w:rsid w:val="00595B37"/>
    <w:rsid w:val="005A613A"/>
    <w:rsid w:val="005B0355"/>
    <w:rsid w:val="005B0AD5"/>
    <w:rsid w:val="005C07F4"/>
    <w:rsid w:val="005C0B3A"/>
    <w:rsid w:val="005C1F72"/>
    <w:rsid w:val="005C5716"/>
    <w:rsid w:val="005C67E3"/>
    <w:rsid w:val="005D42AB"/>
    <w:rsid w:val="005F3E5C"/>
    <w:rsid w:val="005F5958"/>
    <w:rsid w:val="006047B9"/>
    <w:rsid w:val="00616873"/>
    <w:rsid w:val="00623438"/>
    <w:rsid w:val="0063690E"/>
    <w:rsid w:val="00644AE4"/>
    <w:rsid w:val="0068092C"/>
    <w:rsid w:val="006978F2"/>
    <w:rsid w:val="006A2F7A"/>
    <w:rsid w:val="006A41AB"/>
    <w:rsid w:val="006A5A63"/>
    <w:rsid w:val="006B6A73"/>
    <w:rsid w:val="006C112B"/>
    <w:rsid w:val="006C3202"/>
    <w:rsid w:val="006D41A8"/>
    <w:rsid w:val="006D43D5"/>
    <w:rsid w:val="006E3E59"/>
    <w:rsid w:val="006F2808"/>
    <w:rsid w:val="006F31C6"/>
    <w:rsid w:val="006F550D"/>
    <w:rsid w:val="006F7FF2"/>
    <w:rsid w:val="0070313E"/>
    <w:rsid w:val="0070459F"/>
    <w:rsid w:val="00714428"/>
    <w:rsid w:val="007252B9"/>
    <w:rsid w:val="0072784E"/>
    <w:rsid w:val="007358EA"/>
    <w:rsid w:val="0074779F"/>
    <w:rsid w:val="00752A48"/>
    <w:rsid w:val="007532F2"/>
    <w:rsid w:val="007536DA"/>
    <w:rsid w:val="00761171"/>
    <w:rsid w:val="00772965"/>
    <w:rsid w:val="00773E75"/>
    <w:rsid w:val="0078233B"/>
    <w:rsid w:val="007A2570"/>
    <w:rsid w:val="007A7895"/>
    <w:rsid w:val="007B65E7"/>
    <w:rsid w:val="007B66AF"/>
    <w:rsid w:val="007C4B63"/>
    <w:rsid w:val="007C7675"/>
    <w:rsid w:val="007F05BC"/>
    <w:rsid w:val="008009D3"/>
    <w:rsid w:val="00800EE8"/>
    <w:rsid w:val="0080282F"/>
    <w:rsid w:val="008110B9"/>
    <w:rsid w:val="00812F7E"/>
    <w:rsid w:val="0082452D"/>
    <w:rsid w:val="00831E56"/>
    <w:rsid w:val="008327C3"/>
    <w:rsid w:val="008329F2"/>
    <w:rsid w:val="00845206"/>
    <w:rsid w:val="00850E73"/>
    <w:rsid w:val="00855A0B"/>
    <w:rsid w:val="00873B36"/>
    <w:rsid w:val="008775D8"/>
    <w:rsid w:val="00881387"/>
    <w:rsid w:val="00882460"/>
    <w:rsid w:val="008868D8"/>
    <w:rsid w:val="00892E35"/>
    <w:rsid w:val="008A6A1A"/>
    <w:rsid w:val="008A71E8"/>
    <w:rsid w:val="008A7B69"/>
    <w:rsid w:val="008B1146"/>
    <w:rsid w:val="008C02CF"/>
    <w:rsid w:val="008C165D"/>
    <w:rsid w:val="008C6C9E"/>
    <w:rsid w:val="008C70AC"/>
    <w:rsid w:val="008C7D32"/>
    <w:rsid w:val="008D488E"/>
    <w:rsid w:val="008E1358"/>
    <w:rsid w:val="008E1620"/>
    <w:rsid w:val="008E55E7"/>
    <w:rsid w:val="008E6237"/>
    <w:rsid w:val="00901B50"/>
    <w:rsid w:val="009030C5"/>
    <w:rsid w:val="00903C36"/>
    <w:rsid w:val="00910DDA"/>
    <w:rsid w:val="00916548"/>
    <w:rsid w:val="00930735"/>
    <w:rsid w:val="00934A3F"/>
    <w:rsid w:val="009510AC"/>
    <w:rsid w:val="0095267C"/>
    <w:rsid w:val="00957F87"/>
    <w:rsid w:val="00963404"/>
    <w:rsid w:val="00971009"/>
    <w:rsid w:val="00983D92"/>
    <w:rsid w:val="00984DA5"/>
    <w:rsid w:val="009A5FA3"/>
    <w:rsid w:val="009C2CFF"/>
    <w:rsid w:val="009C31AB"/>
    <w:rsid w:val="009C4218"/>
    <w:rsid w:val="009D1F02"/>
    <w:rsid w:val="009F00D3"/>
    <w:rsid w:val="00A016EB"/>
    <w:rsid w:val="00A07508"/>
    <w:rsid w:val="00A10916"/>
    <w:rsid w:val="00A308C5"/>
    <w:rsid w:val="00A372B6"/>
    <w:rsid w:val="00A41DD2"/>
    <w:rsid w:val="00A5472D"/>
    <w:rsid w:val="00A56FC6"/>
    <w:rsid w:val="00A67763"/>
    <w:rsid w:val="00A67FC8"/>
    <w:rsid w:val="00A729FA"/>
    <w:rsid w:val="00A72B65"/>
    <w:rsid w:val="00A86908"/>
    <w:rsid w:val="00A8734B"/>
    <w:rsid w:val="00AA5ACF"/>
    <w:rsid w:val="00AA7C4B"/>
    <w:rsid w:val="00AB11FA"/>
    <w:rsid w:val="00AC2CB6"/>
    <w:rsid w:val="00AD0CD4"/>
    <w:rsid w:val="00AD14BE"/>
    <w:rsid w:val="00AD606E"/>
    <w:rsid w:val="00AD610B"/>
    <w:rsid w:val="00AE4311"/>
    <w:rsid w:val="00AE6AFA"/>
    <w:rsid w:val="00B1482E"/>
    <w:rsid w:val="00B23E14"/>
    <w:rsid w:val="00B37D7E"/>
    <w:rsid w:val="00B40EB0"/>
    <w:rsid w:val="00B74BB1"/>
    <w:rsid w:val="00B81CE2"/>
    <w:rsid w:val="00B96626"/>
    <w:rsid w:val="00BA75C7"/>
    <w:rsid w:val="00BB4892"/>
    <w:rsid w:val="00BC0BDC"/>
    <w:rsid w:val="00BC51B6"/>
    <w:rsid w:val="00BC569B"/>
    <w:rsid w:val="00BC72B8"/>
    <w:rsid w:val="00BE04DE"/>
    <w:rsid w:val="00BF5143"/>
    <w:rsid w:val="00BF757E"/>
    <w:rsid w:val="00C11D40"/>
    <w:rsid w:val="00C21F8E"/>
    <w:rsid w:val="00C26B7B"/>
    <w:rsid w:val="00C305C9"/>
    <w:rsid w:val="00C3544A"/>
    <w:rsid w:val="00C37FDC"/>
    <w:rsid w:val="00C4138B"/>
    <w:rsid w:val="00C5647F"/>
    <w:rsid w:val="00C56839"/>
    <w:rsid w:val="00C627E9"/>
    <w:rsid w:val="00C66993"/>
    <w:rsid w:val="00C86C56"/>
    <w:rsid w:val="00C870A8"/>
    <w:rsid w:val="00C9161A"/>
    <w:rsid w:val="00C96D6D"/>
    <w:rsid w:val="00CA016B"/>
    <w:rsid w:val="00CB38B4"/>
    <w:rsid w:val="00CB5DCC"/>
    <w:rsid w:val="00CB6E8F"/>
    <w:rsid w:val="00CC2C0E"/>
    <w:rsid w:val="00CD5447"/>
    <w:rsid w:val="00CF2B39"/>
    <w:rsid w:val="00CF2E3F"/>
    <w:rsid w:val="00CF714E"/>
    <w:rsid w:val="00D03F45"/>
    <w:rsid w:val="00D1146D"/>
    <w:rsid w:val="00D11CE8"/>
    <w:rsid w:val="00D24432"/>
    <w:rsid w:val="00D26074"/>
    <w:rsid w:val="00D304F7"/>
    <w:rsid w:val="00D30950"/>
    <w:rsid w:val="00D31523"/>
    <w:rsid w:val="00D3396F"/>
    <w:rsid w:val="00D33EFF"/>
    <w:rsid w:val="00D36D2E"/>
    <w:rsid w:val="00D51B13"/>
    <w:rsid w:val="00D5256E"/>
    <w:rsid w:val="00D542A2"/>
    <w:rsid w:val="00D60A1A"/>
    <w:rsid w:val="00D8261F"/>
    <w:rsid w:val="00D86A47"/>
    <w:rsid w:val="00D94808"/>
    <w:rsid w:val="00DC76FE"/>
    <w:rsid w:val="00DD1C45"/>
    <w:rsid w:val="00DE18A3"/>
    <w:rsid w:val="00DE3D83"/>
    <w:rsid w:val="00DE4C27"/>
    <w:rsid w:val="00DE79A6"/>
    <w:rsid w:val="00DF6092"/>
    <w:rsid w:val="00E07122"/>
    <w:rsid w:val="00E1015A"/>
    <w:rsid w:val="00E24090"/>
    <w:rsid w:val="00E278B3"/>
    <w:rsid w:val="00E4140C"/>
    <w:rsid w:val="00E423C5"/>
    <w:rsid w:val="00E530BD"/>
    <w:rsid w:val="00E61280"/>
    <w:rsid w:val="00E6789C"/>
    <w:rsid w:val="00E80ABF"/>
    <w:rsid w:val="00E90988"/>
    <w:rsid w:val="00E91ADE"/>
    <w:rsid w:val="00E977AB"/>
    <w:rsid w:val="00EA18B2"/>
    <w:rsid w:val="00EA2126"/>
    <w:rsid w:val="00EA77D8"/>
    <w:rsid w:val="00EC5508"/>
    <w:rsid w:val="00EC69B2"/>
    <w:rsid w:val="00EE0E02"/>
    <w:rsid w:val="00EE176D"/>
    <w:rsid w:val="00EF19E5"/>
    <w:rsid w:val="00EF66FA"/>
    <w:rsid w:val="00F05197"/>
    <w:rsid w:val="00F05A58"/>
    <w:rsid w:val="00F061F6"/>
    <w:rsid w:val="00F074F9"/>
    <w:rsid w:val="00F11864"/>
    <w:rsid w:val="00F20BEA"/>
    <w:rsid w:val="00F228E0"/>
    <w:rsid w:val="00F25608"/>
    <w:rsid w:val="00F275D9"/>
    <w:rsid w:val="00F27C09"/>
    <w:rsid w:val="00F315A5"/>
    <w:rsid w:val="00F350C2"/>
    <w:rsid w:val="00F37BFB"/>
    <w:rsid w:val="00F42063"/>
    <w:rsid w:val="00F57DFA"/>
    <w:rsid w:val="00F77EB6"/>
    <w:rsid w:val="00F8625D"/>
    <w:rsid w:val="00F96A5D"/>
    <w:rsid w:val="00F96EC8"/>
    <w:rsid w:val="00FA49D7"/>
    <w:rsid w:val="00FB1B9C"/>
    <w:rsid w:val="00FB788F"/>
    <w:rsid w:val="00FC4B39"/>
    <w:rsid w:val="00FC5316"/>
    <w:rsid w:val="00FC6A27"/>
    <w:rsid w:val="00FF0451"/>
    <w:rsid w:val="00FF73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C112B"/>
    <w:rPr>
      <w:sz w:val="24"/>
      <w:szCs w:val="24"/>
    </w:rPr>
  </w:style>
  <w:style w:type="paragraph" w:styleId="3">
    <w:name w:val="heading 3"/>
    <w:basedOn w:val="a"/>
    <w:next w:val="a"/>
    <w:qFormat/>
    <w:rsid w:val="000D517D"/>
    <w:pPr>
      <w:keepNext/>
      <w:ind w:left="5670"/>
      <w:outlineLvl w:val="2"/>
    </w:pPr>
    <w:rPr>
      <w:sz w:val="28"/>
    </w:rPr>
  </w:style>
  <w:style w:type="paragraph" w:styleId="5">
    <w:name w:val="heading 5"/>
    <w:basedOn w:val="a"/>
    <w:next w:val="a"/>
    <w:link w:val="50"/>
    <w:unhideWhenUsed/>
    <w:qFormat/>
    <w:rsid w:val="00EC69B2"/>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 11"/>
    <w:basedOn w:val="a"/>
    <w:rsid w:val="006C112B"/>
    <w:pPr>
      <w:spacing w:after="240" w:line="360" w:lineRule="exact"/>
      <w:jc w:val="center"/>
    </w:pPr>
    <w:rPr>
      <w:b/>
      <w:bCs/>
      <w:sz w:val="28"/>
    </w:rPr>
  </w:style>
  <w:style w:type="paragraph" w:styleId="a3">
    <w:name w:val="Body Text"/>
    <w:basedOn w:val="a"/>
    <w:rsid w:val="006C112B"/>
    <w:pPr>
      <w:spacing w:line="480" w:lineRule="auto"/>
      <w:jc w:val="both"/>
    </w:pPr>
    <w:rPr>
      <w:sz w:val="28"/>
      <w:szCs w:val="20"/>
    </w:rPr>
  </w:style>
  <w:style w:type="character" w:customStyle="1" w:styleId="a4">
    <w:name w:val="Стиль Гиперссылка +"/>
    <w:basedOn w:val="a5"/>
    <w:rsid w:val="006C112B"/>
    <w:rPr>
      <w:rFonts w:ascii="Times New Roman" w:hAnsi="Times New Roman"/>
      <w:b/>
      <w:dstrike w:val="0"/>
      <w:color w:val="auto"/>
      <w:spacing w:val="0"/>
      <w:w w:val="100"/>
      <w:kern w:val="0"/>
      <w:sz w:val="28"/>
      <w:u w:val="none"/>
      <w:vertAlign w:val="baseline"/>
    </w:rPr>
  </w:style>
  <w:style w:type="character" w:styleId="a5">
    <w:name w:val="Hyperlink"/>
    <w:basedOn w:val="a0"/>
    <w:uiPriority w:val="99"/>
    <w:rsid w:val="006C112B"/>
    <w:rPr>
      <w:color w:val="0000FF"/>
      <w:u w:val="single"/>
    </w:rPr>
  </w:style>
  <w:style w:type="paragraph" w:styleId="30">
    <w:name w:val="Body Text Indent 3"/>
    <w:basedOn w:val="a"/>
    <w:rsid w:val="000D517D"/>
    <w:pPr>
      <w:spacing w:after="120"/>
      <w:ind w:left="283"/>
    </w:pPr>
    <w:rPr>
      <w:sz w:val="16"/>
      <w:szCs w:val="16"/>
    </w:rPr>
  </w:style>
  <w:style w:type="table" w:styleId="a6">
    <w:name w:val="Table Grid"/>
    <w:basedOn w:val="a1"/>
    <w:uiPriority w:val="59"/>
    <w:rsid w:val="000D51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Indent 2"/>
    <w:basedOn w:val="a"/>
    <w:rsid w:val="00971009"/>
    <w:pPr>
      <w:spacing w:after="120" w:line="480" w:lineRule="auto"/>
      <w:ind w:left="283"/>
    </w:pPr>
  </w:style>
  <w:style w:type="paragraph" w:customStyle="1" w:styleId="Default">
    <w:name w:val="Default"/>
    <w:rsid w:val="009D1F02"/>
    <w:pPr>
      <w:autoSpaceDE w:val="0"/>
      <w:autoSpaceDN w:val="0"/>
      <w:adjustRightInd w:val="0"/>
    </w:pPr>
    <w:rPr>
      <w:rFonts w:ascii="CZSRG N+ Times" w:hAnsi="CZSRG N+ Times" w:cs="CZSRG N+ Times"/>
      <w:color w:val="000000"/>
      <w:sz w:val="24"/>
      <w:szCs w:val="24"/>
    </w:rPr>
  </w:style>
  <w:style w:type="paragraph" w:styleId="a7">
    <w:name w:val="header"/>
    <w:basedOn w:val="a"/>
    <w:link w:val="a8"/>
    <w:rsid w:val="00D33EFF"/>
    <w:pPr>
      <w:tabs>
        <w:tab w:val="center" w:pos="4677"/>
        <w:tab w:val="right" w:pos="9355"/>
      </w:tabs>
    </w:pPr>
  </w:style>
  <w:style w:type="character" w:customStyle="1" w:styleId="a8">
    <w:name w:val="Верхний колонтитул Знак"/>
    <w:basedOn w:val="a0"/>
    <w:link w:val="a7"/>
    <w:rsid w:val="00D33EFF"/>
    <w:rPr>
      <w:sz w:val="24"/>
      <w:szCs w:val="24"/>
    </w:rPr>
  </w:style>
  <w:style w:type="paragraph" w:styleId="a9">
    <w:name w:val="footer"/>
    <w:basedOn w:val="a"/>
    <w:link w:val="aa"/>
    <w:rsid w:val="00D33EFF"/>
    <w:pPr>
      <w:tabs>
        <w:tab w:val="center" w:pos="4677"/>
        <w:tab w:val="right" w:pos="9355"/>
      </w:tabs>
    </w:pPr>
  </w:style>
  <w:style w:type="character" w:customStyle="1" w:styleId="aa">
    <w:name w:val="Нижний колонтитул Знак"/>
    <w:basedOn w:val="a0"/>
    <w:link w:val="a9"/>
    <w:rsid w:val="00D33EFF"/>
    <w:rPr>
      <w:sz w:val="24"/>
      <w:szCs w:val="24"/>
    </w:rPr>
  </w:style>
  <w:style w:type="character" w:customStyle="1" w:styleId="50">
    <w:name w:val="Заголовок 5 Знак"/>
    <w:basedOn w:val="a0"/>
    <w:link w:val="5"/>
    <w:rsid w:val="00EC69B2"/>
    <w:rPr>
      <w:rFonts w:ascii="Calibri" w:eastAsia="Times New Roman" w:hAnsi="Calibri" w:cs="Times New Roman"/>
      <w:b/>
      <w:bCs/>
      <w:i/>
      <w:iCs/>
      <w:sz w:val="26"/>
      <w:szCs w:val="26"/>
    </w:rPr>
  </w:style>
  <w:style w:type="character" w:customStyle="1" w:styleId="7">
    <w:name w:val="Основной текст (7)_"/>
    <w:link w:val="70"/>
    <w:rsid w:val="004E1137"/>
    <w:rPr>
      <w:shd w:val="clear" w:color="auto" w:fill="FFFFFF"/>
    </w:rPr>
  </w:style>
  <w:style w:type="character" w:customStyle="1" w:styleId="712pt">
    <w:name w:val="Основной текст (7) + 12 pt"/>
    <w:aliases w:val="Интервал 3 pt1"/>
    <w:rsid w:val="004E1137"/>
    <w:rPr>
      <w:spacing w:val="60"/>
      <w:sz w:val="24"/>
      <w:szCs w:val="24"/>
      <w:lang w:bidi="ar-SA"/>
    </w:rPr>
  </w:style>
  <w:style w:type="paragraph" w:customStyle="1" w:styleId="70">
    <w:name w:val="Основной текст (7)"/>
    <w:basedOn w:val="a"/>
    <w:link w:val="7"/>
    <w:rsid w:val="004E1137"/>
    <w:pPr>
      <w:shd w:val="clear" w:color="auto" w:fill="FFFFFF"/>
      <w:spacing w:before="60" w:line="749" w:lineRule="exact"/>
    </w:pPr>
    <w:rPr>
      <w:sz w:val="20"/>
      <w:szCs w:val="20"/>
    </w:rPr>
  </w:style>
  <w:style w:type="paragraph" w:styleId="ab">
    <w:name w:val="List Paragraph"/>
    <w:basedOn w:val="a"/>
    <w:uiPriority w:val="34"/>
    <w:qFormat/>
    <w:rsid w:val="00916548"/>
    <w:pPr>
      <w:spacing w:after="200" w:line="276" w:lineRule="auto"/>
      <w:ind w:left="720"/>
      <w:contextualSpacing/>
    </w:pPr>
    <w:rPr>
      <w:rFonts w:asciiTheme="minorHAnsi" w:eastAsiaTheme="minorHAnsi" w:hAnsiTheme="minorHAnsi" w:cstheme="minorBidi"/>
      <w:sz w:val="22"/>
      <w:szCs w:val="22"/>
      <w:lang w:eastAsia="en-US"/>
    </w:rPr>
  </w:style>
  <w:style w:type="paragraph" w:styleId="ac">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Текст сноски Знак1"/>
    <w:basedOn w:val="a"/>
    <w:link w:val="ad"/>
    <w:unhideWhenUsed/>
    <w:qFormat/>
    <w:rsid w:val="00E1015A"/>
    <w:rPr>
      <w:sz w:val="20"/>
      <w:szCs w:val="20"/>
    </w:rPr>
  </w:style>
  <w:style w:type="character" w:customStyle="1" w:styleId="ad">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Текст сноски Знак1 Знак1"/>
    <w:basedOn w:val="a0"/>
    <w:link w:val="ac"/>
    <w:rsid w:val="00E1015A"/>
  </w:style>
  <w:style w:type="character" w:styleId="ae">
    <w:name w:val="footnote reference"/>
    <w:basedOn w:val="a0"/>
    <w:uiPriority w:val="99"/>
    <w:unhideWhenUsed/>
    <w:qFormat/>
    <w:rsid w:val="00E1015A"/>
    <w:rPr>
      <w:vertAlign w:val="superscript"/>
    </w:rPr>
  </w:style>
  <w:style w:type="paragraph" w:styleId="af">
    <w:name w:val="Balloon Text"/>
    <w:basedOn w:val="a"/>
    <w:link w:val="af0"/>
    <w:rsid w:val="003E42A0"/>
    <w:rPr>
      <w:rFonts w:ascii="Tahoma" w:hAnsi="Tahoma" w:cs="Tahoma"/>
      <w:sz w:val="16"/>
      <w:szCs w:val="16"/>
    </w:rPr>
  </w:style>
  <w:style w:type="character" w:customStyle="1" w:styleId="af0">
    <w:name w:val="Текст выноски Знак"/>
    <w:basedOn w:val="a0"/>
    <w:link w:val="af"/>
    <w:rsid w:val="003E42A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11605257">
      <w:bodyDiv w:val="1"/>
      <w:marLeft w:val="0"/>
      <w:marRight w:val="0"/>
      <w:marTop w:val="0"/>
      <w:marBottom w:val="0"/>
      <w:divBdr>
        <w:top w:val="none" w:sz="0" w:space="0" w:color="auto"/>
        <w:left w:val="none" w:sz="0" w:space="0" w:color="auto"/>
        <w:bottom w:val="none" w:sz="0" w:space="0" w:color="auto"/>
        <w:right w:val="none" w:sz="0" w:space="0" w:color="auto"/>
      </w:divBdr>
    </w:div>
    <w:div w:id="1944217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87</Words>
  <Characters>498</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Alex_tch12_emo3</cp:lastModifiedBy>
  <cp:revision>2</cp:revision>
  <cp:lastPrinted>2024-01-23T10:22:00Z</cp:lastPrinted>
  <dcterms:created xsi:type="dcterms:W3CDTF">2024-08-22T07:01:00Z</dcterms:created>
  <dcterms:modified xsi:type="dcterms:W3CDTF">2024-08-22T07:01:00Z</dcterms:modified>
</cp:coreProperties>
</file>