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DE1A20" w14:textId="77777777" w:rsidR="00867F9A" w:rsidRDefault="00867F9A">
      <w:pPr>
        <w:spacing w:after="0" w:line="240" w:lineRule="auto"/>
        <w:ind w:left="6372"/>
      </w:pPr>
    </w:p>
    <w:p w14:paraId="5B9D343C" w14:textId="77777777" w:rsidR="00867F9A" w:rsidRDefault="00867F9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8E9D03E" w14:textId="77777777" w:rsidR="00867F9A" w:rsidRDefault="00867F9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CE6AA52" w14:textId="77777777" w:rsidR="00867F9A" w:rsidRDefault="00867F9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820F6CA" w14:textId="77777777" w:rsidR="00867F9A" w:rsidRDefault="00867F9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3A8658B" w14:textId="77777777" w:rsidR="00867F9A" w:rsidRDefault="00867F9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E4C6E3F" w14:textId="77777777" w:rsidR="00867F9A" w:rsidRDefault="00867F9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52E3E2D" w14:textId="77777777" w:rsidR="00867F9A" w:rsidRDefault="00867F9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A1435A4" w14:textId="77777777" w:rsidR="00867F9A" w:rsidRDefault="00867F9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45AA0A2" w14:textId="77777777" w:rsidR="00867F9A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ТЕХНИЧЕСКОЕ ЗАДАНИЕ </w:t>
      </w:r>
    </w:p>
    <w:p w14:paraId="13D12858" w14:textId="77777777" w:rsidR="00867F9A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поставку товаров, за исключением нестандартного технологического оборудования </w:t>
      </w:r>
    </w:p>
    <w:p w14:paraId="5A056201" w14:textId="77777777" w:rsidR="00867F9A" w:rsidRDefault="00867F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B8D9662" w14:textId="77777777" w:rsidR="00867F9A" w:rsidRDefault="00867F9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1CEF529" w14:textId="77777777" w:rsidR="00867F9A" w:rsidRDefault="00867F9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B9FEB48" w14:textId="77777777" w:rsidR="00867F9A" w:rsidRDefault="00867F9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66F3756" w14:textId="77777777" w:rsidR="00867F9A" w:rsidRDefault="00867F9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3AA92EA" w14:textId="77777777" w:rsidR="00867F9A" w:rsidRDefault="00867F9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1D30F72" w14:textId="77777777" w:rsidR="00867F9A" w:rsidRDefault="00867F9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9046CBE" w14:textId="77777777" w:rsidR="00867F9A" w:rsidRDefault="00867F9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9CC9741" w14:textId="2E921F65" w:rsidR="00867F9A" w:rsidRDefault="00937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000000">
        <w:rPr>
          <w:rFonts w:ascii="Times New Roman" w:hAnsi="Times New Roman" w:cs="Times New Roman"/>
          <w:sz w:val="28"/>
          <w:szCs w:val="24"/>
        </w:rPr>
        <w:t>танок для изолировки секций с АСУ</w:t>
      </w:r>
    </w:p>
    <w:p w14:paraId="48D37779" w14:textId="77777777" w:rsidR="00867F9A" w:rsidRDefault="00867F9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</w:p>
    <w:p w14:paraId="739B3525" w14:textId="77777777" w:rsidR="00867F9A" w:rsidRDefault="00867F9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452C4A1" w14:textId="77777777" w:rsidR="00867F9A" w:rsidRDefault="00867F9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64E1574" w14:textId="77777777" w:rsidR="00867F9A" w:rsidRDefault="00867F9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4C99C920" w14:textId="77777777" w:rsidR="00867F9A" w:rsidRDefault="00867F9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42C59D20" w14:textId="77777777" w:rsidR="00867F9A" w:rsidRDefault="00867F9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3229BFEC" w14:textId="77777777" w:rsidR="00867F9A" w:rsidRDefault="00867F9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6B49EC6" w14:textId="77777777" w:rsidR="00867F9A" w:rsidRDefault="00867F9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A3BC3D5" w14:textId="77777777" w:rsidR="00867F9A" w:rsidRDefault="00867F9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1D49B2B" w14:textId="77777777" w:rsidR="00867F9A" w:rsidRDefault="00867F9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451A3D4" w14:textId="77777777" w:rsidR="00867F9A" w:rsidRDefault="00867F9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B06C260" w14:textId="77777777" w:rsidR="00867F9A" w:rsidRDefault="00867F9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D5BA5DA" w14:textId="77777777" w:rsidR="00867F9A" w:rsidRDefault="00867F9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FF6993F" w14:textId="77777777" w:rsidR="00867F9A" w:rsidRDefault="00867F9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2620C3B" w14:textId="77777777" w:rsidR="00867F9A" w:rsidRDefault="00867F9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67C277F" w14:textId="77777777" w:rsidR="00867F9A" w:rsidRDefault="00867F9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4041AD6" w14:textId="77777777" w:rsidR="00867F9A" w:rsidRDefault="00867F9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C866C91" w14:textId="77777777" w:rsidR="00867F9A" w:rsidRDefault="00867F9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BFFD4EF" w14:textId="77777777" w:rsidR="00867F9A" w:rsidRDefault="00867F9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F5CDFE2" w14:textId="77777777" w:rsidR="00867F9A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2024 </w:t>
      </w:r>
      <w:r>
        <w:br w:type="page"/>
      </w:r>
    </w:p>
    <w:p w14:paraId="49059DCB" w14:textId="77777777" w:rsidR="00867F9A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Техническое задание </w:t>
      </w:r>
    </w:p>
    <w:p w14:paraId="77835387" w14:textId="77777777" w:rsidR="00867F9A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поставку </w:t>
      </w:r>
      <w:r>
        <w:rPr>
          <w:rFonts w:ascii="Times New Roman" w:hAnsi="Times New Roman" w:cs="Times New Roman"/>
          <w:sz w:val="28"/>
          <w:szCs w:val="24"/>
        </w:rPr>
        <w:t>станка для изолировки секций с АСУ</w:t>
      </w:r>
    </w:p>
    <w:p w14:paraId="042859A2" w14:textId="77777777" w:rsidR="00867F9A" w:rsidRDefault="00867F9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B034B6F" w14:textId="77777777" w:rsidR="00867F9A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СОДЕРЖАНИЕ</w:t>
      </w:r>
    </w:p>
    <w:p w14:paraId="6871A1E9" w14:textId="77777777" w:rsidR="00867F9A" w:rsidRDefault="00867F9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6A5D5783" w14:textId="77777777" w:rsidR="00867F9A" w:rsidRDefault="0000000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1. ОБЩИЕ СВЕДЕНИЯ</w:t>
      </w:r>
    </w:p>
    <w:p w14:paraId="19F31DB3" w14:textId="77777777" w:rsidR="00867F9A" w:rsidRDefault="0000000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1.1. Предмет закупки</w:t>
      </w:r>
    </w:p>
    <w:p w14:paraId="1EC71F17" w14:textId="77777777" w:rsidR="00867F9A" w:rsidRDefault="0000000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1.2. Сведения о новизне</w:t>
      </w:r>
    </w:p>
    <w:p w14:paraId="58007EA2" w14:textId="77777777" w:rsidR="00867F9A" w:rsidRDefault="0000000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1.3. Код ОКПД 2</w:t>
      </w:r>
    </w:p>
    <w:p w14:paraId="2606FF6B" w14:textId="77777777" w:rsidR="00867F9A" w:rsidRDefault="0000000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ОБЛАСТЬ ПРИМЕНЕНИЯ</w:t>
      </w:r>
    </w:p>
    <w:p w14:paraId="75817B4B" w14:textId="77777777" w:rsidR="00867F9A" w:rsidRDefault="0000000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УСЛОВИЯ ЭКСПЛУАТАЦИИ</w:t>
      </w:r>
    </w:p>
    <w:p w14:paraId="0363DAC5" w14:textId="77777777" w:rsidR="00867F9A" w:rsidRDefault="0000000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ТЕХНИЧЕСКИЕ ТРЕБОВАНИЯ</w:t>
      </w:r>
    </w:p>
    <w:p w14:paraId="28CC680C" w14:textId="77777777" w:rsidR="00867F9A" w:rsidRDefault="0000000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4.1. Основные параметры и размеры.</w:t>
      </w:r>
    </w:p>
    <w:p w14:paraId="44C05BD7" w14:textId="77777777" w:rsidR="00867F9A" w:rsidRDefault="0000000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4.2. Основные технико-экономические и эксплуатационные показатели</w:t>
      </w:r>
    </w:p>
    <w:p w14:paraId="22902BE3" w14:textId="77777777" w:rsidR="00867F9A" w:rsidRDefault="0000000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4.3. Требования по надежности</w:t>
      </w:r>
    </w:p>
    <w:p w14:paraId="0FF062B5" w14:textId="77777777" w:rsidR="00867F9A" w:rsidRDefault="0000000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4.4. Требования к конструкции, монтажно-технические требования</w:t>
      </w:r>
    </w:p>
    <w:p w14:paraId="140778EC" w14:textId="77777777" w:rsidR="00867F9A" w:rsidRDefault="0000000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4.5. Требования к материалам и комплектующим оборудования</w:t>
      </w:r>
    </w:p>
    <w:p w14:paraId="7DB6ADED" w14:textId="77777777" w:rsidR="00867F9A" w:rsidRDefault="0000000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14:paraId="643B6624" w14:textId="77777777" w:rsidR="00867F9A" w:rsidRDefault="0000000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4.7. Требования к электропитанию</w:t>
      </w:r>
    </w:p>
    <w:p w14:paraId="55CA5575" w14:textId="77777777" w:rsidR="00867F9A" w:rsidRDefault="0000000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4.8. Требования по энергопотреблению, энергосбережению и энергоэффективности</w:t>
      </w:r>
    </w:p>
    <w:p w14:paraId="4E3D564D" w14:textId="77777777" w:rsidR="00867F9A" w:rsidRDefault="0000000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4.9 Требования к средствам измерения, контрольно-измерительным приборам и автоматике</w:t>
      </w:r>
    </w:p>
    <w:p w14:paraId="222497EC" w14:textId="77777777" w:rsidR="00867F9A" w:rsidRDefault="0000000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4.10. Требования к комплектности</w:t>
      </w:r>
    </w:p>
    <w:p w14:paraId="70E50B4D" w14:textId="77777777" w:rsidR="00867F9A" w:rsidRDefault="0000000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4.11. Требования к маркировке</w:t>
      </w:r>
    </w:p>
    <w:p w14:paraId="1DEF8F9F" w14:textId="77777777" w:rsidR="00867F9A" w:rsidRDefault="00000000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4.12. Требования к упаковке</w:t>
      </w:r>
    </w:p>
    <w:p w14:paraId="0A6589FA" w14:textId="77777777" w:rsidR="00867F9A" w:rsidRDefault="0000000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14:paraId="746AECAC" w14:textId="77777777" w:rsidR="00867F9A" w:rsidRDefault="0000000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5.1. Порядок сдачи и приемки</w:t>
      </w:r>
    </w:p>
    <w:p w14:paraId="45066CCF" w14:textId="77777777" w:rsidR="00867F9A" w:rsidRDefault="0000000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5.2. Требования по передаче заказчику технических и иных документов при поставке стандартного промышленного оборудования</w:t>
      </w:r>
    </w:p>
    <w:p w14:paraId="22891173" w14:textId="77777777" w:rsidR="00867F9A" w:rsidRDefault="0000000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14:paraId="7F6F30DB" w14:textId="77777777" w:rsidR="00867F9A" w:rsidRDefault="0000000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 w14:paraId="67B237B8" w14:textId="77777777" w:rsidR="00867F9A" w:rsidRDefault="0000000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p w14:paraId="3B1078EB" w14:textId="77777777" w:rsidR="00867F9A" w:rsidRDefault="0000000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9. ТРЕБОВАНИЯ ПО РЕМОНТОПРИГОДНОСТИ</w:t>
      </w:r>
    </w:p>
    <w:p w14:paraId="01FB9881" w14:textId="77777777" w:rsidR="00867F9A" w:rsidRDefault="0000000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10. ТРЕБОВАНИЯ К ОБСЛУЖИВАНИЮ</w:t>
      </w:r>
    </w:p>
    <w:p w14:paraId="2C164B21" w14:textId="77777777" w:rsidR="00867F9A" w:rsidRDefault="0000000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11. ЭКОЛОГИЧЕСКИЕ ТРЕБОВАНИЯ</w:t>
      </w:r>
    </w:p>
    <w:p w14:paraId="6E4D08A7" w14:textId="77777777" w:rsidR="00867F9A" w:rsidRDefault="0000000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12. ТРЕБОВАНИЯ ПО БЕЗОПАСНОСТИ</w:t>
      </w:r>
    </w:p>
    <w:p w14:paraId="1C51F372" w14:textId="77777777" w:rsidR="00867F9A" w:rsidRDefault="0000000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13. ТРЕБОВАНИЯ К КАЧЕСТВУ И КЛАССИФИКАЦИЯ ОБОРУДОВАНИЯ</w:t>
      </w:r>
    </w:p>
    <w:p w14:paraId="0EF50ACC" w14:textId="77777777" w:rsidR="00867F9A" w:rsidRDefault="00000000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14. ТЕХНИЧЕСКОЕ СОПРОВОЖДЕНИЕ СТАНДАРТНОГО ПРОМЫШЛЕННОГО ОБОРУДОВАНИЯ</w:t>
      </w:r>
    </w:p>
    <w:p w14:paraId="05613A54" w14:textId="665362D7" w:rsidR="00867F9A" w:rsidRDefault="0000000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</w:t>
      </w:r>
      <w:r w:rsidR="007079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ТРЕБОВАНИЯ К КОЛИЧЕСТВУ, МЕСТУ И СРОКУ (ПЕРИОДИЧНОСТИ) ПОСТАВКИ</w:t>
      </w:r>
    </w:p>
    <w:p w14:paraId="7E075D43" w14:textId="332F8ED3" w:rsidR="00867F9A" w:rsidRDefault="0000000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</w:t>
      </w:r>
      <w:r w:rsidR="007079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ТРЕБОВАНИЕ К ФОРМЕ ПРЕДСТАВЛЯЕМОЙ ИНФОРМАЦИИ</w:t>
      </w:r>
    </w:p>
    <w:p w14:paraId="7B91CEBE" w14:textId="50162289" w:rsidR="00867F9A" w:rsidRDefault="0000000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</w:t>
      </w:r>
      <w:r w:rsidR="007079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ТРЕБОВАНИЯ К ТЕХНИЧЕСКОМУ ОБУЧЕНИЮ ПЕРСОНАЛА ЗАКАЗЧИКА</w:t>
      </w:r>
    </w:p>
    <w:p w14:paraId="23B55586" w14:textId="00282CBB" w:rsidR="00867F9A" w:rsidRDefault="0000000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</w:t>
      </w:r>
      <w:r w:rsidR="007079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ПЕРЕЧЕНЬ ПРИНЯТЫХ СОКРАЩЕНИЙ</w:t>
      </w:r>
    </w:p>
    <w:p w14:paraId="7E9EAAF3" w14:textId="105CBC3D" w:rsidR="00867F9A" w:rsidRDefault="0000000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РАЗДЕЛ </w:t>
      </w:r>
      <w:r w:rsidR="007079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19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ПЕРЕЧЕНЬ ПРИЛОЖЕНИЙ</w:t>
      </w:r>
    </w:p>
    <w:p w14:paraId="2811321A" w14:textId="77777777" w:rsidR="00867F9A" w:rsidRDefault="0000000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 №1</w:t>
      </w:r>
      <w:r>
        <w:br w:type="page"/>
      </w:r>
    </w:p>
    <w:p w14:paraId="36BBD2CF" w14:textId="77777777" w:rsidR="00867F9A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1. ОБЩИЕ СВЕДЕНИЯ</w:t>
      </w:r>
    </w:p>
    <w:p w14:paraId="5E930DFD" w14:textId="77777777" w:rsidR="00867F9A" w:rsidRDefault="00867F9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85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9385"/>
      </w:tblGrid>
      <w:tr w:rsidR="00867F9A" w14:paraId="0BD6D533" w14:textId="77777777">
        <w:trPr>
          <w:trHeight w:val="273"/>
        </w:trPr>
        <w:tc>
          <w:tcPr>
            <w:tcW w:w="9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C84FE" w14:textId="77777777" w:rsidR="00867F9A" w:rsidRDefault="0000000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1.1. Предмет закупки</w:t>
            </w:r>
          </w:p>
        </w:tc>
      </w:tr>
      <w:tr w:rsidR="00867F9A" w14:paraId="496C21A7" w14:textId="77777777">
        <w:trPr>
          <w:trHeight w:val="399"/>
        </w:trPr>
        <w:tc>
          <w:tcPr>
            <w:tcW w:w="9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BDBF99" w14:textId="77777777" w:rsidR="00867F9A" w:rsidRDefault="00000000">
            <w:pPr>
              <w:widowControl w:val="0"/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Станок для изолировки секций с АСУ (далее – оборудование).</w:t>
            </w:r>
          </w:p>
        </w:tc>
      </w:tr>
      <w:tr w:rsidR="00867F9A" w14:paraId="33793277" w14:textId="77777777">
        <w:trPr>
          <w:trHeight w:val="399"/>
        </w:trPr>
        <w:tc>
          <w:tcPr>
            <w:tcW w:w="9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3F209" w14:textId="77777777" w:rsidR="00867F9A" w:rsidRDefault="0000000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1.2. Сведения о новизне</w:t>
            </w:r>
          </w:p>
        </w:tc>
      </w:tr>
      <w:tr w:rsidR="00867F9A" w14:paraId="74BCF442" w14:textId="77777777">
        <w:trPr>
          <w:trHeight w:val="399"/>
        </w:trPr>
        <w:tc>
          <w:tcPr>
            <w:tcW w:w="9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1C7FC" w14:textId="77777777" w:rsidR="00867F9A" w:rsidRDefault="00000000">
            <w:pPr>
              <w:widowControl w:val="0"/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Поставляемое оборудование должно быть новым, выпуска не ранее 2024 года, не бывшим в употреблении (в эксплуатации, в консервации), не допускается поставка выставочных образцов, а также оборудования, собранного из восстановленных узлов и агрегатов. Оборудование должно быть поставлено комплектно и обеспечивать конструктивную и функциональную совместимость.</w:t>
            </w:r>
          </w:p>
          <w:p w14:paraId="32B1F6B3" w14:textId="77777777" w:rsidR="00867F9A" w:rsidRDefault="00000000">
            <w:pPr>
              <w:widowControl w:val="0"/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Поставляемое оборудование должно быть серийно выпускаемым, не допускается поставка опытных образцов.</w:t>
            </w:r>
          </w:p>
          <w:p w14:paraId="7051F6EF" w14:textId="77777777" w:rsidR="00867F9A" w:rsidRDefault="00000000">
            <w:pPr>
              <w:widowControl w:val="0"/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Поставляемое оборудование должно быть свободно от прав третьих лиц.</w:t>
            </w:r>
          </w:p>
          <w:p w14:paraId="137B1AB9" w14:textId="77777777" w:rsidR="00867F9A" w:rsidRDefault="00000000">
            <w:pPr>
              <w:widowControl w:val="0"/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Поставляемое оборудование должно быть готово к эксплуатации.</w:t>
            </w:r>
          </w:p>
        </w:tc>
      </w:tr>
      <w:tr w:rsidR="00867F9A" w14:paraId="0D4EB7F1" w14:textId="77777777">
        <w:trPr>
          <w:trHeight w:val="399"/>
        </w:trPr>
        <w:tc>
          <w:tcPr>
            <w:tcW w:w="9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38C01" w14:textId="77777777" w:rsidR="00867F9A" w:rsidRDefault="0000000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1.3. ОКПД 2</w:t>
            </w:r>
          </w:p>
        </w:tc>
      </w:tr>
      <w:tr w:rsidR="00867F9A" w14:paraId="52FDA29F" w14:textId="77777777">
        <w:trPr>
          <w:trHeight w:val="399"/>
        </w:trPr>
        <w:tc>
          <w:tcPr>
            <w:tcW w:w="9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34729" w14:textId="77777777" w:rsidR="00867F9A" w:rsidRDefault="00000000">
            <w:pPr>
              <w:widowControl w:val="0"/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28.41.31.130 «Машины правильные металлообрабатывающие»</w:t>
            </w:r>
          </w:p>
        </w:tc>
      </w:tr>
    </w:tbl>
    <w:p w14:paraId="6754867A" w14:textId="77777777" w:rsidR="00867F9A" w:rsidRDefault="00867F9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14:paraId="30B7D28F" w14:textId="77777777" w:rsidR="00867F9A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ОБЛАСТЬ ПРИМЕНЕНИЯ</w:t>
      </w:r>
    </w:p>
    <w:p w14:paraId="1715826E" w14:textId="77777777" w:rsidR="00867F9A" w:rsidRDefault="00867F9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85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9385"/>
      </w:tblGrid>
      <w:tr w:rsidR="00867F9A" w14:paraId="20E0AAFB" w14:textId="77777777">
        <w:trPr>
          <w:trHeight w:val="335"/>
        </w:trPr>
        <w:tc>
          <w:tcPr>
            <w:tcW w:w="9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97E91" w14:textId="77777777" w:rsidR="00867F9A" w:rsidRDefault="00000000">
            <w:pPr>
              <w:widowControl w:val="0"/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Область применения - производственная деятельность.</w:t>
            </w:r>
          </w:p>
          <w:p w14:paraId="4BB95AE4" w14:textId="77777777" w:rsidR="00867F9A" w:rsidRDefault="00000000">
            <w:pPr>
              <w:widowControl w:val="0"/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Назначение - нанесение послойной ленточной изоляции (посредством изолировочной головки) на поверхности, методом шаговой намотки пропитанных или сухих изолент.</w:t>
            </w:r>
          </w:p>
        </w:tc>
      </w:tr>
    </w:tbl>
    <w:p w14:paraId="660C23F7" w14:textId="77777777" w:rsidR="00867F9A" w:rsidRDefault="00867F9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14:paraId="7ACCB130" w14:textId="77777777" w:rsidR="00867F9A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УСЛОВИЯ ЭКСПЛУАТАЦИИ</w:t>
      </w:r>
    </w:p>
    <w:p w14:paraId="19B68550" w14:textId="77777777" w:rsidR="00867F9A" w:rsidRDefault="00867F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</w:p>
    <w:tbl>
      <w:tblPr>
        <w:tblW w:w="9385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9385"/>
      </w:tblGrid>
      <w:tr w:rsidR="00867F9A" w14:paraId="1354E582" w14:textId="77777777">
        <w:trPr>
          <w:trHeight w:val="269"/>
        </w:trPr>
        <w:tc>
          <w:tcPr>
            <w:tcW w:w="9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4FFBE" w14:textId="77777777" w:rsidR="00867F9A" w:rsidRDefault="00000000">
            <w:pPr>
              <w:widowControl w:val="0"/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Климатическое исполнение и категория размещения оборудования по ГОСТ 15150 – УХЛ 4.1.</w:t>
            </w:r>
          </w:p>
          <w:p w14:paraId="4873DFE9" w14:textId="77777777" w:rsidR="00867F9A" w:rsidRDefault="00000000">
            <w:pPr>
              <w:widowControl w:val="0"/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 установки оборудования – капитальное здание.</w:t>
            </w:r>
          </w:p>
          <w:p w14:paraId="2061B6DA" w14:textId="77777777" w:rsidR="00867F9A" w:rsidRDefault="00000000">
            <w:pPr>
              <w:widowControl w:val="0"/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Температура эксплуатации от 15 до 35 °С.</w:t>
            </w:r>
          </w:p>
          <w:p w14:paraId="5FB08E6D" w14:textId="77777777" w:rsidR="00867F9A" w:rsidRDefault="00000000">
            <w:pPr>
              <w:widowControl w:val="0"/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Относительная влажность воздуха от 40 до 85 %..</w:t>
            </w:r>
          </w:p>
        </w:tc>
      </w:tr>
    </w:tbl>
    <w:p w14:paraId="3AF57402" w14:textId="77777777" w:rsidR="00867F9A" w:rsidRDefault="00867F9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14:paraId="75704B03" w14:textId="77777777" w:rsidR="00867F9A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ТЕХНИЧЕСКИЕ ТРЕБОВАНИЯ</w:t>
      </w:r>
    </w:p>
    <w:p w14:paraId="6FFAAD92" w14:textId="77777777" w:rsidR="00867F9A" w:rsidRDefault="00867F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9498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9498"/>
      </w:tblGrid>
      <w:tr w:rsidR="00867F9A" w14:paraId="30ECD9BA" w14:textId="77777777">
        <w:trPr>
          <w:trHeight w:val="335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1A110" w14:textId="77777777" w:rsidR="00867F9A" w:rsidRDefault="0000000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4.1. Основные параметры и размеры</w:t>
            </w:r>
          </w:p>
        </w:tc>
      </w:tr>
      <w:tr w:rsidR="00867F9A" w14:paraId="65317EAD" w14:textId="77777777">
        <w:trPr>
          <w:trHeight w:val="335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69723D" w14:textId="77777777" w:rsidR="00867F9A" w:rsidRDefault="00000000">
            <w:pPr>
              <w:widowControl w:val="0"/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Оборудование предназначено для нанесения послойной ленточной изоляции (посредством изолировочной головки) на поверхности, методом шаговой намотки пропитанных или сухих изолент. Изолирование выполняется при одновременном вращении и линейном перемещении головки вдоль закрепленной секции. Изолирование осуществляется в обе стороны. Параметры изолировки вносятся в память станка через панель терминала.</w:t>
            </w:r>
          </w:p>
          <w:p w14:paraId="2D505472" w14:textId="77777777" w:rsidR="00867F9A" w:rsidRDefault="00000000">
            <w:pPr>
              <w:widowControl w:val="0"/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 управления оборудования должна обеспечивать ввод и сохранение в память станка управляющих программ с визуализацией параметров. Панель управления оборудованием должна иметь интуитивно понятный интерфейс, звуковую и визуальную индикацию нештатного состояния работы  оборудования.</w:t>
            </w:r>
          </w:p>
          <w:p w14:paraId="7DC45B6C" w14:textId="77777777" w:rsidR="00867F9A" w:rsidRDefault="00000000">
            <w:pPr>
              <w:widowControl w:val="0"/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Габариты оборудования (ДхШхВ) не более – 4500х1500х2500 мм.</w:t>
            </w:r>
          </w:p>
          <w:p w14:paraId="70F43F68" w14:textId="77777777" w:rsidR="00867F9A" w:rsidRDefault="00000000">
            <w:pPr>
              <w:widowControl w:val="0"/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Максимальная общая масса оборудования не более 1500 кг.</w:t>
            </w:r>
          </w:p>
        </w:tc>
      </w:tr>
      <w:tr w:rsidR="00867F9A" w14:paraId="3CECE64B" w14:textId="77777777">
        <w:trPr>
          <w:trHeight w:val="335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5A377" w14:textId="77777777" w:rsidR="00867F9A" w:rsidRDefault="0000000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867F9A" w14:paraId="76E2FCCF" w14:textId="77777777">
        <w:trPr>
          <w:trHeight w:val="335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4BB1D2" w14:textId="77777777" w:rsidR="00867F9A" w:rsidRDefault="00000000">
            <w:pPr>
              <w:widowControl w:val="0"/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Размер изолируемых секций:</w:t>
            </w:r>
          </w:p>
          <w:p w14:paraId="5DF1B8AD" w14:textId="77777777" w:rsidR="00867F9A" w:rsidRDefault="00000000">
            <w:pPr>
              <w:pStyle w:val="af0"/>
              <w:widowControl w:val="0"/>
              <w:numPr>
                <w:ilvl w:val="1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длина во всем диапазоне от 200 до 2000мм;</w:t>
            </w:r>
          </w:p>
          <w:p w14:paraId="1D46BA90" w14:textId="77777777" w:rsidR="00867F9A" w:rsidRDefault="00000000">
            <w:pPr>
              <w:pStyle w:val="af0"/>
              <w:widowControl w:val="0"/>
              <w:numPr>
                <w:ilvl w:val="1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ширина во всем диапазоне от 100 до 690 мм;</w:t>
            </w:r>
          </w:p>
          <w:p w14:paraId="3D6FE780" w14:textId="77777777" w:rsidR="00867F9A" w:rsidRDefault="00000000">
            <w:pPr>
              <w:pStyle w:val="af0"/>
              <w:widowControl w:val="0"/>
              <w:numPr>
                <w:ilvl w:val="1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длина пазовой части до 1500 мм включительно;</w:t>
            </w:r>
          </w:p>
          <w:p w14:paraId="0910F464" w14:textId="77777777" w:rsidR="00867F9A" w:rsidRDefault="00000000">
            <w:pPr>
              <w:pStyle w:val="af0"/>
              <w:widowControl w:val="0"/>
              <w:numPr>
                <w:ilvl w:val="1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длина изолируемой лобовой части до 350 мм включительно;</w:t>
            </w:r>
          </w:p>
          <w:p w14:paraId="6A7C6077" w14:textId="77777777" w:rsidR="00867F9A" w:rsidRDefault="00000000">
            <w:pPr>
              <w:pStyle w:val="af0"/>
              <w:widowControl w:val="0"/>
              <w:numPr>
                <w:ilvl w:val="1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максимальное сечение пазовой части не менее 30х60мм;</w:t>
            </w:r>
          </w:p>
          <w:p w14:paraId="408DA1A7" w14:textId="77777777" w:rsidR="00867F9A" w:rsidRDefault="00000000">
            <w:pPr>
              <w:pStyle w:val="af0"/>
              <w:widowControl w:val="0"/>
              <w:numPr>
                <w:ilvl w:val="1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минимальное сечение пазовой части не более 5х10мм.</w:t>
            </w:r>
          </w:p>
          <w:p w14:paraId="147F5724" w14:textId="77777777" w:rsidR="00867F9A" w:rsidRDefault="00000000">
            <w:pPr>
              <w:widowControl w:val="0"/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Угол поворота изолировочной головки не менее 120</w:t>
            </w:r>
            <w:r>
              <w:rPr>
                <w:rFonts w:ascii="Symbol" w:eastAsia="Symbol" w:hAnsi="Symbol" w:cs="Symbol"/>
                <w:sz w:val="24"/>
                <w:szCs w:val="24"/>
              </w:rPr>
              <w:sym w:font="Symbol" w:char="F0B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43EC0E3" w14:textId="77777777" w:rsidR="00867F9A" w:rsidRDefault="00000000">
            <w:pPr>
              <w:widowControl w:val="0"/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Угол перехода с пазовой части на лобовую 35..60</w:t>
            </w:r>
            <w:r>
              <w:rPr>
                <w:rFonts w:ascii="Symbol" w:eastAsia="Symbol" w:hAnsi="Symbol" w:cs="Symbol"/>
                <w:sz w:val="24"/>
                <w:szCs w:val="24"/>
              </w:rPr>
              <w:sym w:font="Symbol" w:char="F0B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67AC93D" w14:textId="77777777" w:rsidR="00867F9A" w:rsidRDefault="00000000">
            <w:pPr>
              <w:widowControl w:val="0"/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Ширина изолировочной ленты не менее 20мм;</w:t>
            </w:r>
          </w:p>
          <w:p w14:paraId="4F86FDE7" w14:textId="77777777" w:rsidR="00867F9A" w:rsidRDefault="00000000">
            <w:pPr>
              <w:widowControl w:val="0"/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Наружный диаметр рулона изолирующей ленты 150 -200 мм;</w:t>
            </w:r>
          </w:p>
          <w:p w14:paraId="08C77178" w14:textId="77777777" w:rsidR="00867F9A" w:rsidRDefault="00000000">
            <w:pPr>
              <w:widowControl w:val="0"/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Внутренний диаметр рулона изолирующей ленты 30мм;</w:t>
            </w:r>
          </w:p>
          <w:p w14:paraId="6658C74F" w14:textId="77777777" w:rsidR="00867F9A" w:rsidRDefault="00000000">
            <w:pPr>
              <w:widowControl w:val="0"/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Величина нахлеста до не менее 13мм.</w:t>
            </w:r>
          </w:p>
        </w:tc>
      </w:tr>
      <w:tr w:rsidR="00867F9A" w14:paraId="7263F670" w14:textId="77777777">
        <w:trPr>
          <w:trHeight w:val="335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98C9A" w14:textId="77777777" w:rsidR="00867F9A" w:rsidRDefault="0000000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Подраздел 4.3. Требования по надежности</w:t>
            </w:r>
          </w:p>
        </w:tc>
      </w:tr>
      <w:tr w:rsidR="00867F9A" w14:paraId="60643736" w14:textId="77777777">
        <w:trPr>
          <w:trHeight w:val="335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228AF" w14:textId="77777777" w:rsidR="00867F9A" w:rsidRDefault="00000000">
            <w:pPr>
              <w:widowControl w:val="0"/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службы оборудования – не менее 5 лет.</w:t>
            </w:r>
          </w:p>
          <w:p w14:paraId="080FC77A" w14:textId="77777777" w:rsidR="00867F9A" w:rsidRDefault="00000000">
            <w:pPr>
              <w:widowControl w:val="0"/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гарантии – не менее 12 месяцев с момента поставки</w:t>
            </w:r>
          </w:p>
        </w:tc>
      </w:tr>
      <w:tr w:rsidR="00867F9A" w14:paraId="41D2B5CA" w14:textId="77777777">
        <w:trPr>
          <w:trHeight w:val="335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A6ECAD" w14:textId="77777777" w:rsidR="00867F9A" w:rsidRDefault="0000000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</w:tr>
      <w:tr w:rsidR="00867F9A" w14:paraId="636F543A" w14:textId="77777777">
        <w:trPr>
          <w:trHeight w:val="335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4D37C" w14:textId="77777777" w:rsidR="00867F9A" w:rsidRDefault="00000000">
            <w:pPr>
              <w:widowControl w:val="0"/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Оборудование должно иметь конструкцию с соответствующей механической прочностью и устойчивостью, обеспечивающие работу в течение всего срока эксплуатации оборудования.</w:t>
            </w:r>
          </w:p>
          <w:p w14:paraId="2782125E" w14:textId="77777777" w:rsidR="00867F9A" w:rsidRDefault="00000000">
            <w:pPr>
              <w:widowControl w:val="0"/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Конструкция оборудования должна обеспечивать:</w:t>
            </w:r>
          </w:p>
          <w:p w14:paraId="44075D37" w14:textId="77777777" w:rsidR="00867F9A" w:rsidRDefault="00000000">
            <w:pPr>
              <w:pStyle w:val="af0"/>
              <w:widowControl w:val="0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возможность установки без устройства дополнительного фундамента;</w:t>
            </w:r>
          </w:p>
          <w:p w14:paraId="698FE23E" w14:textId="77777777" w:rsidR="00867F9A" w:rsidRDefault="00000000">
            <w:pPr>
              <w:pStyle w:val="af0"/>
              <w:widowControl w:val="0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возможность крепления к полу анкерными болтами;</w:t>
            </w:r>
          </w:p>
          <w:p w14:paraId="4FE74781" w14:textId="77777777" w:rsidR="00867F9A" w:rsidRDefault="00000000">
            <w:pPr>
              <w:pStyle w:val="af0"/>
              <w:widowControl w:val="0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возможность перемещения составных частей оборудования без дополнительной разборки через проемы размерами 2100мм х 2100мм;</w:t>
            </w:r>
          </w:p>
          <w:p w14:paraId="76AEF7AD" w14:textId="77777777" w:rsidR="00867F9A" w:rsidRDefault="00000000">
            <w:pPr>
              <w:pStyle w:val="af0"/>
              <w:widowControl w:val="0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возможность перемещения грузоподъемными механизмами без применения специальных нестандартных грузозахватных приспособлений.</w:t>
            </w:r>
          </w:p>
          <w:p w14:paraId="3160A38E" w14:textId="77777777" w:rsidR="00867F9A" w:rsidRDefault="00000000">
            <w:pPr>
              <w:widowControl w:val="0"/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Инструкция по монтажу и подключению оборудования, в том числе схемы, необходимые материалы и приспособления должны быть включены в комплект поставки.</w:t>
            </w:r>
          </w:p>
        </w:tc>
      </w:tr>
      <w:tr w:rsidR="00867F9A" w14:paraId="17754995" w14:textId="77777777">
        <w:trPr>
          <w:trHeight w:val="335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F2683" w14:textId="77777777" w:rsidR="00867F9A" w:rsidRDefault="0000000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4.5. Требования к материалам и комплектующим оборудования</w:t>
            </w:r>
          </w:p>
        </w:tc>
      </w:tr>
      <w:tr w:rsidR="00867F9A" w14:paraId="23C03E06" w14:textId="77777777">
        <w:trPr>
          <w:trHeight w:val="335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49261" w14:textId="77777777" w:rsidR="00867F9A" w:rsidRDefault="00000000">
            <w:pPr>
              <w:widowControl w:val="0"/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комплект поставки должны входить все материалы необходимые для проведения монтажных и пусконаладочных работ.</w:t>
            </w:r>
          </w:p>
        </w:tc>
      </w:tr>
      <w:tr w:rsidR="00867F9A" w14:paraId="39A2323E" w14:textId="77777777">
        <w:trPr>
          <w:trHeight w:val="335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83B28" w14:textId="77777777" w:rsidR="00867F9A" w:rsidRDefault="0000000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867F9A" w14:paraId="0640144D" w14:textId="77777777">
        <w:trPr>
          <w:trHeight w:val="335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E3DA8" w14:textId="77777777" w:rsidR="00867F9A" w:rsidRDefault="00000000">
            <w:pPr>
              <w:widowControl w:val="0"/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Лакокрасочное покрытие и защитные элементы оборудования должны быть стойкими к моющим веществам при влажной уборке.</w:t>
            </w:r>
          </w:p>
        </w:tc>
      </w:tr>
      <w:tr w:rsidR="00867F9A" w14:paraId="2EBA8E33" w14:textId="77777777">
        <w:trPr>
          <w:trHeight w:val="335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577F46" w14:textId="77777777" w:rsidR="00867F9A" w:rsidRDefault="0000000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4.7. Требования к электропитанию</w:t>
            </w:r>
          </w:p>
        </w:tc>
      </w:tr>
      <w:tr w:rsidR="00867F9A" w14:paraId="5A2884F7" w14:textId="77777777">
        <w:trPr>
          <w:trHeight w:val="335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EE1856" w14:textId="77777777" w:rsidR="00867F9A" w:rsidRDefault="00000000">
            <w:pPr>
              <w:widowControl w:val="0"/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Трехфазная сеть переменного тока напряжением 380В и частотой 50Гц. Допускается изготовление оборудования с питанием от однофазной сети переменного тока с напряжением 220В и частотой 50Гц.</w:t>
            </w:r>
          </w:p>
        </w:tc>
      </w:tr>
      <w:tr w:rsidR="00867F9A" w14:paraId="1403AC30" w14:textId="77777777">
        <w:trPr>
          <w:trHeight w:val="335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1DCE2" w14:textId="77777777" w:rsidR="00867F9A" w:rsidRDefault="0000000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4.8. Требования по энергопотреблению, энергосбережению и энергоэффективности</w:t>
            </w:r>
          </w:p>
        </w:tc>
      </w:tr>
      <w:tr w:rsidR="00867F9A" w14:paraId="24C9B212" w14:textId="77777777">
        <w:trPr>
          <w:trHeight w:val="335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157FF" w14:textId="77777777" w:rsidR="00867F9A" w:rsidRDefault="00000000">
            <w:pPr>
              <w:widowControl w:val="0"/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Требования не предъявляются</w:t>
            </w:r>
          </w:p>
        </w:tc>
      </w:tr>
      <w:tr w:rsidR="00867F9A" w14:paraId="560287E9" w14:textId="77777777">
        <w:trPr>
          <w:trHeight w:val="335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12DAF" w14:textId="77777777" w:rsidR="00867F9A" w:rsidRDefault="0000000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4.9. Требования к средствам измерения, контрольно-измерительным приборам и автоматике</w:t>
            </w:r>
          </w:p>
        </w:tc>
      </w:tr>
      <w:tr w:rsidR="00867F9A" w14:paraId="33CDBBFA" w14:textId="77777777">
        <w:trPr>
          <w:trHeight w:val="335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24E0B8" w14:textId="77777777" w:rsidR="00867F9A" w:rsidRDefault="00000000">
            <w:pPr>
              <w:pStyle w:val="af0"/>
              <w:widowControl w:val="0"/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Требования не предъявляются.</w:t>
            </w:r>
          </w:p>
        </w:tc>
      </w:tr>
      <w:tr w:rsidR="00867F9A" w14:paraId="04C237AA" w14:textId="77777777">
        <w:trPr>
          <w:trHeight w:val="335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12415" w14:textId="77777777" w:rsidR="00867F9A" w:rsidRDefault="0000000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4.10. Требования к комплектности</w:t>
            </w:r>
          </w:p>
        </w:tc>
      </w:tr>
      <w:tr w:rsidR="00867F9A" w14:paraId="1D90B5FA" w14:textId="77777777">
        <w:trPr>
          <w:trHeight w:val="335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E15F4" w14:textId="77777777" w:rsidR="00867F9A" w:rsidRDefault="00000000">
            <w:pPr>
              <w:widowControl w:val="0"/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комплект поставки должны входить:</w:t>
            </w:r>
          </w:p>
          <w:p w14:paraId="47FCF706" w14:textId="77777777" w:rsidR="00867F9A" w:rsidRDefault="00000000">
            <w:pPr>
              <w:pStyle w:val="af0"/>
              <w:widowControl w:val="0"/>
              <w:numPr>
                <w:ilvl w:val="0"/>
                <w:numId w:val="4"/>
              </w:numPr>
              <w:spacing w:after="0" w:line="240" w:lineRule="auto"/>
              <w:ind w:firstLine="2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станок изолировочный с АСУ для наложения корпусной изоляции</w:t>
            </w:r>
          </w:p>
          <w:p w14:paraId="4E9D82A9" w14:textId="77777777" w:rsidR="00867F9A" w:rsidRDefault="00000000">
            <w:pPr>
              <w:pStyle w:val="af0"/>
              <w:widowControl w:val="0"/>
              <w:numPr>
                <w:ilvl w:val="0"/>
                <w:numId w:val="4"/>
              </w:numPr>
              <w:spacing w:after="0" w:line="240" w:lineRule="auto"/>
              <w:ind w:firstLine="2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комплект крепежных изделий;</w:t>
            </w:r>
          </w:p>
          <w:p w14:paraId="0BAA734D" w14:textId="77777777" w:rsidR="00867F9A" w:rsidRDefault="00000000">
            <w:pPr>
              <w:pStyle w:val="af0"/>
              <w:widowControl w:val="0"/>
              <w:numPr>
                <w:ilvl w:val="0"/>
                <w:numId w:val="4"/>
              </w:numPr>
              <w:spacing w:after="0" w:line="240" w:lineRule="auto"/>
              <w:ind w:firstLine="2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комплект технической документации в составе:</w:t>
            </w:r>
          </w:p>
          <w:p w14:paraId="251605A6" w14:textId="77777777" w:rsidR="00867F9A" w:rsidRDefault="00000000">
            <w:pPr>
              <w:pStyle w:val="af0"/>
              <w:widowControl w:val="0"/>
              <w:numPr>
                <w:ilvl w:val="1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руководство по эксплуатации;</w:t>
            </w:r>
          </w:p>
          <w:p w14:paraId="58E37F61" w14:textId="77777777" w:rsidR="00867F9A" w:rsidRDefault="00000000">
            <w:pPr>
              <w:pStyle w:val="af0"/>
              <w:widowControl w:val="0"/>
              <w:numPr>
                <w:ilvl w:val="1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инструкция по техническому обслуживанию;</w:t>
            </w:r>
          </w:p>
          <w:p w14:paraId="2A9A906B" w14:textId="77777777" w:rsidR="00867F9A" w:rsidRDefault="00000000">
            <w:pPr>
              <w:pStyle w:val="af0"/>
              <w:widowControl w:val="0"/>
              <w:numPr>
                <w:ilvl w:val="1"/>
                <w:numId w:val="5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альбом схем электрических, гидравлических, пневматических;</w:t>
            </w:r>
          </w:p>
          <w:p w14:paraId="06A32D18" w14:textId="77777777" w:rsidR="00867F9A" w:rsidRDefault="00000000">
            <w:pPr>
              <w:pStyle w:val="af0"/>
              <w:widowControl w:val="0"/>
              <w:numPr>
                <w:ilvl w:val="1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паспорт (формуляр);</w:t>
            </w:r>
          </w:p>
          <w:p w14:paraId="3D05AB7D" w14:textId="77777777" w:rsidR="00867F9A" w:rsidRDefault="00000000">
            <w:pPr>
              <w:widowControl w:val="0"/>
              <w:numPr>
                <w:ilvl w:val="1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инструкция по монтажу и подключению.</w:t>
            </w:r>
          </w:p>
        </w:tc>
      </w:tr>
      <w:tr w:rsidR="00867F9A" w14:paraId="0598D69D" w14:textId="77777777">
        <w:trPr>
          <w:trHeight w:val="335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1E9F2" w14:textId="77777777" w:rsidR="00867F9A" w:rsidRDefault="0000000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Подраздел 4.11 Требования к маркировке</w:t>
            </w:r>
          </w:p>
        </w:tc>
      </w:tr>
      <w:tr w:rsidR="00867F9A" w14:paraId="3C70906F" w14:textId="77777777">
        <w:trPr>
          <w:trHeight w:val="335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6DF583" w14:textId="77777777" w:rsidR="00867F9A" w:rsidRDefault="00000000">
            <w:pPr>
              <w:widowControl w:val="0"/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Маркировка оборудования должна соответствовать ГОСТ 26828-86</w:t>
            </w:r>
          </w:p>
        </w:tc>
      </w:tr>
      <w:tr w:rsidR="00867F9A" w14:paraId="5585E60C" w14:textId="77777777">
        <w:trPr>
          <w:trHeight w:val="335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1D71A" w14:textId="77777777" w:rsidR="00867F9A" w:rsidRDefault="0000000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4.12. Требования к упаковке</w:t>
            </w:r>
          </w:p>
        </w:tc>
      </w:tr>
      <w:tr w:rsidR="00867F9A" w14:paraId="38BAC606" w14:textId="77777777">
        <w:trPr>
          <w:trHeight w:val="335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73FE4" w14:textId="77777777" w:rsidR="00867F9A" w:rsidRDefault="00000000">
            <w:pPr>
              <w:widowControl w:val="0"/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Оборудование в зависимости от способа транспортировки поставляется в специальной упаковке, обеспечивающей полную сохранность оборудования на весь срок его транспортировки с учетом перегрузок и длительного хранения. На упаковке обязательно наличие маркировки, позволяющей определить вид оборудования, его наименование, тип, марку, без вскрытия упаковки</w:t>
            </w:r>
          </w:p>
        </w:tc>
      </w:tr>
    </w:tbl>
    <w:p w14:paraId="704BB6DC" w14:textId="77777777" w:rsidR="00867F9A" w:rsidRDefault="00867F9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3B2F83B" w14:textId="77777777" w:rsidR="00867F9A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14:paraId="23E9AEE6" w14:textId="77777777" w:rsidR="00867F9A" w:rsidRDefault="00867F9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498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9498"/>
      </w:tblGrid>
      <w:tr w:rsidR="00867F9A" w14:paraId="0A64A953" w14:textId="77777777">
        <w:trPr>
          <w:trHeight w:val="399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E781A0" w14:textId="77777777" w:rsidR="00867F9A" w:rsidRDefault="0000000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5.1. Порядок сдачи и приемки</w:t>
            </w:r>
          </w:p>
        </w:tc>
      </w:tr>
      <w:tr w:rsidR="00867F9A" w14:paraId="40C4A8F6" w14:textId="77777777">
        <w:trPr>
          <w:trHeight w:val="399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09298" w14:textId="77777777" w:rsidR="00867F9A" w:rsidRDefault="00000000">
            <w:pPr>
              <w:widowControl w:val="0"/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Порядок сдачи и приемки продукции – в соответствии с условиями проекта договора.</w:t>
            </w:r>
          </w:p>
        </w:tc>
      </w:tr>
      <w:tr w:rsidR="00867F9A" w14:paraId="3E0659B7" w14:textId="77777777">
        <w:trPr>
          <w:trHeight w:val="399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92B3BE" w14:textId="77777777" w:rsidR="00867F9A" w:rsidRDefault="0000000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5.2. Требования по передаче заказчику технических и иных документов при поставке товаров</w:t>
            </w:r>
          </w:p>
        </w:tc>
      </w:tr>
      <w:tr w:rsidR="00867F9A" w14:paraId="397F709D" w14:textId="77777777">
        <w:trPr>
          <w:trHeight w:val="399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C8538" w14:textId="77777777" w:rsidR="00867F9A" w:rsidRDefault="00000000">
            <w:pPr>
              <w:widowControl w:val="0"/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Требования по передаче технических и иных документов – в соответствии с условиями проекта договора.</w:t>
            </w:r>
          </w:p>
        </w:tc>
      </w:tr>
    </w:tbl>
    <w:p w14:paraId="69100482" w14:textId="77777777" w:rsidR="00867F9A" w:rsidRDefault="00867F9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689E863" w14:textId="77777777" w:rsidR="00867F9A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14:paraId="13A4ECCB" w14:textId="77777777" w:rsidR="00867F9A" w:rsidRDefault="00867F9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498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9498"/>
      </w:tblGrid>
      <w:tr w:rsidR="00867F9A" w14:paraId="5C5C3B78" w14:textId="77777777">
        <w:trPr>
          <w:trHeight w:val="399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CDE85" w14:textId="77777777" w:rsidR="00867F9A" w:rsidRDefault="00000000">
            <w:pPr>
              <w:widowControl w:val="0"/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Допускается перевозка любым транспортом, при этом способ перевозки оборудования должен исключать возможность его повреждения в процессе транспортировки и неблагоприятного воздействия внешней среды.</w:t>
            </w:r>
          </w:p>
          <w:p w14:paraId="239165B1" w14:textId="77777777" w:rsidR="00867F9A" w:rsidRDefault="00000000">
            <w:pPr>
              <w:widowControl w:val="0"/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Расстановка и крепление ящиков с оборудованием в транспортных средствах должны исключать возможность их смещения, ударов и толчков.</w:t>
            </w:r>
          </w:p>
          <w:p w14:paraId="1BF6F4D2" w14:textId="77777777" w:rsidR="00867F9A" w:rsidRDefault="00000000">
            <w:pPr>
              <w:widowControl w:val="0"/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к транспортировке и транспортирование должно осуществляться в соответствии с требованиями завода изготовителя.</w:t>
            </w:r>
          </w:p>
          <w:p w14:paraId="6C1AD4A2" w14:textId="77777777" w:rsidR="00867F9A" w:rsidRDefault="00000000">
            <w:pPr>
              <w:widowControl w:val="0"/>
              <w:spacing w:after="0" w:line="240" w:lineRule="auto"/>
              <w:ind w:firstLine="6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Ответственность за достаточность и надежность упаковки несет Поставщик.</w:t>
            </w:r>
          </w:p>
        </w:tc>
      </w:tr>
    </w:tbl>
    <w:p w14:paraId="596244BB" w14:textId="77777777" w:rsidR="00867F9A" w:rsidRDefault="00867F9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9F3A77B" w14:textId="77777777" w:rsidR="00867F9A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 w14:paraId="036CE298" w14:textId="77777777" w:rsidR="00867F9A" w:rsidRDefault="00867F9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498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9498"/>
      </w:tblGrid>
      <w:tr w:rsidR="00867F9A" w14:paraId="6AFA33CB" w14:textId="77777777">
        <w:trPr>
          <w:trHeight w:val="399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D8A95" w14:textId="77777777" w:rsidR="00867F9A" w:rsidRDefault="00000000">
            <w:pPr>
              <w:widowControl w:val="0"/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Хранение должно осуществляться в условиях, исключающих неблагоприятные воздействия внешней среды и в соответствии с требованиями завода изготовителя.</w:t>
            </w:r>
          </w:p>
        </w:tc>
      </w:tr>
    </w:tbl>
    <w:p w14:paraId="1BA1DF66" w14:textId="77777777" w:rsidR="00867F9A" w:rsidRDefault="00867F9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C03FEC8" w14:textId="77777777" w:rsidR="00867F9A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p w14:paraId="3052175F" w14:textId="77777777" w:rsidR="00867F9A" w:rsidRDefault="00867F9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498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9498"/>
      </w:tblGrid>
      <w:tr w:rsidR="00867F9A" w14:paraId="6F28C8D8" w14:textId="77777777">
        <w:trPr>
          <w:trHeight w:val="399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5773BF" w14:textId="77777777" w:rsidR="00867F9A" w:rsidRDefault="00000000">
            <w:pPr>
              <w:widowControl w:val="0"/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Поставщик должен гарантировать устойчивую работу оборудования в течение, не менее 12 месяцев, с даты ввода его в эксплуатацию. В гарантийный период Поставщик должен устранять отказы оборудования за свой счет в течение 30 дней со дня получения уведомления.</w:t>
            </w:r>
          </w:p>
          <w:p w14:paraId="2E00573B" w14:textId="77777777" w:rsidR="00867F9A" w:rsidRDefault="00000000">
            <w:pPr>
              <w:widowControl w:val="0"/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Гарантийный ремонт должен производиться полностью за счет поставщика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территории (по месту нахождения) заказчика в соответствии с техническими требованиями производителя оборудования. При невозможности выполнить гарантийный ремонт на территории (по месту нахождения) заказчика, поставщик обязан за свой счет осуществить транспортировку оборудования к месту проведения гарантийного ремонта, а также возврат оборудования заказчику после его проведения.</w:t>
            </w:r>
          </w:p>
          <w:p w14:paraId="5E1F3B0A" w14:textId="77777777" w:rsidR="00867F9A" w:rsidRDefault="00000000">
            <w:pPr>
              <w:widowControl w:val="0"/>
              <w:spacing w:after="0" w:line="240" w:lineRule="auto"/>
              <w:ind w:firstLine="6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Гарантийный ремонт на территории (по месту нахождения) заказчика должны производить специалисты поставщика (производителя) оборудования – граждане РФ.</w:t>
            </w:r>
          </w:p>
        </w:tc>
      </w:tr>
    </w:tbl>
    <w:p w14:paraId="0AADFAFC" w14:textId="77777777" w:rsidR="00867F9A" w:rsidRDefault="00867F9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F825A68" w14:textId="77777777" w:rsidR="00867F9A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9. ТРЕБОВАНИЯ ПО РЕМОНТОПРИГОДНОСТИ</w:t>
      </w:r>
    </w:p>
    <w:p w14:paraId="56D31ED9" w14:textId="77777777" w:rsidR="00867F9A" w:rsidRDefault="00867F9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498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9498"/>
      </w:tblGrid>
      <w:tr w:rsidR="00867F9A" w14:paraId="0DCD2DAB" w14:textId="77777777">
        <w:trPr>
          <w:trHeight w:val="399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534737" w14:textId="77777777" w:rsidR="00867F9A" w:rsidRDefault="00000000">
            <w:pPr>
              <w:widowControl w:val="0"/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Оборудование должно иметь конструкцию, обеспечивающую возможность замены составных частей или элементов оборудования при проведении ремонта.</w:t>
            </w:r>
          </w:p>
          <w:p w14:paraId="21E007C3" w14:textId="77777777" w:rsidR="00867F9A" w:rsidRDefault="00000000">
            <w:pPr>
              <w:widowControl w:val="0"/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Оборудование должно иметь конструкцию, обеспечивающую удобство осмотра, ремонта, проверки, замены и т.п., а также обеспечивающую соблюдение требований охраны труда при проведении этих работ.</w:t>
            </w:r>
          </w:p>
          <w:p w14:paraId="2A968434" w14:textId="77777777" w:rsidR="00867F9A" w:rsidRDefault="00000000">
            <w:pPr>
              <w:widowControl w:val="0"/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Техническая документация на оборудование должна содержать указания по возможным неисправностям оборудования и способам их устранения, а также указания по периодическому обслуживанию.</w:t>
            </w:r>
          </w:p>
          <w:p w14:paraId="6B5A99DA" w14:textId="77777777" w:rsidR="00867F9A" w:rsidRDefault="00000000">
            <w:pPr>
              <w:widowControl w:val="0"/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Запасные, расходные части и элементы должны быть коммерчески доступны на территории РФ.</w:t>
            </w:r>
          </w:p>
        </w:tc>
      </w:tr>
    </w:tbl>
    <w:p w14:paraId="135DBB23" w14:textId="77777777" w:rsidR="00867F9A" w:rsidRDefault="00867F9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14:paraId="0DE0E22B" w14:textId="77777777" w:rsidR="00867F9A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10. ТРЕБОВАНИЯ К ОБСЛУЖИВАНИЮ</w:t>
      </w:r>
    </w:p>
    <w:p w14:paraId="075144CC" w14:textId="77777777" w:rsidR="00867F9A" w:rsidRDefault="00867F9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tbl>
      <w:tblPr>
        <w:tblW w:w="9498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9498"/>
      </w:tblGrid>
      <w:tr w:rsidR="00867F9A" w14:paraId="5DC2FC31" w14:textId="77777777">
        <w:trPr>
          <w:trHeight w:val="399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8E9ED" w14:textId="77777777" w:rsidR="00867F9A" w:rsidRDefault="00000000">
            <w:pPr>
              <w:widowControl w:val="0"/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Поставщик должен оказывать консультативную и техническую поддержку по монтажу, инсталляции эксплуатации и техническому обслуживанию оборудования в течение гарантийного срока.</w:t>
            </w:r>
          </w:p>
        </w:tc>
      </w:tr>
    </w:tbl>
    <w:p w14:paraId="1C51CE80" w14:textId="77777777" w:rsidR="00867F9A" w:rsidRDefault="00867F9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14:paraId="096BD128" w14:textId="77777777" w:rsidR="00867F9A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11. ЭКОЛОГИЧЕСКИЕ ТРЕБОВАНИЯ</w:t>
      </w:r>
    </w:p>
    <w:p w14:paraId="0843980B" w14:textId="77777777" w:rsidR="00867F9A" w:rsidRDefault="00867F9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tbl>
      <w:tblPr>
        <w:tblW w:w="9498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9498"/>
      </w:tblGrid>
      <w:tr w:rsidR="00867F9A" w14:paraId="74F1538E" w14:textId="77777777">
        <w:trPr>
          <w:trHeight w:val="399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C8D6D" w14:textId="77777777" w:rsidR="00867F9A" w:rsidRDefault="00000000">
            <w:pPr>
              <w:widowControl w:val="0"/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Экологические требования должны соответствовать требованиям законодательства РФ на момент поставки. Материалы, используемые при изготовлении оборудования, не должны представлять опасности для жизни, здоровья людей и окружающей среды, как в процессе эксплуатации, так и после окончания срока эксплуатации.</w:t>
            </w:r>
          </w:p>
          <w:p w14:paraId="5C3A679C" w14:textId="77777777" w:rsidR="00867F9A" w:rsidRDefault="00000000">
            <w:pPr>
              <w:widowControl w:val="0"/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эксплуатации и последующей утилизации оборудования не должно происходить образование новых видов жидких и твердых отходов.</w:t>
            </w:r>
          </w:p>
          <w:p w14:paraId="47A5C3C8" w14:textId="77777777" w:rsidR="00867F9A" w:rsidRDefault="00000000">
            <w:pPr>
              <w:widowControl w:val="0"/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Способы утилизации оборудования не должны наносить вреда окружающей среде и должны быть определены Производителем.</w:t>
            </w:r>
          </w:p>
          <w:p w14:paraId="3D54B004" w14:textId="77777777" w:rsidR="00867F9A" w:rsidRDefault="00867F9A">
            <w:pPr>
              <w:widowControl w:val="0"/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91F6113" w14:textId="77777777" w:rsidR="00867F9A" w:rsidRDefault="00867F9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3DC04B8" w14:textId="77777777" w:rsidR="00867F9A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12. ТРЕБОВАНИЯ ПО БЕЗОПАСНОСТИ</w:t>
      </w:r>
    </w:p>
    <w:p w14:paraId="5AADF97C" w14:textId="77777777" w:rsidR="00867F9A" w:rsidRDefault="00867F9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498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9498"/>
      </w:tblGrid>
      <w:tr w:rsidR="00867F9A" w14:paraId="0B9E3E1E" w14:textId="77777777">
        <w:trPr>
          <w:trHeight w:val="399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8E096" w14:textId="77777777" w:rsidR="00867F9A" w:rsidRDefault="00000000">
            <w:pPr>
              <w:widowControl w:val="0"/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Поставляемое оборудование должно иметь сертификат соответствия техническому регламенту «О безопасности машин и оборудования» (ТР ТС 010/2011).</w:t>
            </w:r>
          </w:p>
          <w:p w14:paraId="09DCD2D5" w14:textId="77777777" w:rsidR="00867F9A" w:rsidRDefault="00000000">
            <w:pPr>
              <w:widowControl w:val="0"/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эксплуатации оборудования Заказчиком воздействие на персонал вредных производственных факторов от оборудования не должно превышать предельно допустимые значения. В технической документации на оборудование должны быть указаны меры безопасности при работе с ним.</w:t>
            </w:r>
          </w:p>
          <w:p w14:paraId="7790DDE9" w14:textId="77777777" w:rsidR="00867F9A" w:rsidRDefault="00867F9A">
            <w:pPr>
              <w:widowControl w:val="0"/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0C1ABC9" w14:textId="77777777" w:rsidR="00867F9A" w:rsidRDefault="00867F9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0E82246" w14:textId="77777777" w:rsidR="00867F9A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13. ТРЕБОВАНИЯ К КАЧЕСТВУ И КЛАССИФИКАЦИЯ ОБОРУДОВАНИЯ</w:t>
      </w:r>
    </w:p>
    <w:p w14:paraId="5477B29E" w14:textId="77777777" w:rsidR="00867F9A" w:rsidRDefault="00867F9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498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9498"/>
      </w:tblGrid>
      <w:tr w:rsidR="00867F9A" w14:paraId="123E3D9A" w14:textId="77777777">
        <w:trPr>
          <w:trHeight w:val="399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C336A" w14:textId="77777777" w:rsidR="00867F9A" w:rsidRDefault="00000000">
            <w:pPr>
              <w:widowControl w:val="0"/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Качество поставляемого оборудования должно соответствовать требованиям данного технического задания.</w:t>
            </w:r>
          </w:p>
          <w:p w14:paraId="621D1F14" w14:textId="77777777" w:rsidR="00867F9A" w:rsidRDefault="00000000">
            <w:pPr>
              <w:widowControl w:val="0"/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Качество оборудования при поставке должно подтверждаться паспортом.</w:t>
            </w:r>
          </w:p>
        </w:tc>
      </w:tr>
    </w:tbl>
    <w:p w14:paraId="78CDEFAB" w14:textId="77777777" w:rsidR="00867F9A" w:rsidRDefault="00867F9A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0F707234" w14:textId="77777777" w:rsidR="00867F9A" w:rsidRDefault="00000000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14. ТЕХНИЧЕСКОЕ СОПРОВОЖДЕНИЕ ТОВАРА</w:t>
      </w:r>
    </w:p>
    <w:p w14:paraId="67D9EAC3" w14:textId="77777777" w:rsidR="00867F9A" w:rsidRDefault="00867F9A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tbl>
      <w:tblPr>
        <w:tblW w:w="9498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9498"/>
      </w:tblGrid>
      <w:tr w:rsidR="00867F9A" w14:paraId="6369791B" w14:textId="77777777">
        <w:trPr>
          <w:trHeight w:val="399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02BAF" w14:textId="77777777" w:rsidR="00867F9A" w:rsidRDefault="00000000">
            <w:pPr>
              <w:widowControl w:val="0"/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весь нормативный срок эксплуатации оборудования Поставщик должен обеспечить квалифицированную техническую поддержку, в том числе:</w:t>
            </w:r>
          </w:p>
          <w:p w14:paraId="3D68A12E" w14:textId="77777777" w:rsidR="00867F9A" w:rsidRDefault="00000000">
            <w:pPr>
              <w:pStyle w:val="af0"/>
              <w:widowControl w:val="0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поставку комплектующих, вышедших из строя и требующих замены;</w:t>
            </w:r>
          </w:p>
          <w:p w14:paraId="71FC3BEC" w14:textId="77777777" w:rsidR="00867F9A" w:rsidRDefault="00000000">
            <w:pPr>
              <w:pStyle w:val="af0"/>
              <w:widowControl w:val="0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содействие в решении любых технических вопросов, связанных с эксплуатацией данного оборудования;</w:t>
            </w:r>
          </w:p>
          <w:p w14:paraId="7493C13F" w14:textId="77777777" w:rsidR="00867F9A" w:rsidRDefault="00000000">
            <w:pPr>
              <w:pStyle w:val="af0"/>
              <w:widowControl w:val="0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содействие в решении вопросов ремонта оборудования в послегарантийный период.</w:t>
            </w:r>
          </w:p>
        </w:tc>
      </w:tr>
    </w:tbl>
    <w:p w14:paraId="6057FE50" w14:textId="77777777" w:rsidR="00867F9A" w:rsidRDefault="00867F9A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14:paraId="2AC4266B" w14:textId="640B032B" w:rsidR="00867F9A" w:rsidRDefault="00867F9A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202AB2A" w14:textId="77777777" w:rsidR="00867F9A" w:rsidRDefault="00867F9A" w:rsidP="0070793D">
      <w:pPr>
        <w:tabs>
          <w:tab w:val="left" w:pos="54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14:paraId="4A56852D" w14:textId="77777777" w:rsidR="00867F9A" w:rsidRDefault="00867F9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14:paraId="743FED28" w14:textId="3E439F4F" w:rsidR="00867F9A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</w:t>
      </w:r>
      <w:r w:rsidR="007079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ТРЕБОВАНИЯ К КОЛИЧЕСТВУ, МЕСТУ И СРОКУ (ПЕРИОДИЧНОСТИ) ПОСТАВКИ</w:t>
      </w:r>
    </w:p>
    <w:p w14:paraId="537A0141" w14:textId="77777777" w:rsidR="00867F9A" w:rsidRDefault="00867F9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tbl>
      <w:tblPr>
        <w:tblW w:w="9498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9498"/>
      </w:tblGrid>
      <w:tr w:rsidR="00867F9A" w14:paraId="4AE6FF55" w14:textId="77777777">
        <w:trPr>
          <w:trHeight w:val="399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8EFFD8" w14:textId="77777777" w:rsidR="00867F9A" w:rsidRDefault="00000000">
            <w:pPr>
              <w:widowControl w:val="0"/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Требования к количеству, месту и срокам поставки определены Спецификацией (Приложение 1 к настоящему техническому заданию).</w:t>
            </w:r>
          </w:p>
          <w:p w14:paraId="2AF9C428" w14:textId="77777777" w:rsidR="00867F9A" w:rsidRDefault="00000000">
            <w:pPr>
              <w:widowControl w:val="0"/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Оборудование поставляется одной партией. Допускается досрочная поставка и поставка партиями по согласованию с Заказчиком.</w:t>
            </w:r>
          </w:p>
        </w:tc>
      </w:tr>
    </w:tbl>
    <w:p w14:paraId="1ADE40B0" w14:textId="77777777" w:rsidR="00867F9A" w:rsidRDefault="00867F9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14:paraId="5B646D7D" w14:textId="0C7DD4C6" w:rsidR="00867F9A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</w:t>
      </w:r>
      <w:r w:rsidR="007079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ТРЕБОВАНИЕ К ФОРМЕ ПРЕДСТАВЛЯЕМОЙ ИНФОРМАЦИИ</w:t>
      </w:r>
    </w:p>
    <w:p w14:paraId="36C92E2D" w14:textId="77777777" w:rsidR="00867F9A" w:rsidRDefault="00867F9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tbl>
      <w:tblPr>
        <w:tblW w:w="9498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9498"/>
      </w:tblGrid>
      <w:tr w:rsidR="00867F9A" w14:paraId="3468B33C" w14:textId="77777777">
        <w:trPr>
          <w:trHeight w:val="399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FD3F0D" w14:textId="77777777" w:rsidR="00867F9A" w:rsidRDefault="00000000">
            <w:pPr>
              <w:widowControl w:val="0"/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Техническая документация предоставляется в полном объеме на русском языке на бумажном носителе в одном экземпляре, заверенная печатью и подписью продавца.</w:t>
            </w:r>
          </w:p>
        </w:tc>
      </w:tr>
    </w:tbl>
    <w:p w14:paraId="2FB0D2A6" w14:textId="77777777" w:rsidR="00867F9A" w:rsidRDefault="00867F9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</w:p>
    <w:p w14:paraId="2D8DF995" w14:textId="274E7766" w:rsidR="00867F9A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</w:t>
      </w:r>
      <w:r w:rsidR="007079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ТРЕБОВАНИЯ К ТЕХНИЧЕСКОМУ ОБУЧЕНИЮ ПЕРСОНАЛА ЗАКАЗЧИКА</w:t>
      </w:r>
    </w:p>
    <w:p w14:paraId="3AAC8359" w14:textId="77777777" w:rsidR="00867F9A" w:rsidRDefault="00867F9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</w:p>
    <w:tbl>
      <w:tblPr>
        <w:tblW w:w="9498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9498"/>
      </w:tblGrid>
      <w:tr w:rsidR="00867F9A" w14:paraId="02A70BBD" w14:textId="77777777"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7CC58" w14:textId="77777777" w:rsidR="00867F9A" w:rsidRDefault="00000000">
            <w:pPr>
              <w:widowControl w:val="0"/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Требования не предъявляются.</w:t>
            </w:r>
          </w:p>
        </w:tc>
      </w:tr>
    </w:tbl>
    <w:p w14:paraId="5D79F4E0" w14:textId="77777777" w:rsidR="00867F9A" w:rsidRDefault="00867F9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6"/>
          <w:lang w:eastAsia="ru-RU"/>
        </w:rPr>
      </w:pPr>
    </w:p>
    <w:p w14:paraId="2AB41D74" w14:textId="324F09DE" w:rsidR="00867F9A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</w:t>
      </w:r>
      <w:r w:rsidR="007079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ПЕРЕЧЕНЬ ПРИНЯТЫХ СОКРАЩЕНИЙ</w:t>
      </w:r>
    </w:p>
    <w:p w14:paraId="5ADAC115" w14:textId="77777777" w:rsidR="00867F9A" w:rsidRDefault="00867F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</w:p>
    <w:tbl>
      <w:tblPr>
        <w:tblW w:w="9498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708"/>
        <w:gridCol w:w="2411"/>
        <w:gridCol w:w="6379"/>
      </w:tblGrid>
      <w:tr w:rsidR="00867F9A" w14:paraId="1E645D6E" w14:textId="77777777">
        <w:trPr>
          <w:trHeight w:val="39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2E2995" w14:textId="77777777" w:rsidR="00867F9A" w:rsidRDefault="0000000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FE02A3" w14:textId="77777777" w:rsidR="00867F9A" w:rsidRDefault="0000000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B7E1F5" w14:textId="77777777" w:rsidR="00867F9A" w:rsidRDefault="0000000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  <w:tr w:rsidR="00867F9A" w14:paraId="18851100" w14:textId="77777777">
        <w:trPr>
          <w:trHeight w:val="215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610E52" w14:textId="77777777" w:rsidR="00867F9A" w:rsidRDefault="0000000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6F0C99" w14:textId="77777777" w:rsidR="00867F9A" w:rsidRDefault="0000000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АСУ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4314E3" w14:textId="77777777" w:rsidR="00867F9A" w:rsidRDefault="0000000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Автоматическая система управления</w:t>
            </w:r>
          </w:p>
        </w:tc>
      </w:tr>
      <w:tr w:rsidR="00867F9A" w14:paraId="7B705C36" w14:textId="77777777">
        <w:trPr>
          <w:trHeight w:val="215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E9D9E2" w14:textId="77777777" w:rsidR="00867F9A" w:rsidRDefault="0000000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58855F" w14:textId="77777777" w:rsidR="00867F9A" w:rsidRDefault="0000000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ГОСТ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017849" w14:textId="77777777" w:rsidR="00867F9A" w:rsidRDefault="0000000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Государственный стандарт</w:t>
            </w:r>
          </w:p>
        </w:tc>
      </w:tr>
      <w:tr w:rsidR="00867F9A" w14:paraId="6AF0A4DC" w14:textId="77777777">
        <w:trPr>
          <w:trHeight w:val="21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6925D9" w14:textId="52B4FB8C" w:rsidR="00867F9A" w:rsidRDefault="00313FF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="000000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DDD691" w14:textId="77777777" w:rsidR="00867F9A" w:rsidRDefault="0000000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ОКПД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7D3F43" w14:textId="77777777" w:rsidR="00867F9A" w:rsidRDefault="0000000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Общероссийский классификатор продукции</w:t>
            </w:r>
          </w:p>
        </w:tc>
      </w:tr>
      <w:tr w:rsidR="00867F9A" w14:paraId="40091E41" w14:textId="77777777">
        <w:trPr>
          <w:trHeight w:val="21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F17C9E" w14:textId="4DCD81A6" w:rsidR="00867F9A" w:rsidRDefault="00313FF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0000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467411" w14:textId="77777777" w:rsidR="00867F9A" w:rsidRDefault="0000000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РФ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DF92A1" w14:textId="77777777" w:rsidR="00867F9A" w:rsidRDefault="0000000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Российская Федерация</w:t>
            </w:r>
          </w:p>
        </w:tc>
      </w:tr>
      <w:tr w:rsidR="00867F9A" w14:paraId="159E0927" w14:textId="77777777">
        <w:trPr>
          <w:trHeight w:val="207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DA6F84" w14:textId="1E92BCC5" w:rsidR="00867F9A" w:rsidRDefault="00313FF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="000000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F4F4DE" w14:textId="77777777" w:rsidR="00867F9A" w:rsidRDefault="0000000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 ТС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62C14B" w14:textId="77777777" w:rsidR="00867F9A" w:rsidRDefault="0000000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Технический регламент таможенного союза</w:t>
            </w:r>
          </w:p>
        </w:tc>
      </w:tr>
      <w:tr w:rsidR="00867F9A" w14:paraId="352FA03A" w14:textId="77777777">
        <w:trPr>
          <w:trHeight w:val="21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D1EBC4" w14:textId="5CC7D006" w:rsidR="00867F9A" w:rsidRDefault="00313FF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0000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4EACCD" w14:textId="77777777" w:rsidR="00867F9A" w:rsidRDefault="0000000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47EBD8" w14:textId="77777777" w:rsidR="00867F9A" w:rsidRDefault="0000000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Технические условия</w:t>
            </w:r>
          </w:p>
        </w:tc>
      </w:tr>
    </w:tbl>
    <w:p w14:paraId="54C4E173" w14:textId="77777777" w:rsidR="00867F9A" w:rsidRDefault="00867F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009D8FD" w14:textId="0B1CD733" w:rsidR="00867F9A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РАЗДЕЛ </w:t>
      </w:r>
      <w:r w:rsidR="007079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19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ПЕРЕЧЕНЬ ПРИЛОЖЕНИЙ</w:t>
      </w:r>
    </w:p>
    <w:p w14:paraId="34D61E14" w14:textId="77777777" w:rsidR="00867F9A" w:rsidRDefault="00867F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498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708"/>
        <w:gridCol w:w="6975"/>
        <w:gridCol w:w="1815"/>
      </w:tblGrid>
      <w:tr w:rsidR="00867F9A" w14:paraId="79E2C6CD" w14:textId="77777777">
        <w:trPr>
          <w:trHeight w:val="39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4CB9A3" w14:textId="77777777" w:rsidR="00867F9A" w:rsidRDefault="0000000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6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7A69EC" w14:textId="77777777" w:rsidR="00867F9A" w:rsidRDefault="0000000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3E560E" w14:textId="77777777" w:rsidR="00867F9A" w:rsidRDefault="0000000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</w:t>
            </w:r>
          </w:p>
          <w:p w14:paraId="0C783054" w14:textId="77777777" w:rsidR="00867F9A" w:rsidRDefault="0000000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листов</w:t>
            </w:r>
          </w:p>
        </w:tc>
      </w:tr>
      <w:tr w:rsidR="00867F9A" w14:paraId="45B99F0E" w14:textId="77777777">
        <w:trPr>
          <w:trHeight w:val="39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1A0D6" w14:textId="77777777" w:rsidR="00867F9A" w:rsidRDefault="0000000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6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3D6AE" w14:textId="77777777" w:rsidR="00867F9A" w:rsidRDefault="0000000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Спецификация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3FC01B" w14:textId="77777777" w:rsidR="00867F9A" w:rsidRDefault="0000000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</w:tbl>
    <w:p w14:paraId="7D17AE5B" w14:textId="77777777" w:rsidR="00867F9A" w:rsidRDefault="00867F9A">
      <w:pPr>
        <w:tabs>
          <w:tab w:val="left" w:pos="7596"/>
        </w:tabs>
      </w:pPr>
    </w:p>
    <w:tbl>
      <w:tblPr>
        <w:tblStyle w:val="af2"/>
        <w:tblW w:w="9606" w:type="dxa"/>
        <w:tblLayout w:type="fixed"/>
        <w:tblLook w:val="04A0" w:firstRow="1" w:lastRow="0" w:firstColumn="1" w:lastColumn="0" w:noHBand="0" w:noVBand="1"/>
      </w:tblPr>
      <w:tblGrid>
        <w:gridCol w:w="3935"/>
        <w:gridCol w:w="3403"/>
        <w:gridCol w:w="2268"/>
      </w:tblGrid>
      <w:tr w:rsidR="00867F9A" w14:paraId="07D3A1D0" w14:textId="77777777">
        <w:trPr>
          <w:trHeight w:val="102"/>
        </w:trPr>
        <w:tc>
          <w:tcPr>
            <w:tcW w:w="3935" w:type="dxa"/>
            <w:tcBorders>
              <w:top w:val="nil"/>
              <w:left w:val="nil"/>
              <w:bottom w:val="nil"/>
              <w:right w:val="nil"/>
            </w:tcBorders>
          </w:tcPr>
          <w:p w14:paraId="1088C3D6" w14:textId="77777777" w:rsidR="00867F9A" w:rsidRDefault="00867F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</w:tcPr>
          <w:p w14:paraId="69CD9612" w14:textId="77777777" w:rsidR="00867F9A" w:rsidRDefault="00867F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0F032CA0" w14:textId="77777777" w:rsidR="00867F9A" w:rsidRDefault="00867F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867F9A" w14:paraId="6C473D0C" w14:textId="77777777">
        <w:trPr>
          <w:trHeight w:val="102"/>
        </w:trPr>
        <w:tc>
          <w:tcPr>
            <w:tcW w:w="3935" w:type="dxa"/>
            <w:tcBorders>
              <w:top w:val="nil"/>
              <w:left w:val="nil"/>
              <w:bottom w:val="nil"/>
              <w:right w:val="nil"/>
            </w:tcBorders>
          </w:tcPr>
          <w:p w14:paraId="5CF35811" w14:textId="77777777" w:rsidR="00867F9A" w:rsidRDefault="00867F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</w:tcPr>
          <w:p w14:paraId="7E866428" w14:textId="77777777" w:rsidR="00867F9A" w:rsidRDefault="00867F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04BD4686" w14:textId="77777777" w:rsidR="00867F9A" w:rsidRDefault="00867F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867F9A" w14:paraId="049BD716" w14:textId="77777777">
        <w:trPr>
          <w:trHeight w:val="102"/>
        </w:trPr>
        <w:tc>
          <w:tcPr>
            <w:tcW w:w="3935" w:type="dxa"/>
            <w:tcBorders>
              <w:top w:val="nil"/>
              <w:left w:val="nil"/>
              <w:bottom w:val="nil"/>
              <w:right w:val="nil"/>
            </w:tcBorders>
          </w:tcPr>
          <w:p w14:paraId="03FDE24F" w14:textId="77777777" w:rsidR="00867F9A" w:rsidRDefault="00867F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</w:tcPr>
          <w:p w14:paraId="3DDFA85F" w14:textId="77777777" w:rsidR="00867F9A" w:rsidRDefault="00867F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484B1CC7" w14:textId="77777777" w:rsidR="00867F9A" w:rsidRDefault="00867F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867F9A" w14:paraId="7FF9A949" w14:textId="77777777">
        <w:trPr>
          <w:trHeight w:val="102"/>
        </w:trPr>
        <w:tc>
          <w:tcPr>
            <w:tcW w:w="3935" w:type="dxa"/>
            <w:tcBorders>
              <w:top w:val="nil"/>
              <w:left w:val="nil"/>
              <w:bottom w:val="nil"/>
              <w:right w:val="nil"/>
            </w:tcBorders>
          </w:tcPr>
          <w:p w14:paraId="699723D5" w14:textId="77777777" w:rsidR="00867F9A" w:rsidRDefault="00867F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</w:tcPr>
          <w:p w14:paraId="66468F19" w14:textId="77777777" w:rsidR="00867F9A" w:rsidRDefault="00867F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3BECA16D" w14:textId="77777777" w:rsidR="00867F9A" w:rsidRDefault="00867F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867F9A" w14:paraId="3F27D0A3" w14:textId="77777777">
        <w:trPr>
          <w:trHeight w:val="95"/>
        </w:trPr>
        <w:tc>
          <w:tcPr>
            <w:tcW w:w="3935" w:type="dxa"/>
            <w:tcBorders>
              <w:top w:val="nil"/>
              <w:left w:val="nil"/>
              <w:bottom w:val="nil"/>
              <w:right w:val="nil"/>
            </w:tcBorders>
          </w:tcPr>
          <w:p w14:paraId="27E05BCB" w14:textId="77777777" w:rsidR="00867F9A" w:rsidRDefault="00867F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</w:tcPr>
          <w:p w14:paraId="652E4167" w14:textId="77777777" w:rsidR="00867F9A" w:rsidRDefault="00867F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3A8FF146" w14:textId="77777777" w:rsidR="00867F9A" w:rsidRDefault="00867F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867F9A" w14:paraId="50E833E5" w14:textId="77777777">
        <w:trPr>
          <w:trHeight w:val="102"/>
        </w:trPr>
        <w:tc>
          <w:tcPr>
            <w:tcW w:w="3935" w:type="dxa"/>
            <w:tcBorders>
              <w:top w:val="nil"/>
              <w:left w:val="nil"/>
              <w:bottom w:val="nil"/>
              <w:right w:val="nil"/>
            </w:tcBorders>
          </w:tcPr>
          <w:p w14:paraId="757BDE9E" w14:textId="77777777" w:rsidR="00867F9A" w:rsidRDefault="00867F9A">
            <w:pPr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</w:p>
          <w:p w14:paraId="2C1858B3" w14:textId="77777777" w:rsidR="00867F9A" w:rsidRDefault="00867F9A">
            <w:pPr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</w:p>
          <w:p w14:paraId="3D0F83E6" w14:textId="77777777" w:rsidR="00867F9A" w:rsidRDefault="00867F9A">
            <w:pPr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</w:p>
          <w:p w14:paraId="1743E33A" w14:textId="77777777" w:rsidR="00867F9A" w:rsidRDefault="00867F9A">
            <w:pPr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</w:p>
          <w:p w14:paraId="2270E54A" w14:textId="77777777" w:rsidR="00867F9A" w:rsidRDefault="00867F9A">
            <w:pPr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</w:p>
          <w:p w14:paraId="60190AB8" w14:textId="77777777" w:rsidR="00867F9A" w:rsidRDefault="00867F9A">
            <w:pPr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</w:p>
          <w:p w14:paraId="3BBD0F95" w14:textId="77777777" w:rsidR="00867F9A" w:rsidRDefault="00867F9A">
            <w:pPr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</w:p>
          <w:p w14:paraId="5F0B9FB1" w14:textId="77777777" w:rsidR="00867F9A" w:rsidRDefault="00867F9A">
            <w:pPr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</w:p>
          <w:p w14:paraId="5BFA3DF6" w14:textId="77777777" w:rsidR="00867F9A" w:rsidRDefault="00867F9A">
            <w:pPr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</w:tcPr>
          <w:p w14:paraId="2A27FF74" w14:textId="77777777" w:rsidR="00867F9A" w:rsidRDefault="00867F9A">
            <w:pPr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5B7FCCFF" w14:textId="77777777" w:rsidR="00867F9A" w:rsidRDefault="00867F9A">
            <w:pPr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</w:tbl>
    <w:p w14:paraId="771BA930" w14:textId="77777777" w:rsidR="00867F9A" w:rsidRDefault="00867F9A">
      <w:pPr>
        <w:tabs>
          <w:tab w:val="left" w:pos="7596"/>
        </w:tabs>
        <w:sectPr w:rsidR="00867F9A">
          <w:footerReference w:type="default" r:id="rId8"/>
          <w:pgSz w:w="11906" w:h="16838"/>
          <w:pgMar w:top="1134" w:right="991" w:bottom="1134" w:left="1418" w:header="0" w:footer="567" w:gutter="0"/>
          <w:cols w:space="720"/>
          <w:formProt w:val="0"/>
          <w:titlePg/>
          <w:docGrid w:linePitch="360" w:charSpace="4096"/>
        </w:sectPr>
      </w:pPr>
    </w:p>
    <w:p w14:paraId="7B367DD6" w14:textId="77777777" w:rsidR="00867F9A" w:rsidRDefault="00000000">
      <w:pPr>
        <w:spacing w:after="0" w:line="216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  <w:lastRenderedPageBreak/>
        <w:t xml:space="preserve">Приложение № 1 </w:t>
      </w:r>
    </w:p>
    <w:p w14:paraId="74866E0E" w14:textId="77777777" w:rsidR="00867F9A" w:rsidRDefault="00000000">
      <w:pPr>
        <w:spacing w:after="0" w:line="216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  <w:t>к Техническому заданию</w:t>
      </w:r>
    </w:p>
    <w:p w14:paraId="6438FDE7" w14:textId="77777777" w:rsidR="00867F9A" w:rsidRDefault="00867F9A">
      <w:pPr>
        <w:spacing w:after="0" w:line="21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8"/>
          <w:lang w:eastAsia="ru-RU"/>
        </w:rPr>
      </w:pPr>
    </w:p>
    <w:p w14:paraId="797179A1" w14:textId="77777777" w:rsidR="00867F9A" w:rsidRDefault="00000000">
      <w:pPr>
        <w:spacing w:after="0" w:line="216" w:lineRule="auto"/>
        <w:jc w:val="center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  <w:t>Спецификация</w:t>
      </w:r>
    </w:p>
    <w:p w14:paraId="11541937" w14:textId="77777777" w:rsidR="00867F9A" w:rsidRDefault="00867F9A">
      <w:pPr>
        <w:shd w:val="clear" w:color="auto" w:fill="FFFFFF"/>
        <w:spacing w:after="120" w:line="326" w:lineRule="exact"/>
        <w:ind w:right="-28"/>
        <w:jc w:val="center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</w:pPr>
    </w:p>
    <w:tbl>
      <w:tblPr>
        <w:tblW w:w="5000" w:type="pct"/>
        <w:tblInd w:w="-572" w:type="dxa"/>
        <w:tblLayout w:type="fixed"/>
        <w:tblLook w:val="00A0" w:firstRow="1" w:lastRow="0" w:firstColumn="1" w:lastColumn="0" w:noHBand="0" w:noVBand="0"/>
      </w:tblPr>
      <w:tblGrid>
        <w:gridCol w:w="500"/>
        <w:gridCol w:w="2239"/>
        <w:gridCol w:w="1843"/>
        <w:gridCol w:w="922"/>
        <w:gridCol w:w="1052"/>
        <w:gridCol w:w="1580"/>
        <w:gridCol w:w="791"/>
        <w:gridCol w:w="1053"/>
        <w:gridCol w:w="527"/>
        <w:gridCol w:w="493"/>
        <w:gridCol w:w="982"/>
        <w:gridCol w:w="1421"/>
        <w:gridCol w:w="1157"/>
      </w:tblGrid>
      <w:tr w:rsidR="00867F9A" w14:paraId="7A26AB99" w14:textId="77777777"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58130B" w14:textId="77777777" w:rsidR="00867F9A" w:rsidRDefault="00000000">
            <w:pPr>
              <w:widowControl w:val="0"/>
              <w:spacing w:after="0" w:line="269" w:lineRule="exact"/>
              <w:ind w:left="-724" w:right="-15" w:firstLine="604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п/п</w:t>
            </w:r>
          </w:p>
        </w:tc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DF7272" w14:textId="77777777" w:rsidR="00867F9A" w:rsidRDefault="00000000">
            <w:pPr>
              <w:widowControl w:val="0"/>
              <w:spacing w:before="19" w:after="0" w:line="269" w:lineRule="exact"/>
              <w:ind w:firstLine="13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Наименование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367D5F" w14:textId="77777777" w:rsidR="00867F9A" w:rsidRDefault="00000000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Тип, марка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465F2" w14:textId="77777777" w:rsidR="00867F9A" w:rsidRDefault="00000000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Класс безопасности по НП-001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77FD36" w14:textId="77777777" w:rsidR="00867F9A" w:rsidRDefault="00000000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Категория сейсмостойкости</w:t>
            </w: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val="en-US" w:eastAsia="ru-RU"/>
              </w:rPr>
              <w:t xml:space="preserve"> НП-031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39DA9C" w14:textId="77777777" w:rsidR="00867F9A" w:rsidRDefault="00000000">
            <w:pPr>
              <w:widowControl w:val="0"/>
              <w:spacing w:before="19" w:after="0" w:line="269" w:lineRule="exact"/>
              <w:ind w:left="-80" w:right="-43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Климатическое исполнение ГОСТ 15150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844BEB" w14:textId="77777777" w:rsidR="00867F9A" w:rsidRDefault="00000000">
            <w:pPr>
              <w:widowControl w:val="0"/>
              <w:spacing w:before="19" w:after="0" w:line="269" w:lineRule="exact"/>
              <w:ind w:left="-44" w:right="-159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Мате-риал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614786" w14:textId="77777777" w:rsidR="00867F9A" w:rsidRDefault="00000000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ГОСТ, ТУ</w:t>
            </w:r>
          </w:p>
        </w:tc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01884A" w14:textId="77777777" w:rsidR="00867F9A" w:rsidRDefault="00000000">
            <w:pPr>
              <w:widowControl w:val="0"/>
              <w:spacing w:before="19" w:after="0" w:line="269" w:lineRule="exact"/>
              <w:ind w:right="-78" w:firstLine="709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lЕд. изм.</w:t>
            </w:r>
          </w:p>
        </w:tc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D669F5" w14:textId="77777777" w:rsidR="00867F9A" w:rsidRDefault="00000000">
            <w:pPr>
              <w:widowControl w:val="0"/>
              <w:spacing w:before="19" w:after="0" w:line="269" w:lineRule="exact"/>
              <w:ind w:left="-146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Кол-во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ABA522" w14:textId="77777777" w:rsidR="00867F9A" w:rsidRDefault="00000000">
            <w:pPr>
              <w:widowControl w:val="0"/>
              <w:spacing w:before="19" w:after="0" w:line="269" w:lineRule="exact"/>
              <w:ind w:left="-149" w:right="-123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Срок поставки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AEDFA" w14:textId="77777777" w:rsidR="00867F9A" w:rsidRDefault="00000000">
            <w:pPr>
              <w:widowControl w:val="0"/>
              <w:spacing w:before="19" w:after="0" w:line="269" w:lineRule="exact"/>
              <w:ind w:right="-122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Место поставки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B88DDA" w14:textId="77777777" w:rsidR="00867F9A" w:rsidRDefault="00000000">
            <w:pPr>
              <w:widowControl w:val="0"/>
              <w:spacing w:before="19" w:after="0" w:line="269" w:lineRule="exact"/>
              <w:ind w:right="-122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Условия хранения по</w:t>
            </w: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br/>
              <w:t xml:space="preserve"> ГОСТ 15150</w:t>
            </w:r>
          </w:p>
        </w:tc>
      </w:tr>
      <w:tr w:rsidR="00867F9A" w14:paraId="50230BDF" w14:textId="77777777">
        <w:trPr>
          <w:trHeight w:val="85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9210C2" w14:textId="77777777" w:rsidR="00867F9A" w:rsidRDefault="00000000">
            <w:pPr>
              <w:widowControl w:val="0"/>
              <w:spacing w:after="0" w:line="269" w:lineRule="exact"/>
              <w:ind w:left="-724" w:firstLine="709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1.</w:t>
            </w:r>
          </w:p>
        </w:tc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99A5D6" w14:textId="77777777" w:rsidR="00867F9A" w:rsidRDefault="00000000">
            <w:pPr>
              <w:widowControl w:val="0"/>
              <w:spacing w:before="19" w:after="0" w:line="269" w:lineRule="exact"/>
              <w:ind w:firstLine="13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Станок для изолировки секций с АСУ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7BE7E5" w14:textId="77777777" w:rsidR="00867F9A" w:rsidRDefault="00000000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ИСПК-1200</w:t>
            </w:r>
          </w:p>
          <w:p w14:paraId="2F7C1E46" w14:textId="3E9A4E9F" w:rsidR="00867F9A" w:rsidRDefault="00867F9A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A2345A" w14:textId="77777777" w:rsidR="00867F9A" w:rsidRDefault="00000000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-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BF4121" w14:textId="77777777" w:rsidR="00867F9A" w:rsidRDefault="00000000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-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326010" w14:textId="77777777" w:rsidR="00867F9A" w:rsidRDefault="00000000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УХЛ 4.1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9C0DD2" w14:textId="77777777" w:rsidR="00867F9A" w:rsidRDefault="00000000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-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CAFA1F" w14:textId="77777777" w:rsidR="00867F9A" w:rsidRDefault="00000000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-</w:t>
            </w:r>
          </w:p>
        </w:tc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EA4004" w14:textId="77777777" w:rsidR="00867F9A" w:rsidRDefault="00000000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к-т</w:t>
            </w:r>
          </w:p>
        </w:tc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A6C19B" w14:textId="77777777" w:rsidR="00867F9A" w:rsidRDefault="00000000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1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5E1D38" w14:textId="77777777" w:rsidR="00867F9A" w:rsidRDefault="00000000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До</w:t>
            </w:r>
          </w:p>
          <w:p w14:paraId="3393B2E1" w14:textId="46AFA29C" w:rsidR="00867F9A" w:rsidRDefault="0070793D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25.06.</w:t>
            </w:r>
          </w:p>
          <w:p w14:paraId="44422ACB" w14:textId="77777777" w:rsidR="00867F9A" w:rsidRDefault="00000000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2025 г.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A0F092" w14:textId="40C6F97C" w:rsidR="00867F9A" w:rsidRDefault="00867F9A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39D813" w14:textId="77777777" w:rsidR="00867F9A" w:rsidRDefault="00000000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2С</w:t>
            </w:r>
          </w:p>
        </w:tc>
      </w:tr>
    </w:tbl>
    <w:p w14:paraId="6B8B41FA" w14:textId="77777777" w:rsidR="00867F9A" w:rsidRDefault="00867F9A">
      <w:pPr>
        <w:tabs>
          <w:tab w:val="left" w:pos="7596"/>
        </w:tabs>
      </w:pPr>
    </w:p>
    <w:p w14:paraId="586EF719" w14:textId="77777777" w:rsidR="00867F9A" w:rsidRDefault="00867F9A">
      <w:pPr>
        <w:rPr>
          <w:lang w:val="en-US"/>
        </w:rPr>
      </w:pPr>
    </w:p>
    <w:sectPr w:rsidR="00867F9A">
      <w:footerReference w:type="default" r:id="rId9"/>
      <w:footerReference w:type="first" r:id="rId10"/>
      <w:pgSz w:w="16838" w:h="11906" w:orient="landscape"/>
      <w:pgMar w:top="1276" w:right="1134" w:bottom="850" w:left="1134" w:header="0" w:footer="708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755D6B" w14:textId="77777777" w:rsidR="00635A78" w:rsidRDefault="00635A78">
      <w:pPr>
        <w:spacing w:after="0" w:line="240" w:lineRule="auto"/>
      </w:pPr>
      <w:r>
        <w:separator/>
      </w:r>
    </w:p>
  </w:endnote>
  <w:endnote w:type="continuationSeparator" w:id="0">
    <w:p w14:paraId="753EF026" w14:textId="77777777" w:rsidR="00635A78" w:rsidRDefault="00635A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Arial"/>
    <w:charset w:val="01"/>
    <w:family w:val="roman"/>
    <w:pitch w:val="default"/>
  </w:font>
  <w:font w:name="Noto Sans Devanagari">
    <w:charset w:val="00"/>
    <w:family w:val="swiss"/>
    <w:pitch w:val="variable"/>
    <w:sig w:usb0="80008023" w:usb1="00002046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470792886"/>
      <w:docPartObj>
        <w:docPartGallery w:val="Page Numbers (Bottom of Page)"/>
        <w:docPartUnique/>
      </w:docPartObj>
    </w:sdtPr>
    <w:sdtContent>
      <w:p w14:paraId="367A354B" w14:textId="77777777" w:rsidR="00867F9A" w:rsidRDefault="00000000">
        <w:pPr>
          <w:pStyle w:val="a9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9</w:t>
        </w:r>
        <w:r>
          <w:fldChar w:fldCharType="end"/>
        </w:r>
      </w:p>
      <w:p w14:paraId="095B56F7" w14:textId="77777777" w:rsidR="00867F9A" w:rsidRDefault="00000000">
        <w:pPr>
          <w:pStyle w:val="a9"/>
        </w:pP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972362070"/>
      <w:docPartObj>
        <w:docPartGallery w:val="Page Numbers (Bottom of Page)"/>
        <w:docPartUnique/>
      </w:docPartObj>
    </w:sdtPr>
    <w:sdtContent>
      <w:p w14:paraId="4EDEBFC9" w14:textId="77777777" w:rsidR="00867F9A" w:rsidRDefault="00000000">
        <w:pPr>
          <w:pStyle w:val="a9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10</w:t>
        </w:r>
        <w:r>
          <w:fldChar w:fldCharType="end"/>
        </w:r>
      </w:p>
      <w:p w14:paraId="527070FD" w14:textId="77777777" w:rsidR="00867F9A" w:rsidRDefault="00000000">
        <w:pPr>
          <w:pStyle w:val="a9"/>
        </w:pP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92BDC6" w14:textId="77777777" w:rsidR="00867F9A" w:rsidRDefault="00867F9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CFE01C" w14:textId="77777777" w:rsidR="00635A78" w:rsidRDefault="00635A78">
      <w:pPr>
        <w:spacing w:after="0" w:line="240" w:lineRule="auto"/>
      </w:pPr>
      <w:r>
        <w:separator/>
      </w:r>
    </w:p>
  </w:footnote>
  <w:footnote w:type="continuationSeparator" w:id="0">
    <w:p w14:paraId="4AF08624" w14:textId="77777777" w:rsidR="00635A78" w:rsidRDefault="00635A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1A6F93"/>
    <w:multiLevelType w:val="multilevel"/>
    <w:tmpl w:val="4D2022F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73326E2"/>
    <w:multiLevelType w:val="multilevel"/>
    <w:tmpl w:val="E2B86F3A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A920AC9"/>
    <w:multiLevelType w:val="multilevel"/>
    <w:tmpl w:val="CE4E3576"/>
    <w:lvl w:ilvl="0">
      <w:start w:val="1"/>
      <w:numFmt w:val="bullet"/>
      <w:lvlText w:val=""/>
      <w:lvlJc w:val="left"/>
      <w:pPr>
        <w:tabs>
          <w:tab w:val="num" w:pos="0"/>
        </w:tabs>
        <w:ind w:left="1321" w:hanging="360"/>
      </w:pPr>
      <w:rPr>
        <w:rFonts w:ascii="Symbol" w:hAnsi="Symbol" w:cs="Symbol" w:hint="default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2041" w:hanging="360"/>
      </w:pPr>
      <w:rPr>
        <w:rFonts w:ascii="Symbol" w:hAnsi="Symbol" w:cs="Symbol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61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81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20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921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41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6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081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CC55907"/>
    <w:multiLevelType w:val="multilevel"/>
    <w:tmpl w:val="6A5A614A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4A3171E1"/>
    <w:multiLevelType w:val="multilevel"/>
    <w:tmpl w:val="28C69066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770605D6"/>
    <w:multiLevelType w:val="multilevel"/>
    <w:tmpl w:val="09AC5416"/>
    <w:lvl w:ilvl="0">
      <w:start w:val="1"/>
      <w:numFmt w:val="bullet"/>
      <w:lvlText w:val=""/>
      <w:lvlJc w:val="left"/>
      <w:pPr>
        <w:tabs>
          <w:tab w:val="num" w:pos="0"/>
        </w:tabs>
        <w:ind w:left="1321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4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61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81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20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921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41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6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081" w:hanging="360"/>
      </w:pPr>
      <w:rPr>
        <w:rFonts w:ascii="Wingdings" w:hAnsi="Wingdings" w:cs="Wingdings" w:hint="default"/>
      </w:rPr>
    </w:lvl>
  </w:abstractNum>
  <w:num w:numId="1" w16cid:durableId="181943236">
    <w:abstractNumId w:val="1"/>
  </w:num>
  <w:num w:numId="2" w16cid:durableId="581332543">
    <w:abstractNumId w:val="2"/>
  </w:num>
  <w:num w:numId="3" w16cid:durableId="118185237">
    <w:abstractNumId w:val="5"/>
  </w:num>
  <w:num w:numId="4" w16cid:durableId="243419797">
    <w:abstractNumId w:val="4"/>
  </w:num>
  <w:num w:numId="5" w16cid:durableId="1791975730">
    <w:abstractNumId w:val="3"/>
  </w:num>
  <w:num w:numId="6" w16cid:durableId="18670634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7F9A"/>
    <w:rsid w:val="001075FF"/>
    <w:rsid w:val="00313FF5"/>
    <w:rsid w:val="00635A78"/>
    <w:rsid w:val="0070793D"/>
    <w:rsid w:val="007E5BF2"/>
    <w:rsid w:val="00866BFB"/>
    <w:rsid w:val="00867F9A"/>
    <w:rsid w:val="009379AA"/>
    <w:rsid w:val="00B93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66C4A"/>
  <w15:docId w15:val="{09FE1B16-8580-4CDC-88CA-9539AC646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4FF0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54FF0"/>
    <w:rPr>
      <w:color w:val="0000FF"/>
      <w:u w:val="single"/>
    </w:rPr>
  </w:style>
  <w:style w:type="character" w:customStyle="1" w:styleId="a4">
    <w:name w:val="Текст выноски Знак"/>
    <w:basedOn w:val="a0"/>
    <w:link w:val="a5"/>
    <w:uiPriority w:val="99"/>
    <w:semiHidden/>
    <w:qFormat/>
    <w:rsid w:val="002913B8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basedOn w:val="a0"/>
    <w:link w:val="a7"/>
    <w:uiPriority w:val="99"/>
    <w:qFormat/>
    <w:rsid w:val="000B1339"/>
  </w:style>
  <w:style w:type="character" w:customStyle="1" w:styleId="a8">
    <w:name w:val="Нижний колонтитул Знак"/>
    <w:basedOn w:val="a0"/>
    <w:link w:val="a9"/>
    <w:uiPriority w:val="99"/>
    <w:qFormat/>
    <w:rsid w:val="000B1339"/>
  </w:style>
  <w:style w:type="character" w:styleId="aa">
    <w:name w:val="line number"/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ascii="PT Astra Serif" w:hAnsi="PT Astra Serif" w:cs="Noto Sans Devanagari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af">
    <w:name w:val="index heading"/>
    <w:basedOn w:val="a"/>
    <w:qFormat/>
    <w:pPr>
      <w:suppressLineNumbers/>
    </w:pPr>
    <w:rPr>
      <w:rFonts w:ascii="PT Astra Serif" w:hAnsi="PT Astra Serif" w:cs="Noto Sans Devanagari"/>
    </w:rPr>
  </w:style>
  <w:style w:type="paragraph" w:styleId="af0">
    <w:name w:val="List Paragraph"/>
    <w:basedOn w:val="a"/>
    <w:uiPriority w:val="1"/>
    <w:qFormat/>
    <w:rsid w:val="007C68EF"/>
    <w:pPr>
      <w:ind w:left="720"/>
      <w:contextualSpacing/>
    </w:pPr>
  </w:style>
  <w:style w:type="paragraph" w:customStyle="1" w:styleId="KTG">
    <w:name w:val="KTG"/>
    <w:basedOn w:val="a"/>
    <w:qFormat/>
    <w:rsid w:val="00FB066D"/>
    <w:pPr>
      <w:tabs>
        <w:tab w:val="left" w:pos="1134"/>
      </w:tabs>
      <w:spacing w:after="0" w:line="240" w:lineRule="auto"/>
    </w:pPr>
    <w:rPr>
      <w:rFonts w:ascii="Arial" w:eastAsia="Times New Roman" w:hAnsi="Arial" w:cs="Times New Roman"/>
      <w:szCs w:val="20"/>
      <w:lang w:val="de-DE" w:eastAsia="de-DE"/>
    </w:rPr>
  </w:style>
  <w:style w:type="paragraph" w:styleId="a5">
    <w:name w:val="Balloon Text"/>
    <w:basedOn w:val="a"/>
    <w:link w:val="a4"/>
    <w:uiPriority w:val="99"/>
    <w:semiHidden/>
    <w:unhideWhenUsed/>
    <w:qFormat/>
    <w:rsid w:val="002913B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f1">
    <w:name w:val="Колонтитул"/>
    <w:basedOn w:val="a"/>
    <w:qFormat/>
  </w:style>
  <w:style w:type="paragraph" w:styleId="a7">
    <w:name w:val="header"/>
    <w:basedOn w:val="a"/>
    <w:link w:val="a6"/>
    <w:uiPriority w:val="99"/>
    <w:unhideWhenUsed/>
    <w:rsid w:val="000B1339"/>
    <w:pPr>
      <w:tabs>
        <w:tab w:val="center" w:pos="4677"/>
        <w:tab w:val="right" w:pos="9355"/>
      </w:tabs>
      <w:spacing w:after="0" w:line="240" w:lineRule="auto"/>
    </w:pPr>
  </w:style>
  <w:style w:type="paragraph" w:styleId="a9">
    <w:name w:val="footer"/>
    <w:basedOn w:val="a"/>
    <w:link w:val="a8"/>
    <w:uiPriority w:val="99"/>
    <w:unhideWhenUsed/>
    <w:rsid w:val="000B1339"/>
    <w:pPr>
      <w:tabs>
        <w:tab w:val="center" w:pos="4677"/>
        <w:tab w:val="right" w:pos="9355"/>
      </w:tabs>
      <w:spacing w:after="0" w:line="240" w:lineRule="auto"/>
    </w:pPr>
  </w:style>
  <w:style w:type="table" w:styleId="af2">
    <w:name w:val="Table Grid"/>
    <w:basedOn w:val="a1"/>
    <w:uiPriority w:val="59"/>
    <w:rsid w:val="00A1119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218986-326D-4B49-BE12-FB183E1A7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10</Pages>
  <Words>2058</Words>
  <Characters>11737</Characters>
  <Application>Microsoft Office Word</Application>
  <DocSecurity>0</DocSecurity>
  <Lines>97</Lines>
  <Paragraphs>27</Paragraphs>
  <ScaleCrop>false</ScaleCrop>
  <Company/>
  <LinksUpToDate>false</LinksUpToDate>
  <CharactersWithSpaces>13768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Зайцев Василий Владимирович</dc:creator>
  <dc:description/>
  <cp:lastModifiedBy>Ser</cp:lastModifiedBy>
  <cp:revision>4</cp:revision>
  <dcterms:created xsi:type="dcterms:W3CDTF">2024-07-03T07:01:00Z</dcterms:created>
  <dcterms:modified xsi:type="dcterms:W3CDTF">2024-07-03T07:07:00Z</dcterms:modified>
  <dc:language>ru-RU</dc:language>
</cp:coreProperties>
</file>