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3205" w:rsidRPr="00404376" w:rsidRDefault="00B63205" w:rsidP="001B454E">
      <w:pPr>
        <w:widowControl w:val="0"/>
        <w:suppressAutoHyphens/>
        <w:spacing w:after="0" w:line="288" w:lineRule="auto"/>
        <w:jc w:val="center"/>
        <w:rPr>
          <w:rFonts w:ascii="Times New Roman" w:eastAsia="SimSun" w:hAnsi="Times New Roman" w:cs="Times New Roman"/>
          <w:b/>
          <w:kern w:val="1"/>
          <w:sz w:val="24"/>
          <w:szCs w:val="24"/>
          <w:lang w:eastAsia="hi-IN" w:bidi="hi-IN"/>
        </w:rPr>
      </w:pPr>
      <w:bookmarkStart w:id="0" w:name="bookmark4"/>
      <w:r w:rsidRPr="00404376">
        <w:rPr>
          <w:rFonts w:ascii="Times New Roman" w:eastAsia="SimSun" w:hAnsi="Times New Roman" w:cs="Times New Roman"/>
          <w:b/>
          <w:kern w:val="1"/>
          <w:sz w:val="24"/>
          <w:szCs w:val="24"/>
          <w:lang w:eastAsia="hi-IN" w:bidi="hi-IN"/>
        </w:rPr>
        <w:t>ТЕХНИЧЕСКОЕ ЗАДАНИЕ</w:t>
      </w:r>
    </w:p>
    <w:p w:rsidR="00241511" w:rsidRPr="00404376" w:rsidRDefault="00241511" w:rsidP="00241511">
      <w:pPr>
        <w:widowControl w:val="0"/>
        <w:suppressAutoHyphens/>
        <w:spacing w:after="0" w:line="288" w:lineRule="auto"/>
        <w:jc w:val="center"/>
        <w:rPr>
          <w:rFonts w:ascii="Times New Roman" w:eastAsia="SimSun" w:hAnsi="Times New Roman" w:cs="Times New Roman"/>
          <w:b/>
          <w:kern w:val="1"/>
          <w:sz w:val="24"/>
          <w:szCs w:val="24"/>
          <w:lang w:eastAsia="hi-IN" w:bidi="hi-IN"/>
        </w:rPr>
      </w:pPr>
      <w:r w:rsidRPr="00404376">
        <w:rPr>
          <w:rFonts w:ascii="Times New Roman" w:eastAsia="SimSun" w:hAnsi="Times New Roman" w:cs="Times New Roman"/>
          <w:b/>
          <w:kern w:val="1"/>
          <w:sz w:val="24"/>
          <w:szCs w:val="24"/>
          <w:lang w:eastAsia="hi-IN" w:bidi="hi-IN"/>
        </w:rPr>
        <w:t xml:space="preserve">на намоточный станок </w:t>
      </w:r>
      <w:r w:rsidRPr="00404376">
        <w:rPr>
          <w:rFonts w:ascii="Times New Roman" w:hAnsi="Times New Roman" w:cs="Times New Roman"/>
          <w:b/>
          <w:color w:val="000000"/>
          <w:sz w:val="24"/>
          <w:szCs w:val="24"/>
          <w:lang w:eastAsia="ru-RU" w:bidi="ru-RU"/>
        </w:rPr>
        <w:t>СНС-2.2-150 или аналог</w:t>
      </w:r>
      <w:bookmarkEnd w:id="0"/>
      <w:r w:rsidRPr="00404376">
        <w:rPr>
          <w:rFonts w:ascii="Times New Roman" w:hAnsi="Times New Roman" w:cs="Times New Roman"/>
          <w:b/>
          <w:color w:val="000000"/>
          <w:sz w:val="24"/>
          <w:szCs w:val="24"/>
          <w:lang w:eastAsia="ru-RU" w:bidi="ru-RU"/>
        </w:rPr>
        <w:t>.</w:t>
      </w:r>
    </w:p>
    <w:p w:rsidR="00241511" w:rsidRPr="00404376" w:rsidRDefault="00241511" w:rsidP="00241511">
      <w:pPr>
        <w:widowControl w:val="0"/>
        <w:suppressAutoHyphens/>
        <w:spacing w:after="0" w:line="288" w:lineRule="auto"/>
        <w:jc w:val="center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</w:p>
    <w:tbl>
      <w:tblPr>
        <w:tblW w:w="492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55"/>
        <w:gridCol w:w="3573"/>
      </w:tblGrid>
      <w:tr w:rsidR="000D71D6" w:rsidRPr="00404376" w:rsidTr="00404376">
        <w:trPr>
          <w:jc w:val="center"/>
        </w:trPr>
        <w:tc>
          <w:tcPr>
            <w:tcW w:w="5000" w:type="pct"/>
            <w:gridSpan w:val="2"/>
            <w:vAlign w:val="center"/>
          </w:tcPr>
          <w:p w:rsidR="000D71D6" w:rsidRPr="00404376" w:rsidRDefault="000D71D6" w:rsidP="00241511">
            <w:pPr>
              <w:widowControl w:val="0"/>
              <w:suppressAutoHyphens/>
              <w:spacing w:after="0" w:line="288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404376">
              <w:rPr>
                <w:rFonts w:ascii="Times New Roman" w:eastAsia="SimSu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  <w:t xml:space="preserve">Технические характеристики станка </w:t>
            </w:r>
            <w:r w:rsidRPr="0040437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 w:bidi="ru-RU"/>
              </w:rPr>
              <w:t>СНС-2.2-150</w:t>
            </w:r>
          </w:p>
        </w:tc>
      </w:tr>
      <w:tr w:rsidR="000D71D6" w:rsidRPr="00404376" w:rsidTr="00404376">
        <w:trPr>
          <w:jc w:val="center"/>
        </w:trPr>
        <w:tc>
          <w:tcPr>
            <w:tcW w:w="3236" w:type="pct"/>
            <w:vAlign w:val="center"/>
          </w:tcPr>
          <w:p w:rsidR="000D71D6" w:rsidRPr="00404376" w:rsidRDefault="000D71D6" w:rsidP="00241511">
            <w:pPr>
              <w:widowControl w:val="0"/>
              <w:suppressAutoHyphens/>
              <w:spacing w:after="0" w:line="288" w:lineRule="auto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404376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Максимальный диаметр провода, мм</w:t>
            </w:r>
          </w:p>
        </w:tc>
        <w:tc>
          <w:tcPr>
            <w:tcW w:w="1764" w:type="pct"/>
            <w:vAlign w:val="center"/>
          </w:tcPr>
          <w:p w:rsidR="000D71D6" w:rsidRPr="00404376" w:rsidRDefault="000D71D6" w:rsidP="00241511">
            <w:pPr>
              <w:widowControl w:val="0"/>
              <w:suppressAutoHyphens/>
              <w:spacing w:after="0" w:line="288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404376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2,0</w:t>
            </w:r>
          </w:p>
        </w:tc>
      </w:tr>
      <w:tr w:rsidR="000D71D6" w:rsidRPr="00404376" w:rsidTr="00404376">
        <w:trPr>
          <w:jc w:val="center"/>
        </w:trPr>
        <w:tc>
          <w:tcPr>
            <w:tcW w:w="3236" w:type="pct"/>
            <w:vAlign w:val="center"/>
          </w:tcPr>
          <w:p w:rsidR="000D71D6" w:rsidRPr="00404376" w:rsidRDefault="000D71D6" w:rsidP="00241511">
            <w:pPr>
              <w:widowControl w:val="0"/>
              <w:suppressAutoHyphens/>
              <w:spacing w:after="0" w:line="288" w:lineRule="auto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404376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Минимальный диаметр провода, мм</w:t>
            </w:r>
          </w:p>
        </w:tc>
        <w:tc>
          <w:tcPr>
            <w:tcW w:w="1764" w:type="pct"/>
            <w:vAlign w:val="center"/>
          </w:tcPr>
          <w:p w:rsidR="000D71D6" w:rsidRPr="00404376" w:rsidRDefault="000D71D6" w:rsidP="00241511">
            <w:pPr>
              <w:widowControl w:val="0"/>
              <w:suppressAutoHyphens/>
              <w:spacing w:after="0" w:line="288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404376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0,05</w:t>
            </w:r>
          </w:p>
        </w:tc>
      </w:tr>
      <w:tr w:rsidR="000D71D6" w:rsidRPr="00404376" w:rsidTr="00404376">
        <w:trPr>
          <w:jc w:val="center"/>
        </w:trPr>
        <w:tc>
          <w:tcPr>
            <w:tcW w:w="3236" w:type="pct"/>
            <w:vAlign w:val="center"/>
          </w:tcPr>
          <w:p w:rsidR="000D71D6" w:rsidRPr="00404376" w:rsidRDefault="000D71D6" w:rsidP="00241511">
            <w:pPr>
              <w:widowControl w:val="0"/>
              <w:suppressAutoHyphens/>
              <w:spacing w:after="0" w:line="288" w:lineRule="auto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404376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Максимальный диаметр каркаса, мм</w:t>
            </w:r>
          </w:p>
        </w:tc>
        <w:tc>
          <w:tcPr>
            <w:tcW w:w="1764" w:type="pct"/>
            <w:vAlign w:val="center"/>
          </w:tcPr>
          <w:p w:rsidR="000D71D6" w:rsidRPr="00404376" w:rsidRDefault="000D71D6" w:rsidP="00241511">
            <w:pPr>
              <w:widowControl w:val="0"/>
              <w:suppressAutoHyphens/>
              <w:spacing w:after="0" w:line="288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404376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200</w:t>
            </w:r>
          </w:p>
        </w:tc>
      </w:tr>
      <w:tr w:rsidR="000D71D6" w:rsidRPr="00404376" w:rsidTr="00404376">
        <w:trPr>
          <w:jc w:val="center"/>
        </w:trPr>
        <w:tc>
          <w:tcPr>
            <w:tcW w:w="3236" w:type="pct"/>
            <w:vAlign w:val="center"/>
          </w:tcPr>
          <w:p w:rsidR="000D71D6" w:rsidRPr="00404376" w:rsidRDefault="000D71D6" w:rsidP="00241511">
            <w:pPr>
              <w:widowControl w:val="0"/>
              <w:suppressAutoHyphens/>
              <w:spacing w:after="0" w:line="288" w:lineRule="auto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404376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Максимальная масса каркаса, кг</w:t>
            </w:r>
          </w:p>
        </w:tc>
        <w:tc>
          <w:tcPr>
            <w:tcW w:w="1764" w:type="pct"/>
            <w:vAlign w:val="center"/>
          </w:tcPr>
          <w:p w:rsidR="000D71D6" w:rsidRPr="00404376" w:rsidRDefault="000D71D6" w:rsidP="00241511">
            <w:pPr>
              <w:widowControl w:val="0"/>
              <w:suppressAutoHyphens/>
              <w:spacing w:after="0" w:line="288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404376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0,5</w:t>
            </w:r>
          </w:p>
        </w:tc>
      </w:tr>
      <w:tr w:rsidR="000D71D6" w:rsidRPr="00404376" w:rsidTr="00404376">
        <w:trPr>
          <w:jc w:val="center"/>
        </w:trPr>
        <w:tc>
          <w:tcPr>
            <w:tcW w:w="3236" w:type="pct"/>
            <w:vAlign w:val="center"/>
          </w:tcPr>
          <w:p w:rsidR="000D71D6" w:rsidRPr="00404376" w:rsidRDefault="000D71D6" w:rsidP="00241511">
            <w:pPr>
              <w:widowControl w:val="0"/>
              <w:suppressAutoHyphens/>
              <w:spacing w:after="0" w:line="288" w:lineRule="auto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404376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Скорость намотки максимальная, об/мин</w:t>
            </w:r>
          </w:p>
        </w:tc>
        <w:tc>
          <w:tcPr>
            <w:tcW w:w="1764" w:type="pct"/>
            <w:vAlign w:val="center"/>
          </w:tcPr>
          <w:p w:rsidR="000D71D6" w:rsidRPr="00404376" w:rsidRDefault="000D71D6" w:rsidP="00241511">
            <w:pPr>
              <w:widowControl w:val="0"/>
              <w:suppressAutoHyphens/>
              <w:spacing w:after="0" w:line="288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404376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до 4000</w:t>
            </w:r>
          </w:p>
        </w:tc>
      </w:tr>
      <w:tr w:rsidR="000D71D6" w:rsidRPr="00404376" w:rsidTr="00404376">
        <w:trPr>
          <w:jc w:val="center"/>
        </w:trPr>
        <w:tc>
          <w:tcPr>
            <w:tcW w:w="3236" w:type="pct"/>
            <w:vAlign w:val="center"/>
          </w:tcPr>
          <w:p w:rsidR="000D71D6" w:rsidRPr="00404376" w:rsidRDefault="000D71D6" w:rsidP="00241511">
            <w:pPr>
              <w:widowControl w:val="0"/>
              <w:suppressAutoHyphens/>
              <w:spacing w:after="0" w:line="288" w:lineRule="auto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404376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Скорость намотки номинальная, об/мин</w:t>
            </w:r>
          </w:p>
        </w:tc>
        <w:tc>
          <w:tcPr>
            <w:tcW w:w="1764" w:type="pct"/>
            <w:vAlign w:val="center"/>
          </w:tcPr>
          <w:p w:rsidR="000D71D6" w:rsidRPr="00404376" w:rsidRDefault="000D71D6" w:rsidP="00241511">
            <w:pPr>
              <w:widowControl w:val="0"/>
              <w:suppressAutoHyphens/>
              <w:spacing w:after="0" w:line="288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404376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1350</w:t>
            </w:r>
          </w:p>
        </w:tc>
      </w:tr>
      <w:tr w:rsidR="000D71D6" w:rsidRPr="00404376" w:rsidTr="00404376">
        <w:trPr>
          <w:jc w:val="center"/>
        </w:trPr>
        <w:tc>
          <w:tcPr>
            <w:tcW w:w="3236" w:type="pct"/>
            <w:vAlign w:val="center"/>
          </w:tcPr>
          <w:p w:rsidR="000D71D6" w:rsidRPr="00404376" w:rsidRDefault="000D71D6" w:rsidP="00241511">
            <w:pPr>
              <w:widowControl w:val="0"/>
              <w:suppressAutoHyphens/>
              <w:spacing w:after="0" w:line="288" w:lineRule="auto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404376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Кратность счета оборотов</w:t>
            </w:r>
          </w:p>
        </w:tc>
        <w:tc>
          <w:tcPr>
            <w:tcW w:w="1764" w:type="pct"/>
            <w:vAlign w:val="center"/>
          </w:tcPr>
          <w:p w:rsidR="000D71D6" w:rsidRPr="00404376" w:rsidRDefault="000D71D6" w:rsidP="00241511">
            <w:pPr>
              <w:widowControl w:val="0"/>
              <w:suppressAutoHyphens/>
              <w:spacing w:after="0" w:line="288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404376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0,1</w:t>
            </w:r>
          </w:p>
        </w:tc>
      </w:tr>
      <w:tr w:rsidR="000D71D6" w:rsidRPr="00404376" w:rsidTr="00404376">
        <w:trPr>
          <w:jc w:val="center"/>
        </w:trPr>
        <w:tc>
          <w:tcPr>
            <w:tcW w:w="3236" w:type="pct"/>
            <w:vAlign w:val="center"/>
          </w:tcPr>
          <w:p w:rsidR="000D71D6" w:rsidRPr="00404376" w:rsidRDefault="000D71D6" w:rsidP="00241511">
            <w:pPr>
              <w:widowControl w:val="0"/>
              <w:suppressAutoHyphens/>
              <w:spacing w:after="0" w:line="288" w:lineRule="auto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404376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Минимальный шаг раскладки, мм/об</w:t>
            </w:r>
          </w:p>
        </w:tc>
        <w:tc>
          <w:tcPr>
            <w:tcW w:w="1764" w:type="pct"/>
            <w:vAlign w:val="center"/>
          </w:tcPr>
          <w:p w:rsidR="000D71D6" w:rsidRPr="00404376" w:rsidRDefault="000D71D6" w:rsidP="0024151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404376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0,001</w:t>
            </w:r>
          </w:p>
        </w:tc>
      </w:tr>
      <w:tr w:rsidR="000D71D6" w:rsidRPr="00404376" w:rsidTr="00404376">
        <w:trPr>
          <w:jc w:val="center"/>
        </w:trPr>
        <w:tc>
          <w:tcPr>
            <w:tcW w:w="3236" w:type="pct"/>
            <w:vAlign w:val="center"/>
          </w:tcPr>
          <w:p w:rsidR="000D71D6" w:rsidRPr="00404376" w:rsidRDefault="000D71D6" w:rsidP="00241511">
            <w:pPr>
              <w:widowControl w:val="0"/>
              <w:suppressAutoHyphens/>
              <w:spacing w:after="0" w:line="288" w:lineRule="auto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404376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Ширина зоны раскладки, мм</w:t>
            </w:r>
          </w:p>
        </w:tc>
        <w:tc>
          <w:tcPr>
            <w:tcW w:w="1764" w:type="pct"/>
          </w:tcPr>
          <w:p w:rsidR="000D71D6" w:rsidRPr="00404376" w:rsidRDefault="000D71D6" w:rsidP="002415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76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150</w:t>
            </w:r>
          </w:p>
        </w:tc>
      </w:tr>
      <w:tr w:rsidR="000D71D6" w:rsidRPr="00404376" w:rsidTr="00404376">
        <w:trPr>
          <w:trHeight w:val="477"/>
          <w:jc w:val="center"/>
        </w:trPr>
        <w:tc>
          <w:tcPr>
            <w:tcW w:w="3236" w:type="pct"/>
            <w:vAlign w:val="center"/>
          </w:tcPr>
          <w:p w:rsidR="000D71D6" w:rsidRPr="00404376" w:rsidRDefault="000D71D6" w:rsidP="00241511">
            <w:pPr>
              <w:widowControl w:val="0"/>
              <w:suppressAutoHyphens/>
              <w:spacing w:after="0" w:line="288" w:lineRule="auto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404376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Номинальный крутящий момент, </w:t>
            </w:r>
            <w:proofErr w:type="spellStart"/>
            <w:r w:rsidRPr="00404376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Нхм</w:t>
            </w:r>
            <w:proofErr w:type="spellEnd"/>
          </w:p>
        </w:tc>
        <w:tc>
          <w:tcPr>
            <w:tcW w:w="1764" w:type="pct"/>
          </w:tcPr>
          <w:p w:rsidR="000D71D6" w:rsidRPr="00404376" w:rsidRDefault="000D71D6" w:rsidP="0024151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404376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3,5</w:t>
            </w:r>
          </w:p>
        </w:tc>
      </w:tr>
      <w:tr w:rsidR="000D71D6" w:rsidRPr="00404376" w:rsidTr="00404376">
        <w:trPr>
          <w:trHeight w:val="150"/>
          <w:jc w:val="center"/>
        </w:trPr>
        <w:tc>
          <w:tcPr>
            <w:tcW w:w="3236" w:type="pct"/>
            <w:vAlign w:val="center"/>
          </w:tcPr>
          <w:p w:rsidR="000D71D6" w:rsidRPr="00404376" w:rsidRDefault="000D71D6" w:rsidP="00241511">
            <w:pPr>
              <w:widowControl w:val="0"/>
              <w:suppressAutoHyphens/>
              <w:spacing w:after="0" w:line="288" w:lineRule="auto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404376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Масса станка, кг</w:t>
            </w:r>
          </w:p>
        </w:tc>
        <w:tc>
          <w:tcPr>
            <w:tcW w:w="1764" w:type="pct"/>
          </w:tcPr>
          <w:p w:rsidR="000D71D6" w:rsidRPr="00404376" w:rsidRDefault="000D71D6" w:rsidP="0024151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404376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40</w:t>
            </w:r>
          </w:p>
        </w:tc>
      </w:tr>
    </w:tbl>
    <w:p w:rsidR="00241511" w:rsidRPr="00404376" w:rsidRDefault="00241511" w:rsidP="00241511">
      <w:pPr>
        <w:widowControl w:val="0"/>
        <w:tabs>
          <w:tab w:val="left" w:pos="993"/>
        </w:tabs>
        <w:suppressAutoHyphens/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41511" w:rsidRPr="00404376" w:rsidRDefault="00241511" w:rsidP="00241511">
      <w:pPr>
        <w:pStyle w:val="42"/>
        <w:numPr>
          <w:ilvl w:val="0"/>
          <w:numId w:val="32"/>
        </w:numPr>
        <w:shd w:val="clear" w:color="auto" w:fill="auto"/>
        <w:tabs>
          <w:tab w:val="left" w:pos="993"/>
        </w:tabs>
        <w:spacing w:line="252" w:lineRule="auto"/>
        <w:ind w:left="0" w:right="140" w:firstLine="567"/>
        <w:jc w:val="left"/>
        <w:rPr>
          <w:rFonts w:ascii="Times New Roman" w:hAnsi="Times New Roman" w:cs="Times New Roman"/>
          <w:b/>
          <w:sz w:val="24"/>
          <w:szCs w:val="24"/>
        </w:rPr>
      </w:pPr>
      <w:r w:rsidRPr="00404376">
        <w:rPr>
          <w:rFonts w:ascii="Times New Roman" w:hAnsi="Times New Roman" w:cs="Times New Roman"/>
          <w:b/>
          <w:sz w:val="24"/>
          <w:szCs w:val="24"/>
        </w:rPr>
        <w:t>Конфигурация:</w:t>
      </w:r>
    </w:p>
    <w:tbl>
      <w:tblPr>
        <w:tblStyle w:val="af5"/>
        <w:tblW w:w="5000" w:type="pct"/>
        <w:tblLook w:val="04A0" w:firstRow="1" w:lastRow="0" w:firstColumn="1" w:lastColumn="0" w:noHBand="0" w:noVBand="1"/>
      </w:tblPr>
      <w:tblGrid>
        <w:gridCol w:w="1215"/>
        <w:gridCol w:w="7168"/>
        <w:gridCol w:w="1895"/>
      </w:tblGrid>
      <w:tr w:rsidR="00241511" w:rsidRPr="00404376" w:rsidTr="00241511">
        <w:trPr>
          <w:trHeight w:val="467"/>
        </w:trPr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11" w:rsidRPr="00404376" w:rsidRDefault="00241511" w:rsidP="00241511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043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11" w:rsidRPr="00404376" w:rsidRDefault="00241511" w:rsidP="00241511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0437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Номенклатура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11" w:rsidRPr="00404376" w:rsidRDefault="00241511" w:rsidP="00241511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043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Входит в стоимость</w:t>
            </w:r>
          </w:p>
        </w:tc>
      </w:tr>
      <w:tr w:rsidR="00241511" w:rsidRPr="00404376" w:rsidTr="00376522">
        <w:trPr>
          <w:trHeight w:val="400"/>
        </w:trPr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11" w:rsidRPr="00404376" w:rsidRDefault="00241511" w:rsidP="00241511">
            <w:pPr>
              <w:spacing w:after="0"/>
              <w:ind w:right="459"/>
              <w:rPr>
                <w:rFonts w:ascii="Times New Roman" w:hAnsi="Times New Roman" w:cs="Times New Roman"/>
                <w:sz w:val="24"/>
                <w:szCs w:val="24"/>
              </w:rPr>
            </w:pPr>
            <w:r w:rsidRPr="0040437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11" w:rsidRPr="00404376" w:rsidRDefault="00376522" w:rsidP="00241511">
            <w:pPr>
              <w:pStyle w:val="42"/>
              <w:shd w:val="clear" w:color="auto" w:fill="auto"/>
              <w:tabs>
                <w:tab w:val="left" w:pos="993"/>
              </w:tabs>
              <w:ind w:right="14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437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bidi="ru-RU"/>
              </w:rPr>
              <w:t xml:space="preserve">Намоточный станок СНС-2.2-150 или аналог </w:t>
            </w:r>
            <w:r w:rsidR="00241511" w:rsidRPr="00404376">
              <w:rPr>
                <w:rFonts w:ascii="Times New Roman" w:hAnsi="Times New Roman" w:cs="Times New Roman"/>
                <w:b/>
                <w:sz w:val="24"/>
                <w:szCs w:val="24"/>
              </w:rPr>
              <w:t>в составе: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11" w:rsidRPr="00404376" w:rsidRDefault="00376522" w:rsidP="00376522">
            <w:pPr>
              <w:widowControl w:val="0"/>
              <w:suppressAutoHyphens/>
              <w:spacing w:after="0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404376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1</w:t>
            </w:r>
            <w:r w:rsidR="00241511" w:rsidRPr="00404376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 xml:space="preserve"> шт.</w:t>
            </w:r>
          </w:p>
        </w:tc>
      </w:tr>
      <w:tr w:rsidR="00241511" w:rsidRPr="00404376" w:rsidTr="00376522">
        <w:trPr>
          <w:trHeight w:val="332"/>
        </w:trPr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11" w:rsidRPr="00404376" w:rsidRDefault="00241511" w:rsidP="00241511">
            <w:pPr>
              <w:spacing w:after="0"/>
              <w:ind w:right="459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404376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1.1</w:t>
            </w:r>
          </w:p>
        </w:tc>
        <w:tc>
          <w:tcPr>
            <w:tcW w:w="3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511" w:rsidRPr="00404376" w:rsidRDefault="00241511" w:rsidP="00241511">
            <w:pPr>
              <w:widowControl w:val="0"/>
              <w:suppressAutoHyphens/>
              <w:spacing w:after="0" w:line="288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4043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Механизм намотки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11" w:rsidRPr="00404376" w:rsidRDefault="00241511" w:rsidP="00376522">
            <w:pPr>
              <w:widowControl w:val="0"/>
              <w:suppressAutoHyphens/>
              <w:spacing w:after="0" w:line="288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40437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 xml:space="preserve">1 </w:t>
            </w:r>
            <w:proofErr w:type="spellStart"/>
            <w:r w:rsidRPr="0040437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шт</w:t>
            </w:r>
            <w:proofErr w:type="spellEnd"/>
          </w:p>
        </w:tc>
      </w:tr>
      <w:tr w:rsidR="00241511" w:rsidRPr="00404376" w:rsidTr="00376522">
        <w:trPr>
          <w:trHeight w:val="332"/>
        </w:trPr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11" w:rsidRPr="00404376" w:rsidRDefault="00241511" w:rsidP="00241511">
            <w:pPr>
              <w:spacing w:after="0"/>
              <w:ind w:right="459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404376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1.2</w:t>
            </w:r>
          </w:p>
        </w:tc>
        <w:tc>
          <w:tcPr>
            <w:tcW w:w="3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511" w:rsidRPr="00404376" w:rsidRDefault="00241511" w:rsidP="00241511">
            <w:pPr>
              <w:widowControl w:val="0"/>
              <w:suppressAutoHyphens/>
              <w:spacing w:after="0" w:line="288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4043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Стояночный тормоз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11" w:rsidRPr="00404376" w:rsidRDefault="00241511" w:rsidP="0037652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7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 xml:space="preserve">1 </w:t>
            </w:r>
            <w:proofErr w:type="spellStart"/>
            <w:r w:rsidRPr="0040437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шт</w:t>
            </w:r>
            <w:proofErr w:type="spellEnd"/>
          </w:p>
        </w:tc>
      </w:tr>
      <w:tr w:rsidR="00241511" w:rsidRPr="00404376" w:rsidTr="00376522">
        <w:trPr>
          <w:trHeight w:val="332"/>
        </w:trPr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11" w:rsidRPr="00404376" w:rsidRDefault="00241511" w:rsidP="00241511">
            <w:pPr>
              <w:spacing w:after="0"/>
              <w:ind w:right="459"/>
              <w:rPr>
                <w:rFonts w:ascii="Times New Roman" w:hAnsi="Times New Roman" w:cs="Times New Roman"/>
                <w:sz w:val="24"/>
                <w:szCs w:val="24"/>
              </w:rPr>
            </w:pPr>
            <w:r w:rsidRPr="00404376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1.3</w:t>
            </w:r>
          </w:p>
        </w:tc>
        <w:tc>
          <w:tcPr>
            <w:tcW w:w="3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511" w:rsidRPr="00404376" w:rsidRDefault="00241511" w:rsidP="00241511">
            <w:pPr>
              <w:widowControl w:val="0"/>
              <w:suppressAutoHyphens/>
              <w:spacing w:after="0" w:line="288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4043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Механизм раскладки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11" w:rsidRPr="00404376" w:rsidRDefault="00241511" w:rsidP="0037652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7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 xml:space="preserve">1 </w:t>
            </w:r>
            <w:proofErr w:type="spellStart"/>
            <w:r w:rsidRPr="0040437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шт</w:t>
            </w:r>
            <w:proofErr w:type="spellEnd"/>
          </w:p>
        </w:tc>
      </w:tr>
      <w:tr w:rsidR="00241511" w:rsidRPr="00404376" w:rsidTr="00376522">
        <w:trPr>
          <w:trHeight w:val="332"/>
        </w:trPr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511" w:rsidRPr="00404376" w:rsidRDefault="002415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4376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1.4</w:t>
            </w:r>
          </w:p>
        </w:tc>
        <w:tc>
          <w:tcPr>
            <w:tcW w:w="3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511" w:rsidRPr="00404376" w:rsidRDefault="00241511" w:rsidP="00241511">
            <w:pPr>
              <w:widowControl w:val="0"/>
              <w:suppressAutoHyphens/>
              <w:spacing w:after="0" w:line="288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proofErr w:type="spellStart"/>
            <w:r w:rsidRPr="004043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Нитеводитель</w:t>
            </w:r>
            <w:proofErr w:type="spellEnd"/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11" w:rsidRPr="00404376" w:rsidRDefault="00241511" w:rsidP="0037652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7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 xml:space="preserve">1 </w:t>
            </w:r>
            <w:proofErr w:type="spellStart"/>
            <w:r w:rsidRPr="0040437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шт</w:t>
            </w:r>
            <w:proofErr w:type="spellEnd"/>
          </w:p>
        </w:tc>
      </w:tr>
      <w:tr w:rsidR="00241511" w:rsidRPr="00404376" w:rsidTr="00376522">
        <w:trPr>
          <w:trHeight w:val="332"/>
        </w:trPr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511" w:rsidRPr="00404376" w:rsidRDefault="002415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4376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1.5</w:t>
            </w:r>
          </w:p>
        </w:tc>
        <w:tc>
          <w:tcPr>
            <w:tcW w:w="3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511" w:rsidRPr="00404376" w:rsidRDefault="00241511" w:rsidP="00241511">
            <w:pPr>
              <w:widowControl w:val="0"/>
              <w:suppressAutoHyphens/>
              <w:spacing w:after="0" w:line="288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4043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Защитный экран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11" w:rsidRPr="00404376" w:rsidRDefault="00241511" w:rsidP="0037652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7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 xml:space="preserve">1 </w:t>
            </w:r>
            <w:proofErr w:type="spellStart"/>
            <w:r w:rsidRPr="0040437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шт</w:t>
            </w:r>
            <w:proofErr w:type="spellEnd"/>
          </w:p>
        </w:tc>
      </w:tr>
      <w:tr w:rsidR="00241511" w:rsidRPr="00404376" w:rsidTr="00376522">
        <w:trPr>
          <w:trHeight w:val="332"/>
        </w:trPr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511" w:rsidRPr="00404376" w:rsidRDefault="002415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4376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1.6</w:t>
            </w:r>
          </w:p>
        </w:tc>
        <w:tc>
          <w:tcPr>
            <w:tcW w:w="3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511" w:rsidRPr="00404376" w:rsidRDefault="00241511" w:rsidP="00241511">
            <w:pPr>
              <w:widowControl w:val="0"/>
              <w:suppressAutoHyphens/>
              <w:spacing w:after="0" w:line="288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4043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Лампа освещения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11" w:rsidRPr="00404376" w:rsidRDefault="00241511" w:rsidP="0037652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7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 xml:space="preserve">1 </w:t>
            </w:r>
            <w:proofErr w:type="spellStart"/>
            <w:r w:rsidRPr="0040437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шт</w:t>
            </w:r>
            <w:proofErr w:type="spellEnd"/>
          </w:p>
        </w:tc>
      </w:tr>
      <w:tr w:rsidR="00241511" w:rsidRPr="00404376" w:rsidTr="00376522">
        <w:trPr>
          <w:trHeight w:val="332"/>
        </w:trPr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511" w:rsidRPr="00404376" w:rsidRDefault="002415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4376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1.7</w:t>
            </w:r>
          </w:p>
        </w:tc>
        <w:tc>
          <w:tcPr>
            <w:tcW w:w="3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511" w:rsidRPr="00404376" w:rsidRDefault="00241511" w:rsidP="00241511">
            <w:pPr>
              <w:widowControl w:val="0"/>
              <w:suppressAutoHyphens/>
              <w:spacing w:after="0" w:line="288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4043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Блок управления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11" w:rsidRPr="00404376" w:rsidRDefault="00241511" w:rsidP="0037652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7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 xml:space="preserve">1 </w:t>
            </w:r>
            <w:proofErr w:type="spellStart"/>
            <w:r w:rsidRPr="0040437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шт</w:t>
            </w:r>
            <w:proofErr w:type="spellEnd"/>
          </w:p>
        </w:tc>
      </w:tr>
      <w:tr w:rsidR="00241511" w:rsidRPr="00404376" w:rsidTr="00376522">
        <w:trPr>
          <w:trHeight w:val="332"/>
        </w:trPr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511" w:rsidRPr="00404376" w:rsidRDefault="002415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4376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1.8</w:t>
            </w:r>
          </w:p>
        </w:tc>
        <w:tc>
          <w:tcPr>
            <w:tcW w:w="3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511" w:rsidRPr="00404376" w:rsidRDefault="00241511" w:rsidP="00241511">
            <w:pPr>
              <w:widowControl w:val="0"/>
              <w:suppressAutoHyphens/>
              <w:spacing w:after="0" w:line="288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proofErr w:type="spellStart"/>
            <w:r w:rsidRPr="004043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Безинерционное</w:t>
            </w:r>
            <w:proofErr w:type="spellEnd"/>
            <w:r w:rsidRPr="004043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 w:rsidRPr="004043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смоточное</w:t>
            </w:r>
            <w:proofErr w:type="spellEnd"/>
            <w:r w:rsidRPr="004043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 устройство БСУВ-0,5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11" w:rsidRPr="00404376" w:rsidRDefault="00241511" w:rsidP="0037652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40437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 xml:space="preserve">1 </w:t>
            </w:r>
            <w:proofErr w:type="spellStart"/>
            <w:r w:rsidRPr="0040437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шт</w:t>
            </w:r>
            <w:proofErr w:type="spellEnd"/>
          </w:p>
        </w:tc>
      </w:tr>
      <w:tr w:rsidR="00241511" w:rsidRPr="00404376" w:rsidTr="00376522">
        <w:trPr>
          <w:trHeight w:val="332"/>
        </w:trPr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511" w:rsidRPr="00404376" w:rsidRDefault="002415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4376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1.9</w:t>
            </w:r>
          </w:p>
        </w:tc>
        <w:tc>
          <w:tcPr>
            <w:tcW w:w="3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511" w:rsidRPr="00404376" w:rsidRDefault="00241511" w:rsidP="00241511">
            <w:pPr>
              <w:widowControl w:val="0"/>
              <w:suppressAutoHyphens/>
              <w:spacing w:after="0" w:line="288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4043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Фрикционное натяжное устройство ФНУ-2,0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11" w:rsidRPr="00404376" w:rsidRDefault="00241511" w:rsidP="0037652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40437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 xml:space="preserve">1 </w:t>
            </w:r>
            <w:proofErr w:type="spellStart"/>
            <w:r w:rsidRPr="0040437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шт</w:t>
            </w:r>
            <w:proofErr w:type="spellEnd"/>
          </w:p>
        </w:tc>
      </w:tr>
      <w:tr w:rsidR="00241511" w:rsidRPr="00404376" w:rsidTr="00376522">
        <w:trPr>
          <w:trHeight w:val="332"/>
        </w:trPr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511" w:rsidRPr="00404376" w:rsidRDefault="002415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4376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1.10</w:t>
            </w:r>
          </w:p>
        </w:tc>
        <w:tc>
          <w:tcPr>
            <w:tcW w:w="3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511" w:rsidRPr="00404376" w:rsidRDefault="00241511" w:rsidP="00241511">
            <w:pPr>
              <w:widowControl w:val="0"/>
              <w:suppressAutoHyphens/>
              <w:spacing w:after="0" w:line="288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4043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Моноблок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11" w:rsidRPr="00404376" w:rsidRDefault="00241511" w:rsidP="0037652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7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 xml:space="preserve">1 </w:t>
            </w:r>
            <w:proofErr w:type="spellStart"/>
            <w:r w:rsidRPr="0040437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шт</w:t>
            </w:r>
            <w:proofErr w:type="spellEnd"/>
          </w:p>
        </w:tc>
      </w:tr>
      <w:tr w:rsidR="00241511" w:rsidRPr="00404376" w:rsidTr="00376522">
        <w:trPr>
          <w:trHeight w:val="332"/>
        </w:trPr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511" w:rsidRPr="00404376" w:rsidRDefault="002415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4376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1.11</w:t>
            </w:r>
          </w:p>
        </w:tc>
        <w:tc>
          <w:tcPr>
            <w:tcW w:w="3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511" w:rsidRPr="00404376" w:rsidRDefault="00241511" w:rsidP="00241511">
            <w:pPr>
              <w:widowControl w:val="0"/>
              <w:suppressAutoHyphens/>
              <w:spacing w:after="0" w:line="288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4043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Клавиатура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11" w:rsidRPr="00404376" w:rsidRDefault="00241511" w:rsidP="0037652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7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 xml:space="preserve">1 </w:t>
            </w:r>
            <w:proofErr w:type="spellStart"/>
            <w:r w:rsidRPr="0040437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шт</w:t>
            </w:r>
            <w:proofErr w:type="spellEnd"/>
          </w:p>
        </w:tc>
      </w:tr>
      <w:tr w:rsidR="00241511" w:rsidRPr="00404376" w:rsidTr="00376522">
        <w:trPr>
          <w:trHeight w:val="332"/>
        </w:trPr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511" w:rsidRPr="00404376" w:rsidRDefault="002415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4376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1.12</w:t>
            </w:r>
          </w:p>
        </w:tc>
        <w:tc>
          <w:tcPr>
            <w:tcW w:w="3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511" w:rsidRPr="00404376" w:rsidRDefault="00241511" w:rsidP="00241511">
            <w:pPr>
              <w:widowControl w:val="0"/>
              <w:suppressAutoHyphens/>
              <w:spacing w:after="0" w:line="288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4043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Программное обеспечение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11" w:rsidRPr="00404376" w:rsidRDefault="00241511" w:rsidP="0037652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40437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 xml:space="preserve">1 </w:t>
            </w:r>
            <w:proofErr w:type="spellStart"/>
            <w:r w:rsidRPr="0040437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шт</w:t>
            </w:r>
            <w:proofErr w:type="spellEnd"/>
          </w:p>
        </w:tc>
      </w:tr>
      <w:tr w:rsidR="00241511" w:rsidRPr="00404376" w:rsidTr="00376522">
        <w:trPr>
          <w:trHeight w:val="332"/>
        </w:trPr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511" w:rsidRPr="00404376" w:rsidRDefault="002415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4376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1.13</w:t>
            </w:r>
          </w:p>
        </w:tc>
        <w:tc>
          <w:tcPr>
            <w:tcW w:w="3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11" w:rsidRPr="00404376" w:rsidRDefault="00241511" w:rsidP="00241511">
            <w:pPr>
              <w:pStyle w:val="42"/>
              <w:shd w:val="clear" w:color="auto" w:fill="auto"/>
              <w:tabs>
                <w:tab w:val="left" w:pos="993"/>
              </w:tabs>
              <w:ind w:right="14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376">
              <w:rPr>
                <w:rFonts w:ascii="Times New Roman" w:hAnsi="Times New Roman" w:cs="Times New Roman"/>
                <w:sz w:val="24"/>
                <w:szCs w:val="24"/>
              </w:rPr>
              <w:t>Техническая документация на русском языке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11" w:rsidRPr="00404376" w:rsidRDefault="00241511" w:rsidP="0037652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76">
              <w:rPr>
                <w:rFonts w:ascii="Times New Roman" w:eastAsia="SimSun" w:hAnsi="Times New Roman" w:cs="Times New Roman"/>
                <w:bCs/>
                <w:kern w:val="1"/>
                <w:sz w:val="24"/>
                <w:szCs w:val="24"/>
                <w:lang w:eastAsia="hi-IN" w:bidi="hi-IN"/>
              </w:rPr>
              <w:t>Наличие</w:t>
            </w:r>
          </w:p>
        </w:tc>
      </w:tr>
      <w:tr w:rsidR="00241511" w:rsidRPr="00404376" w:rsidTr="00376522">
        <w:trPr>
          <w:trHeight w:val="317"/>
        </w:trPr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511" w:rsidRPr="00404376" w:rsidRDefault="002415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4376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1.14</w:t>
            </w:r>
          </w:p>
        </w:tc>
        <w:tc>
          <w:tcPr>
            <w:tcW w:w="3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11" w:rsidRPr="00404376" w:rsidRDefault="00241511" w:rsidP="00241511">
            <w:pPr>
              <w:widowControl w:val="0"/>
              <w:suppressAutoHyphens/>
              <w:spacing w:after="0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404376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Паспорт и руководство по эксплуатации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11" w:rsidRPr="00404376" w:rsidRDefault="00241511" w:rsidP="0037652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76">
              <w:rPr>
                <w:rFonts w:ascii="Times New Roman" w:eastAsia="SimSun" w:hAnsi="Times New Roman" w:cs="Times New Roman"/>
                <w:bCs/>
                <w:kern w:val="1"/>
                <w:sz w:val="24"/>
                <w:szCs w:val="24"/>
                <w:lang w:eastAsia="hi-IN" w:bidi="hi-IN"/>
              </w:rPr>
              <w:t>Наличие</w:t>
            </w:r>
          </w:p>
        </w:tc>
      </w:tr>
      <w:tr w:rsidR="00241511" w:rsidRPr="00404376" w:rsidTr="00376522">
        <w:trPr>
          <w:trHeight w:val="332"/>
        </w:trPr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511" w:rsidRPr="00404376" w:rsidRDefault="002415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4376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1.15</w:t>
            </w:r>
          </w:p>
        </w:tc>
        <w:tc>
          <w:tcPr>
            <w:tcW w:w="3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11" w:rsidRPr="00404376" w:rsidRDefault="00241511" w:rsidP="00241511">
            <w:pPr>
              <w:widowControl w:val="0"/>
              <w:suppressAutoHyphens/>
              <w:spacing w:after="0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404376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Копия сертификата соответствия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11" w:rsidRPr="00404376" w:rsidRDefault="00241511" w:rsidP="0037652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76">
              <w:rPr>
                <w:rFonts w:ascii="Times New Roman" w:eastAsia="SimSun" w:hAnsi="Times New Roman" w:cs="Times New Roman"/>
                <w:bCs/>
                <w:kern w:val="1"/>
                <w:sz w:val="24"/>
                <w:szCs w:val="24"/>
                <w:lang w:eastAsia="hi-IN" w:bidi="hi-IN"/>
              </w:rPr>
              <w:t>Наличие</w:t>
            </w:r>
          </w:p>
        </w:tc>
      </w:tr>
    </w:tbl>
    <w:p w:rsidR="00241511" w:rsidRPr="00404376" w:rsidRDefault="00241511" w:rsidP="00241511">
      <w:pPr>
        <w:pStyle w:val="42"/>
        <w:shd w:val="clear" w:color="auto" w:fill="auto"/>
        <w:tabs>
          <w:tab w:val="left" w:pos="993"/>
        </w:tabs>
        <w:spacing w:line="276" w:lineRule="auto"/>
        <w:ind w:right="140"/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404376" w:rsidRPr="00404376" w:rsidRDefault="00404376" w:rsidP="00241511">
      <w:pPr>
        <w:pStyle w:val="42"/>
        <w:shd w:val="clear" w:color="auto" w:fill="auto"/>
        <w:tabs>
          <w:tab w:val="left" w:pos="993"/>
        </w:tabs>
        <w:spacing w:line="276" w:lineRule="auto"/>
        <w:ind w:right="140"/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241511" w:rsidRPr="00404376" w:rsidRDefault="00241511" w:rsidP="00241511">
      <w:pPr>
        <w:pStyle w:val="42"/>
        <w:numPr>
          <w:ilvl w:val="0"/>
          <w:numId w:val="34"/>
        </w:numPr>
        <w:shd w:val="clear" w:color="auto" w:fill="auto"/>
        <w:tabs>
          <w:tab w:val="left" w:pos="993"/>
        </w:tabs>
        <w:spacing w:after="60" w:line="276" w:lineRule="auto"/>
        <w:ind w:left="0" w:right="140" w:firstLine="567"/>
        <w:jc w:val="left"/>
        <w:rPr>
          <w:rFonts w:ascii="Times New Roman" w:hAnsi="Times New Roman" w:cs="Times New Roman"/>
          <w:b/>
          <w:sz w:val="24"/>
          <w:szCs w:val="24"/>
        </w:rPr>
      </w:pPr>
      <w:r w:rsidRPr="00404376">
        <w:rPr>
          <w:rFonts w:ascii="Times New Roman" w:hAnsi="Times New Roman" w:cs="Times New Roman"/>
          <w:b/>
          <w:sz w:val="24"/>
          <w:szCs w:val="24"/>
        </w:rPr>
        <w:t>Гарантийный срок на поставляемое оборудование:</w:t>
      </w:r>
    </w:p>
    <w:p w:rsidR="00241511" w:rsidRPr="00404376" w:rsidRDefault="00241511" w:rsidP="00241511">
      <w:pPr>
        <w:pStyle w:val="af3"/>
        <w:widowControl w:val="0"/>
        <w:numPr>
          <w:ilvl w:val="0"/>
          <w:numId w:val="33"/>
        </w:numPr>
        <w:autoSpaceDE w:val="0"/>
        <w:autoSpaceDN w:val="0"/>
        <w:adjustRightInd w:val="0"/>
        <w:spacing w:after="60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4376">
        <w:rPr>
          <w:rFonts w:ascii="Times New Roman" w:hAnsi="Times New Roman" w:cs="Times New Roman"/>
          <w:sz w:val="24"/>
          <w:szCs w:val="24"/>
        </w:rPr>
        <w:t>Гарантийный срок на поставляемое оборудование: не менее 12 месяцев.</w:t>
      </w:r>
    </w:p>
    <w:p w:rsidR="00241511" w:rsidRPr="00404376" w:rsidRDefault="00241511" w:rsidP="00241511">
      <w:pPr>
        <w:pStyle w:val="42"/>
        <w:numPr>
          <w:ilvl w:val="0"/>
          <w:numId w:val="34"/>
        </w:numPr>
        <w:shd w:val="clear" w:color="auto" w:fill="auto"/>
        <w:tabs>
          <w:tab w:val="left" w:pos="993"/>
        </w:tabs>
        <w:spacing w:after="60" w:line="276" w:lineRule="auto"/>
        <w:ind w:left="0" w:right="140" w:firstLine="567"/>
        <w:jc w:val="left"/>
        <w:rPr>
          <w:rFonts w:ascii="Times New Roman" w:hAnsi="Times New Roman" w:cs="Times New Roman"/>
          <w:b/>
          <w:sz w:val="24"/>
          <w:szCs w:val="24"/>
        </w:rPr>
      </w:pPr>
      <w:r w:rsidRPr="00404376">
        <w:rPr>
          <w:rFonts w:ascii="Times New Roman" w:hAnsi="Times New Roman" w:cs="Times New Roman"/>
          <w:b/>
          <w:sz w:val="24"/>
          <w:szCs w:val="24"/>
        </w:rPr>
        <w:t>Срок, место и порядок поставки оборудования:</w:t>
      </w:r>
    </w:p>
    <w:p w:rsidR="00241511" w:rsidRPr="00404376" w:rsidRDefault="00241511" w:rsidP="00241511">
      <w:pPr>
        <w:pStyle w:val="af3"/>
        <w:widowControl w:val="0"/>
        <w:numPr>
          <w:ilvl w:val="0"/>
          <w:numId w:val="33"/>
        </w:numPr>
        <w:autoSpaceDE w:val="0"/>
        <w:autoSpaceDN w:val="0"/>
        <w:adjustRightInd w:val="0"/>
        <w:spacing w:after="60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4376">
        <w:rPr>
          <w:rFonts w:ascii="Times New Roman" w:hAnsi="Times New Roman" w:cs="Times New Roman"/>
          <w:sz w:val="24"/>
          <w:szCs w:val="24"/>
        </w:rPr>
        <w:lastRenderedPageBreak/>
        <w:t>Продавец должен организовать за свой счет доставку оборудования до адреса Заказчика в срок не более 150 рабочих дней с момента оплаты аванса;</w:t>
      </w:r>
    </w:p>
    <w:p w:rsidR="00241511" w:rsidRPr="00404376" w:rsidRDefault="00241511" w:rsidP="00241511">
      <w:pPr>
        <w:pStyle w:val="42"/>
        <w:numPr>
          <w:ilvl w:val="0"/>
          <w:numId w:val="34"/>
        </w:numPr>
        <w:shd w:val="clear" w:color="auto" w:fill="auto"/>
        <w:tabs>
          <w:tab w:val="left" w:pos="993"/>
        </w:tabs>
        <w:spacing w:after="60" w:line="276" w:lineRule="auto"/>
        <w:ind w:left="0" w:right="14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04376">
        <w:rPr>
          <w:rFonts w:ascii="Times New Roman" w:hAnsi="Times New Roman" w:cs="Times New Roman"/>
          <w:b/>
          <w:sz w:val="24"/>
          <w:szCs w:val="24"/>
        </w:rPr>
        <w:t>Требования к пуско-наладочным работам (ПНР) и инструктажу персонала:</w:t>
      </w:r>
    </w:p>
    <w:p w:rsidR="00241511" w:rsidRPr="00404376" w:rsidRDefault="00241511" w:rsidP="00241511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04376">
        <w:rPr>
          <w:rFonts w:ascii="Times New Roman" w:hAnsi="Times New Roman" w:cs="Times New Roman"/>
          <w:sz w:val="24"/>
          <w:szCs w:val="24"/>
        </w:rPr>
        <w:t>ПНР, ШМР и инструктаж производятся силами и за счет Поставщика на территории заказчика;</w:t>
      </w:r>
    </w:p>
    <w:p w:rsidR="00241511" w:rsidRPr="00404376" w:rsidRDefault="00241511" w:rsidP="00241511">
      <w:pPr>
        <w:pStyle w:val="42"/>
        <w:numPr>
          <w:ilvl w:val="0"/>
          <w:numId w:val="34"/>
        </w:numPr>
        <w:shd w:val="clear" w:color="auto" w:fill="auto"/>
        <w:tabs>
          <w:tab w:val="left" w:pos="993"/>
        </w:tabs>
        <w:spacing w:after="60" w:line="276" w:lineRule="auto"/>
        <w:ind w:left="0" w:right="140" w:firstLine="567"/>
        <w:jc w:val="left"/>
        <w:rPr>
          <w:rFonts w:ascii="Times New Roman" w:hAnsi="Times New Roman" w:cs="Times New Roman"/>
          <w:b/>
          <w:sz w:val="24"/>
          <w:szCs w:val="24"/>
        </w:rPr>
      </w:pPr>
      <w:r w:rsidRPr="00404376">
        <w:rPr>
          <w:rFonts w:ascii="Times New Roman" w:hAnsi="Times New Roman" w:cs="Times New Roman"/>
          <w:b/>
          <w:sz w:val="24"/>
          <w:szCs w:val="24"/>
        </w:rPr>
        <w:t>Условия оплаты:</w:t>
      </w:r>
    </w:p>
    <w:p w:rsidR="00241511" w:rsidRPr="00404376" w:rsidRDefault="00241511" w:rsidP="00241511">
      <w:pPr>
        <w:spacing w:after="60"/>
        <w:jc w:val="both"/>
        <w:rPr>
          <w:rFonts w:ascii="Times New Roman" w:hAnsi="Times New Roman" w:cs="Times New Roman"/>
          <w:sz w:val="24"/>
          <w:szCs w:val="24"/>
        </w:rPr>
      </w:pPr>
      <w:r w:rsidRPr="00404376">
        <w:rPr>
          <w:rFonts w:ascii="Times New Roman" w:hAnsi="Times New Roman" w:cs="Times New Roman"/>
          <w:sz w:val="24"/>
          <w:szCs w:val="24"/>
        </w:rPr>
        <w:t>- Первый платеж: аванс 70% в течение 10 (десяти) дней с даты подписания Договора.</w:t>
      </w:r>
    </w:p>
    <w:p w:rsidR="00241511" w:rsidRPr="00404376" w:rsidRDefault="00241511" w:rsidP="00241511">
      <w:pPr>
        <w:jc w:val="both"/>
        <w:rPr>
          <w:rFonts w:ascii="Times New Roman" w:hAnsi="Times New Roman" w:cs="Times New Roman"/>
          <w:sz w:val="24"/>
          <w:szCs w:val="24"/>
        </w:rPr>
      </w:pPr>
      <w:r w:rsidRPr="00404376">
        <w:rPr>
          <w:rFonts w:ascii="Times New Roman" w:hAnsi="Times New Roman" w:cs="Times New Roman"/>
          <w:sz w:val="24"/>
          <w:szCs w:val="24"/>
        </w:rPr>
        <w:t xml:space="preserve">- Второй платеж: 30% в течение 10 (десяти) дней с даты подписания Акта о проведении </w:t>
      </w:r>
      <w:proofErr w:type="spellStart"/>
      <w:r w:rsidRPr="00404376">
        <w:rPr>
          <w:rFonts w:ascii="Times New Roman" w:hAnsi="Times New Roman" w:cs="Times New Roman"/>
          <w:sz w:val="24"/>
          <w:szCs w:val="24"/>
        </w:rPr>
        <w:t>шефмонтажных</w:t>
      </w:r>
      <w:proofErr w:type="spellEnd"/>
      <w:r w:rsidRPr="00404376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404376">
        <w:rPr>
          <w:rFonts w:ascii="Times New Roman" w:hAnsi="Times New Roman" w:cs="Times New Roman"/>
          <w:sz w:val="24"/>
          <w:szCs w:val="24"/>
        </w:rPr>
        <w:t>пусконаладночных</w:t>
      </w:r>
      <w:proofErr w:type="spellEnd"/>
      <w:r w:rsidRPr="00404376">
        <w:rPr>
          <w:rFonts w:ascii="Times New Roman" w:hAnsi="Times New Roman" w:cs="Times New Roman"/>
          <w:sz w:val="24"/>
          <w:szCs w:val="24"/>
        </w:rPr>
        <w:t xml:space="preserve"> работ.</w:t>
      </w:r>
    </w:p>
    <w:p w:rsidR="0097338E" w:rsidRDefault="0097338E" w:rsidP="00A251C4">
      <w:pPr>
        <w:spacing w:after="120"/>
        <w:rPr>
          <w:rFonts w:ascii="Times New Roman" w:hAnsi="Times New Roman" w:cs="Times New Roman"/>
          <w:sz w:val="28"/>
          <w:szCs w:val="28"/>
        </w:rPr>
      </w:pPr>
      <w:bookmarkStart w:id="1" w:name="_GoBack"/>
      <w:bookmarkEnd w:id="1"/>
    </w:p>
    <w:sectPr w:rsidR="0097338E" w:rsidSect="003B1614">
      <w:pgSz w:w="11906" w:h="16838"/>
      <w:pgMar w:top="567" w:right="851" w:bottom="284" w:left="993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iberation Sans">
    <w:altName w:val="Arial"/>
    <w:charset w:val="01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GaramondNarrowC">
    <w:altName w:val="Courier New"/>
    <w:charset w:val="00"/>
    <w:family w:val="roman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0B0DC7"/>
    <w:multiLevelType w:val="hybridMultilevel"/>
    <w:tmpl w:val="4740EC2A"/>
    <w:lvl w:ilvl="0" w:tplc="1A548718">
      <w:start w:val="1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5247DA"/>
    <w:multiLevelType w:val="hybridMultilevel"/>
    <w:tmpl w:val="CF489F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330275"/>
    <w:multiLevelType w:val="hybridMultilevel"/>
    <w:tmpl w:val="C7105BD2"/>
    <w:lvl w:ilvl="0" w:tplc="4168AF9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C15963"/>
    <w:multiLevelType w:val="hybridMultilevel"/>
    <w:tmpl w:val="23F02B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9C0136"/>
    <w:multiLevelType w:val="hybridMultilevel"/>
    <w:tmpl w:val="56A0A846"/>
    <w:lvl w:ilvl="0" w:tplc="665A1F0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0BE75329"/>
    <w:multiLevelType w:val="hybridMultilevel"/>
    <w:tmpl w:val="00CA9D32"/>
    <w:lvl w:ilvl="0" w:tplc="5238A2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815E63"/>
    <w:multiLevelType w:val="hybridMultilevel"/>
    <w:tmpl w:val="71A09B6A"/>
    <w:lvl w:ilvl="0" w:tplc="55A62126">
      <w:start w:val="1"/>
      <w:numFmt w:val="bullet"/>
      <w:lvlText w:val=""/>
      <w:lvlJc w:val="left"/>
      <w:pPr>
        <w:ind w:left="179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abstractNum w:abstractNumId="7" w15:restartNumberingAfterBreak="0">
    <w:nsid w:val="157F6DF8"/>
    <w:multiLevelType w:val="hybridMultilevel"/>
    <w:tmpl w:val="E730AB06"/>
    <w:lvl w:ilvl="0" w:tplc="74E05A4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AC0F75"/>
    <w:multiLevelType w:val="hybridMultilevel"/>
    <w:tmpl w:val="8F148FF8"/>
    <w:lvl w:ilvl="0" w:tplc="74E05A4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B81A1C"/>
    <w:multiLevelType w:val="hybridMultilevel"/>
    <w:tmpl w:val="FC6A02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EB48CF"/>
    <w:multiLevelType w:val="hybridMultilevel"/>
    <w:tmpl w:val="A3FEB47E"/>
    <w:lvl w:ilvl="0" w:tplc="F2821204">
      <w:start w:val="1"/>
      <w:numFmt w:val="bullet"/>
      <w:lvlText w:val=""/>
      <w:lvlJc w:val="left"/>
      <w:pPr>
        <w:ind w:left="6314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4A27095"/>
    <w:multiLevelType w:val="multilevel"/>
    <w:tmpl w:val="896ED30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37A73475"/>
    <w:multiLevelType w:val="multilevel"/>
    <w:tmpl w:val="575AAC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9FC283A"/>
    <w:multiLevelType w:val="hybridMultilevel"/>
    <w:tmpl w:val="506CB794"/>
    <w:lvl w:ilvl="0" w:tplc="74E05A4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F341E4"/>
    <w:multiLevelType w:val="hybridMultilevel"/>
    <w:tmpl w:val="2CCA9EA6"/>
    <w:lvl w:ilvl="0" w:tplc="5238A2C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42BE27BA"/>
    <w:multiLevelType w:val="hybridMultilevel"/>
    <w:tmpl w:val="F77AAB94"/>
    <w:lvl w:ilvl="0" w:tplc="74E05A4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507B0E"/>
    <w:multiLevelType w:val="hybridMultilevel"/>
    <w:tmpl w:val="7FB81D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AB543F3"/>
    <w:multiLevelType w:val="hybridMultilevel"/>
    <w:tmpl w:val="FC6A02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FB312F"/>
    <w:multiLevelType w:val="hybridMultilevel"/>
    <w:tmpl w:val="1AD4BD78"/>
    <w:lvl w:ilvl="0" w:tplc="4168AF9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 w15:restartNumberingAfterBreak="0">
    <w:nsid w:val="4B39177D"/>
    <w:multiLevelType w:val="hybridMultilevel"/>
    <w:tmpl w:val="3CA285E0"/>
    <w:lvl w:ilvl="0" w:tplc="9D7C21B4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CB596A"/>
    <w:multiLevelType w:val="hybridMultilevel"/>
    <w:tmpl w:val="CB62F7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2" w15:restartNumberingAfterBreak="0">
    <w:nsid w:val="58EE766D"/>
    <w:multiLevelType w:val="hybridMultilevel"/>
    <w:tmpl w:val="005879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3DA00AF"/>
    <w:multiLevelType w:val="hybridMultilevel"/>
    <w:tmpl w:val="64E2AE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536134D"/>
    <w:multiLevelType w:val="multilevel"/>
    <w:tmpl w:val="6FD84F34"/>
    <w:lvl w:ilvl="0">
      <w:start w:val="1"/>
      <w:numFmt w:val="decimal"/>
      <w:lvlText w:val="%1."/>
      <w:lvlJc w:val="left"/>
      <w:rPr>
        <w:rFonts w:ascii="Calibri" w:eastAsia="Calibri" w:hAnsi="Calibri" w:cs="Calibri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672538BE"/>
    <w:multiLevelType w:val="hybridMultilevel"/>
    <w:tmpl w:val="654C88F0"/>
    <w:lvl w:ilvl="0" w:tplc="0419000F">
      <w:start w:val="1"/>
      <w:numFmt w:val="decimal"/>
      <w:lvlText w:val="%1."/>
      <w:lvlJc w:val="left"/>
      <w:pPr>
        <w:ind w:left="145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7B02207"/>
    <w:multiLevelType w:val="hybridMultilevel"/>
    <w:tmpl w:val="FC6A02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B68382D"/>
    <w:multiLevelType w:val="hybridMultilevel"/>
    <w:tmpl w:val="A30C7030"/>
    <w:lvl w:ilvl="0" w:tplc="55A6212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71AD3DB8"/>
    <w:multiLevelType w:val="hybridMultilevel"/>
    <w:tmpl w:val="FB3481CE"/>
    <w:lvl w:ilvl="0" w:tplc="39BAF5A2">
      <w:start w:val="1"/>
      <w:numFmt w:val="decimal"/>
      <w:lvlText w:val="%1."/>
      <w:lvlJc w:val="left"/>
      <w:pPr>
        <w:ind w:left="942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73BD6984"/>
    <w:multiLevelType w:val="multilevel"/>
    <w:tmpl w:val="9A509804"/>
    <w:lvl w:ilvl="0">
      <w:start w:val="1"/>
      <w:numFmt w:val="bullet"/>
      <w:lvlText w:val="-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7ECE7D5C"/>
    <w:multiLevelType w:val="multilevel"/>
    <w:tmpl w:val="0D68AA5E"/>
    <w:lvl w:ilvl="0">
      <w:numFmt w:val="decimal"/>
      <w:lvlText w:val="%1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7F8D1F75"/>
    <w:multiLevelType w:val="hybridMultilevel"/>
    <w:tmpl w:val="81203096"/>
    <w:lvl w:ilvl="0" w:tplc="7A6609D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3"/>
  </w:num>
  <w:num w:numId="3">
    <w:abstractNumId w:val="10"/>
  </w:num>
  <w:num w:numId="4">
    <w:abstractNumId w:val="6"/>
  </w:num>
  <w:num w:numId="5">
    <w:abstractNumId w:val="27"/>
  </w:num>
  <w:num w:numId="6">
    <w:abstractNumId w:val="14"/>
  </w:num>
  <w:num w:numId="7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1"/>
  </w:num>
  <w:num w:numId="9">
    <w:abstractNumId w:val="24"/>
  </w:num>
  <w:num w:numId="10">
    <w:abstractNumId w:val="19"/>
  </w:num>
  <w:num w:numId="11">
    <w:abstractNumId w:val="30"/>
  </w:num>
  <w:num w:numId="12">
    <w:abstractNumId w:val="4"/>
  </w:num>
  <w:num w:numId="13">
    <w:abstractNumId w:val="29"/>
  </w:num>
  <w:num w:numId="14">
    <w:abstractNumId w:val="11"/>
  </w:num>
  <w:num w:numId="15">
    <w:abstractNumId w:val="17"/>
  </w:num>
  <w:num w:numId="16">
    <w:abstractNumId w:val="20"/>
  </w:num>
  <w:num w:numId="17">
    <w:abstractNumId w:val="1"/>
  </w:num>
  <w:num w:numId="18">
    <w:abstractNumId w:val="13"/>
  </w:num>
  <w:num w:numId="19">
    <w:abstractNumId w:val="7"/>
  </w:num>
  <w:num w:numId="20">
    <w:abstractNumId w:val="15"/>
  </w:num>
  <w:num w:numId="21">
    <w:abstractNumId w:val="12"/>
  </w:num>
  <w:num w:numId="22">
    <w:abstractNumId w:val="5"/>
  </w:num>
  <w:num w:numId="23">
    <w:abstractNumId w:val="9"/>
  </w:num>
  <w:num w:numId="24">
    <w:abstractNumId w:val="8"/>
  </w:num>
  <w:num w:numId="25">
    <w:abstractNumId w:val="26"/>
  </w:num>
  <w:num w:numId="26">
    <w:abstractNumId w:val="21"/>
  </w:num>
  <w:num w:numId="27">
    <w:abstractNumId w:val="18"/>
  </w:num>
  <w:num w:numId="28">
    <w:abstractNumId w:val="2"/>
  </w:num>
  <w:num w:numId="29">
    <w:abstractNumId w:val="28"/>
  </w:num>
  <w:num w:numId="30">
    <w:abstractNumId w:val="0"/>
  </w:num>
  <w:num w:numId="31">
    <w:abstractNumId w:val="22"/>
  </w:num>
  <w:num w:numId="3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7338E"/>
    <w:rsid w:val="0001630C"/>
    <w:rsid w:val="0003421F"/>
    <w:rsid w:val="000455C7"/>
    <w:rsid w:val="00046B45"/>
    <w:rsid w:val="00057344"/>
    <w:rsid w:val="00083D85"/>
    <w:rsid w:val="00085165"/>
    <w:rsid w:val="000C7A9E"/>
    <w:rsid w:val="000D71D6"/>
    <w:rsid w:val="000E7738"/>
    <w:rsid w:val="00105EE9"/>
    <w:rsid w:val="00106576"/>
    <w:rsid w:val="001138CC"/>
    <w:rsid w:val="001241B6"/>
    <w:rsid w:val="0012612C"/>
    <w:rsid w:val="00133F96"/>
    <w:rsid w:val="0014072B"/>
    <w:rsid w:val="00144B87"/>
    <w:rsid w:val="00157E94"/>
    <w:rsid w:val="00186E73"/>
    <w:rsid w:val="00187DE0"/>
    <w:rsid w:val="00191682"/>
    <w:rsid w:val="0019372C"/>
    <w:rsid w:val="0019716B"/>
    <w:rsid w:val="001A00A3"/>
    <w:rsid w:val="001A0AF7"/>
    <w:rsid w:val="001A2575"/>
    <w:rsid w:val="001A4959"/>
    <w:rsid w:val="001B084F"/>
    <w:rsid w:val="001B454E"/>
    <w:rsid w:val="001E2427"/>
    <w:rsid w:val="001F1AFE"/>
    <w:rsid w:val="00210767"/>
    <w:rsid w:val="002171B3"/>
    <w:rsid w:val="002211E0"/>
    <w:rsid w:val="00222EA1"/>
    <w:rsid w:val="00241511"/>
    <w:rsid w:val="002544B1"/>
    <w:rsid w:val="00264EF2"/>
    <w:rsid w:val="0029426D"/>
    <w:rsid w:val="00295C18"/>
    <w:rsid w:val="002B08A8"/>
    <w:rsid w:val="002B1BAD"/>
    <w:rsid w:val="002B6115"/>
    <w:rsid w:val="002C35E0"/>
    <w:rsid w:val="003015A4"/>
    <w:rsid w:val="00312246"/>
    <w:rsid w:val="0031286F"/>
    <w:rsid w:val="0032751E"/>
    <w:rsid w:val="003325EB"/>
    <w:rsid w:val="00363C3A"/>
    <w:rsid w:val="00376522"/>
    <w:rsid w:val="00385C0B"/>
    <w:rsid w:val="003A7B2A"/>
    <w:rsid w:val="003A7D02"/>
    <w:rsid w:val="003B1614"/>
    <w:rsid w:val="003B2FF8"/>
    <w:rsid w:val="003D6D46"/>
    <w:rsid w:val="003D6E34"/>
    <w:rsid w:val="003F7072"/>
    <w:rsid w:val="00404376"/>
    <w:rsid w:val="00406EC1"/>
    <w:rsid w:val="004129F1"/>
    <w:rsid w:val="0042471C"/>
    <w:rsid w:val="00441191"/>
    <w:rsid w:val="00444608"/>
    <w:rsid w:val="00445590"/>
    <w:rsid w:val="004543F3"/>
    <w:rsid w:val="00465C2F"/>
    <w:rsid w:val="00470017"/>
    <w:rsid w:val="00483330"/>
    <w:rsid w:val="004972D3"/>
    <w:rsid w:val="004A10E8"/>
    <w:rsid w:val="004A6133"/>
    <w:rsid w:val="004B3FA1"/>
    <w:rsid w:val="004C05F1"/>
    <w:rsid w:val="004C3C65"/>
    <w:rsid w:val="004D0831"/>
    <w:rsid w:val="004D2FC9"/>
    <w:rsid w:val="004D3651"/>
    <w:rsid w:val="004E3192"/>
    <w:rsid w:val="004E6490"/>
    <w:rsid w:val="00515A04"/>
    <w:rsid w:val="005215E7"/>
    <w:rsid w:val="00532FFD"/>
    <w:rsid w:val="00535636"/>
    <w:rsid w:val="00535F89"/>
    <w:rsid w:val="00543BE5"/>
    <w:rsid w:val="00546F94"/>
    <w:rsid w:val="005879FF"/>
    <w:rsid w:val="005A5C14"/>
    <w:rsid w:val="005A7635"/>
    <w:rsid w:val="005B228F"/>
    <w:rsid w:val="005B2EF8"/>
    <w:rsid w:val="005C039F"/>
    <w:rsid w:val="005E109C"/>
    <w:rsid w:val="005E65AB"/>
    <w:rsid w:val="006011E7"/>
    <w:rsid w:val="00607D1B"/>
    <w:rsid w:val="006255EC"/>
    <w:rsid w:val="00666DDC"/>
    <w:rsid w:val="006703FD"/>
    <w:rsid w:val="00686D92"/>
    <w:rsid w:val="00690499"/>
    <w:rsid w:val="006A365C"/>
    <w:rsid w:val="006A5E0D"/>
    <w:rsid w:val="006B4E9B"/>
    <w:rsid w:val="006B7208"/>
    <w:rsid w:val="006C795B"/>
    <w:rsid w:val="006E3484"/>
    <w:rsid w:val="006F2FAA"/>
    <w:rsid w:val="006F7DAA"/>
    <w:rsid w:val="00711C10"/>
    <w:rsid w:val="007130DF"/>
    <w:rsid w:val="007204A6"/>
    <w:rsid w:val="0076326A"/>
    <w:rsid w:val="00765446"/>
    <w:rsid w:val="00766213"/>
    <w:rsid w:val="007667C8"/>
    <w:rsid w:val="007731AB"/>
    <w:rsid w:val="00784F84"/>
    <w:rsid w:val="007913CD"/>
    <w:rsid w:val="00792D8F"/>
    <w:rsid w:val="007A3084"/>
    <w:rsid w:val="007C1595"/>
    <w:rsid w:val="007C3529"/>
    <w:rsid w:val="007D0B62"/>
    <w:rsid w:val="007D434E"/>
    <w:rsid w:val="007D481F"/>
    <w:rsid w:val="007D6DAB"/>
    <w:rsid w:val="007E245E"/>
    <w:rsid w:val="007E4562"/>
    <w:rsid w:val="007E724F"/>
    <w:rsid w:val="007F1F85"/>
    <w:rsid w:val="007F3F39"/>
    <w:rsid w:val="00827DAE"/>
    <w:rsid w:val="008357BD"/>
    <w:rsid w:val="0083650E"/>
    <w:rsid w:val="00837D16"/>
    <w:rsid w:val="008508B8"/>
    <w:rsid w:val="008B1AEA"/>
    <w:rsid w:val="008C0DAF"/>
    <w:rsid w:val="008C381C"/>
    <w:rsid w:val="008E0397"/>
    <w:rsid w:val="008E141E"/>
    <w:rsid w:val="008E26B6"/>
    <w:rsid w:val="008E3862"/>
    <w:rsid w:val="00920964"/>
    <w:rsid w:val="0092141F"/>
    <w:rsid w:val="00923C7E"/>
    <w:rsid w:val="00932C37"/>
    <w:rsid w:val="00945448"/>
    <w:rsid w:val="0094773E"/>
    <w:rsid w:val="009547E9"/>
    <w:rsid w:val="0096395B"/>
    <w:rsid w:val="009661AF"/>
    <w:rsid w:val="0097338E"/>
    <w:rsid w:val="00987C2C"/>
    <w:rsid w:val="00987D78"/>
    <w:rsid w:val="009A66AD"/>
    <w:rsid w:val="009B0BD7"/>
    <w:rsid w:val="009C777A"/>
    <w:rsid w:val="009C7C69"/>
    <w:rsid w:val="009D14D6"/>
    <w:rsid w:val="009D285F"/>
    <w:rsid w:val="009E3D06"/>
    <w:rsid w:val="009E4A09"/>
    <w:rsid w:val="009E7346"/>
    <w:rsid w:val="009F2026"/>
    <w:rsid w:val="00A05359"/>
    <w:rsid w:val="00A17255"/>
    <w:rsid w:val="00A17E7E"/>
    <w:rsid w:val="00A251C4"/>
    <w:rsid w:val="00A3518A"/>
    <w:rsid w:val="00A574AA"/>
    <w:rsid w:val="00A64036"/>
    <w:rsid w:val="00A64377"/>
    <w:rsid w:val="00A679FA"/>
    <w:rsid w:val="00A76CCB"/>
    <w:rsid w:val="00A8035F"/>
    <w:rsid w:val="00A84559"/>
    <w:rsid w:val="00A90A5A"/>
    <w:rsid w:val="00A92AAB"/>
    <w:rsid w:val="00A944D0"/>
    <w:rsid w:val="00AB750E"/>
    <w:rsid w:val="00AC00D9"/>
    <w:rsid w:val="00AC07B1"/>
    <w:rsid w:val="00AC2EAD"/>
    <w:rsid w:val="00AE16C5"/>
    <w:rsid w:val="00B00ECB"/>
    <w:rsid w:val="00B06AD2"/>
    <w:rsid w:val="00B116C4"/>
    <w:rsid w:val="00B13566"/>
    <w:rsid w:val="00B152A9"/>
    <w:rsid w:val="00B1712F"/>
    <w:rsid w:val="00B27680"/>
    <w:rsid w:val="00B31F30"/>
    <w:rsid w:val="00B33CFF"/>
    <w:rsid w:val="00B5673D"/>
    <w:rsid w:val="00B63205"/>
    <w:rsid w:val="00B65018"/>
    <w:rsid w:val="00B7756E"/>
    <w:rsid w:val="00B8710C"/>
    <w:rsid w:val="00B94940"/>
    <w:rsid w:val="00BA07EF"/>
    <w:rsid w:val="00BA107D"/>
    <w:rsid w:val="00BA79DB"/>
    <w:rsid w:val="00BB094E"/>
    <w:rsid w:val="00BB17AB"/>
    <w:rsid w:val="00BB228D"/>
    <w:rsid w:val="00BD40DA"/>
    <w:rsid w:val="00BD4E60"/>
    <w:rsid w:val="00BE03D3"/>
    <w:rsid w:val="00BE63BE"/>
    <w:rsid w:val="00BF7552"/>
    <w:rsid w:val="00C02A10"/>
    <w:rsid w:val="00C06310"/>
    <w:rsid w:val="00C0760E"/>
    <w:rsid w:val="00C11181"/>
    <w:rsid w:val="00C1271A"/>
    <w:rsid w:val="00C276D0"/>
    <w:rsid w:val="00C46142"/>
    <w:rsid w:val="00C5398F"/>
    <w:rsid w:val="00C53E99"/>
    <w:rsid w:val="00C608B9"/>
    <w:rsid w:val="00CA1ADE"/>
    <w:rsid w:val="00CB01D7"/>
    <w:rsid w:val="00CC5DA2"/>
    <w:rsid w:val="00CC6F13"/>
    <w:rsid w:val="00CD0145"/>
    <w:rsid w:val="00CF3173"/>
    <w:rsid w:val="00CF6DE0"/>
    <w:rsid w:val="00CF7217"/>
    <w:rsid w:val="00D04309"/>
    <w:rsid w:val="00D056C0"/>
    <w:rsid w:val="00D118F1"/>
    <w:rsid w:val="00D327DF"/>
    <w:rsid w:val="00D363DA"/>
    <w:rsid w:val="00D65A1C"/>
    <w:rsid w:val="00D65D23"/>
    <w:rsid w:val="00D66F96"/>
    <w:rsid w:val="00D71466"/>
    <w:rsid w:val="00D76C79"/>
    <w:rsid w:val="00D95603"/>
    <w:rsid w:val="00DA6922"/>
    <w:rsid w:val="00DA70B2"/>
    <w:rsid w:val="00DB681A"/>
    <w:rsid w:val="00DB766E"/>
    <w:rsid w:val="00DD1001"/>
    <w:rsid w:val="00DD1A87"/>
    <w:rsid w:val="00DD7D72"/>
    <w:rsid w:val="00DE5A87"/>
    <w:rsid w:val="00DE6CF6"/>
    <w:rsid w:val="00DE6D2D"/>
    <w:rsid w:val="00E03F23"/>
    <w:rsid w:val="00E11215"/>
    <w:rsid w:val="00E22692"/>
    <w:rsid w:val="00E25FAA"/>
    <w:rsid w:val="00E416B2"/>
    <w:rsid w:val="00E524CA"/>
    <w:rsid w:val="00E5538A"/>
    <w:rsid w:val="00E72254"/>
    <w:rsid w:val="00E83827"/>
    <w:rsid w:val="00E87178"/>
    <w:rsid w:val="00EA2CC3"/>
    <w:rsid w:val="00EB48F7"/>
    <w:rsid w:val="00EC2866"/>
    <w:rsid w:val="00ED2C29"/>
    <w:rsid w:val="00ED5017"/>
    <w:rsid w:val="00EF38DF"/>
    <w:rsid w:val="00F02DAF"/>
    <w:rsid w:val="00F053C3"/>
    <w:rsid w:val="00F137C3"/>
    <w:rsid w:val="00F14D10"/>
    <w:rsid w:val="00F14E66"/>
    <w:rsid w:val="00F333C0"/>
    <w:rsid w:val="00F43095"/>
    <w:rsid w:val="00F430F7"/>
    <w:rsid w:val="00F4400A"/>
    <w:rsid w:val="00F656C0"/>
    <w:rsid w:val="00F80CAA"/>
    <w:rsid w:val="00FA4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C68673F-9D97-4E4A-A589-D5782D09F6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locked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2C00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3">
    <w:name w:val="heading 3"/>
    <w:aliases w:val="H3,heading 3,h3"/>
    <w:basedOn w:val="a"/>
    <w:next w:val="a"/>
    <w:link w:val="30"/>
    <w:qFormat/>
    <w:locked/>
    <w:rsid w:val="001B454E"/>
    <w:pPr>
      <w:keepNext/>
      <w:numPr>
        <w:ilvl w:val="2"/>
        <w:numId w:val="26"/>
      </w:numPr>
      <w:spacing w:before="240" w:after="60" w:line="240" w:lineRule="auto"/>
      <w:jc w:val="both"/>
      <w:outlineLvl w:val="2"/>
    </w:pPr>
    <w:rPr>
      <w:rFonts w:ascii="Arial" w:eastAsia="Times New Roman" w:hAnsi="Arial" w:cs="Times New Roman"/>
      <w:b/>
      <w:sz w:val="24"/>
      <w:szCs w:val="20"/>
      <w:lang w:eastAsia="ru-RU"/>
    </w:rPr>
  </w:style>
  <w:style w:type="paragraph" w:styleId="4">
    <w:name w:val="heading 4"/>
    <w:aliases w:val="Параграф,Заголовок 4 (Приложение),heading 4"/>
    <w:basedOn w:val="a"/>
    <w:next w:val="a"/>
    <w:link w:val="40"/>
    <w:qFormat/>
    <w:locked/>
    <w:rsid w:val="001B454E"/>
    <w:pPr>
      <w:keepNext/>
      <w:numPr>
        <w:ilvl w:val="3"/>
        <w:numId w:val="26"/>
      </w:numPr>
      <w:spacing w:before="240" w:after="60" w:line="240" w:lineRule="auto"/>
      <w:jc w:val="both"/>
      <w:outlineLvl w:val="3"/>
    </w:pPr>
    <w:rPr>
      <w:rFonts w:ascii="Arial" w:eastAsia="Times New Roman" w:hAnsi="Arial" w:cs="Times New Roman"/>
      <w:b/>
      <w:sz w:val="28"/>
      <w:szCs w:val="20"/>
      <w:lang w:eastAsia="ru-RU"/>
    </w:rPr>
  </w:style>
  <w:style w:type="paragraph" w:styleId="5">
    <w:name w:val="heading 5"/>
    <w:basedOn w:val="a"/>
    <w:next w:val="a"/>
    <w:link w:val="50"/>
    <w:qFormat/>
    <w:locked/>
    <w:rsid w:val="001B454E"/>
    <w:pPr>
      <w:numPr>
        <w:ilvl w:val="4"/>
        <w:numId w:val="26"/>
      </w:num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qFormat/>
    <w:locked/>
    <w:rsid w:val="001B454E"/>
    <w:pPr>
      <w:numPr>
        <w:ilvl w:val="5"/>
        <w:numId w:val="26"/>
      </w:numPr>
      <w:spacing w:before="240" w:after="60" w:line="240" w:lineRule="auto"/>
      <w:jc w:val="both"/>
      <w:outlineLvl w:val="5"/>
    </w:pPr>
    <w:rPr>
      <w:rFonts w:ascii="Times New Roman" w:eastAsia="Times New Roman" w:hAnsi="Times New Roman" w:cs="Times New Roman"/>
      <w:i/>
      <w:szCs w:val="20"/>
      <w:lang w:eastAsia="ru-RU"/>
    </w:rPr>
  </w:style>
  <w:style w:type="paragraph" w:styleId="7">
    <w:name w:val="heading 7"/>
    <w:basedOn w:val="a"/>
    <w:next w:val="a"/>
    <w:link w:val="70"/>
    <w:qFormat/>
    <w:locked/>
    <w:rsid w:val="001B454E"/>
    <w:pPr>
      <w:numPr>
        <w:ilvl w:val="6"/>
        <w:numId w:val="26"/>
      </w:numPr>
      <w:spacing w:before="240" w:after="60" w:line="240" w:lineRule="auto"/>
      <w:jc w:val="both"/>
      <w:outlineLvl w:val="6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8">
    <w:name w:val="heading 8"/>
    <w:aliases w:val="Legal Level 1.1.1."/>
    <w:basedOn w:val="a"/>
    <w:next w:val="a"/>
    <w:link w:val="80"/>
    <w:qFormat/>
    <w:locked/>
    <w:rsid w:val="001B454E"/>
    <w:pPr>
      <w:numPr>
        <w:ilvl w:val="7"/>
        <w:numId w:val="26"/>
      </w:numPr>
      <w:spacing w:before="240" w:after="60" w:line="240" w:lineRule="auto"/>
      <w:jc w:val="both"/>
      <w:outlineLvl w:val="7"/>
    </w:pPr>
    <w:rPr>
      <w:rFonts w:ascii="Arial" w:eastAsia="Times New Roman" w:hAnsi="Arial" w:cs="Times New Roman"/>
      <w:i/>
      <w:sz w:val="20"/>
      <w:szCs w:val="20"/>
      <w:lang w:eastAsia="ru-RU"/>
    </w:rPr>
  </w:style>
  <w:style w:type="paragraph" w:styleId="9">
    <w:name w:val="heading 9"/>
    <w:aliases w:val="Legal Level 1.1.1.1.,aaa,PIM 9,Titre 10"/>
    <w:basedOn w:val="a"/>
    <w:next w:val="a"/>
    <w:link w:val="90"/>
    <w:qFormat/>
    <w:locked/>
    <w:rsid w:val="001B454E"/>
    <w:pPr>
      <w:numPr>
        <w:ilvl w:val="8"/>
        <w:numId w:val="26"/>
      </w:numPr>
      <w:spacing w:before="240" w:after="60" w:line="240" w:lineRule="auto"/>
      <w:jc w:val="both"/>
      <w:outlineLvl w:val="8"/>
    </w:pPr>
    <w:rPr>
      <w:rFonts w:ascii="Arial" w:eastAsia="Times New Roman" w:hAnsi="Arial" w:cs="Times New Roman"/>
      <w:b/>
      <w:i/>
      <w:sz w:val="1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Заголовок 21"/>
    <w:basedOn w:val="a"/>
    <w:next w:val="a"/>
    <w:uiPriority w:val="99"/>
    <w:qFormat/>
    <w:rsid w:val="00CA3818"/>
    <w:pPr>
      <w:keepNext/>
      <w:keepLines/>
      <w:spacing w:before="200" w:after="0"/>
      <w:outlineLvl w:val="1"/>
    </w:pPr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2">
    <w:name w:val="Заголовок 2 Знак"/>
    <w:uiPriority w:val="99"/>
    <w:semiHidden/>
    <w:qFormat/>
    <w:locked/>
    <w:rsid w:val="00CA3818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a3">
    <w:name w:val="Текст Знак"/>
    <w:uiPriority w:val="99"/>
    <w:qFormat/>
    <w:locked/>
    <w:rsid w:val="00FB5635"/>
    <w:rPr>
      <w:rFonts w:ascii="Courier New" w:hAnsi="Courier New" w:cs="Courier New"/>
      <w:sz w:val="20"/>
      <w:szCs w:val="20"/>
      <w:lang w:eastAsia="ru-RU"/>
    </w:rPr>
  </w:style>
  <w:style w:type="character" w:customStyle="1" w:styleId="a4">
    <w:name w:val="Название Знак"/>
    <w:uiPriority w:val="99"/>
    <w:qFormat/>
    <w:locked/>
    <w:rsid w:val="00FB5635"/>
    <w:rPr>
      <w:rFonts w:ascii="Arial" w:hAnsi="Arial" w:cs="Arial"/>
      <w:b/>
      <w:bCs/>
      <w:kern w:val="2"/>
      <w:sz w:val="20"/>
      <w:szCs w:val="20"/>
    </w:rPr>
  </w:style>
  <w:style w:type="character" w:customStyle="1" w:styleId="FontStyle18">
    <w:name w:val="Font Style18"/>
    <w:uiPriority w:val="99"/>
    <w:qFormat/>
    <w:rsid w:val="00CA3818"/>
    <w:rPr>
      <w:rFonts w:ascii="Times New Roman" w:hAnsi="Times New Roman" w:cs="Times New Roman"/>
      <w:sz w:val="18"/>
      <w:szCs w:val="18"/>
    </w:rPr>
  </w:style>
  <w:style w:type="character" w:customStyle="1" w:styleId="a5">
    <w:name w:val="Основной текст Знак"/>
    <w:semiHidden/>
    <w:qFormat/>
    <w:rsid w:val="005C097D"/>
    <w:rPr>
      <w:rFonts w:ascii="Times New Roman" w:eastAsia="Times New Roman" w:hAnsi="Times New Roman"/>
      <w:sz w:val="36"/>
    </w:rPr>
  </w:style>
  <w:style w:type="character" w:customStyle="1" w:styleId="20">
    <w:name w:val="Основной текст с отступом 2 Знак"/>
    <w:link w:val="22"/>
    <w:uiPriority w:val="99"/>
    <w:qFormat/>
    <w:rsid w:val="005C097D"/>
    <w:rPr>
      <w:rFonts w:cs="Calibri"/>
      <w:sz w:val="22"/>
      <w:szCs w:val="22"/>
      <w:lang w:eastAsia="en-US"/>
    </w:rPr>
  </w:style>
  <w:style w:type="character" w:styleId="a6">
    <w:name w:val="page number"/>
    <w:basedOn w:val="a0"/>
    <w:qFormat/>
    <w:rsid w:val="009E5622"/>
  </w:style>
  <w:style w:type="character" w:customStyle="1" w:styleId="a7">
    <w:name w:val="Верхний колонтитул Знак"/>
    <w:basedOn w:val="a0"/>
    <w:uiPriority w:val="99"/>
    <w:semiHidden/>
    <w:qFormat/>
    <w:rsid w:val="00694F09"/>
    <w:rPr>
      <w:rFonts w:cs="Calibri"/>
      <w:sz w:val="22"/>
      <w:szCs w:val="22"/>
      <w:lang w:eastAsia="en-US"/>
    </w:rPr>
  </w:style>
  <w:style w:type="character" w:customStyle="1" w:styleId="a8">
    <w:name w:val="Нижний колонтитул Знак"/>
    <w:basedOn w:val="a0"/>
    <w:uiPriority w:val="99"/>
    <w:semiHidden/>
    <w:qFormat/>
    <w:rsid w:val="00694F09"/>
    <w:rPr>
      <w:rFonts w:cs="Calibri"/>
      <w:sz w:val="22"/>
      <w:szCs w:val="22"/>
      <w:lang w:eastAsia="en-US"/>
    </w:rPr>
  </w:style>
  <w:style w:type="character" w:customStyle="1" w:styleId="ListLabel1">
    <w:name w:val="ListLabel 1"/>
    <w:qFormat/>
    <w:rsid w:val="0097338E"/>
    <w:rPr>
      <w:b w:val="0"/>
    </w:rPr>
  </w:style>
  <w:style w:type="paragraph" w:customStyle="1" w:styleId="a9">
    <w:name w:val="Заголовок"/>
    <w:basedOn w:val="a"/>
    <w:next w:val="aa"/>
    <w:qFormat/>
    <w:rsid w:val="0097338E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semiHidden/>
    <w:rsid w:val="005C097D"/>
    <w:pPr>
      <w:spacing w:after="0" w:line="240" w:lineRule="auto"/>
    </w:pPr>
    <w:rPr>
      <w:rFonts w:ascii="Times New Roman" w:eastAsia="Times New Roman" w:hAnsi="Times New Roman" w:cs="Times New Roman"/>
      <w:sz w:val="36"/>
      <w:szCs w:val="20"/>
    </w:rPr>
  </w:style>
  <w:style w:type="paragraph" w:styleId="ab">
    <w:name w:val="List"/>
    <w:basedOn w:val="aa"/>
    <w:rsid w:val="0097338E"/>
    <w:rPr>
      <w:rFonts w:cs="Mangal"/>
    </w:rPr>
  </w:style>
  <w:style w:type="paragraph" w:customStyle="1" w:styleId="1">
    <w:name w:val="Название объекта1"/>
    <w:basedOn w:val="a"/>
    <w:qFormat/>
    <w:rsid w:val="0097338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c">
    <w:name w:val="index heading"/>
    <w:basedOn w:val="a"/>
    <w:qFormat/>
    <w:rsid w:val="0097338E"/>
    <w:pPr>
      <w:suppressLineNumbers/>
    </w:pPr>
    <w:rPr>
      <w:rFonts w:cs="Mangal"/>
    </w:rPr>
  </w:style>
  <w:style w:type="paragraph" w:styleId="ad">
    <w:name w:val="Plain Text"/>
    <w:basedOn w:val="a"/>
    <w:uiPriority w:val="99"/>
    <w:qFormat/>
    <w:rsid w:val="00FB5635"/>
    <w:pPr>
      <w:spacing w:after="0" w:line="240" w:lineRule="auto"/>
    </w:pPr>
    <w:rPr>
      <w:rFonts w:ascii="Courier New" w:hAnsi="Courier New" w:cs="Times New Roman"/>
      <w:sz w:val="20"/>
      <w:szCs w:val="20"/>
      <w:lang w:eastAsia="ru-RU"/>
    </w:rPr>
  </w:style>
  <w:style w:type="paragraph" w:styleId="ae">
    <w:name w:val="Title"/>
    <w:basedOn w:val="a"/>
    <w:uiPriority w:val="99"/>
    <w:qFormat/>
    <w:rsid w:val="00FB5635"/>
    <w:pPr>
      <w:spacing w:before="240" w:after="60" w:line="240" w:lineRule="auto"/>
      <w:jc w:val="center"/>
      <w:outlineLvl w:val="0"/>
    </w:pPr>
    <w:rPr>
      <w:rFonts w:ascii="Arial" w:hAnsi="Arial" w:cs="Times New Roman"/>
      <w:b/>
      <w:bCs/>
      <w:kern w:val="2"/>
      <w:sz w:val="20"/>
      <w:szCs w:val="20"/>
    </w:rPr>
  </w:style>
  <w:style w:type="paragraph" w:customStyle="1" w:styleId="Style5">
    <w:name w:val="Style5"/>
    <w:uiPriority w:val="99"/>
    <w:qFormat/>
    <w:rsid w:val="00FB5635"/>
    <w:pPr>
      <w:widowControl w:val="0"/>
      <w:spacing w:line="221" w:lineRule="exact"/>
    </w:pPr>
    <w:rPr>
      <w:rFonts w:ascii="Times New Roman" w:eastAsia="Times New Roman" w:hAnsi="Times New Roman"/>
      <w:sz w:val="24"/>
      <w:szCs w:val="24"/>
    </w:rPr>
  </w:style>
  <w:style w:type="paragraph" w:customStyle="1" w:styleId="af">
    <w:name w:val="Пункт"/>
    <w:basedOn w:val="a"/>
    <w:qFormat/>
    <w:rsid w:val="00CA3818"/>
    <w:pPr>
      <w:tabs>
        <w:tab w:val="left" w:pos="1620"/>
      </w:tabs>
      <w:spacing w:after="0" w:line="240" w:lineRule="auto"/>
      <w:ind w:left="1044" w:hanging="50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02statia1">
    <w:name w:val="02statia1"/>
    <w:basedOn w:val="a"/>
    <w:qFormat/>
    <w:rsid w:val="00CA3818"/>
    <w:pPr>
      <w:keepNext/>
      <w:spacing w:before="280" w:after="0" w:line="320" w:lineRule="atLeast"/>
      <w:ind w:left="1134" w:right="851" w:hanging="578"/>
      <w:outlineLvl w:val="2"/>
    </w:pPr>
    <w:rPr>
      <w:rFonts w:ascii="GaramondNarrowC" w:eastAsia="Times New Roman" w:hAnsi="GaramondNarrowC" w:cs="GaramondNarrowC"/>
      <w:b/>
      <w:bCs/>
      <w:sz w:val="24"/>
      <w:szCs w:val="24"/>
      <w:lang w:eastAsia="ru-RU"/>
    </w:rPr>
  </w:style>
  <w:style w:type="paragraph" w:customStyle="1" w:styleId="Style12">
    <w:name w:val="Style12"/>
    <w:qFormat/>
    <w:rsid w:val="00CA3818"/>
    <w:pPr>
      <w:widowControl w:val="0"/>
      <w:spacing w:line="211" w:lineRule="exact"/>
      <w:jc w:val="both"/>
    </w:pPr>
    <w:rPr>
      <w:rFonts w:ascii="Times New Roman" w:eastAsia="Times New Roman" w:hAnsi="Times New Roman"/>
      <w:sz w:val="24"/>
      <w:szCs w:val="24"/>
    </w:rPr>
  </w:style>
  <w:style w:type="paragraph" w:customStyle="1" w:styleId="Style10">
    <w:name w:val="Style10"/>
    <w:uiPriority w:val="99"/>
    <w:qFormat/>
    <w:rsid w:val="00CA3818"/>
    <w:pPr>
      <w:widowControl w:val="0"/>
    </w:pPr>
    <w:rPr>
      <w:rFonts w:ascii="Times New Roman" w:eastAsia="Times New Roman" w:hAnsi="Times New Roman"/>
      <w:sz w:val="24"/>
      <w:szCs w:val="24"/>
    </w:rPr>
  </w:style>
  <w:style w:type="paragraph" w:customStyle="1" w:styleId="2TimesNewRoman14">
    <w:name w:val="Стиль Заголовок 2 + Times New Roman 14 пт"/>
    <w:basedOn w:val="21"/>
    <w:qFormat/>
    <w:rsid w:val="00CA3818"/>
    <w:pPr>
      <w:keepLines w:val="0"/>
      <w:spacing w:before="0" w:after="120" w:line="240" w:lineRule="auto"/>
    </w:pPr>
    <w:rPr>
      <w:rFonts w:ascii="Times New Roman" w:hAnsi="Times New Roman"/>
      <w:color w:val="auto"/>
      <w:sz w:val="28"/>
      <w:szCs w:val="28"/>
      <w:lang w:eastAsia="ru-RU"/>
    </w:rPr>
  </w:style>
  <w:style w:type="paragraph" w:styleId="af0">
    <w:name w:val="No Spacing"/>
    <w:uiPriority w:val="99"/>
    <w:qFormat/>
    <w:rsid w:val="00D62180"/>
    <w:rPr>
      <w:rFonts w:cs="Calibri"/>
      <w:sz w:val="22"/>
      <w:szCs w:val="22"/>
      <w:lang w:eastAsia="en-US"/>
    </w:rPr>
  </w:style>
  <w:style w:type="paragraph" w:styleId="af1">
    <w:name w:val="Balloon Text"/>
    <w:basedOn w:val="a"/>
    <w:semiHidden/>
    <w:qFormat/>
    <w:rsid w:val="00067C3D"/>
    <w:rPr>
      <w:rFonts w:ascii="Tahoma" w:hAnsi="Tahoma" w:cs="Tahoma"/>
      <w:sz w:val="16"/>
      <w:szCs w:val="16"/>
    </w:rPr>
  </w:style>
  <w:style w:type="paragraph" w:styleId="22">
    <w:name w:val="Body Text Indent 2"/>
    <w:basedOn w:val="a"/>
    <w:link w:val="20"/>
    <w:uiPriority w:val="99"/>
    <w:unhideWhenUsed/>
    <w:qFormat/>
    <w:rsid w:val="005C097D"/>
    <w:pPr>
      <w:spacing w:after="120" w:line="480" w:lineRule="auto"/>
      <w:ind w:left="283"/>
    </w:pPr>
    <w:rPr>
      <w:rFonts w:cs="Times New Roman"/>
    </w:rPr>
  </w:style>
  <w:style w:type="paragraph" w:customStyle="1" w:styleId="Default">
    <w:name w:val="Default"/>
    <w:qFormat/>
    <w:rsid w:val="003613E4"/>
    <w:rPr>
      <w:rFonts w:ascii="Arial" w:hAnsi="Arial" w:cs="Arial"/>
      <w:color w:val="000000"/>
      <w:sz w:val="24"/>
      <w:szCs w:val="24"/>
    </w:rPr>
  </w:style>
  <w:style w:type="paragraph" w:styleId="af2">
    <w:name w:val="Normal (Web)"/>
    <w:basedOn w:val="a"/>
    <w:uiPriority w:val="99"/>
    <w:unhideWhenUsed/>
    <w:qFormat/>
    <w:rsid w:val="005D01FF"/>
    <w:pPr>
      <w:spacing w:beforeAutospacing="1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0">
    <w:name w:val="Верхний колонтитул1"/>
    <w:basedOn w:val="a"/>
    <w:uiPriority w:val="99"/>
    <w:semiHidden/>
    <w:unhideWhenUsed/>
    <w:rsid w:val="00694F09"/>
    <w:pPr>
      <w:tabs>
        <w:tab w:val="center" w:pos="4677"/>
        <w:tab w:val="right" w:pos="9355"/>
      </w:tabs>
    </w:pPr>
  </w:style>
  <w:style w:type="paragraph" w:customStyle="1" w:styleId="11">
    <w:name w:val="Нижний колонтитул1"/>
    <w:basedOn w:val="a"/>
    <w:uiPriority w:val="99"/>
    <w:semiHidden/>
    <w:unhideWhenUsed/>
    <w:rsid w:val="00694F09"/>
    <w:pPr>
      <w:tabs>
        <w:tab w:val="center" w:pos="4677"/>
        <w:tab w:val="right" w:pos="9355"/>
      </w:tabs>
    </w:pPr>
  </w:style>
  <w:style w:type="paragraph" w:styleId="af3">
    <w:name w:val="List Paragraph"/>
    <w:basedOn w:val="a"/>
    <w:link w:val="af4"/>
    <w:uiPriority w:val="34"/>
    <w:qFormat/>
    <w:rsid w:val="00B5226F"/>
    <w:pPr>
      <w:ind w:left="720"/>
      <w:contextualSpacing/>
    </w:pPr>
  </w:style>
  <w:style w:type="table" w:styleId="af5">
    <w:name w:val="Table Grid"/>
    <w:basedOn w:val="a1"/>
    <w:uiPriority w:val="59"/>
    <w:rsid w:val="00013E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-11">
    <w:name w:val="Цветной список - Акцент 11"/>
    <w:basedOn w:val="a"/>
    <w:uiPriority w:val="34"/>
    <w:qFormat/>
    <w:rsid w:val="00C276D0"/>
    <w:pPr>
      <w:ind w:left="720"/>
      <w:contextualSpacing/>
    </w:pPr>
    <w:rPr>
      <w:rFonts w:cs="Times New Roman"/>
    </w:rPr>
  </w:style>
  <w:style w:type="character" w:customStyle="1" w:styleId="23">
    <w:name w:val="Основной текст (2)"/>
    <w:basedOn w:val="a0"/>
    <w:rsid w:val="00A17255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4">
    <w:name w:val="Основной текст (2)_"/>
    <w:basedOn w:val="a0"/>
    <w:rsid w:val="00A17255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5">
    <w:name w:val="Основной текст (2) + Полужирный"/>
    <w:basedOn w:val="24"/>
    <w:rsid w:val="00BE63BE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CourierNew10pt">
    <w:name w:val="Основной текст (2) + Courier New;10 pt;Полужирный"/>
    <w:basedOn w:val="24"/>
    <w:rsid w:val="00BE63BE"/>
    <w:rPr>
      <w:rFonts w:ascii="Courier New" w:eastAsia="Courier New" w:hAnsi="Courier New" w:cs="Courier New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CourierNew10pt0">
    <w:name w:val="Основной текст (2) + Courier New;10 pt;Полужирный;Малые прописные"/>
    <w:basedOn w:val="24"/>
    <w:rsid w:val="00BE63BE"/>
    <w:rPr>
      <w:rFonts w:ascii="Courier New" w:eastAsia="Courier New" w:hAnsi="Courier New" w:cs="Courier New"/>
      <w:b/>
      <w:bCs/>
      <w:i w:val="0"/>
      <w:iCs w:val="0"/>
      <w:smallCaps/>
      <w:strike w:val="0"/>
      <w:color w:val="000000"/>
      <w:spacing w:val="0"/>
      <w:w w:val="100"/>
      <w:position w:val="0"/>
      <w:sz w:val="20"/>
      <w:szCs w:val="20"/>
      <w:u w:val="none"/>
      <w:lang w:val="en-US" w:eastAsia="en-US" w:bidi="en-US"/>
    </w:rPr>
  </w:style>
  <w:style w:type="character" w:customStyle="1" w:styleId="31">
    <w:name w:val="Заголовок №3_"/>
    <w:basedOn w:val="a0"/>
    <w:link w:val="32"/>
    <w:rsid w:val="00465C2F"/>
    <w:rPr>
      <w:rFonts w:cs="Calibri"/>
      <w:b/>
      <w:bCs/>
      <w:shd w:val="clear" w:color="auto" w:fill="FFFFFF"/>
    </w:rPr>
  </w:style>
  <w:style w:type="paragraph" w:customStyle="1" w:styleId="32">
    <w:name w:val="Заголовок №3"/>
    <w:basedOn w:val="a"/>
    <w:link w:val="31"/>
    <w:rsid w:val="00465C2F"/>
    <w:pPr>
      <w:widowControl w:val="0"/>
      <w:shd w:val="clear" w:color="auto" w:fill="FFFFFF"/>
      <w:spacing w:before="60" w:after="180" w:line="0" w:lineRule="atLeast"/>
      <w:outlineLvl w:val="2"/>
    </w:pPr>
    <w:rPr>
      <w:b/>
      <w:bCs/>
      <w:sz w:val="20"/>
      <w:szCs w:val="20"/>
      <w:lang w:eastAsia="ru-RU"/>
    </w:rPr>
  </w:style>
  <w:style w:type="character" w:customStyle="1" w:styleId="61">
    <w:name w:val="Основной текст (6)_"/>
    <w:basedOn w:val="a0"/>
    <w:link w:val="62"/>
    <w:rsid w:val="00EA2CC3"/>
    <w:rPr>
      <w:rFonts w:cs="Calibri"/>
      <w:b/>
      <w:bCs/>
      <w:shd w:val="clear" w:color="auto" w:fill="FFFFFF"/>
    </w:rPr>
  </w:style>
  <w:style w:type="paragraph" w:customStyle="1" w:styleId="62">
    <w:name w:val="Основной текст (6)"/>
    <w:basedOn w:val="a"/>
    <w:link w:val="61"/>
    <w:rsid w:val="00EA2CC3"/>
    <w:pPr>
      <w:widowControl w:val="0"/>
      <w:shd w:val="clear" w:color="auto" w:fill="FFFFFF"/>
      <w:spacing w:after="0" w:line="0" w:lineRule="atLeast"/>
    </w:pPr>
    <w:rPr>
      <w:b/>
      <w:bCs/>
      <w:sz w:val="20"/>
      <w:szCs w:val="20"/>
      <w:lang w:eastAsia="ru-RU"/>
    </w:rPr>
  </w:style>
  <w:style w:type="character" w:customStyle="1" w:styleId="af6">
    <w:name w:val="Подпись к картинке_"/>
    <w:basedOn w:val="a0"/>
    <w:link w:val="af7"/>
    <w:rsid w:val="00AE16C5"/>
    <w:rPr>
      <w:rFonts w:cs="Calibri"/>
      <w:sz w:val="22"/>
      <w:szCs w:val="22"/>
      <w:shd w:val="clear" w:color="auto" w:fill="FFFFFF"/>
    </w:rPr>
  </w:style>
  <w:style w:type="paragraph" w:customStyle="1" w:styleId="af7">
    <w:name w:val="Подпись к картинке"/>
    <w:basedOn w:val="a"/>
    <w:link w:val="af6"/>
    <w:rsid w:val="00AE16C5"/>
    <w:pPr>
      <w:widowControl w:val="0"/>
      <w:shd w:val="clear" w:color="auto" w:fill="FFFFFF"/>
      <w:spacing w:after="0" w:line="278" w:lineRule="exact"/>
    </w:pPr>
    <w:rPr>
      <w:lang w:eastAsia="ru-RU"/>
    </w:rPr>
  </w:style>
  <w:style w:type="character" w:customStyle="1" w:styleId="212pt">
    <w:name w:val="Основной текст (2) + 12 pt;Полужирный"/>
    <w:basedOn w:val="24"/>
    <w:rsid w:val="008C381C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6">
    <w:name w:val="Заголовок №2_"/>
    <w:basedOn w:val="a0"/>
    <w:rsid w:val="009661A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7">
    <w:name w:val="Заголовок №2"/>
    <w:basedOn w:val="26"/>
    <w:rsid w:val="009661A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2105pt">
    <w:name w:val="Основной текст (2) + 10;5 pt"/>
    <w:basedOn w:val="24"/>
    <w:rsid w:val="00222EA1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2105pt0">
    <w:name w:val="Основной текст (2) + 10;5 pt;Полужирный"/>
    <w:basedOn w:val="24"/>
    <w:rsid w:val="00222EA1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28pt">
    <w:name w:val="Основной текст (2) + 8 pt"/>
    <w:basedOn w:val="24"/>
    <w:rsid w:val="007E724F"/>
    <w:rPr>
      <w:rFonts w:ascii="Segoe UI" w:eastAsia="Segoe UI" w:hAnsi="Segoe UI" w:cs="Segoe U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30">
    <w:name w:val="Заголовок 3 Знак"/>
    <w:aliases w:val="H3 Знак,heading 3 Знак,h3 Знак"/>
    <w:basedOn w:val="a0"/>
    <w:link w:val="3"/>
    <w:rsid w:val="001B454E"/>
    <w:rPr>
      <w:rFonts w:ascii="Arial" w:eastAsia="Times New Roman" w:hAnsi="Arial"/>
      <w:b/>
      <w:sz w:val="24"/>
    </w:rPr>
  </w:style>
  <w:style w:type="character" w:customStyle="1" w:styleId="40">
    <w:name w:val="Заголовок 4 Знак"/>
    <w:aliases w:val="Параграф Знак,Заголовок 4 (Приложение) Знак,heading 4 Знак"/>
    <w:basedOn w:val="a0"/>
    <w:link w:val="4"/>
    <w:rsid w:val="001B454E"/>
    <w:rPr>
      <w:rFonts w:ascii="Arial" w:eastAsia="Times New Roman" w:hAnsi="Arial"/>
      <w:b/>
      <w:sz w:val="28"/>
    </w:rPr>
  </w:style>
  <w:style w:type="character" w:customStyle="1" w:styleId="50">
    <w:name w:val="Заголовок 5 Знак"/>
    <w:basedOn w:val="a0"/>
    <w:link w:val="5"/>
    <w:rsid w:val="001B454E"/>
    <w:rPr>
      <w:rFonts w:ascii="Times New Roman" w:eastAsia="Times New Roman" w:hAnsi="Times New Roman"/>
      <w:b/>
      <w:sz w:val="28"/>
    </w:rPr>
  </w:style>
  <w:style w:type="character" w:customStyle="1" w:styleId="60">
    <w:name w:val="Заголовок 6 Знак"/>
    <w:basedOn w:val="a0"/>
    <w:link w:val="6"/>
    <w:rsid w:val="001B454E"/>
    <w:rPr>
      <w:rFonts w:ascii="Times New Roman" w:eastAsia="Times New Roman" w:hAnsi="Times New Roman"/>
      <w:i/>
      <w:sz w:val="22"/>
    </w:rPr>
  </w:style>
  <w:style w:type="character" w:customStyle="1" w:styleId="70">
    <w:name w:val="Заголовок 7 Знак"/>
    <w:basedOn w:val="a0"/>
    <w:link w:val="7"/>
    <w:rsid w:val="001B454E"/>
    <w:rPr>
      <w:rFonts w:ascii="Arial" w:eastAsia="Times New Roman" w:hAnsi="Arial"/>
    </w:rPr>
  </w:style>
  <w:style w:type="character" w:customStyle="1" w:styleId="80">
    <w:name w:val="Заголовок 8 Знак"/>
    <w:aliases w:val="Legal Level 1.1.1. Знак"/>
    <w:basedOn w:val="a0"/>
    <w:link w:val="8"/>
    <w:rsid w:val="001B454E"/>
    <w:rPr>
      <w:rFonts w:ascii="Arial" w:eastAsia="Times New Roman" w:hAnsi="Arial"/>
      <w:i/>
    </w:rPr>
  </w:style>
  <w:style w:type="character" w:customStyle="1" w:styleId="90">
    <w:name w:val="Заголовок 9 Знак"/>
    <w:aliases w:val="Legal Level 1.1.1.1. Знак,aaa Знак,PIM 9 Знак,Titre 10 Знак"/>
    <w:basedOn w:val="a0"/>
    <w:link w:val="9"/>
    <w:rsid w:val="001B454E"/>
    <w:rPr>
      <w:rFonts w:ascii="Arial" w:eastAsia="Times New Roman" w:hAnsi="Arial"/>
      <w:b/>
      <w:i/>
      <w:sz w:val="18"/>
    </w:rPr>
  </w:style>
  <w:style w:type="character" w:customStyle="1" w:styleId="af4">
    <w:name w:val="Абзац списка Знак"/>
    <w:link w:val="af3"/>
    <w:uiPriority w:val="34"/>
    <w:locked/>
    <w:rsid w:val="001B454E"/>
    <w:rPr>
      <w:rFonts w:cs="Calibri"/>
      <w:sz w:val="22"/>
      <w:szCs w:val="22"/>
      <w:lang w:eastAsia="en-US"/>
    </w:rPr>
  </w:style>
  <w:style w:type="character" w:customStyle="1" w:styleId="q4iawc">
    <w:name w:val="q4iawc"/>
    <w:basedOn w:val="a0"/>
    <w:rsid w:val="006B4E9B"/>
  </w:style>
  <w:style w:type="paragraph" w:styleId="af8">
    <w:name w:val="annotation text"/>
    <w:basedOn w:val="a"/>
    <w:link w:val="af9"/>
    <w:uiPriority w:val="99"/>
    <w:unhideWhenUsed/>
    <w:rsid w:val="006B4E9B"/>
    <w:pPr>
      <w:spacing w:line="240" w:lineRule="auto"/>
    </w:pPr>
    <w:rPr>
      <w:sz w:val="20"/>
      <w:szCs w:val="20"/>
    </w:rPr>
  </w:style>
  <w:style w:type="character" w:customStyle="1" w:styleId="af9">
    <w:name w:val="Текст примечания Знак"/>
    <w:basedOn w:val="a0"/>
    <w:link w:val="af8"/>
    <w:uiPriority w:val="99"/>
    <w:rsid w:val="006B4E9B"/>
    <w:rPr>
      <w:rFonts w:cs="Calibri"/>
      <w:lang w:eastAsia="en-US"/>
    </w:rPr>
  </w:style>
  <w:style w:type="character" w:customStyle="1" w:styleId="41">
    <w:name w:val="Основной текст (4)_"/>
    <w:basedOn w:val="a0"/>
    <w:link w:val="42"/>
    <w:locked/>
    <w:rsid w:val="00241511"/>
    <w:rPr>
      <w:rFonts w:ascii="Arial" w:eastAsia="Arial" w:hAnsi="Arial" w:cs="Arial"/>
      <w:shd w:val="clear" w:color="auto" w:fill="FFFFFF"/>
    </w:rPr>
  </w:style>
  <w:style w:type="paragraph" w:customStyle="1" w:styleId="42">
    <w:name w:val="Основной текст (4)"/>
    <w:basedOn w:val="a"/>
    <w:link w:val="41"/>
    <w:rsid w:val="00241511"/>
    <w:pPr>
      <w:widowControl w:val="0"/>
      <w:shd w:val="clear" w:color="auto" w:fill="FFFFFF"/>
      <w:spacing w:after="0" w:line="331" w:lineRule="exact"/>
      <w:jc w:val="center"/>
    </w:pPr>
    <w:rPr>
      <w:rFonts w:ascii="Arial" w:eastAsia="Arial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130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0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9039DD7-6011-4A92-8182-F76D1E0C7C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2</Pages>
  <Words>272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Научное оборудование</Company>
  <LinksUpToDate>false</LinksUpToDate>
  <CharactersWithSpaces>1823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kremer@spegroup.ru</dc:creator>
  <cp:lastModifiedBy>Гузев А.Н.</cp:lastModifiedBy>
  <cp:revision>25</cp:revision>
  <cp:lastPrinted>2022-07-14T02:42:00Z</cp:lastPrinted>
  <dcterms:created xsi:type="dcterms:W3CDTF">2022-08-17T08:24:00Z</dcterms:created>
  <dcterms:modified xsi:type="dcterms:W3CDTF">2024-06-04T01:36:00Z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Научное оборудование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