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205" w:rsidRPr="00C8475C" w:rsidRDefault="00B63205" w:rsidP="001B454E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bookmarkStart w:id="0" w:name="bookmark4"/>
      <w:r w:rsidRPr="00C8475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ТЕХНИЧЕСКОЕ ЗАДАНИЕ</w:t>
      </w:r>
    </w:p>
    <w:bookmarkEnd w:id="0"/>
    <w:p w:rsidR="003E45AD" w:rsidRPr="00C8475C" w:rsidRDefault="002836EA" w:rsidP="002836E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C8475C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на намоточный станок </w:t>
      </w:r>
      <w:r w:rsidRPr="00C8475C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СНП-0,1-300 или аналог.</w:t>
      </w:r>
    </w:p>
    <w:tbl>
      <w:tblPr>
        <w:tblW w:w="48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3"/>
        <w:gridCol w:w="3703"/>
      </w:tblGrid>
      <w:tr w:rsidR="00711C10" w:rsidRPr="00C8475C" w:rsidTr="000D71D6">
        <w:trPr>
          <w:jc w:val="center"/>
        </w:trPr>
        <w:tc>
          <w:tcPr>
            <w:tcW w:w="5000" w:type="pct"/>
            <w:gridSpan w:val="2"/>
            <w:vAlign w:val="center"/>
          </w:tcPr>
          <w:p w:rsidR="00711C10" w:rsidRPr="00C8475C" w:rsidRDefault="00711C10" w:rsidP="003E45AD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Технические характеристики</w:t>
            </w:r>
            <w:r w:rsidR="000D71D6" w:rsidRPr="00C8475C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станка </w:t>
            </w:r>
            <w:r w:rsidR="000D71D6" w:rsidRPr="00C847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СНП-0,1-300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8E26B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провода, мм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0,5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8E26B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диаметр провода, мм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0,014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8E26B6" w:rsidP="009F2026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Максимальный диаметр </w:t>
            </w:r>
            <w:r w:rsidR="009F2026"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каркаса</w:t>
            </w: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, мм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150</w:t>
            </w:r>
          </w:p>
        </w:tc>
      </w:tr>
      <w:tr w:rsidR="00711C10" w:rsidRPr="00C8475C" w:rsidTr="000D71D6">
        <w:trPr>
          <w:jc w:val="center"/>
        </w:trPr>
        <w:tc>
          <w:tcPr>
            <w:tcW w:w="3131" w:type="pct"/>
            <w:vAlign w:val="center"/>
          </w:tcPr>
          <w:p w:rsidR="00711C10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Максимальная масса изделия, кг</w:t>
            </w:r>
          </w:p>
        </w:tc>
        <w:tc>
          <w:tcPr>
            <w:tcW w:w="1869" w:type="pct"/>
            <w:vAlign w:val="center"/>
          </w:tcPr>
          <w:p w:rsidR="00711C10" w:rsidRPr="00C8475C" w:rsidRDefault="009F2026" w:rsidP="003E45AD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0,5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8E26B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Скорость намотки, об/мин</w:t>
            </w:r>
          </w:p>
        </w:tc>
        <w:tc>
          <w:tcPr>
            <w:tcW w:w="1869" w:type="pct"/>
            <w:vAlign w:val="center"/>
          </w:tcPr>
          <w:p w:rsidR="008E26B6" w:rsidRPr="00C8475C" w:rsidRDefault="008E26B6" w:rsidP="009F2026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до </w:t>
            </w:r>
            <w:r w:rsidR="009F2026"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3000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9F2026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Кратность счета оборотов</w:t>
            </w:r>
          </w:p>
        </w:tc>
        <w:tc>
          <w:tcPr>
            <w:tcW w:w="1869" w:type="pct"/>
            <w:vAlign w:val="center"/>
          </w:tcPr>
          <w:p w:rsidR="008E26B6" w:rsidRPr="00C8475C" w:rsidRDefault="009F2026" w:rsidP="00F4400A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0,1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шаг раскладки, мкм</w:t>
            </w:r>
          </w:p>
        </w:tc>
        <w:tc>
          <w:tcPr>
            <w:tcW w:w="1869" w:type="pct"/>
            <w:vAlign w:val="center"/>
          </w:tcPr>
          <w:p w:rsidR="009F2026" w:rsidRPr="00C8475C" w:rsidRDefault="009F2026" w:rsidP="009F202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</w:t>
            </w:r>
            <w:r w:rsidR="000C5830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25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8E26B6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Ширина зоны раскладки, мм</w:t>
            </w:r>
          </w:p>
        </w:tc>
        <w:tc>
          <w:tcPr>
            <w:tcW w:w="1869" w:type="pct"/>
          </w:tcPr>
          <w:p w:rsidR="008E26B6" w:rsidRPr="00C8475C" w:rsidRDefault="009F2026" w:rsidP="008E2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300</w:t>
            </w:r>
          </w:p>
        </w:tc>
      </w:tr>
      <w:tr w:rsidR="008E26B6" w:rsidRPr="00C8475C" w:rsidTr="000D71D6">
        <w:trPr>
          <w:trHeight w:val="477"/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Номинальный крутящий момент, </w:t>
            </w:r>
            <w:proofErr w:type="spellStart"/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Нхм</w:t>
            </w:r>
            <w:proofErr w:type="spellEnd"/>
          </w:p>
        </w:tc>
        <w:tc>
          <w:tcPr>
            <w:tcW w:w="1869" w:type="pct"/>
          </w:tcPr>
          <w:p w:rsidR="008E26B6" w:rsidRPr="00C8475C" w:rsidRDefault="009F2026" w:rsidP="008E2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2,5</w:t>
            </w:r>
          </w:p>
        </w:tc>
      </w:tr>
      <w:tr w:rsidR="008E26B6" w:rsidRPr="00C8475C" w:rsidTr="000D71D6">
        <w:trPr>
          <w:jc w:val="center"/>
        </w:trPr>
        <w:tc>
          <w:tcPr>
            <w:tcW w:w="3131" w:type="pct"/>
            <w:vAlign w:val="center"/>
          </w:tcPr>
          <w:p w:rsidR="008E26B6" w:rsidRPr="00C8475C" w:rsidRDefault="009F2026" w:rsidP="003E45AD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Масса станка, кг</w:t>
            </w:r>
          </w:p>
        </w:tc>
        <w:tc>
          <w:tcPr>
            <w:tcW w:w="1869" w:type="pct"/>
          </w:tcPr>
          <w:p w:rsidR="008E26B6" w:rsidRPr="00C8475C" w:rsidRDefault="009F2026" w:rsidP="008E26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60</w:t>
            </w:r>
          </w:p>
        </w:tc>
      </w:tr>
    </w:tbl>
    <w:p w:rsidR="00BE03D3" w:rsidRPr="00C8475C" w:rsidRDefault="002C35E0" w:rsidP="00711C10">
      <w:pPr>
        <w:widowControl w:val="0"/>
        <w:suppressAutoHyphens/>
        <w:spacing w:after="0" w:line="288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C8475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2836EA" w:rsidRPr="00C8475C" w:rsidRDefault="002836EA" w:rsidP="002836EA">
      <w:pPr>
        <w:widowControl w:val="0"/>
        <w:tabs>
          <w:tab w:val="left" w:pos="993"/>
        </w:tabs>
        <w:suppressAutoHyphens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36EA" w:rsidRPr="00C8475C" w:rsidRDefault="002836EA" w:rsidP="002836EA">
      <w:pPr>
        <w:pStyle w:val="42"/>
        <w:numPr>
          <w:ilvl w:val="0"/>
          <w:numId w:val="32"/>
        </w:numPr>
        <w:shd w:val="clear" w:color="auto" w:fill="auto"/>
        <w:tabs>
          <w:tab w:val="left" w:pos="993"/>
        </w:tabs>
        <w:spacing w:line="252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Конфигурация:</w:t>
      </w: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1215"/>
        <w:gridCol w:w="7168"/>
        <w:gridCol w:w="1895"/>
      </w:tblGrid>
      <w:tr w:rsidR="002836EA" w:rsidRPr="00C8475C" w:rsidTr="002836EA">
        <w:trPr>
          <w:trHeight w:val="46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7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Входит в стоимость</w:t>
            </w:r>
          </w:p>
        </w:tc>
      </w:tr>
      <w:tr w:rsidR="002836EA" w:rsidRPr="00C8475C" w:rsidTr="002836EA">
        <w:trPr>
          <w:trHeight w:val="400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Намоточный станок СНП-0,1-300 или аналог </w:t>
            </w:r>
            <w:r w:rsidRPr="00C8475C">
              <w:rPr>
                <w:rFonts w:ascii="Times New Roman" w:hAnsi="Times New Roman" w:cs="Times New Roman"/>
                <w:b/>
                <w:sz w:val="24"/>
                <w:szCs w:val="24"/>
              </w:rPr>
              <w:t>в составе: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 шт.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намотки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Задняя бабка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раскладки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Нитеводитель</w:t>
            </w:r>
            <w:proofErr w:type="spellEnd"/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Защитный экран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1.6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Лампа освещения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1.7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Блок управления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1.8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Моноблок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1.9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Клавиатура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1.10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Электронное натяжное устройство ЭНУ-0,1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Инерционное </w:t>
            </w:r>
            <w:proofErr w:type="spellStart"/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смоточное</w:t>
            </w:r>
            <w:proofErr w:type="spellEnd"/>
            <w:r w:rsidRPr="00C8475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устройство с регулируемым тормозом ИСУ-30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1 </w:t>
            </w:r>
            <w:proofErr w:type="spellStart"/>
            <w:r w:rsidRPr="00C8475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шт</w:t>
            </w:r>
            <w:proofErr w:type="spellEnd"/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на русском языке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836EA" w:rsidRPr="00C8475C" w:rsidTr="002836EA">
        <w:trPr>
          <w:trHeight w:val="31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Паспорт и руководство по эксплуатации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836EA" w:rsidRPr="00C8475C" w:rsidTr="002836EA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6EA" w:rsidRPr="00C8475C" w:rsidRDefault="002836EA" w:rsidP="00283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C8475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Копия сертификата соответствия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6EA" w:rsidRPr="00C8475C" w:rsidRDefault="002836EA" w:rsidP="002836E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75C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</w:tbl>
    <w:p w:rsidR="002836EA" w:rsidRPr="00C8475C" w:rsidRDefault="002836EA" w:rsidP="002836EA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836EA" w:rsidRPr="00C8475C" w:rsidRDefault="002836EA" w:rsidP="002836EA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836EA" w:rsidRPr="00C8475C" w:rsidRDefault="002836EA" w:rsidP="002836EA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Гарантийный срок на поставляемое оборудование:</w:t>
      </w:r>
    </w:p>
    <w:p w:rsidR="002836EA" w:rsidRPr="00C8475C" w:rsidRDefault="002836EA" w:rsidP="002836EA">
      <w:pPr>
        <w:pStyle w:val="af3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>Гарантийный срок на поставляемое оборудование: не менее 12 месяцев.</w:t>
      </w:r>
    </w:p>
    <w:p w:rsidR="002836EA" w:rsidRPr="00C8475C" w:rsidRDefault="002836EA" w:rsidP="002836EA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Срок, место и порядок поставки оборудования:</w:t>
      </w:r>
    </w:p>
    <w:p w:rsidR="002836EA" w:rsidRPr="00C8475C" w:rsidRDefault="002836EA" w:rsidP="002836EA">
      <w:pPr>
        <w:pStyle w:val="af3"/>
        <w:widowControl w:val="0"/>
        <w:numPr>
          <w:ilvl w:val="0"/>
          <w:numId w:val="33"/>
        </w:numPr>
        <w:autoSpaceDE w:val="0"/>
        <w:autoSpaceDN w:val="0"/>
        <w:adjustRightInd w:val="0"/>
        <w:spacing w:after="6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 xml:space="preserve">Продавец должен организовать за свой счет доставку оборудования до адреса Заказчика в </w:t>
      </w:r>
      <w:r w:rsidRPr="00C8475C">
        <w:rPr>
          <w:rFonts w:ascii="Times New Roman" w:hAnsi="Times New Roman" w:cs="Times New Roman"/>
          <w:sz w:val="24"/>
          <w:szCs w:val="24"/>
        </w:rPr>
        <w:lastRenderedPageBreak/>
        <w:t>срок не более 150 рабочих дней с момента оплаты аванса;</w:t>
      </w:r>
    </w:p>
    <w:p w:rsidR="002836EA" w:rsidRPr="00C8475C" w:rsidRDefault="002836EA" w:rsidP="002836EA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Требования к пуско-наладочным работам (ПНР) и инструктажу персонала:</w:t>
      </w:r>
    </w:p>
    <w:p w:rsidR="002836EA" w:rsidRPr="00C8475C" w:rsidRDefault="002836EA" w:rsidP="002836E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>ПНР, ШМР и инструктаж производятся силами и за счет Поставщика на территории заказчика;</w:t>
      </w:r>
    </w:p>
    <w:p w:rsidR="002836EA" w:rsidRPr="00C8475C" w:rsidRDefault="002836EA" w:rsidP="002836EA">
      <w:pPr>
        <w:pStyle w:val="42"/>
        <w:numPr>
          <w:ilvl w:val="0"/>
          <w:numId w:val="34"/>
        </w:numPr>
        <w:shd w:val="clear" w:color="auto" w:fill="auto"/>
        <w:tabs>
          <w:tab w:val="left" w:pos="993"/>
        </w:tabs>
        <w:spacing w:after="60" w:line="276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C8475C">
        <w:rPr>
          <w:rFonts w:ascii="Times New Roman" w:hAnsi="Times New Roman" w:cs="Times New Roman"/>
          <w:b/>
          <w:sz w:val="24"/>
          <w:szCs w:val="24"/>
        </w:rPr>
        <w:t>Условия оплаты:</w:t>
      </w:r>
    </w:p>
    <w:p w:rsidR="002836EA" w:rsidRPr="00C8475C" w:rsidRDefault="002836EA" w:rsidP="002836EA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>- Первый платеж: аванс 70% в течение 10 (десяти) дней с даты подписания Договора.</w:t>
      </w:r>
    </w:p>
    <w:p w:rsidR="002836EA" w:rsidRPr="00C8475C" w:rsidRDefault="002836EA" w:rsidP="002836EA">
      <w:pPr>
        <w:jc w:val="both"/>
        <w:rPr>
          <w:rFonts w:ascii="Times New Roman" w:hAnsi="Times New Roman" w:cs="Times New Roman"/>
          <w:sz w:val="24"/>
          <w:szCs w:val="24"/>
        </w:rPr>
      </w:pPr>
      <w:r w:rsidRPr="00C8475C">
        <w:rPr>
          <w:rFonts w:ascii="Times New Roman" w:hAnsi="Times New Roman" w:cs="Times New Roman"/>
          <w:sz w:val="24"/>
          <w:szCs w:val="24"/>
        </w:rPr>
        <w:t xml:space="preserve">- Второй платеж: 30% в течение 10 (десяти) дней с даты подписания Акта о проведении </w:t>
      </w:r>
      <w:proofErr w:type="spellStart"/>
      <w:r w:rsidRPr="00C8475C">
        <w:rPr>
          <w:rFonts w:ascii="Times New Roman" w:hAnsi="Times New Roman" w:cs="Times New Roman"/>
          <w:sz w:val="24"/>
          <w:szCs w:val="24"/>
        </w:rPr>
        <w:t>шефмонтажных</w:t>
      </w:r>
      <w:proofErr w:type="spellEnd"/>
      <w:r w:rsidRPr="00C8475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8475C">
        <w:rPr>
          <w:rFonts w:ascii="Times New Roman" w:hAnsi="Times New Roman" w:cs="Times New Roman"/>
          <w:sz w:val="24"/>
          <w:szCs w:val="24"/>
        </w:rPr>
        <w:t>пусконаладночных</w:t>
      </w:r>
      <w:proofErr w:type="spellEnd"/>
      <w:r w:rsidRPr="00C8475C">
        <w:rPr>
          <w:rFonts w:ascii="Times New Roman" w:hAnsi="Times New Roman" w:cs="Times New Roman"/>
          <w:sz w:val="24"/>
          <w:szCs w:val="24"/>
        </w:rPr>
        <w:t xml:space="preserve"> работ.</w:t>
      </w:r>
    </w:p>
    <w:p w:rsidR="0097338E" w:rsidRDefault="0097338E" w:rsidP="00A251C4">
      <w:pPr>
        <w:spacing w:after="12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97338E" w:rsidSect="003B1614">
      <w:pgSz w:w="11906" w:h="16838"/>
      <w:pgMar w:top="567" w:right="851" w:bottom="28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NarrowC">
    <w:altName w:val="Courier New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B0DC7"/>
    <w:multiLevelType w:val="hybridMultilevel"/>
    <w:tmpl w:val="4740EC2A"/>
    <w:lvl w:ilvl="0" w:tplc="1A54871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7DA"/>
    <w:multiLevelType w:val="hybridMultilevel"/>
    <w:tmpl w:val="CF489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0275"/>
    <w:multiLevelType w:val="hybridMultilevel"/>
    <w:tmpl w:val="C7105BD2"/>
    <w:lvl w:ilvl="0" w:tplc="4168A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15963"/>
    <w:multiLevelType w:val="hybridMultilevel"/>
    <w:tmpl w:val="23F0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C0136"/>
    <w:multiLevelType w:val="hybridMultilevel"/>
    <w:tmpl w:val="56A0A846"/>
    <w:lvl w:ilvl="0" w:tplc="665A1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75329"/>
    <w:multiLevelType w:val="hybridMultilevel"/>
    <w:tmpl w:val="00CA9D32"/>
    <w:lvl w:ilvl="0" w:tplc="5238A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15E63"/>
    <w:multiLevelType w:val="hybridMultilevel"/>
    <w:tmpl w:val="71A09B6A"/>
    <w:lvl w:ilvl="0" w:tplc="55A62126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157F6DF8"/>
    <w:multiLevelType w:val="hybridMultilevel"/>
    <w:tmpl w:val="E730AB06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C0F75"/>
    <w:multiLevelType w:val="hybridMultilevel"/>
    <w:tmpl w:val="8F148FF8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81A1C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B48CF"/>
    <w:multiLevelType w:val="hybridMultilevel"/>
    <w:tmpl w:val="A3FEB47E"/>
    <w:lvl w:ilvl="0" w:tplc="F2821204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A27095"/>
    <w:multiLevelType w:val="multilevel"/>
    <w:tmpl w:val="896ED3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7A73475"/>
    <w:multiLevelType w:val="multilevel"/>
    <w:tmpl w:val="575A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FC283A"/>
    <w:multiLevelType w:val="hybridMultilevel"/>
    <w:tmpl w:val="506CB7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341E4"/>
    <w:multiLevelType w:val="hybridMultilevel"/>
    <w:tmpl w:val="2CCA9EA6"/>
    <w:lvl w:ilvl="0" w:tplc="5238A2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BE27BA"/>
    <w:multiLevelType w:val="hybridMultilevel"/>
    <w:tmpl w:val="F77AAB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7B0E"/>
    <w:multiLevelType w:val="hybridMultilevel"/>
    <w:tmpl w:val="7FB8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B543F3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B312F"/>
    <w:multiLevelType w:val="hybridMultilevel"/>
    <w:tmpl w:val="1AD4BD78"/>
    <w:lvl w:ilvl="0" w:tplc="4168AF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B39177D"/>
    <w:multiLevelType w:val="hybridMultilevel"/>
    <w:tmpl w:val="3CA285E0"/>
    <w:lvl w:ilvl="0" w:tplc="9D7C21B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B596A"/>
    <w:multiLevelType w:val="hybridMultilevel"/>
    <w:tmpl w:val="CB62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8EE766D"/>
    <w:multiLevelType w:val="hybridMultilevel"/>
    <w:tmpl w:val="00587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A00AF"/>
    <w:multiLevelType w:val="hybridMultilevel"/>
    <w:tmpl w:val="64E2A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6134D"/>
    <w:multiLevelType w:val="multilevel"/>
    <w:tmpl w:val="6FD84F3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538BE"/>
    <w:multiLevelType w:val="hybridMultilevel"/>
    <w:tmpl w:val="654C88F0"/>
    <w:lvl w:ilvl="0" w:tplc="0419000F">
      <w:start w:val="1"/>
      <w:numFmt w:val="decimal"/>
      <w:lvlText w:val="%1."/>
      <w:lvlJc w:val="left"/>
      <w:pPr>
        <w:ind w:left="14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B02207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8382D"/>
    <w:multiLevelType w:val="hybridMultilevel"/>
    <w:tmpl w:val="A30C7030"/>
    <w:lvl w:ilvl="0" w:tplc="55A621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AD3DB8"/>
    <w:multiLevelType w:val="hybridMultilevel"/>
    <w:tmpl w:val="FB3481CE"/>
    <w:lvl w:ilvl="0" w:tplc="39BAF5A2">
      <w:start w:val="1"/>
      <w:numFmt w:val="decimal"/>
      <w:lvlText w:val="%1."/>
      <w:lvlJc w:val="left"/>
      <w:pPr>
        <w:ind w:left="942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3BD6984"/>
    <w:multiLevelType w:val="multilevel"/>
    <w:tmpl w:val="9A50980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CE7D5C"/>
    <w:multiLevelType w:val="multilevel"/>
    <w:tmpl w:val="0D68AA5E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8D1F75"/>
    <w:multiLevelType w:val="hybridMultilevel"/>
    <w:tmpl w:val="81203096"/>
    <w:lvl w:ilvl="0" w:tplc="7A6609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3"/>
  </w:num>
  <w:num w:numId="3">
    <w:abstractNumId w:val="10"/>
  </w:num>
  <w:num w:numId="4">
    <w:abstractNumId w:val="6"/>
  </w:num>
  <w:num w:numId="5">
    <w:abstractNumId w:val="27"/>
  </w:num>
  <w:num w:numId="6">
    <w:abstractNumId w:val="14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24"/>
  </w:num>
  <w:num w:numId="10">
    <w:abstractNumId w:val="19"/>
  </w:num>
  <w:num w:numId="11">
    <w:abstractNumId w:val="30"/>
  </w:num>
  <w:num w:numId="12">
    <w:abstractNumId w:val="4"/>
  </w:num>
  <w:num w:numId="13">
    <w:abstractNumId w:val="29"/>
  </w:num>
  <w:num w:numId="14">
    <w:abstractNumId w:val="11"/>
  </w:num>
  <w:num w:numId="15">
    <w:abstractNumId w:val="17"/>
  </w:num>
  <w:num w:numId="16">
    <w:abstractNumId w:val="20"/>
  </w:num>
  <w:num w:numId="17">
    <w:abstractNumId w:val="1"/>
  </w:num>
  <w:num w:numId="18">
    <w:abstractNumId w:val="13"/>
  </w:num>
  <w:num w:numId="19">
    <w:abstractNumId w:val="7"/>
  </w:num>
  <w:num w:numId="20">
    <w:abstractNumId w:val="15"/>
  </w:num>
  <w:num w:numId="21">
    <w:abstractNumId w:val="12"/>
  </w:num>
  <w:num w:numId="22">
    <w:abstractNumId w:val="5"/>
  </w:num>
  <w:num w:numId="23">
    <w:abstractNumId w:val="9"/>
  </w:num>
  <w:num w:numId="24">
    <w:abstractNumId w:val="8"/>
  </w:num>
  <w:num w:numId="25">
    <w:abstractNumId w:val="26"/>
  </w:num>
  <w:num w:numId="26">
    <w:abstractNumId w:val="21"/>
  </w:num>
  <w:num w:numId="27">
    <w:abstractNumId w:val="18"/>
  </w:num>
  <w:num w:numId="28">
    <w:abstractNumId w:val="2"/>
  </w:num>
  <w:num w:numId="29">
    <w:abstractNumId w:val="28"/>
  </w:num>
  <w:num w:numId="30">
    <w:abstractNumId w:val="0"/>
  </w:num>
  <w:num w:numId="31">
    <w:abstractNumId w:val="22"/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338E"/>
    <w:rsid w:val="0001630C"/>
    <w:rsid w:val="0003421F"/>
    <w:rsid w:val="000455C7"/>
    <w:rsid w:val="00046B45"/>
    <w:rsid w:val="00057344"/>
    <w:rsid w:val="00083D85"/>
    <w:rsid w:val="00085165"/>
    <w:rsid w:val="000C5830"/>
    <w:rsid w:val="000C7A9E"/>
    <w:rsid w:val="000D71D6"/>
    <w:rsid w:val="000E7738"/>
    <w:rsid w:val="00105EE9"/>
    <w:rsid w:val="00106576"/>
    <w:rsid w:val="001138CC"/>
    <w:rsid w:val="001241B6"/>
    <w:rsid w:val="0012612C"/>
    <w:rsid w:val="00133F96"/>
    <w:rsid w:val="0014072B"/>
    <w:rsid w:val="00144B87"/>
    <w:rsid w:val="00157E94"/>
    <w:rsid w:val="00186E73"/>
    <w:rsid w:val="00187DE0"/>
    <w:rsid w:val="00191682"/>
    <w:rsid w:val="0019372C"/>
    <w:rsid w:val="0019716B"/>
    <w:rsid w:val="001A00A3"/>
    <w:rsid w:val="001A0AF7"/>
    <w:rsid w:val="001A2575"/>
    <w:rsid w:val="001A4959"/>
    <w:rsid w:val="001B084F"/>
    <w:rsid w:val="001B454E"/>
    <w:rsid w:val="001E2427"/>
    <w:rsid w:val="001F1AFE"/>
    <w:rsid w:val="00210767"/>
    <w:rsid w:val="002171B3"/>
    <w:rsid w:val="002211E0"/>
    <w:rsid w:val="00222EA1"/>
    <w:rsid w:val="002544B1"/>
    <w:rsid w:val="00264EF2"/>
    <w:rsid w:val="002836EA"/>
    <w:rsid w:val="0029426D"/>
    <w:rsid w:val="00295C18"/>
    <w:rsid w:val="002B08A8"/>
    <w:rsid w:val="002B1BAD"/>
    <w:rsid w:val="002B6115"/>
    <w:rsid w:val="002C35E0"/>
    <w:rsid w:val="003015A4"/>
    <w:rsid w:val="00312246"/>
    <w:rsid w:val="0031286F"/>
    <w:rsid w:val="0032751E"/>
    <w:rsid w:val="003325EB"/>
    <w:rsid w:val="00363C3A"/>
    <w:rsid w:val="00385C0B"/>
    <w:rsid w:val="003A7B2A"/>
    <w:rsid w:val="003A7D02"/>
    <w:rsid w:val="003B1614"/>
    <w:rsid w:val="003B2FF8"/>
    <w:rsid w:val="003D6D46"/>
    <w:rsid w:val="003D6E34"/>
    <w:rsid w:val="003E45AD"/>
    <w:rsid w:val="003F7072"/>
    <w:rsid w:val="00406EC1"/>
    <w:rsid w:val="004129F1"/>
    <w:rsid w:val="0042471C"/>
    <w:rsid w:val="00441191"/>
    <w:rsid w:val="00444608"/>
    <w:rsid w:val="00445590"/>
    <w:rsid w:val="004543F3"/>
    <w:rsid w:val="00465C2F"/>
    <w:rsid w:val="00470017"/>
    <w:rsid w:val="00483330"/>
    <w:rsid w:val="004972D3"/>
    <w:rsid w:val="004A10E8"/>
    <w:rsid w:val="004A6133"/>
    <w:rsid w:val="004B3FA1"/>
    <w:rsid w:val="004C05F1"/>
    <w:rsid w:val="004C3C65"/>
    <w:rsid w:val="004D0831"/>
    <w:rsid w:val="004D2FC9"/>
    <w:rsid w:val="004D3651"/>
    <w:rsid w:val="004E6490"/>
    <w:rsid w:val="00515A04"/>
    <w:rsid w:val="005215E7"/>
    <w:rsid w:val="00532FFD"/>
    <w:rsid w:val="00535636"/>
    <w:rsid w:val="00535F89"/>
    <w:rsid w:val="00546F94"/>
    <w:rsid w:val="005879FF"/>
    <w:rsid w:val="005A5C14"/>
    <w:rsid w:val="005A7635"/>
    <w:rsid w:val="005B228F"/>
    <w:rsid w:val="005B2EF8"/>
    <w:rsid w:val="005C039F"/>
    <w:rsid w:val="005C516B"/>
    <w:rsid w:val="005E109C"/>
    <w:rsid w:val="005E65AB"/>
    <w:rsid w:val="006011E7"/>
    <w:rsid w:val="00607D1B"/>
    <w:rsid w:val="006255EC"/>
    <w:rsid w:val="00666DDC"/>
    <w:rsid w:val="006703FD"/>
    <w:rsid w:val="00686D92"/>
    <w:rsid w:val="00690499"/>
    <w:rsid w:val="006A365C"/>
    <w:rsid w:val="006A5E0D"/>
    <w:rsid w:val="006B4E9B"/>
    <w:rsid w:val="006B7208"/>
    <w:rsid w:val="006C795B"/>
    <w:rsid w:val="006E3484"/>
    <w:rsid w:val="006F2FAA"/>
    <w:rsid w:val="006F7DAA"/>
    <w:rsid w:val="00711C10"/>
    <w:rsid w:val="007130DF"/>
    <w:rsid w:val="007204A6"/>
    <w:rsid w:val="0076326A"/>
    <w:rsid w:val="00765446"/>
    <w:rsid w:val="00766213"/>
    <w:rsid w:val="007667C8"/>
    <w:rsid w:val="007731AB"/>
    <w:rsid w:val="00784F84"/>
    <w:rsid w:val="007913CD"/>
    <w:rsid w:val="00792D8F"/>
    <w:rsid w:val="007A3084"/>
    <w:rsid w:val="007C1595"/>
    <w:rsid w:val="007C3529"/>
    <w:rsid w:val="007D0B62"/>
    <w:rsid w:val="007D434E"/>
    <w:rsid w:val="007D481F"/>
    <w:rsid w:val="007D6DAB"/>
    <w:rsid w:val="007E245E"/>
    <w:rsid w:val="007E4562"/>
    <w:rsid w:val="007E724F"/>
    <w:rsid w:val="007F1F85"/>
    <w:rsid w:val="007F3F39"/>
    <w:rsid w:val="00827DAE"/>
    <w:rsid w:val="008357BD"/>
    <w:rsid w:val="0083650E"/>
    <w:rsid w:val="00837D16"/>
    <w:rsid w:val="008508B8"/>
    <w:rsid w:val="00876176"/>
    <w:rsid w:val="008B1AEA"/>
    <w:rsid w:val="008C0DAF"/>
    <w:rsid w:val="008C381C"/>
    <w:rsid w:val="008E0397"/>
    <w:rsid w:val="008E141E"/>
    <w:rsid w:val="008E26B6"/>
    <w:rsid w:val="008E3862"/>
    <w:rsid w:val="00920964"/>
    <w:rsid w:val="00923C7E"/>
    <w:rsid w:val="00932C37"/>
    <w:rsid w:val="00945448"/>
    <w:rsid w:val="0094773E"/>
    <w:rsid w:val="009547E9"/>
    <w:rsid w:val="0096395B"/>
    <w:rsid w:val="009661AF"/>
    <w:rsid w:val="0097338E"/>
    <w:rsid w:val="00987C2C"/>
    <w:rsid w:val="00987D78"/>
    <w:rsid w:val="009A66AD"/>
    <w:rsid w:val="009B0BD7"/>
    <w:rsid w:val="009C777A"/>
    <w:rsid w:val="009C7C69"/>
    <w:rsid w:val="009D14D6"/>
    <w:rsid w:val="009D285F"/>
    <w:rsid w:val="009E3D06"/>
    <w:rsid w:val="009E4A09"/>
    <w:rsid w:val="009E7346"/>
    <w:rsid w:val="009F2026"/>
    <w:rsid w:val="00A05359"/>
    <w:rsid w:val="00A17255"/>
    <w:rsid w:val="00A17E7E"/>
    <w:rsid w:val="00A251C4"/>
    <w:rsid w:val="00A3518A"/>
    <w:rsid w:val="00A574AA"/>
    <w:rsid w:val="00A64036"/>
    <w:rsid w:val="00A64377"/>
    <w:rsid w:val="00A679FA"/>
    <w:rsid w:val="00A76CCB"/>
    <w:rsid w:val="00A8035F"/>
    <w:rsid w:val="00A84559"/>
    <w:rsid w:val="00A90A5A"/>
    <w:rsid w:val="00A92AAB"/>
    <w:rsid w:val="00A944D0"/>
    <w:rsid w:val="00AB25E1"/>
    <w:rsid w:val="00AB750E"/>
    <w:rsid w:val="00AC00D9"/>
    <w:rsid w:val="00AC07B1"/>
    <w:rsid w:val="00AC2EAD"/>
    <w:rsid w:val="00AE16C5"/>
    <w:rsid w:val="00B00ECB"/>
    <w:rsid w:val="00B06AD2"/>
    <w:rsid w:val="00B116C4"/>
    <w:rsid w:val="00B13566"/>
    <w:rsid w:val="00B152A9"/>
    <w:rsid w:val="00B1712F"/>
    <w:rsid w:val="00B27680"/>
    <w:rsid w:val="00B31F30"/>
    <w:rsid w:val="00B33CFF"/>
    <w:rsid w:val="00B5673D"/>
    <w:rsid w:val="00B63205"/>
    <w:rsid w:val="00B65018"/>
    <w:rsid w:val="00B7756E"/>
    <w:rsid w:val="00B8710C"/>
    <w:rsid w:val="00B94940"/>
    <w:rsid w:val="00BA07EF"/>
    <w:rsid w:val="00BA107D"/>
    <w:rsid w:val="00BA79DB"/>
    <w:rsid w:val="00BB094E"/>
    <w:rsid w:val="00BB17AB"/>
    <w:rsid w:val="00BB228D"/>
    <w:rsid w:val="00BD40DA"/>
    <w:rsid w:val="00BD4E60"/>
    <w:rsid w:val="00BE03D3"/>
    <w:rsid w:val="00BE63BE"/>
    <w:rsid w:val="00BF7552"/>
    <w:rsid w:val="00C02A10"/>
    <w:rsid w:val="00C06310"/>
    <w:rsid w:val="00C0760E"/>
    <w:rsid w:val="00C11181"/>
    <w:rsid w:val="00C1271A"/>
    <w:rsid w:val="00C276D0"/>
    <w:rsid w:val="00C46142"/>
    <w:rsid w:val="00C5398F"/>
    <w:rsid w:val="00C53E99"/>
    <w:rsid w:val="00C608B9"/>
    <w:rsid w:val="00C71E62"/>
    <w:rsid w:val="00C8475C"/>
    <w:rsid w:val="00CA1ADE"/>
    <w:rsid w:val="00CB01D7"/>
    <w:rsid w:val="00CC5DA2"/>
    <w:rsid w:val="00CC6F13"/>
    <w:rsid w:val="00CD0145"/>
    <w:rsid w:val="00CF3173"/>
    <w:rsid w:val="00CF6DE0"/>
    <w:rsid w:val="00CF7217"/>
    <w:rsid w:val="00D04309"/>
    <w:rsid w:val="00D056C0"/>
    <w:rsid w:val="00D118F1"/>
    <w:rsid w:val="00D327DF"/>
    <w:rsid w:val="00D363DA"/>
    <w:rsid w:val="00D65A1C"/>
    <w:rsid w:val="00D65D23"/>
    <w:rsid w:val="00D66F96"/>
    <w:rsid w:val="00D71466"/>
    <w:rsid w:val="00D76C79"/>
    <w:rsid w:val="00D95603"/>
    <w:rsid w:val="00DA6922"/>
    <w:rsid w:val="00DA70B2"/>
    <w:rsid w:val="00DB681A"/>
    <w:rsid w:val="00DB766E"/>
    <w:rsid w:val="00DD1001"/>
    <w:rsid w:val="00DD1A87"/>
    <w:rsid w:val="00DD7D72"/>
    <w:rsid w:val="00DE5A87"/>
    <w:rsid w:val="00DE6CF6"/>
    <w:rsid w:val="00DE6D2D"/>
    <w:rsid w:val="00E0020C"/>
    <w:rsid w:val="00E03F23"/>
    <w:rsid w:val="00E11215"/>
    <w:rsid w:val="00E22692"/>
    <w:rsid w:val="00E25FAA"/>
    <w:rsid w:val="00E416B2"/>
    <w:rsid w:val="00E524CA"/>
    <w:rsid w:val="00E5538A"/>
    <w:rsid w:val="00E72254"/>
    <w:rsid w:val="00E83827"/>
    <w:rsid w:val="00E87178"/>
    <w:rsid w:val="00EA2CC3"/>
    <w:rsid w:val="00EB48F7"/>
    <w:rsid w:val="00EC086D"/>
    <w:rsid w:val="00EC2866"/>
    <w:rsid w:val="00ED2C29"/>
    <w:rsid w:val="00ED5017"/>
    <w:rsid w:val="00EF38DF"/>
    <w:rsid w:val="00F02DAF"/>
    <w:rsid w:val="00F053C3"/>
    <w:rsid w:val="00F137C3"/>
    <w:rsid w:val="00F14D10"/>
    <w:rsid w:val="00F14E66"/>
    <w:rsid w:val="00F333C0"/>
    <w:rsid w:val="00F43095"/>
    <w:rsid w:val="00F430F7"/>
    <w:rsid w:val="00F4400A"/>
    <w:rsid w:val="00F656C0"/>
    <w:rsid w:val="00F80CAA"/>
    <w:rsid w:val="00FA49DC"/>
    <w:rsid w:val="00FD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32712D-B0BC-4D28-B5A9-3CADFA048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C00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aliases w:val="H3,heading 3,h3"/>
    <w:basedOn w:val="a"/>
    <w:next w:val="a"/>
    <w:link w:val="30"/>
    <w:qFormat/>
    <w:locked/>
    <w:rsid w:val="001B454E"/>
    <w:pPr>
      <w:keepNext/>
      <w:numPr>
        <w:ilvl w:val="2"/>
        <w:numId w:val="26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4">
    <w:name w:val="heading 4"/>
    <w:aliases w:val="Параграф,Заголовок 4 (Приложение),heading 4"/>
    <w:basedOn w:val="a"/>
    <w:next w:val="a"/>
    <w:link w:val="40"/>
    <w:qFormat/>
    <w:locked/>
    <w:rsid w:val="001B454E"/>
    <w:pPr>
      <w:keepNext/>
      <w:numPr>
        <w:ilvl w:val="3"/>
        <w:numId w:val="26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locked/>
    <w:rsid w:val="001B454E"/>
    <w:pPr>
      <w:numPr>
        <w:ilvl w:val="4"/>
        <w:numId w:val="26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locked/>
    <w:rsid w:val="001B454E"/>
    <w:pPr>
      <w:numPr>
        <w:ilvl w:val="5"/>
        <w:numId w:val="26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paragraph" w:styleId="7">
    <w:name w:val="heading 7"/>
    <w:basedOn w:val="a"/>
    <w:next w:val="a"/>
    <w:link w:val="70"/>
    <w:qFormat/>
    <w:locked/>
    <w:rsid w:val="001B454E"/>
    <w:pPr>
      <w:numPr>
        <w:ilvl w:val="6"/>
        <w:numId w:val="26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aliases w:val="Legal Level 1.1.1."/>
    <w:basedOn w:val="a"/>
    <w:next w:val="a"/>
    <w:link w:val="80"/>
    <w:qFormat/>
    <w:locked/>
    <w:rsid w:val="001B454E"/>
    <w:pPr>
      <w:numPr>
        <w:ilvl w:val="7"/>
        <w:numId w:val="26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aliases w:val="Legal Level 1.1.1.1.,aaa,PIM 9,Titre 10"/>
    <w:basedOn w:val="a"/>
    <w:next w:val="a"/>
    <w:link w:val="90"/>
    <w:qFormat/>
    <w:locked/>
    <w:rsid w:val="001B454E"/>
    <w:pPr>
      <w:numPr>
        <w:ilvl w:val="8"/>
        <w:numId w:val="26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9"/>
    <w:qFormat/>
    <w:rsid w:val="00CA3818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2">
    <w:name w:val="Заголовок 2 Знак"/>
    <w:uiPriority w:val="99"/>
    <w:semiHidden/>
    <w:qFormat/>
    <w:locked/>
    <w:rsid w:val="00CA381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a3">
    <w:name w:val="Текст Знак"/>
    <w:uiPriority w:val="99"/>
    <w:qFormat/>
    <w:locked/>
    <w:rsid w:val="00FB5635"/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Название Знак"/>
    <w:uiPriority w:val="99"/>
    <w:qFormat/>
    <w:locked/>
    <w:rsid w:val="00FB5635"/>
    <w:rPr>
      <w:rFonts w:ascii="Arial" w:hAnsi="Arial" w:cs="Arial"/>
      <w:b/>
      <w:bCs/>
      <w:kern w:val="2"/>
      <w:sz w:val="20"/>
      <w:szCs w:val="20"/>
    </w:rPr>
  </w:style>
  <w:style w:type="character" w:customStyle="1" w:styleId="FontStyle18">
    <w:name w:val="Font Style18"/>
    <w:uiPriority w:val="99"/>
    <w:qFormat/>
    <w:rsid w:val="00CA3818"/>
    <w:rPr>
      <w:rFonts w:ascii="Times New Roman" w:hAnsi="Times New Roman" w:cs="Times New Roman"/>
      <w:sz w:val="18"/>
      <w:szCs w:val="18"/>
    </w:rPr>
  </w:style>
  <w:style w:type="character" w:customStyle="1" w:styleId="a5">
    <w:name w:val="Основной текст Знак"/>
    <w:semiHidden/>
    <w:qFormat/>
    <w:rsid w:val="005C097D"/>
    <w:rPr>
      <w:rFonts w:ascii="Times New Roman" w:eastAsia="Times New Roman" w:hAnsi="Times New Roman"/>
      <w:sz w:val="36"/>
    </w:rPr>
  </w:style>
  <w:style w:type="character" w:customStyle="1" w:styleId="20">
    <w:name w:val="Основной текст с отступом 2 Знак"/>
    <w:link w:val="22"/>
    <w:uiPriority w:val="99"/>
    <w:qFormat/>
    <w:rsid w:val="005C097D"/>
    <w:rPr>
      <w:rFonts w:cs="Calibri"/>
      <w:sz w:val="22"/>
      <w:szCs w:val="22"/>
      <w:lang w:eastAsia="en-US"/>
    </w:rPr>
  </w:style>
  <w:style w:type="character" w:styleId="a6">
    <w:name w:val="page number"/>
    <w:basedOn w:val="a0"/>
    <w:qFormat/>
    <w:rsid w:val="009E5622"/>
  </w:style>
  <w:style w:type="character" w:customStyle="1" w:styleId="a7">
    <w:name w:val="Верх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ListLabel1">
    <w:name w:val="ListLabel 1"/>
    <w:qFormat/>
    <w:rsid w:val="0097338E"/>
    <w:rPr>
      <w:b w:val="0"/>
    </w:rPr>
  </w:style>
  <w:style w:type="paragraph" w:customStyle="1" w:styleId="a9">
    <w:name w:val="Заголовок"/>
    <w:basedOn w:val="a"/>
    <w:next w:val="aa"/>
    <w:qFormat/>
    <w:rsid w:val="0097338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semiHidden/>
    <w:rsid w:val="005C097D"/>
    <w:pPr>
      <w:spacing w:after="0" w:line="240" w:lineRule="auto"/>
    </w:pPr>
    <w:rPr>
      <w:rFonts w:ascii="Times New Roman" w:eastAsia="Times New Roman" w:hAnsi="Times New Roman" w:cs="Times New Roman"/>
      <w:sz w:val="36"/>
      <w:szCs w:val="20"/>
    </w:rPr>
  </w:style>
  <w:style w:type="paragraph" w:styleId="ab">
    <w:name w:val="List"/>
    <w:basedOn w:val="aa"/>
    <w:rsid w:val="0097338E"/>
    <w:rPr>
      <w:rFonts w:cs="Mangal"/>
    </w:rPr>
  </w:style>
  <w:style w:type="paragraph" w:customStyle="1" w:styleId="1">
    <w:name w:val="Название объекта1"/>
    <w:basedOn w:val="a"/>
    <w:qFormat/>
    <w:rsid w:val="0097338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97338E"/>
    <w:pPr>
      <w:suppressLineNumbers/>
    </w:pPr>
    <w:rPr>
      <w:rFonts w:cs="Mangal"/>
    </w:rPr>
  </w:style>
  <w:style w:type="paragraph" w:styleId="ad">
    <w:name w:val="Plain Text"/>
    <w:basedOn w:val="a"/>
    <w:uiPriority w:val="99"/>
    <w:qFormat/>
    <w:rsid w:val="00FB5635"/>
    <w:pPr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paragraph" w:styleId="ae">
    <w:name w:val="Title"/>
    <w:basedOn w:val="a"/>
    <w:uiPriority w:val="99"/>
    <w:qFormat/>
    <w:rsid w:val="00FB5635"/>
    <w:pPr>
      <w:spacing w:before="240" w:after="60" w:line="240" w:lineRule="auto"/>
      <w:jc w:val="center"/>
      <w:outlineLvl w:val="0"/>
    </w:pPr>
    <w:rPr>
      <w:rFonts w:ascii="Arial" w:hAnsi="Arial" w:cs="Times New Roman"/>
      <w:b/>
      <w:bCs/>
      <w:kern w:val="2"/>
      <w:sz w:val="20"/>
      <w:szCs w:val="20"/>
    </w:rPr>
  </w:style>
  <w:style w:type="paragraph" w:customStyle="1" w:styleId="Style5">
    <w:name w:val="Style5"/>
    <w:uiPriority w:val="99"/>
    <w:qFormat/>
    <w:rsid w:val="00FB5635"/>
    <w:pPr>
      <w:widowControl w:val="0"/>
      <w:spacing w:line="221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af">
    <w:name w:val="Пункт"/>
    <w:basedOn w:val="a"/>
    <w:qFormat/>
    <w:rsid w:val="00CA3818"/>
    <w:pPr>
      <w:tabs>
        <w:tab w:val="left" w:pos="1620"/>
      </w:tabs>
      <w:spacing w:after="0" w:line="240" w:lineRule="auto"/>
      <w:ind w:left="104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1">
    <w:name w:val="02statia1"/>
    <w:basedOn w:val="a"/>
    <w:qFormat/>
    <w:rsid w:val="00CA3818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GaramondNarrowC"/>
      <w:b/>
      <w:bCs/>
      <w:sz w:val="24"/>
      <w:szCs w:val="24"/>
      <w:lang w:eastAsia="ru-RU"/>
    </w:rPr>
  </w:style>
  <w:style w:type="paragraph" w:customStyle="1" w:styleId="Style12">
    <w:name w:val="Style12"/>
    <w:qFormat/>
    <w:rsid w:val="00CA3818"/>
    <w:pPr>
      <w:widowControl w:val="0"/>
      <w:spacing w:line="211" w:lineRule="exact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uiPriority w:val="99"/>
    <w:qFormat/>
    <w:rsid w:val="00CA381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2TimesNewRoman14">
    <w:name w:val="Стиль Заголовок 2 + Times New Roman 14 пт"/>
    <w:basedOn w:val="21"/>
    <w:qFormat/>
    <w:rsid w:val="00CA3818"/>
    <w:pPr>
      <w:keepLines w:val="0"/>
      <w:spacing w:before="0" w:after="120" w:line="240" w:lineRule="auto"/>
    </w:pPr>
    <w:rPr>
      <w:rFonts w:ascii="Times New Roman" w:hAnsi="Times New Roman"/>
      <w:color w:val="auto"/>
      <w:sz w:val="28"/>
      <w:szCs w:val="28"/>
      <w:lang w:eastAsia="ru-RU"/>
    </w:rPr>
  </w:style>
  <w:style w:type="paragraph" w:styleId="af0">
    <w:name w:val="No Spacing"/>
    <w:uiPriority w:val="99"/>
    <w:qFormat/>
    <w:rsid w:val="00D62180"/>
    <w:rPr>
      <w:rFonts w:cs="Calibri"/>
      <w:sz w:val="22"/>
      <w:szCs w:val="22"/>
      <w:lang w:eastAsia="en-US"/>
    </w:rPr>
  </w:style>
  <w:style w:type="paragraph" w:styleId="af1">
    <w:name w:val="Balloon Text"/>
    <w:basedOn w:val="a"/>
    <w:semiHidden/>
    <w:qFormat/>
    <w:rsid w:val="00067C3D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link w:val="20"/>
    <w:uiPriority w:val="99"/>
    <w:unhideWhenUsed/>
    <w:qFormat/>
    <w:rsid w:val="005C097D"/>
    <w:pPr>
      <w:spacing w:after="120" w:line="480" w:lineRule="auto"/>
      <w:ind w:left="283"/>
    </w:pPr>
    <w:rPr>
      <w:rFonts w:cs="Times New Roman"/>
    </w:rPr>
  </w:style>
  <w:style w:type="paragraph" w:customStyle="1" w:styleId="Default">
    <w:name w:val="Default"/>
    <w:qFormat/>
    <w:rsid w:val="003613E4"/>
    <w:rPr>
      <w:rFonts w:ascii="Arial" w:hAnsi="Arial" w:cs="Arial"/>
      <w:color w:val="000000"/>
      <w:sz w:val="24"/>
      <w:szCs w:val="24"/>
    </w:rPr>
  </w:style>
  <w:style w:type="paragraph" w:styleId="af2">
    <w:name w:val="Normal (Web)"/>
    <w:basedOn w:val="a"/>
    <w:uiPriority w:val="99"/>
    <w:unhideWhenUsed/>
    <w:qFormat/>
    <w:rsid w:val="005D01FF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0">
    <w:name w:val="Верх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customStyle="1" w:styleId="11">
    <w:name w:val="Ниж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link w:val="af4"/>
    <w:uiPriority w:val="34"/>
    <w:qFormat/>
    <w:rsid w:val="00B5226F"/>
    <w:pPr>
      <w:ind w:left="720"/>
      <w:contextualSpacing/>
    </w:pPr>
  </w:style>
  <w:style w:type="table" w:styleId="af5">
    <w:name w:val="Table Grid"/>
    <w:basedOn w:val="a1"/>
    <w:uiPriority w:val="59"/>
    <w:rsid w:val="0001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Цветной список - Акцент 11"/>
    <w:basedOn w:val="a"/>
    <w:uiPriority w:val="34"/>
    <w:qFormat/>
    <w:rsid w:val="00C276D0"/>
    <w:pPr>
      <w:ind w:left="720"/>
      <w:contextualSpacing/>
    </w:pPr>
    <w:rPr>
      <w:rFonts w:cs="Times New Roman"/>
    </w:rPr>
  </w:style>
  <w:style w:type="character" w:customStyle="1" w:styleId="23">
    <w:name w:val="Основной текст (2)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_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 + Полужирный"/>
    <w:basedOn w:val="24"/>
    <w:rsid w:val="00BE63B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ourierNew10pt">
    <w:name w:val="Основной текст (2) + Courier New;10 pt;Полужирный"/>
    <w:basedOn w:val="24"/>
    <w:rsid w:val="00BE63BE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ourierNew10pt0">
    <w:name w:val="Основной текст (2) + Courier New;10 pt;Полужирный;Малые прописные"/>
    <w:basedOn w:val="24"/>
    <w:rsid w:val="00BE63BE"/>
    <w:rPr>
      <w:rFonts w:ascii="Courier New" w:eastAsia="Courier New" w:hAnsi="Courier New" w:cs="Courier New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31">
    <w:name w:val="Заголовок №3_"/>
    <w:basedOn w:val="a0"/>
    <w:link w:val="32"/>
    <w:rsid w:val="00465C2F"/>
    <w:rPr>
      <w:rFonts w:cs="Calibri"/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465C2F"/>
    <w:pPr>
      <w:widowControl w:val="0"/>
      <w:shd w:val="clear" w:color="auto" w:fill="FFFFFF"/>
      <w:spacing w:before="60" w:after="180" w:line="0" w:lineRule="atLeast"/>
      <w:outlineLvl w:val="2"/>
    </w:pPr>
    <w:rPr>
      <w:b/>
      <w:bCs/>
      <w:sz w:val="20"/>
      <w:szCs w:val="20"/>
      <w:lang w:eastAsia="ru-RU"/>
    </w:rPr>
  </w:style>
  <w:style w:type="character" w:customStyle="1" w:styleId="61">
    <w:name w:val="Основной текст (6)_"/>
    <w:basedOn w:val="a0"/>
    <w:link w:val="62"/>
    <w:rsid w:val="00EA2CC3"/>
    <w:rPr>
      <w:rFonts w:cs="Calibri"/>
      <w:b/>
      <w:bCs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EA2CC3"/>
    <w:pPr>
      <w:widowControl w:val="0"/>
      <w:shd w:val="clear" w:color="auto" w:fill="FFFFFF"/>
      <w:spacing w:after="0" w:line="0" w:lineRule="atLeast"/>
    </w:pPr>
    <w:rPr>
      <w:b/>
      <w:bCs/>
      <w:sz w:val="20"/>
      <w:szCs w:val="20"/>
      <w:lang w:eastAsia="ru-RU"/>
    </w:rPr>
  </w:style>
  <w:style w:type="character" w:customStyle="1" w:styleId="af6">
    <w:name w:val="Подпись к картинке_"/>
    <w:basedOn w:val="a0"/>
    <w:link w:val="af7"/>
    <w:rsid w:val="00AE16C5"/>
    <w:rPr>
      <w:rFonts w:cs="Calibri"/>
      <w:sz w:val="22"/>
      <w:szCs w:val="22"/>
      <w:shd w:val="clear" w:color="auto" w:fill="FFFFFF"/>
    </w:rPr>
  </w:style>
  <w:style w:type="paragraph" w:customStyle="1" w:styleId="af7">
    <w:name w:val="Подпись к картинке"/>
    <w:basedOn w:val="a"/>
    <w:link w:val="af6"/>
    <w:rsid w:val="00AE16C5"/>
    <w:pPr>
      <w:widowControl w:val="0"/>
      <w:shd w:val="clear" w:color="auto" w:fill="FFFFFF"/>
      <w:spacing w:after="0" w:line="278" w:lineRule="exact"/>
    </w:pPr>
    <w:rPr>
      <w:lang w:eastAsia="ru-RU"/>
    </w:rPr>
  </w:style>
  <w:style w:type="character" w:customStyle="1" w:styleId="212pt">
    <w:name w:val="Основной текст (2) + 12 pt;Полужирный"/>
    <w:basedOn w:val="24"/>
    <w:rsid w:val="008C381C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Заголовок №2_"/>
    <w:basedOn w:val="a0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7">
    <w:name w:val="Заголовок №2"/>
    <w:basedOn w:val="26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05pt">
    <w:name w:val="Основной текст (2) + 10;5 pt"/>
    <w:basedOn w:val="24"/>
    <w:rsid w:val="00222EA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;Полужирный"/>
    <w:basedOn w:val="24"/>
    <w:rsid w:val="00222EA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8pt">
    <w:name w:val="Основной текст (2) + 8 pt"/>
    <w:basedOn w:val="24"/>
    <w:rsid w:val="007E724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3 Знак"/>
    <w:aliases w:val="H3 Знак,heading 3 Знак,h3 Знак"/>
    <w:basedOn w:val="a0"/>
    <w:link w:val="3"/>
    <w:rsid w:val="001B454E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aliases w:val="Параграф Знак,Заголовок 4 (Приложение) Знак,heading 4 Знак"/>
    <w:basedOn w:val="a0"/>
    <w:link w:val="4"/>
    <w:rsid w:val="001B454E"/>
    <w:rPr>
      <w:rFonts w:ascii="Arial" w:eastAsia="Times New Roman" w:hAnsi="Arial"/>
      <w:b/>
      <w:sz w:val="28"/>
    </w:rPr>
  </w:style>
  <w:style w:type="character" w:customStyle="1" w:styleId="50">
    <w:name w:val="Заголовок 5 Знак"/>
    <w:basedOn w:val="a0"/>
    <w:link w:val="5"/>
    <w:rsid w:val="001B454E"/>
    <w:rPr>
      <w:rFonts w:ascii="Times New Roman" w:eastAsia="Times New Roman" w:hAnsi="Times New Roman"/>
      <w:b/>
      <w:sz w:val="28"/>
    </w:rPr>
  </w:style>
  <w:style w:type="character" w:customStyle="1" w:styleId="60">
    <w:name w:val="Заголовок 6 Знак"/>
    <w:basedOn w:val="a0"/>
    <w:link w:val="6"/>
    <w:rsid w:val="001B454E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1B454E"/>
    <w:rPr>
      <w:rFonts w:ascii="Arial" w:eastAsia="Times New Roman" w:hAnsi="Arial"/>
    </w:rPr>
  </w:style>
  <w:style w:type="character" w:customStyle="1" w:styleId="80">
    <w:name w:val="Заголовок 8 Знак"/>
    <w:aliases w:val="Legal Level 1.1.1. Знак"/>
    <w:basedOn w:val="a0"/>
    <w:link w:val="8"/>
    <w:rsid w:val="001B454E"/>
    <w:rPr>
      <w:rFonts w:ascii="Arial" w:eastAsia="Times New Roman" w:hAnsi="Arial"/>
      <w:i/>
    </w:rPr>
  </w:style>
  <w:style w:type="character" w:customStyle="1" w:styleId="90">
    <w:name w:val="Заголовок 9 Знак"/>
    <w:aliases w:val="Legal Level 1.1.1.1. Знак,aaa Знак,PIM 9 Знак,Titre 10 Знак"/>
    <w:basedOn w:val="a0"/>
    <w:link w:val="9"/>
    <w:rsid w:val="001B454E"/>
    <w:rPr>
      <w:rFonts w:ascii="Arial" w:eastAsia="Times New Roman" w:hAnsi="Arial"/>
      <w:b/>
      <w:i/>
      <w:sz w:val="18"/>
    </w:rPr>
  </w:style>
  <w:style w:type="character" w:customStyle="1" w:styleId="af4">
    <w:name w:val="Абзац списка Знак"/>
    <w:link w:val="af3"/>
    <w:uiPriority w:val="34"/>
    <w:locked/>
    <w:rsid w:val="001B454E"/>
    <w:rPr>
      <w:rFonts w:cs="Calibri"/>
      <w:sz w:val="22"/>
      <w:szCs w:val="22"/>
      <w:lang w:eastAsia="en-US"/>
    </w:rPr>
  </w:style>
  <w:style w:type="character" w:customStyle="1" w:styleId="q4iawc">
    <w:name w:val="q4iawc"/>
    <w:basedOn w:val="a0"/>
    <w:rsid w:val="006B4E9B"/>
  </w:style>
  <w:style w:type="paragraph" w:styleId="af8">
    <w:name w:val="annotation text"/>
    <w:basedOn w:val="a"/>
    <w:link w:val="af9"/>
    <w:uiPriority w:val="99"/>
    <w:unhideWhenUsed/>
    <w:rsid w:val="006B4E9B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6B4E9B"/>
    <w:rPr>
      <w:rFonts w:cs="Calibri"/>
      <w:lang w:eastAsia="en-US"/>
    </w:rPr>
  </w:style>
  <w:style w:type="character" w:customStyle="1" w:styleId="41">
    <w:name w:val="Основной текст (4)_"/>
    <w:basedOn w:val="a0"/>
    <w:link w:val="42"/>
    <w:locked/>
    <w:rsid w:val="002836EA"/>
    <w:rPr>
      <w:rFonts w:ascii="Arial" w:eastAsia="Arial" w:hAnsi="Arial" w:cs="Arial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2836EA"/>
    <w:pPr>
      <w:widowControl w:val="0"/>
      <w:shd w:val="clear" w:color="auto" w:fill="FFFFFF"/>
      <w:spacing w:after="0" w:line="331" w:lineRule="exact"/>
      <w:jc w:val="center"/>
    </w:pPr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0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8BEB9C-1FE2-4E59-93E7-6D85B98CA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Научное оборудование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kremer@spegroup.ru</dc:creator>
  <cp:lastModifiedBy>Гузев А.Н.</cp:lastModifiedBy>
  <cp:revision>27</cp:revision>
  <cp:lastPrinted>2022-07-14T02:42:00Z</cp:lastPrinted>
  <dcterms:created xsi:type="dcterms:W3CDTF">2022-08-17T08:24:00Z</dcterms:created>
  <dcterms:modified xsi:type="dcterms:W3CDTF">2024-06-04T01:36:00Z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Научное оборудование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