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D4F" w:rsidRDefault="008B4D4F" w:rsidP="008B4D4F">
      <w:pPr>
        <w:jc w:val="center"/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5E03DA" wp14:editId="77C6C551">
            <wp:extent cx="4635500" cy="4364231"/>
            <wp:effectExtent l="0" t="0" r="0" b="0"/>
            <wp:docPr id="13" name="Рисунок 13" descr="C:\Users\User\AppData\Local\Microsoft\Windows\INetCache\Content.Word\Отдатч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INetCache\Content.Word\Отдатчик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333" cy="437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D4F" w:rsidRDefault="008B4D4F" w:rsidP="008B4D4F"/>
    <w:p w:rsidR="008B4D4F" w:rsidRPr="008B4D4F" w:rsidRDefault="008B4D4F" w:rsidP="008B4D4F">
      <w:pPr>
        <w:tabs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B4D4F">
        <w:rPr>
          <w:rFonts w:ascii="Times New Roman" w:hAnsi="Times New Roman" w:cs="Times New Roman"/>
          <w:b/>
          <w:sz w:val="24"/>
          <w:szCs w:val="24"/>
        </w:rPr>
        <w:t>Эскиз</w:t>
      </w:r>
    </w:p>
    <w:bookmarkEnd w:id="0"/>
    <w:p w:rsidR="008B4D4F" w:rsidRDefault="008B4D4F" w:rsidP="008B4D4F">
      <w:pPr>
        <w:tabs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изображение отдающего устройства</w:t>
      </w:r>
    </w:p>
    <w:p w:rsidR="008B4D4F" w:rsidRDefault="008B4D4F" w:rsidP="008B4D4F">
      <w:pPr>
        <w:tabs>
          <w:tab w:val="left" w:pos="6210"/>
          <w:tab w:val="left" w:pos="76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4D4F" w:rsidRDefault="008B4D4F" w:rsidP="008B4D4F">
      <w:pPr>
        <w:pStyle w:val="a3"/>
        <w:numPr>
          <w:ilvl w:val="0"/>
          <w:numId w:val="1"/>
        </w:numPr>
        <w:tabs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Асинхронный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лектродвигатель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8B4D4F" w:rsidRDefault="008B4D4F" w:rsidP="008B4D4F">
      <w:pPr>
        <w:pStyle w:val="a3"/>
        <w:numPr>
          <w:ilvl w:val="0"/>
          <w:numId w:val="1"/>
        </w:numPr>
        <w:tabs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Отдающая катушка;</w:t>
      </w:r>
    </w:p>
    <w:p w:rsidR="008B4D4F" w:rsidRDefault="008B4D4F" w:rsidP="008B4D4F">
      <w:pPr>
        <w:pStyle w:val="a3"/>
        <w:numPr>
          <w:ilvl w:val="0"/>
          <w:numId w:val="1"/>
        </w:numPr>
        <w:tabs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Стойка компенсатора;</w:t>
      </w:r>
    </w:p>
    <w:p w:rsidR="008B4D4F" w:rsidRDefault="008B4D4F" w:rsidP="008B4D4F">
      <w:pPr>
        <w:pStyle w:val="a3"/>
        <w:numPr>
          <w:ilvl w:val="0"/>
          <w:numId w:val="1"/>
        </w:numPr>
        <w:tabs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Датчик угла поворота;</w:t>
      </w:r>
    </w:p>
    <w:p w:rsidR="008B4D4F" w:rsidRDefault="008B4D4F" w:rsidP="008B4D4F">
      <w:pPr>
        <w:pStyle w:val="a3"/>
        <w:numPr>
          <w:ilvl w:val="0"/>
          <w:numId w:val="1"/>
        </w:numPr>
        <w:tabs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Корпус отдающего устройства;</w:t>
      </w:r>
    </w:p>
    <w:p w:rsidR="008B4D4F" w:rsidRPr="00E10E0F" w:rsidRDefault="008B4D4F" w:rsidP="008B4D4F">
      <w:pPr>
        <w:pStyle w:val="a3"/>
        <w:numPr>
          <w:ilvl w:val="0"/>
          <w:numId w:val="1"/>
        </w:numPr>
        <w:tabs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Грузик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паротивовес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B4D4F" w:rsidRDefault="008B4D4F" w:rsidP="008B4D4F">
      <w:pPr>
        <w:tabs>
          <w:tab w:val="left" w:pos="6210"/>
          <w:tab w:val="left" w:pos="7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E57" w:rsidRPr="008B4D4F" w:rsidRDefault="00E33E57" w:rsidP="008B4D4F">
      <w:pPr>
        <w:tabs>
          <w:tab w:val="left" w:pos="3504"/>
        </w:tabs>
      </w:pPr>
    </w:p>
    <w:sectPr w:rsidR="00E33E57" w:rsidRPr="008B4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C6A75"/>
    <w:multiLevelType w:val="hybridMultilevel"/>
    <w:tmpl w:val="480C5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D4F"/>
    <w:rsid w:val="008B4D4F"/>
    <w:rsid w:val="00E3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A561"/>
  <w15:chartTrackingRefBased/>
  <w15:docId w15:val="{4FA31066-FAF9-45EB-9614-31AC2FC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2024-05-07T08:26:00Z</dcterms:created>
  <dcterms:modified xsi:type="dcterms:W3CDTF">2024-05-07T08:27:00Z</dcterms:modified>
</cp:coreProperties>
</file>