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78C589" w14:textId="1550284B" w:rsidR="004A03FA" w:rsidRDefault="004A03FA" w:rsidP="00325544">
      <w:pPr>
        <w:jc w:val="right"/>
        <w:rPr>
          <w:noProof/>
        </w:rPr>
      </w:pPr>
      <w:bookmarkStart w:id="0" w:name="_GoBack"/>
      <w:bookmarkEnd w:id="0"/>
      <w:r w:rsidRPr="00137C0B">
        <w:rPr>
          <w:rFonts w:ascii="Arial" w:hAnsi="Arial" w:cs="Arial"/>
          <w:sz w:val="20"/>
          <w:szCs w:val="20"/>
          <w:shd w:val="clear" w:color="auto" w:fill="FFFFFF"/>
        </w:rPr>
        <w:t xml:space="preserve">Приложение № </w:t>
      </w:r>
      <w:r w:rsidR="00CD1106">
        <w:rPr>
          <w:rFonts w:ascii="Arial" w:hAnsi="Arial" w:cs="Arial"/>
          <w:sz w:val="20"/>
          <w:szCs w:val="20"/>
          <w:shd w:val="clear" w:color="auto" w:fill="FFFFFF"/>
        </w:rPr>
        <w:t>1</w:t>
      </w:r>
      <w:r w:rsidRPr="00137C0B">
        <w:rPr>
          <w:rFonts w:ascii="Arial" w:hAnsi="Arial" w:cs="Arial"/>
          <w:sz w:val="20"/>
          <w:szCs w:val="20"/>
          <w:shd w:val="clear" w:color="auto" w:fill="FFFFFF"/>
        </w:rPr>
        <w:br/>
        <w:t>к Приказу АО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137C0B">
        <w:rPr>
          <w:rFonts w:ascii="Arial" w:hAnsi="Arial" w:cs="Arial"/>
          <w:sz w:val="20"/>
          <w:szCs w:val="20"/>
          <w:shd w:val="clear" w:color="auto" w:fill="FFFFFF"/>
        </w:rPr>
        <w:t>«НАК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137C0B">
        <w:rPr>
          <w:rFonts w:ascii="Arial" w:hAnsi="Arial" w:cs="Arial"/>
          <w:sz w:val="20"/>
          <w:szCs w:val="20"/>
          <w:shd w:val="clear" w:color="auto" w:fill="FFFFFF"/>
        </w:rPr>
        <w:t>«Азот»</w:t>
      </w:r>
      <w:r w:rsidRPr="00137C0B">
        <w:rPr>
          <w:rFonts w:ascii="Arial" w:hAnsi="Arial" w:cs="Arial"/>
          <w:sz w:val="20"/>
          <w:szCs w:val="20"/>
          <w:shd w:val="clear" w:color="auto" w:fill="FFFFFF"/>
        </w:rPr>
        <w:br/>
        <w:t xml:space="preserve">от </w:t>
      </w:r>
      <w:r w:rsidR="00414AFB">
        <w:rPr>
          <w:rFonts w:ascii="Arial" w:hAnsi="Arial" w:cs="Arial"/>
          <w:sz w:val="20"/>
          <w:szCs w:val="20"/>
          <w:shd w:val="clear" w:color="auto" w:fill="FFFFFF"/>
        </w:rPr>
        <w:t>15</w:t>
      </w:r>
      <w:r w:rsidR="008634A8">
        <w:rPr>
          <w:rFonts w:ascii="Arial" w:hAnsi="Arial" w:cs="Arial"/>
          <w:sz w:val="20"/>
          <w:szCs w:val="20"/>
          <w:shd w:val="clear" w:color="auto" w:fill="FFFFFF"/>
        </w:rPr>
        <w:t>.</w:t>
      </w:r>
      <w:r w:rsidR="00414AFB">
        <w:rPr>
          <w:rFonts w:ascii="Arial" w:hAnsi="Arial" w:cs="Arial"/>
          <w:sz w:val="20"/>
          <w:szCs w:val="20"/>
          <w:shd w:val="clear" w:color="auto" w:fill="FFFFFF"/>
        </w:rPr>
        <w:t>12</w:t>
      </w:r>
      <w:r w:rsidRPr="00137C0B">
        <w:rPr>
          <w:rFonts w:ascii="Arial" w:hAnsi="Arial" w:cs="Arial"/>
          <w:sz w:val="20"/>
          <w:szCs w:val="20"/>
          <w:shd w:val="clear" w:color="auto" w:fill="FFFFFF"/>
        </w:rPr>
        <w:t xml:space="preserve">.2022 № </w:t>
      </w:r>
      <w:r w:rsidR="00414AFB">
        <w:rPr>
          <w:rFonts w:ascii="Arial" w:hAnsi="Arial" w:cs="Arial"/>
          <w:sz w:val="20"/>
          <w:szCs w:val="20"/>
          <w:shd w:val="clear" w:color="auto" w:fill="FFFFFF"/>
        </w:rPr>
        <w:t>1152-</w:t>
      </w:r>
      <w:r w:rsidRPr="00137C0B">
        <w:rPr>
          <w:rFonts w:ascii="Arial" w:hAnsi="Arial" w:cs="Arial"/>
          <w:sz w:val="20"/>
          <w:szCs w:val="20"/>
          <w:shd w:val="clear" w:color="auto" w:fill="FFFFFF"/>
        </w:rPr>
        <w:t>од/НАК</w:t>
      </w:r>
    </w:p>
    <w:p w14:paraId="113EC5A8" w14:textId="77777777" w:rsidR="004A03FA" w:rsidRDefault="004A03FA" w:rsidP="005F216D">
      <w:pPr>
        <w:jc w:val="center"/>
        <w:rPr>
          <w:noProof/>
        </w:rPr>
      </w:pPr>
    </w:p>
    <w:p w14:paraId="303169F1" w14:textId="77777777" w:rsidR="005F216D" w:rsidRPr="00364A24" w:rsidRDefault="00721832" w:rsidP="005F216D">
      <w:pPr>
        <w:jc w:val="center"/>
        <w:rPr>
          <w:lang w:val="en-US"/>
        </w:rPr>
      </w:pPr>
      <w:r w:rsidRPr="00536AF4">
        <w:rPr>
          <w:noProof/>
        </w:rPr>
        <w:drawing>
          <wp:inline distT="0" distB="0" distL="0" distR="0" wp14:anchorId="24D96FC9" wp14:editId="44A22E0A">
            <wp:extent cx="5943600" cy="1114425"/>
            <wp:effectExtent l="0" t="0" r="0" b="0"/>
            <wp:docPr id="1" name="Рисунок 2" descr="C:\Users\Ilina_NV\AppData\Local\Microsoft\Windows\INetCache\Content.Outlook\LNB751Q5\NAK_letterhead_block_vertical_RU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Ilina_NV\AppData\Local\Microsoft\Windows\INetCache\Content.Outlook\LNB751Q5\NAK_letterhead_block_vertical_RUS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A1276" w14:textId="77777777" w:rsidR="005F216D" w:rsidRPr="00364A24" w:rsidRDefault="005F216D" w:rsidP="005F216D"/>
    <w:p w14:paraId="67631B22" w14:textId="77777777" w:rsidR="005F216D" w:rsidRPr="00364A24" w:rsidRDefault="005F216D" w:rsidP="005F216D"/>
    <w:p w14:paraId="6014DCEA" w14:textId="77777777" w:rsidR="005F216D" w:rsidRPr="00364A24" w:rsidRDefault="005F216D" w:rsidP="005F216D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968"/>
        <w:gridCol w:w="4921"/>
      </w:tblGrid>
      <w:tr w:rsidR="005F216D" w:rsidRPr="00684544" w14:paraId="6022FF68" w14:textId="77777777" w:rsidTr="00BC6CEC">
        <w:trPr>
          <w:trHeight w:val="2042"/>
        </w:trPr>
        <w:tc>
          <w:tcPr>
            <w:tcW w:w="4968" w:type="dxa"/>
          </w:tcPr>
          <w:p w14:paraId="1B6BD6A0" w14:textId="77777777" w:rsidR="00B37769" w:rsidRPr="00684544" w:rsidRDefault="00B37769" w:rsidP="00B37769">
            <w:pPr>
              <w:pStyle w:val="5"/>
              <w:tabs>
                <w:tab w:val="left" w:pos="4428"/>
              </w:tabs>
              <w:rPr>
                <w:rFonts w:ascii="Arial" w:hAnsi="Arial" w:cs="Arial"/>
                <w:lang w:val="ru-RU"/>
              </w:rPr>
            </w:pPr>
          </w:p>
          <w:p w14:paraId="131574E5" w14:textId="77777777" w:rsidR="005F216D" w:rsidRPr="00684544" w:rsidRDefault="005F216D" w:rsidP="00BC6CEC">
            <w:pPr>
              <w:tabs>
                <w:tab w:val="left" w:pos="1039"/>
              </w:tabs>
              <w:rPr>
                <w:rFonts w:ascii="Arial" w:hAnsi="Arial" w:cs="Arial"/>
              </w:rPr>
            </w:pPr>
          </w:p>
        </w:tc>
        <w:tc>
          <w:tcPr>
            <w:tcW w:w="4921" w:type="dxa"/>
          </w:tcPr>
          <w:p w14:paraId="3E589122" w14:textId="77777777" w:rsidR="000825DD" w:rsidRPr="004D61E8" w:rsidRDefault="000825DD" w:rsidP="000825DD">
            <w:pPr>
              <w:pStyle w:val="5"/>
              <w:tabs>
                <w:tab w:val="left" w:pos="4428"/>
              </w:tabs>
              <w:rPr>
                <w:rFonts w:ascii="Arial" w:hAnsi="Arial" w:cs="Arial"/>
                <w:i w:val="0"/>
                <w:sz w:val="20"/>
                <w:szCs w:val="20"/>
                <w:lang w:val="ru-RU"/>
              </w:rPr>
            </w:pPr>
            <w:r w:rsidRPr="004D61E8">
              <w:rPr>
                <w:rFonts w:ascii="Arial" w:hAnsi="Arial" w:cs="Arial"/>
                <w:i w:val="0"/>
                <w:sz w:val="20"/>
                <w:szCs w:val="20"/>
                <w:lang w:val="ru-RU"/>
              </w:rPr>
              <w:t>УТВЕРЖДАЮ</w:t>
            </w:r>
          </w:p>
          <w:p w14:paraId="66C4923A" w14:textId="77777777" w:rsidR="000825DD" w:rsidRPr="00801098" w:rsidRDefault="000825DD" w:rsidP="000825DD">
            <w:pPr>
              <w:tabs>
                <w:tab w:val="left" w:pos="3152"/>
              </w:tabs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01098">
              <w:rPr>
                <w:rFonts w:ascii="Arial" w:hAnsi="Arial" w:cs="Arial"/>
                <w:b/>
                <w:sz w:val="20"/>
                <w:szCs w:val="20"/>
                <w:u w:val="single"/>
              </w:rPr>
              <w:t>И.о. Техническог директора</w:t>
            </w:r>
            <w:r w:rsidRPr="00801098">
              <w:rPr>
                <w:rFonts w:ascii="Arial" w:hAnsi="Arial" w:cs="Arial"/>
                <w:b/>
                <w:sz w:val="20"/>
                <w:szCs w:val="20"/>
                <w:u w:val="single"/>
              </w:rPr>
              <w:tab/>
            </w:r>
          </w:p>
          <w:p w14:paraId="1E2AA2D9" w14:textId="77777777" w:rsidR="000825DD" w:rsidRPr="004D61E8" w:rsidRDefault="000825DD" w:rsidP="000825DD">
            <w:pPr>
              <w:tabs>
                <w:tab w:val="left" w:pos="315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>(Наименование должности руководителя)</w:t>
            </w:r>
          </w:p>
          <w:p w14:paraId="64B62843" w14:textId="0D731127" w:rsidR="000825DD" w:rsidRPr="00801098" w:rsidRDefault="00BC43B7" w:rsidP="000825DD">
            <w:pPr>
              <w:tabs>
                <w:tab w:val="left" w:pos="1872"/>
                <w:tab w:val="left" w:pos="4212"/>
              </w:tabs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П.п.</w:t>
            </w:r>
            <w:r w:rsidR="000825DD" w:rsidRPr="004D61E8">
              <w:rPr>
                <w:rFonts w:ascii="Arial" w:hAnsi="Arial" w:cs="Arial"/>
                <w:sz w:val="20"/>
                <w:szCs w:val="20"/>
                <w:u w:val="single"/>
              </w:rPr>
              <w:tab/>
              <w:t xml:space="preserve"> </w:t>
            </w:r>
            <w:r w:rsidR="000825DD" w:rsidRPr="00801098">
              <w:rPr>
                <w:rFonts w:ascii="Arial" w:hAnsi="Arial" w:cs="Arial"/>
                <w:b/>
                <w:sz w:val="20"/>
                <w:szCs w:val="20"/>
                <w:u w:val="single"/>
              </w:rPr>
              <w:t>А.П. Полушин</w:t>
            </w:r>
            <w:r w:rsidR="000825DD" w:rsidRPr="00801098">
              <w:rPr>
                <w:rFonts w:ascii="Arial" w:hAnsi="Arial" w:cs="Arial"/>
                <w:b/>
                <w:sz w:val="20"/>
                <w:szCs w:val="20"/>
                <w:u w:val="single"/>
              </w:rPr>
              <w:tab/>
            </w:r>
          </w:p>
          <w:p w14:paraId="3B336C7B" w14:textId="77777777" w:rsidR="000825DD" w:rsidRPr="004D61E8" w:rsidRDefault="000825DD" w:rsidP="000825DD">
            <w:pPr>
              <w:pStyle w:val="a8"/>
              <w:tabs>
                <w:tab w:val="left" w:pos="2160"/>
                <w:tab w:val="left" w:pos="400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(И.О. Фамилия)</w:t>
            </w:r>
          </w:p>
          <w:p w14:paraId="3ED571DE" w14:textId="77777777" w:rsidR="000825DD" w:rsidRPr="004D61E8" w:rsidRDefault="000825DD" w:rsidP="000825DD">
            <w:pPr>
              <w:rPr>
                <w:rFonts w:ascii="Arial" w:hAnsi="Arial" w:cs="Arial"/>
                <w:sz w:val="20"/>
                <w:szCs w:val="20"/>
              </w:rPr>
            </w:pPr>
            <w:r w:rsidRPr="004D61E8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</w:p>
          <w:p w14:paraId="47C4B365" w14:textId="63561675" w:rsidR="005F216D" w:rsidRPr="00684544" w:rsidRDefault="000825DD" w:rsidP="00BC43B7">
            <w:pPr>
              <w:rPr>
                <w:rFonts w:ascii="Arial" w:hAnsi="Arial" w:cs="Arial"/>
              </w:rPr>
            </w:pPr>
            <w:r w:rsidRPr="004D61E8">
              <w:rPr>
                <w:rFonts w:ascii="Arial" w:hAnsi="Arial" w:cs="Arial"/>
                <w:sz w:val="20"/>
                <w:szCs w:val="20"/>
              </w:rPr>
              <w:t>«</w:t>
            </w:r>
            <w:r w:rsidR="00BC43B7">
              <w:rPr>
                <w:rFonts w:ascii="Arial" w:hAnsi="Arial" w:cs="Arial"/>
                <w:sz w:val="20"/>
                <w:szCs w:val="20"/>
              </w:rPr>
              <w:t>20</w:t>
            </w:r>
            <w:r w:rsidR="00354A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D61E8">
              <w:rPr>
                <w:rFonts w:ascii="Arial" w:hAnsi="Arial" w:cs="Arial"/>
                <w:sz w:val="20"/>
                <w:szCs w:val="20"/>
              </w:rPr>
              <w:t>»__</w:t>
            </w:r>
            <w:r w:rsidR="00BC43B7">
              <w:rPr>
                <w:rFonts w:ascii="Arial" w:hAnsi="Arial" w:cs="Arial"/>
                <w:sz w:val="20"/>
                <w:szCs w:val="20"/>
              </w:rPr>
              <w:t>02</w:t>
            </w:r>
            <w:r w:rsidRPr="004D61E8">
              <w:rPr>
                <w:rFonts w:ascii="Arial" w:hAnsi="Arial" w:cs="Arial"/>
                <w:sz w:val="20"/>
                <w:szCs w:val="20"/>
              </w:rPr>
              <w:t>_____20</w:t>
            </w:r>
            <w:r w:rsidR="005C0C76">
              <w:rPr>
                <w:rFonts w:ascii="Arial" w:hAnsi="Arial" w:cs="Arial"/>
                <w:sz w:val="20"/>
                <w:szCs w:val="20"/>
              </w:rPr>
              <w:t xml:space="preserve">23 </w:t>
            </w:r>
            <w:r w:rsidRPr="004D61E8">
              <w:rPr>
                <w:rFonts w:ascii="Arial" w:hAnsi="Arial" w:cs="Arial"/>
                <w:sz w:val="20"/>
                <w:szCs w:val="20"/>
              </w:rPr>
              <w:t>г.</w:t>
            </w:r>
          </w:p>
        </w:tc>
      </w:tr>
    </w:tbl>
    <w:p w14:paraId="39AD3131" w14:textId="77777777" w:rsidR="005F216D" w:rsidRPr="00684544" w:rsidRDefault="005F216D" w:rsidP="00CB7195">
      <w:pPr>
        <w:rPr>
          <w:rFonts w:ascii="Arial" w:hAnsi="Arial" w:cs="Arial"/>
          <w:szCs w:val="28"/>
        </w:rPr>
      </w:pPr>
    </w:p>
    <w:p w14:paraId="4444FAAB" w14:textId="77777777" w:rsidR="00B37769" w:rsidRPr="00684544" w:rsidRDefault="00B37769" w:rsidP="00CB7195">
      <w:pPr>
        <w:rPr>
          <w:rFonts w:ascii="Arial" w:hAnsi="Arial" w:cs="Arial"/>
          <w:szCs w:val="28"/>
        </w:rPr>
      </w:pPr>
    </w:p>
    <w:p w14:paraId="2551521B" w14:textId="77777777" w:rsidR="00242E97" w:rsidRPr="00684544" w:rsidRDefault="00242E97" w:rsidP="00CB7195">
      <w:pPr>
        <w:rPr>
          <w:rFonts w:ascii="Arial" w:hAnsi="Arial" w:cs="Arial"/>
          <w:szCs w:val="28"/>
        </w:rPr>
      </w:pPr>
    </w:p>
    <w:p w14:paraId="3BC7A36F" w14:textId="77777777" w:rsidR="00242E97" w:rsidRPr="00684544" w:rsidRDefault="00242E97" w:rsidP="00CB7195">
      <w:pPr>
        <w:rPr>
          <w:rFonts w:ascii="Arial" w:hAnsi="Arial" w:cs="Arial"/>
          <w:szCs w:val="28"/>
        </w:rPr>
      </w:pPr>
    </w:p>
    <w:p w14:paraId="74D5BA0E" w14:textId="77777777" w:rsidR="00242E97" w:rsidRPr="00684544" w:rsidRDefault="00242E97" w:rsidP="00CB7195">
      <w:pPr>
        <w:rPr>
          <w:rFonts w:ascii="Arial" w:hAnsi="Arial" w:cs="Arial"/>
          <w:szCs w:val="28"/>
        </w:rPr>
      </w:pPr>
    </w:p>
    <w:p w14:paraId="464F9808" w14:textId="77777777" w:rsidR="00242E97" w:rsidRPr="00684544" w:rsidRDefault="00242E97" w:rsidP="00CB7195">
      <w:pPr>
        <w:rPr>
          <w:rFonts w:ascii="Arial" w:hAnsi="Arial" w:cs="Arial"/>
          <w:szCs w:val="28"/>
        </w:rPr>
      </w:pPr>
    </w:p>
    <w:p w14:paraId="768848F0" w14:textId="77777777" w:rsidR="00DF6F5E" w:rsidRPr="00684544" w:rsidRDefault="00DF6F5E" w:rsidP="005F216D">
      <w:pPr>
        <w:pStyle w:val="3"/>
        <w:rPr>
          <w:rFonts w:ascii="Arial" w:hAnsi="Arial" w:cs="Arial"/>
          <w:sz w:val="24"/>
          <w:lang w:val="en-US"/>
        </w:rPr>
      </w:pPr>
    </w:p>
    <w:p w14:paraId="65631DD0" w14:textId="77777777" w:rsidR="00DF6F5E" w:rsidRPr="00684544" w:rsidRDefault="00DF6F5E" w:rsidP="005F216D">
      <w:pPr>
        <w:pStyle w:val="3"/>
        <w:rPr>
          <w:rFonts w:ascii="Arial" w:hAnsi="Arial" w:cs="Arial"/>
          <w:sz w:val="24"/>
          <w:lang w:val="en-US"/>
        </w:rPr>
      </w:pPr>
    </w:p>
    <w:p w14:paraId="267BB3DE" w14:textId="77777777" w:rsidR="00DF6F5E" w:rsidRPr="00684544" w:rsidRDefault="00DF6F5E" w:rsidP="005F216D">
      <w:pPr>
        <w:pStyle w:val="3"/>
        <w:rPr>
          <w:rFonts w:ascii="Arial" w:hAnsi="Arial" w:cs="Arial"/>
          <w:sz w:val="24"/>
          <w:lang w:val="en-US"/>
        </w:rPr>
      </w:pPr>
    </w:p>
    <w:p w14:paraId="72B0166D" w14:textId="77777777" w:rsidR="005F216D" w:rsidRPr="00684544" w:rsidRDefault="006E3B4A" w:rsidP="0003771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ТЕХНИЧЕСКОЕ</w:t>
      </w:r>
      <w:r w:rsidR="005F216D" w:rsidRPr="00684544">
        <w:rPr>
          <w:rFonts w:ascii="Arial" w:hAnsi="Arial" w:cs="Arial"/>
          <w:b/>
        </w:rPr>
        <w:t xml:space="preserve"> ЗАДАНИЕ</w:t>
      </w:r>
    </w:p>
    <w:p w14:paraId="68593813" w14:textId="2D197FBB" w:rsidR="005F216D" w:rsidRPr="00AC6E59" w:rsidRDefault="00684544" w:rsidP="00100CF2">
      <w:pPr>
        <w:jc w:val="center"/>
        <w:rPr>
          <w:rFonts w:ascii="Arial" w:hAnsi="Arial" w:cs="Arial"/>
          <w:b/>
          <w:sz w:val="20"/>
          <w:szCs w:val="20"/>
        </w:rPr>
      </w:pPr>
      <w:r w:rsidRPr="00AC6E59">
        <w:rPr>
          <w:rFonts w:ascii="Arial" w:hAnsi="Arial" w:cs="Arial"/>
          <w:b/>
          <w:sz w:val="20"/>
          <w:szCs w:val="20"/>
        </w:rPr>
        <w:t>на поставку</w:t>
      </w:r>
      <w:r w:rsidR="000825DD">
        <w:rPr>
          <w:rFonts w:ascii="Arial" w:hAnsi="Arial" w:cs="Arial"/>
          <w:b/>
          <w:sz w:val="20"/>
          <w:szCs w:val="20"/>
        </w:rPr>
        <w:t xml:space="preserve"> МТР</w:t>
      </w:r>
      <w:r w:rsidRPr="00AC6E59">
        <w:rPr>
          <w:rFonts w:ascii="Arial" w:hAnsi="Arial" w:cs="Arial"/>
          <w:b/>
          <w:sz w:val="20"/>
          <w:szCs w:val="20"/>
        </w:rPr>
        <w:t xml:space="preserve"> </w:t>
      </w:r>
      <w:r w:rsidR="00AD5E95" w:rsidRPr="000825DD">
        <w:rPr>
          <w:rFonts w:ascii="Arial" w:hAnsi="Arial" w:cs="Arial"/>
          <w:b/>
          <w:sz w:val="20"/>
          <w:szCs w:val="20"/>
          <w:u w:val="single"/>
        </w:rPr>
        <w:t>станка для намотки всыпных обмоток электродвигателей</w:t>
      </w:r>
      <w:r w:rsidR="00AD5E95" w:rsidRPr="00AC6E59">
        <w:rPr>
          <w:rFonts w:ascii="Arial" w:hAnsi="Arial" w:cs="Arial"/>
          <w:bCs/>
          <w:sz w:val="20"/>
          <w:szCs w:val="20"/>
        </w:rPr>
        <w:t xml:space="preserve"> </w:t>
      </w:r>
      <w:r w:rsidR="006D6308" w:rsidRPr="00AC6E59">
        <w:rPr>
          <w:rFonts w:ascii="Arial" w:hAnsi="Arial" w:cs="Arial"/>
          <w:b/>
          <w:sz w:val="20"/>
          <w:szCs w:val="20"/>
        </w:rPr>
        <w:t xml:space="preserve">для </w:t>
      </w:r>
      <w:r w:rsidR="00AC6E59" w:rsidRPr="000825DD">
        <w:rPr>
          <w:rFonts w:ascii="Arial" w:hAnsi="Arial" w:cs="Arial"/>
          <w:b/>
          <w:sz w:val="20"/>
          <w:szCs w:val="20"/>
          <w:u w:val="single"/>
        </w:rPr>
        <w:t>ЦЦР</w:t>
      </w:r>
      <w:r w:rsidR="000825DD" w:rsidRPr="000825D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C6E59" w:rsidRPr="000825DD">
        <w:rPr>
          <w:rFonts w:ascii="Arial" w:hAnsi="Arial" w:cs="Arial"/>
          <w:b/>
          <w:sz w:val="20"/>
          <w:szCs w:val="20"/>
          <w:u w:val="single"/>
        </w:rPr>
        <w:t>ТО МО</w:t>
      </w:r>
    </w:p>
    <w:p w14:paraId="41C92112" w14:textId="4645EF37" w:rsidR="005F216D" w:rsidRPr="00325544" w:rsidRDefault="004A03FA" w:rsidP="005F216D">
      <w:pPr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                                                       </w:t>
      </w:r>
      <w:r>
        <w:rPr>
          <w:rFonts w:ascii="Arial" w:hAnsi="Arial" w:cs="Arial"/>
          <w:b/>
          <w:vertAlign w:val="superscript"/>
        </w:rPr>
        <w:t>(н</w:t>
      </w:r>
      <w:r w:rsidRPr="001E165D">
        <w:rPr>
          <w:rFonts w:ascii="Arial" w:hAnsi="Arial" w:cs="Arial"/>
          <w:b/>
          <w:vertAlign w:val="superscript"/>
        </w:rPr>
        <w:t xml:space="preserve">азвание </w:t>
      </w:r>
      <w:r>
        <w:rPr>
          <w:rFonts w:ascii="Arial" w:hAnsi="Arial" w:cs="Arial"/>
          <w:b/>
          <w:vertAlign w:val="superscript"/>
        </w:rPr>
        <w:t>МТР</w:t>
      </w:r>
      <w:r w:rsidRPr="001E165D">
        <w:rPr>
          <w:rFonts w:ascii="Arial" w:hAnsi="Arial" w:cs="Arial"/>
          <w:b/>
          <w:vertAlign w:val="superscript"/>
        </w:rPr>
        <w:t>)</w:t>
      </w:r>
      <w:r>
        <w:rPr>
          <w:rFonts w:ascii="Arial" w:hAnsi="Arial" w:cs="Arial"/>
          <w:b/>
        </w:rPr>
        <w:t xml:space="preserve">                      </w:t>
      </w:r>
      <w:r w:rsidR="000825DD"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vertAlign w:val="superscript"/>
        </w:rPr>
        <w:t>(н</w:t>
      </w:r>
      <w:r w:rsidRPr="00325544">
        <w:rPr>
          <w:rFonts w:ascii="Arial" w:hAnsi="Arial" w:cs="Arial"/>
          <w:b/>
          <w:vertAlign w:val="superscript"/>
        </w:rPr>
        <w:t>азвание цеха)</w:t>
      </w:r>
    </w:p>
    <w:p w14:paraId="5C068628" w14:textId="77777777" w:rsidR="005F216D" w:rsidRPr="00684544" w:rsidRDefault="005F216D" w:rsidP="005F216D">
      <w:pPr>
        <w:rPr>
          <w:rFonts w:ascii="Arial" w:hAnsi="Arial" w:cs="Arial"/>
          <w:b/>
        </w:rPr>
      </w:pPr>
    </w:p>
    <w:p w14:paraId="0155857A" w14:textId="77777777" w:rsidR="005F216D" w:rsidRPr="00684544" w:rsidRDefault="005F216D" w:rsidP="005F216D">
      <w:pPr>
        <w:rPr>
          <w:rFonts w:ascii="Arial" w:hAnsi="Arial" w:cs="Arial"/>
          <w:b/>
        </w:rPr>
      </w:pPr>
    </w:p>
    <w:p w14:paraId="48EE3DBC" w14:textId="77777777" w:rsidR="005F216D" w:rsidRPr="00684544" w:rsidRDefault="005F216D" w:rsidP="005F216D">
      <w:pPr>
        <w:rPr>
          <w:rFonts w:ascii="Arial" w:hAnsi="Arial" w:cs="Arial"/>
          <w:b/>
        </w:rPr>
      </w:pPr>
    </w:p>
    <w:p w14:paraId="76C339C6" w14:textId="77777777" w:rsidR="005F216D" w:rsidRPr="00684544" w:rsidRDefault="005F216D" w:rsidP="005F216D">
      <w:pPr>
        <w:rPr>
          <w:rFonts w:ascii="Arial" w:hAnsi="Arial" w:cs="Arial"/>
          <w:b/>
        </w:rPr>
      </w:pPr>
    </w:p>
    <w:p w14:paraId="3A8C5C7D" w14:textId="77777777" w:rsidR="005F216D" w:rsidRPr="00684544" w:rsidRDefault="005F216D" w:rsidP="005F216D">
      <w:pPr>
        <w:jc w:val="center"/>
        <w:rPr>
          <w:rFonts w:ascii="Arial" w:hAnsi="Arial" w:cs="Arial"/>
          <w:b/>
        </w:rPr>
      </w:pPr>
    </w:p>
    <w:p w14:paraId="35C4EF1E" w14:textId="77777777" w:rsidR="005F216D" w:rsidRPr="00684544" w:rsidRDefault="005F216D" w:rsidP="005F216D">
      <w:pPr>
        <w:jc w:val="center"/>
        <w:rPr>
          <w:rFonts w:ascii="Arial" w:hAnsi="Arial" w:cs="Arial"/>
          <w:b/>
        </w:rPr>
      </w:pPr>
    </w:p>
    <w:p w14:paraId="5F162538" w14:textId="77777777" w:rsidR="005F216D" w:rsidRPr="00684544" w:rsidRDefault="005F216D" w:rsidP="005F216D">
      <w:pPr>
        <w:jc w:val="center"/>
        <w:rPr>
          <w:rFonts w:ascii="Arial" w:hAnsi="Arial" w:cs="Arial"/>
          <w:b/>
        </w:rPr>
      </w:pPr>
    </w:p>
    <w:p w14:paraId="6F9EAE95" w14:textId="77777777" w:rsidR="005F216D" w:rsidRPr="00684544" w:rsidRDefault="005F216D" w:rsidP="005F216D">
      <w:pPr>
        <w:jc w:val="center"/>
        <w:rPr>
          <w:rFonts w:ascii="Arial" w:hAnsi="Arial" w:cs="Arial"/>
          <w:b/>
        </w:rPr>
      </w:pPr>
    </w:p>
    <w:p w14:paraId="359C70C8" w14:textId="77777777" w:rsidR="005F216D" w:rsidRPr="00684544" w:rsidRDefault="005F216D" w:rsidP="005F216D">
      <w:pPr>
        <w:jc w:val="center"/>
        <w:rPr>
          <w:rFonts w:ascii="Arial" w:hAnsi="Arial" w:cs="Arial"/>
          <w:b/>
        </w:rPr>
      </w:pPr>
    </w:p>
    <w:p w14:paraId="4D9F7CCD" w14:textId="77777777" w:rsidR="005F216D" w:rsidRPr="00684544" w:rsidRDefault="005F216D" w:rsidP="005F216D">
      <w:pPr>
        <w:jc w:val="center"/>
        <w:rPr>
          <w:rFonts w:ascii="Arial" w:hAnsi="Arial" w:cs="Arial"/>
          <w:b/>
        </w:rPr>
      </w:pPr>
    </w:p>
    <w:p w14:paraId="7A839DA2" w14:textId="77777777" w:rsidR="005F216D" w:rsidRPr="00684544" w:rsidRDefault="005F216D" w:rsidP="005F216D">
      <w:pPr>
        <w:jc w:val="center"/>
        <w:rPr>
          <w:rFonts w:ascii="Arial" w:hAnsi="Arial" w:cs="Arial"/>
          <w:b/>
        </w:rPr>
      </w:pPr>
    </w:p>
    <w:p w14:paraId="264355E6" w14:textId="77777777" w:rsidR="00B37769" w:rsidRPr="00684544" w:rsidRDefault="00B37769" w:rsidP="005F216D">
      <w:pPr>
        <w:jc w:val="center"/>
        <w:rPr>
          <w:rFonts w:ascii="Arial" w:hAnsi="Arial" w:cs="Arial"/>
          <w:b/>
        </w:rPr>
      </w:pPr>
    </w:p>
    <w:p w14:paraId="004330C0" w14:textId="77777777" w:rsidR="00B37769" w:rsidRDefault="00B37769" w:rsidP="005F216D">
      <w:pPr>
        <w:jc w:val="center"/>
        <w:rPr>
          <w:rFonts w:ascii="Arial" w:hAnsi="Arial" w:cs="Arial"/>
          <w:b/>
        </w:rPr>
      </w:pPr>
    </w:p>
    <w:p w14:paraId="2CB1E136" w14:textId="77777777" w:rsidR="00CF69A6" w:rsidRDefault="00CF69A6" w:rsidP="005F216D">
      <w:pPr>
        <w:jc w:val="center"/>
        <w:rPr>
          <w:rFonts w:ascii="Arial" w:hAnsi="Arial" w:cs="Arial"/>
          <w:b/>
        </w:rPr>
      </w:pPr>
    </w:p>
    <w:p w14:paraId="3F199595" w14:textId="77777777" w:rsidR="00CF69A6" w:rsidRDefault="00CF69A6" w:rsidP="005F216D">
      <w:pPr>
        <w:jc w:val="center"/>
        <w:rPr>
          <w:rFonts w:ascii="Arial" w:hAnsi="Arial" w:cs="Arial"/>
          <w:b/>
        </w:rPr>
      </w:pPr>
    </w:p>
    <w:p w14:paraId="538C497F" w14:textId="77777777" w:rsidR="00CF69A6" w:rsidRDefault="00CF69A6" w:rsidP="005F216D">
      <w:pPr>
        <w:jc w:val="center"/>
        <w:rPr>
          <w:rFonts w:ascii="Arial" w:hAnsi="Arial" w:cs="Arial"/>
          <w:b/>
        </w:rPr>
      </w:pPr>
    </w:p>
    <w:p w14:paraId="47EC7B35" w14:textId="77777777" w:rsidR="00CF69A6" w:rsidRDefault="00CF69A6" w:rsidP="005F216D">
      <w:pPr>
        <w:jc w:val="center"/>
        <w:rPr>
          <w:rFonts w:ascii="Arial" w:hAnsi="Arial" w:cs="Arial"/>
          <w:b/>
        </w:rPr>
      </w:pPr>
    </w:p>
    <w:p w14:paraId="563F7393" w14:textId="77777777" w:rsidR="00CF69A6" w:rsidRPr="00684544" w:rsidRDefault="00CF69A6" w:rsidP="005F216D">
      <w:pPr>
        <w:jc w:val="center"/>
        <w:rPr>
          <w:rFonts w:ascii="Arial" w:hAnsi="Arial" w:cs="Arial"/>
          <w:b/>
        </w:rPr>
      </w:pPr>
    </w:p>
    <w:p w14:paraId="5B41A7A4" w14:textId="77777777" w:rsidR="00B37769" w:rsidRDefault="00B37769" w:rsidP="005F216D">
      <w:pPr>
        <w:jc w:val="center"/>
        <w:rPr>
          <w:rFonts w:ascii="Arial" w:hAnsi="Arial" w:cs="Arial"/>
          <w:b/>
        </w:rPr>
      </w:pPr>
    </w:p>
    <w:p w14:paraId="00C9253C" w14:textId="77777777" w:rsidR="0066003E" w:rsidRDefault="0066003E" w:rsidP="005F216D">
      <w:pPr>
        <w:jc w:val="center"/>
        <w:rPr>
          <w:rFonts w:ascii="Arial" w:hAnsi="Arial" w:cs="Arial"/>
          <w:b/>
        </w:rPr>
      </w:pPr>
    </w:p>
    <w:p w14:paraId="3FA61C6E" w14:textId="77777777" w:rsidR="0066003E" w:rsidRDefault="0066003E" w:rsidP="005F216D">
      <w:pPr>
        <w:jc w:val="center"/>
        <w:rPr>
          <w:rFonts w:ascii="Arial" w:hAnsi="Arial" w:cs="Arial"/>
          <w:b/>
        </w:rPr>
      </w:pPr>
    </w:p>
    <w:p w14:paraId="629D7330" w14:textId="77777777" w:rsidR="00B37769" w:rsidRPr="00684544" w:rsidRDefault="00B37769" w:rsidP="005F216D">
      <w:pPr>
        <w:jc w:val="center"/>
        <w:rPr>
          <w:rFonts w:ascii="Arial" w:hAnsi="Arial" w:cs="Arial"/>
          <w:b/>
        </w:rPr>
      </w:pPr>
    </w:p>
    <w:p w14:paraId="4D58EBD4" w14:textId="77777777" w:rsidR="00B37769" w:rsidRPr="00684544" w:rsidRDefault="00B37769" w:rsidP="005F216D">
      <w:pPr>
        <w:jc w:val="center"/>
        <w:rPr>
          <w:rFonts w:ascii="Arial" w:hAnsi="Arial" w:cs="Arial"/>
          <w:b/>
        </w:rPr>
      </w:pPr>
    </w:p>
    <w:p w14:paraId="675BF35D" w14:textId="77777777" w:rsidR="00B37769" w:rsidRPr="00684544" w:rsidRDefault="00B37769" w:rsidP="005F216D">
      <w:pPr>
        <w:jc w:val="center"/>
        <w:rPr>
          <w:rFonts w:ascii="Arial" w:hAnsi="Arial" w:cs="Arial"/>
          <w:b/>
        </w:rPr>
      </w:pPr>
    </w:p>
    <w:p w14:paraId="4D941E56" w14:textId="77777777" w:rsidR="00750C2E" w:rsidRDefault="00750C2E" w:rsidP="00750C2E">
      <w:pPr>
        <w:rPr>
          <w:rFonts w:ascii="Arial" w:hAnsi="Arial" w:cs="Arial"/>
          <w:highlight w:val="red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6521"/>
      </w:tblGrid>
      <w:tr w:rsidR="00750C2E" w:rsidRPr="00001EFA" w14:paraId="167BE3D6" w14:textId="77777777" w:rsidTr="00FD5BCB">
        <w:trPr>
          <w:trHeight w:val="431"/>
        </w:trPr>
        <w:tc>
          <w:tcPr>
            <w:tcW w:w="4111" w:type="dxa"/>
          </w:tcPr>
          <w:p w14:paraId="465CA421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Заказчик</w:t>
            </w:r>
          </w:p>
        </w:tc>
        <w:tc>
          <w:tcPr>
            <w:tcW w:w="6521" w:type="dxa"/>
          </w:tcPr>
          <w:p w14:paraId="6B116C7D" w14:textId="77777777" w:rsidR="00750C2E" w:rsidRPr="00001EFA" w:rsidRDefault="00750C2E" w:rsidP="009E5FA4">
            <w:pPr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 «АО «НАК</w:t>
            </w:r>
            <w:r w:rsidR="009E5FA4" w:rsidRPr="00001EFA">
              <w:rPr>
                <w:rFonts w:ascii="Arial" w:hAnsi="Arial" w:cs="Arial"/>
                <w:sz w:val="20"/>
                <w:szCs w:val="20"/>
              </w:rPr>
              <w:t xml:space="preserve"> «</w:t>
            </w:r>
            <w:r w:rsidRPr="00001EFA">
              <w:rPr>
                <w:rFonts w:ascii="Arial" w:hAnsi="Arial" w:cs="Arial"/>
                <w:sz w:val="20"/>
                <w:szCs w:val="20"/>
              </w:rPr>
              <w:t>Азот»</w:t>
            </w:r>
          </w:p>
        </w:tc>
      </w:tr>
      <w:tr w:rsidR="00AC6E59" w:rsidRPr="00001EFA" w14:paraId="1A066E08" w14:textId="77777777" w:rsidTr="00FD5BCB">
        <w:trPr>
          <w:trHeight w:val="405"/>
        </w:trPr>
        <w:tc>
          <w:tcPr>
            <w:tcW w:w="4111" w:type="dxa"/>
          </w:tcPr>
          <w:p w14:paraId="29E035ED" w14:textId="77777777" w:rsidR="00AC6E59" w:rsidRPr="004D61E8" w:rsidRDefault="00AC6E59" w:rsidP="00AC6E59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Назначение</w:t>
            </w:r>
          </w:p>
        </w:tc>
        <w:tc>
          <w:tcPr>
            <w:tcW w:w="6521" w:type="dxa"/>
          </w:tcPr>
          <w:p w14:paraId="19818CE2" w14:textId="1609E3F4" w:rsidR="00AC6E59" w:rsidRPr="00001EFA" w:rsidRDefault="00AC6E59" w:rsidP="00AC6E59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color w:val="000000"/>
                <w:sz w:val="20"/>
                <w:szCs w:val="20"/>
              </w:rPr>
              <w:t>Взамен физически изношенного оборудования .</w:t>
            </w:r>
          </w:p>
        </w:tc>
      </w:tr>
      <w:tr w:rsidR="00750C2E" w:rsidRPr="00001EFA" w14:paraId="32AEE0B5" w14:textId="77777777" w:rsidTr="00FD5BCB">
        <w:tc>
          <w:tcPr>
            <w:tcW w:w="4111" w:type="dxa"/>
          </w:tcPr>
          <w:p w14:paraId="03B7D7AA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Основание для приобретения</w:t>
            </w:r>
          </w:p>
        </w:tc>
        <w:tc>
          <w:tcPr>
            <w:tcW w:w="6521" w:type="dxa"/>
          </w:tcPr>
          <w:p w14:paraId="3ED9556C" w14:textId="4C56B0B2" w:rsidR="00750C2E" w:rsidRPr="00001EFA" w:rsidRDefault="00AC6E59" w:rsidP="00CD1106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 xml:space="preserve">Инвестиционный проект </w:t>
            </w:r>
            <w:r w:rsidRPr="00001EFA">
              <w:rPr>
                <w:rFonts w:ascii="Arial" w:hAnsi="Arial" w:cs="Arial"/>
                <w:sz w:val="20"/>
                <w:szCs w:val="20"/>
              </w:rPr>
              <w:t>E.E4000286</w:t>
            </w:r>
          </w:p>
        </w:tc>
      </w:tr>
      <w:tr w:rsidR="00750C2E" w:rsidRPr="00001EFA" w14:paraId="2FDC7CA0" w14:textId="77777777" w:rsidTr="00FD5BCB">
        <w:trPr>
          <w:trHeight w:val="515"/>
        </w:trPr>
        <w:tc>
          <w:tcPr>
            <w:tcW w:w="4111" w:type="dxa"/>
          </w:tcPr>
          <w:p w14:paraId="79EF5CBD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Источник </w:t>
            </w:r>
            <w:r w:rsidRPr="004D61E8">
              <w:rPr>
                <w:rFonts w:ascii="Arial" w:hAnsi="Arial" w:cs="Arial"/>
                <w:b/>
                <w:sz w:val="20"/>
                <w:szCs w:val="20"/>
              </w:rPr>
              <w:br/>
              <w:t>финансирования</w:t>
            </w:r>
          </w:p>
        </w:tc>
        <w:tc>
          <w:tcPr>
            <w:tcW w:w="6521" w:type="dxa"/>
          </w:tcPr>
          <w:p w14:paraId="6EC5A875" w14:textId="660941D0" w:rsidR="00750C2E" w:rsidRPr="00001EFA" w:rsidRDefault="0019345E" w:rsidP="00CD1106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D40D94">
              <w:rPr>
                <w:rFonts w:ascii="Arial" w:hAnsi="Arial" w:cs="Arial"/>
                <w:i/>
                <w:sz w:val="20"/>
                <w:szCs w:val="20"/>
              </w:rPr>
              <w:t xml:space="preserve">ИП </w:t>
            </w:r>
            <w:r w:rsidRPr="00981F57">
              <w:rPr>
                <w:rFonts w:ascii="Arial" w:hAnsi="Arial" w:cs="Arial"/>
                <w:i/>
                <w:sz w:val="20"/>
                <w:szCs w:val="20"/>
              </w:rPr>
              <w:t>Техническое оснащение АО НАК «Азот»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; </w:t>
            </w:r>
            <w:r w:rsidRPr="00581933">
              <w:rPr>
                <w:rFonts w:ascii="Arial" w:hAnsi="Arial" w:cs="Arial"/>
                <w:i/>
                <w:sz w:val="20"/>
                <w:szCs w:val="20"/>
              </w:rPr>
              <w:t>Приказ №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32 </w:t>
            </w:r>
            <w:r w:rsidRPr="00581933">
              <w:rPr>
                <w:rFonts w:ascii="Arial" w:hAnsi="Arial" w:cs="Arial"/>
                <w:i/>
                <w:sz w:val="20"/>
                <w:szCs w:val="20"/>
              </w:rPr>
              <w:t xml:space="preserve">от </w:t>
            </w:r>
            <w:r>
              <w:rPr>
                <w:rFonts w:ascii="Arial" w:hAnsi="Arial" w:cs="Arial"/>
                <w:i/>
                <w:sz w:val="20"/>
                <w:szCs w:val="20"/>
              </w:rPr>
              <w:t>24.01.2023 г.,</w:t>
            </w:r>
            <w:r w:rsidRPr="00E93662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5107B2" w:rsidRPr="0019345E">
              <w:rPr>
                <w:rFonts w:ascii="Arial" w:hAnsi="Arial" w:cs="Arial"/>
                <w:i/>
                <w:sz w:val="20"/>
                <w:szCs w:val="20"/>
              </w:rPr>
              <w:t>Станок</w:t>
            </w:r>
            <w:r w:rsidRPr="0019345E">
              <w:rPr>
                <w:rFonts w:ascii="Arial" w:hAnsi="Arial" w:cs="Arial"/>
                <w:i/>
                <w:sz w:val="20"/>
                <w:szCs w:val="20"/>
              </w:rPr>
              <w:t xml:space="preserve"> для намотки всыпных обмоток, Е.Е4000286-20.01.120.03</w:t>
            </w:r>
          </w:p>
        </w:tc>
      </w:tr>
      <w:tr w:rsidR="00750C2E" w:rsidRPr="00001EFA" w14:paraId="6DAA1EC7" w14:textId="77777777" w:rsidTr="00FD5BCB">
        <w:trPr>
          <w:trHeight w:val="223"/>
        </w:trPr>
        <w:tc>
          <w:tcPr>
            <w:tcW w:w="4111" w:type="dxa"/>
          </w:tcPr>
          <w:p w14:paraId="38A5E429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Наименование МТР</w:t>
            </w:r>
            <w:r w:rsidRPr="004D61E8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521" w:type="dxa"/>
          </w:tcPr>
          <w:p w14:paraId="521AEAAF" w14:textId="30D48912" w:rsidR="00750C2E" w:rsidRPr="00001EFA" w:rsidRDefault="00AC6E59" w:rsidP="00CD1106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 xml:space="preserve">5000092614 </w:t>
            </w:r>
            <w:r w:rsidR="00AD5E95" w:rsidRPr="00001EFA">
              <w:rPr>
                <w:rFonts w:ascii="Arial" w:hAnsi="Arial" w:cs="Arial"/>
                <w:i/>
                <w:sz w:val="20"/>
                <w:szCs w:val="20"/>
              </w:rPr>
              <w:t xml:space="preserve">– </w:t>
            </w:r>
            <w:r w:rsidRPr="00001EFA">
              <w:rPr>
                <w:rFonts w:ascii="Arial" w:hAnsi="Arial" w:cs="Arial"/>
                <w:i/>
                <w:sz w:val="20"/>
                <w:szCs w:val="20"/>
              </w:rPr>
              <w:t>СТАНОК НАМОТОЧНЫЙ СН-10С-600</w:t>
            </w:r>
          </w:p>
        </w:tc>
      </w:tr>
      <w:tr w:rsidR="00F96630" w:rsidRPr="00001EFA" w14:paraId="15DE7FE4" w14:textId="77777777" w:rsidTr="00B75897">
        <w:trPr>
          <w:trHeight w:val="865"/>
        </w:trPr>
        <w:tc>
          <w:tcPr>
            <w:tcW w:w="4111" w:type="dxa"/>
          </w:tcPr>
          <w:p w14:paraId="326BA504" w14:textId="77777777" w:rsidR="00F96630" w:rsidRPr="004D61E8" w:rsidRDefault="00F96630" w:rsidP="00F9663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Технические характеристики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9EB9940" w14:textId="77777777" w:rsidR="00F96630" w:rsidRPr="00C8446A" w:rsidRDefault="00F96630" w:rsidP="00F96630">
            <w:pPr>
              <w:pStyle w:val="Style9"/>
              <w:tabs>
                <w:tab w:val="left" w:pos="440"/>
                <w:tab w:val="left" w:pos="677"/>
              </w:tabs>
              <w:spacing w:line="284" w:lineRule="exact"/>
              <w:jc w:val="both"/>
              <w:rPr>
                <w:sz w:val="22"/>
                <w:szCs w:val="22"/>
              </w:rPr>
            </w:pPr>
            <w:r w:rsidRPr="00C8446A">
              <w:rPr>
                <w:sz w:val="22"/>
                <w:szCs w:val="22"/>
              </w:rPr>
              <w:t>Диаметр наматываемого провода, мм</w:t>
            </w:r>
            <w:r w:rsidRPr="00C8446A">
              <w:rPr>
                <w:sz w:val="22"/>
                <w:szCs w:val="22"/>
              </w:rPr>
              <w:tab/>
              <w:t>0,5-3</w:t>
            </w:r>
          </w:p>
          <w:p w14:paraId="4E630603" w14:textId="77777777" w:rsidR="00F96630" w:rsidRPr="00C8446A" w:rsidRDefault="00F96630" w:rsidP="00F96630">
            <w:pPr>
              <w:pStyle w:val="Style9"/>
              <w:tabs>
                <w:tab w:val="left" w:pos="440"/>
                <w:tab w:val="left" w:pos="677"/>
              </w:tabs>
              <w:spacing w:line="284" w:lineRule="exact"/>
              <w:jc w:val="both"/>
              <w:rPr>
                <w:sz w:val="22"/>
                <w:szCs w:val="22"/>
              </w:rPr>
            </w:pPr>
            <w:r w:rsidRPr="00C8446A">
              <w:rPr>
                <w:sz w:val="22"/>
                <w:szCs w:val="22"/>
              </w:rPr>
              <w:t>Максимальный диаметр каркаса, мм</w:t>
            </w:r>
            <w:r w:rsidRPr="00C8446A">
              <w:rPr>
                <w:sz w:val="22"/>
                <w:szCs w:val="22"/>
              </w:rPr>
              <w:tab/>
              <w:t>900</w:t>
            </w:r>
          </w:p>
          <w:p w14:paraId="47EA9228" w14:textId="77777777" w:rsidR="00F96630" w:rsidRPr="00C8446A" w:rsidRDefault="00F96630" w:rsidP="00F96630">
            <w:pPr>
              <w:pStyle w:val="Style9"/>
              <w:tabs>
                <w:tab w:val="left" w:pos="440"/>
                <w:tab w:val="left" w:pos="677"/>
              </w:tabs>
              <w:spacing w:line="284" w:lineRule="exact"/>
              <w:jc w:val="both"/>
              <w:rPr>
                <w:sz w:val="22"/>
                <w:szCs w:val="22"/>
              </w:rPr>
            </w:pPr>
            <w:r w:rsidRPr="00C8446A">
              <w:rPr>
                <w:sz w:val="22"/>
                <w:szCs w:val="22"/>
              </w:rPr>
              <w:t>Скорость намотки, об/мин</w:t>
            </w:r>
            <w:r w:rsidRPr="00C8446A">
              <w:rPr>
                <w:sz w:val="22"/>
                <w:szCs w:val="22"/>
              </w:rPr>
              <w:tab/>
              <w:t>До 100</w:t>
            </w:r>
          </w:p>
          <w:p w14:paraId="0CF5E60C" w14:textId="77777777" w:rsidR="00F96630" w:rsidRPr="00C8446A" w:rsidRDefault="00F96630" w:rsidP="00F96630">
            <w:pPr>
              <w:pStyle w:val="Style9"/>
              <w:tabs>
                <w:tab w:val="left" w:pos="440"/>
                <w:tab w:val="left" w:pos="677"/>
              </w:tabs>
              <w:spacing w:line="284" w:lineRule="exact"/>
              <w:jc w:val="both"/>
              <w:rPr>
                <w:sz w:val="22"/>
                <w:szCs w:val="22"/>
              </w:rPr>
            </w:pPr>
            <w:r w:rsidRPr="00C8446A">
              <w:rPr>
                <w:sz w:val="22"/>
                <w:szCs w:val="22"/>
              </w:rPr>
              <w:t>Крутящий момент, Н*м</w:t>
            </w:r>
            <w:r w:rsidRPr="00C8446A">
              <w:rPr>
                <w:sz w:val="22"/>
                <w:szCs w:val="22"/>
              </w:rPr>
              <w:tab/>
              <w:t>До 1500</w:t>
            </w:r>
          </w:p>
          <w:p w14:paraId="508701D9" w14:textId="77777777" w:rsidR="00F96630" w:rsidRPr="00C8446A" w:rsidRDefault="00F96630" w:rsidP="00F96630">
            <w:pPr>
              <w:pStyle w:val="Style9"/>
              <w:tabs>
                <w:tab w:val="left" w:pos="440"/>
                <w:tab w:val="left" w:pos="677"/>
              </w:tabs>
              <w:spacing w:line="284" w:lineRule="exact"/>
              <w:jc w:val="both"/>
              <w:rPr>
                <w:sz w:val="22"/>
                <w:szCs w:val="22"/>
              </w:rPr>
            </w:pPr>
            <w:r w:rsidRPr="00C8446A">
              <w:rPr>
                <w:sz w:val="22"/>
                <w:szCs w:val="22"/>
              </w:rPr>
              <w:t>Зона раскладки, мм</w:t>
            </w:r>
            <w:r w:rsidRPr="00C8446A">
              <w:rPr>
                <w:sz w:val="22"/>
                <w:szCs w:val="22"/>
              </w:rPr>
              <w:tab/>
              <w:t>600</w:t>
            </w:r>
          </w:p>
          <w:p w14:paraId="665EB11B" w14:textId="77777777" w:rsidR="00F96630" w:rsidRPr="00C8446A" w:rsidRDefault="00F96630" w:rsidP="00F96630">
            <w:pPr>
              <w:pStyle w:val="Style9"/>
              <w:tabs>
                <w:tab w:val="left" w:pos="440"/>
                <w:tab w:val="left" w:pos="677"/>
              </w:tabs>
              <w:spacing w:line="284" w:lineRule="exact"/>
              <w:jc w:val="both"/>
              <w:rPr>
                <w:sz w:val="22"/>
                <w:szCs w:val="22"/>
              </w:rPr>
            </w:pPr>
            <w:r w:rsidRPr="00C8446A">
              <w:rPr>
                <w:sz w:val="22"/>
                <w:szCs w:val="22"/>
              </w:rPr>
              <w:t>Габаритные размеры, мм</w:t>
            </w:r>
            <w:r w:rsidRPr="00C8446A">
              <w:rPr>
                <w:sz w:val="22"/>
                <w:szCs w:val="22"/>
              </w:rPr>
              <w:tab/>
              <w:t>1800×1500×1700</w:t>
            </w:r>
          </w:p>
          <w:p w14:paraId="59BD3964" w14:textId="77777777" w:rsidR="00F96630" w:rsidRPr="00C8446A" w:rsidRDefault="00F96630" w:rsidP="00F96630">
            <w:pPr>
              <w:pStyle w:val="Style9"/>
              <w:tabs>
                <w:tab w:val="left" w:pos="440"/>
                <w:tab w:val="left" w:pos="677"/>
              </w:tabs>
              <w:spacing w:line="284" w:lineRule="exact"/>
              <w:jc w:val="both"/>
              <w:rPr>
                <w:sz w:val="22"/>
                <w:szCs w:val="22"/>
              </w:rPr>
            </w:pPr>
            <w:r w:rsidRPr="00C8446A">
              <w:rPr>
                <w:sz w:val="22"/>
                <w:szCs w:val="22"/>
              </w:rPr>
              <w:t>Масса, кг</w:t>
            </w:r>
            <w:r w:rsidRPr="00C8446A">
              <w:rPr>
                <w:sz w:val="22"/>
                <w:szCs w:val="22"/>
              </w:rPr>
              <w:tab/>
              <w:t>800</w:t>
            </w:r>
          </w:p>
          <w:p w14:paraId="4B4F9056" w14:textId="77777777" w:rsidR="00F96630" w:rsidRPr="00C8446A" w:rsidRDefault="00F96630" w:rsidP="00F96630">
            <w:pPr>
              <w:pStyle w:val="Style9"/>
              <w:tabs>
                <w:tab w:val="left" w:pos="440"/>
                <w:tab w:val="left" w:pos="677"/>
              </w:tabs>
              <w:spacing w:line="284" w:lineRule="exact"/>
              <w:jc w:val="both"/>
              <w:rPr>
                <w:sz w:val="22"/>
                <w:szCs w:val="22"/>
              </w:rPr>
            </w:pPr>
            <w:r w:rsidRPr="00C8446A">
              <w:rPr>
                <w:sz w:val="22"/>
                <w:szCs w:val="22"/>
              </w:rPr>
              <w:t>Напряжение/частота питания, В/Гц</w:t>
            </w:r>
            <w:r w:rsidRPr="00C8446A">
              <w:rPr>
                <w:sz w:val="22"/>
                <w:szCs w:val="22"/>
              </w:rPr>
              <w:tab/>
              <w:t>380/50</w:t>
            </w:r>
          </w:p>
          <w:p w14:paraId="4661195F" w14:textId="77777777" w:rsidR="00F96630" w:rsidRPr="00C8446A" w:rsidRDefault="00F96630" w:rsidP="00F96630">
            <w:pPr>
              <w:pStyle w:val="Style9"/>
              <w:tabs>
                <w:tab w:val="left" w:pos="440"/>
                <w:tab w:val="left" w:pos="677"/>
              </w:tabs>
              <w:spacing w:line="284" w:lineRule="exact"/>
              <w:jc w:val="both"/>
              <w:rPr>
                <w:sz w:val="22"/>
                <w:szCs w:val="22"/>
              </w:rPr>
            </w:pPr>
            <w:r w:rsidRPr="00C8446A">
              <w:rPr>
                <w:sz w:val="22"/>
                <w:szCs w:val="22"/>
              </w:rPr>
              <w:t>Потребляемая мощность, кВт</w:t>
            </w:r>
            <w:r w:rsidRPr="00C8446A">
              <w:rPr>
                <w:sz w:val="22"/>
                <w:szCs w:val="22"/>
              </w:rPr>
              <w:tab/>
              <w:t>6</w:t>
            </w:r>
          </w:p>
          <w:p w14:paraId="16171B18" w14:textId="77777777" w:rsidR="00F96630" w:rsidRPr="00C8446A" w:rsidRDefault="00F96630" w:rsidP="00F96630">
            <w:pPr>
              <w:pStyle w:val="Style9"/>
              <w:tabs>
                <w:tab w:val="left" w:pos="440"/>
                <w:tab w:val="left" w:pos="677"/>
              </w:tabs>
              <w:spacing w:line="284" w:lineRule="exact"/>
              <w:jc w:val="both"/>
              <w:rPr>
                <w:sz w:val="22"/>
                <w:szCs w:val="22"/>
              </w:rPr>
            </w:pPr>
            <w:r w:rsidRPr="00C8446A">
              <w:rPr>
                <w:sz w:val="22"/>
                <w:szCs w:val="22"/>
              </w:rPr>
              <w:t>Климатическое исполнение</w:t>
            </w:r>
            <w:r w:rsidRPr="00C8446A">
              <w:rPr>
                <w:sz w:val="22"/>
                <w:szCs w:val="22"/>
              </w:rPr>
              <w:tab/>
              <w:t>УХЛ4</w:t>
            </w:r>
          </w:p>
          <w:p w14:paraId="66A65382" w14:textId="0F77296F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446A">
              <w:rPr>
                <w:sz w:val="22"/>
                <w:szCs w:val="22"/>
              </w:rPr>
              <w:t>Тип электрозащиты</w:t>
            </w:r>
            <w:r w:rsidRPr="00C8446A">
              <w:rPr>
                <w:sz w:val="22"/>
                <w:szCs w:val="22"/>
              </w:rPr>
              <w:tab/>
              <w:t>IP44</w:t>
            </w:r>
          </w:p>
        </w:tc>
      </w:tr>
      <w:tr w:rsidR="00F96630" w:rsidRPr="00001EFA" w14:paraId="4AA9EA46" w14:textId="77777777" w:rsidTr="00FD5BCB">
        <w:trPr>
          <w:trHeight w:val="608"/>
        </w:trPr>
        <w:tc>
          <w:tcPr>
            <w:tcW w:w="4111" w:type="dxa"/>
          </w:tcPr>
          <w:p w14:paraId="13DD0341" w14:textId="77777777" w:rsidR="00F96630" w:rsidRPr="004D61E8" w:rsidRDefault="00F96630" w:rsidP="00F9663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Ограничения (по максимальной массе или габаритам и т.п.)</w:t>
            </w:r>
          </w:p>
        </w:tc>
        <w:tc>
          <w:tcPr>
            <w:tcW w:w="6521" w:type="dxa"/>
          </w:tcPr>
          <w:p w14:paraId="6776F36E" w14:textId="77777777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0D29BA6" w14:textId="3E8F3CD8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Масса нетто, кг: 850</w:t>
            </w:r>
          </w:p>
        </w:tc>
      </w:tr>
      <w:tr w:rsidR="00F96630" w:rsidRPr="00001EFA" w14:paraId="19523DDC" w14:textId="77777777" w:rsidTr="00FD5BCB">
        <w:trPr>
          <w:trHeight w:val="418"/>
        </w:trPr>
        <w:tc>
          <w:tcPr>
            <w:tcW w:w="4111" w:type="dxa"/>
          </w:tcPr>
          <w:p w14:paraId="738D5765" w14:textId="77777777" w:rsidR="00F96630" w:rsidRPr="004D61E8" w:rsidRDefault="00F96630" w:rsidP="00F9663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Условия эксплуатации</w:t>
            </w:r>
          </w:p>
        </w:tc>
        <w:tc>
          <w:tcPr>
            <w:tcW w:w="6521" w:type="dxa"/>
          </w:tcPr>
          <w:p w14:paraId="105EA0FA" w14:textId="525CC877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Style w:val="FontStyle29"/>
                <w:rFonts w:ascii="Arial" w:hAnsi="Arial" w:cs="Arial"/>
                <w:sz w:val="20"/>
                <w:szCs w:val="20"/>
              </w:rPr>
              <w:t>Станок предназначен для намотки секций всыпной</w:t>
            </w:r>
            <w:r>
              <w:rPr>
                <w:rStyle w:val="FontStyle29"/>
                <w:rFonts w:ascii="Arial" w:hAnsi="Arial" w:cs="Arial"/>
                <w:sz w:val="20"/>
                <w:szCs w:val="20"/>
              </w:rPr>
              <w:t xml:space="preserve"> обмотки </w:t>
            </w:r>
            <w:r w:rsidRPr="00001EFA">
              <w:rPr>
                <w:rStyle w:val="FontStyle29"/>
                <w:rFonts w:ascii="Arial" w:hAnsi="Arial" w:cs="Arial"/>
                <w:sz w:val="20"/>
                <w:szCs w:val="20"/>
              </w:rPr>
              <w:t xml:space="preserve"> статоров электродвигателей</w:t>
            </w:r>
          </w:p>
        </w:tc>
      </w:tr>
      <w:tr w:rsidR="00F96630" w:rsidRPr="00001EFA" w14:paraId="47FC0D6D" w14:textId="77777777" w:rsidTr="00FD5BCB">
        <w:trPr>
          <w:trHeight w:val="261"/>
        </w:trPr>
        <w:tc>
          <w:tcPr>
            <w:tcW w:w="4111" w:type="dxa"/>
          </w:tcPr>
          <w:p w14:paraId="031BECC1" w14:textId="77777777" w:rsidR="00F96630" w:rsidRPr="004D61E8" w:rsidRDefault="00F96630" w:rsidP="00F9663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Интенсивность использования </w:t>
            </w:r>
          </w:p>
        </w:tc>
        <w:tc>
          <w:tcPr>
            <w:tcW w:w="6521" w:type="dxa"/>
          </w:tcPr>
          <w:p w14:paraId="615654B2" w14:textId="0402B43A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Style w:val="FontStyle29"/>
                <w:rFonts w:ascii="Arial" w:hAnsi="Arial" w:cs="Arial"/>
                <w:sz w:val="20"/>
                <w:szCs w:val="20"/>
              </w:rPr>
              <w:t>Ежедневное</w:t>
            </w:r>
          </w:p>
        </w:tc>
      </w:tr>
      <w:tr w:rsidR="00F96630" w:rsidRPr="00001EFA" w14:paraId="6CF7C6A7" w14:textId="77777777" w:rsidTr="00FD5BCB">
        <w:trPr>
          <w:trHeight w:val="562"/>
        </w:trPr>
        <w:tc>
          <w:tcPr>
            <w:tcW w:w="4111" w:type="dxa"/>
          </w:tcPr>
          <w:p w14:paraId="2B9BFA7F" w14:textId="77777777" w:rsidR="00F96630" w:rsidRPr="004D61E8" w:rsidRDefault="00F96630" w:rsidP="00F9663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Диапазон измерения </w:t>
            </w:r>
          </w:p>
          <w:p w14:paraId="19E5A332" w14:textId="77777777" w:rsidR="00F96630" w:rsidRPr="004D61E8" w:rsidRDefault="00F96630" w:rsidP="00F966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1106">
              <w:rPr>
                <w:rFonts w:ascii="Arial" w:hAnsi="Arial" w:cs="Arial"/>
                <w:i/>
                <w:sz w:val="20"/>
                <w:szCs w:val="20"/>
              </w:rPr>
              <w:t>(для измерительных приборов )</w:t>
            </w:r>
          </w:p>
        </w:tc>
        <w:tc>
          <w:tcPr>
            <w:tcW w:w="6521" w:type="dxa"/>
          </w:tcPr>
          <w:p w14:paraId="19B26C77" w14:textId="77777777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6630" w:rsidRPr="00001EFA" w14:paraId="7BA0A07B" w14:textId="77777777" w:rsidTr="00FD5BCB">
        <w:trPr>
          <w:trHeight w:val="238"/>
        </w:trPr>
        <w:tc>
          <w:tcPr>
            <w:tcW w:w="4111" w:type="dxa"/>
          </w:tcPr>
          <w:p w14:paraId="788CE20F" w14:textId="77777777" w:rsidR="00F96630" w:rsidRPr="004D61E8" w:rsidRDefault="00F96630" w:rsidP="00F9663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Количество, единица измерения</w:t>
            </w:r>
          </w:p>
        </w:tc>
        <w:tc>
          <w:tcPr>
            <w:tcW w:w="6521" w:type="dxa"/>
          </w:tcPr>
          <w:p w14:paraId="4FC96125" w14:textId="77777777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6630" w:rsidRPr="00001EFA" w14:paraId="114EE1E2" w14:textId="77777777" w:rsidTr="00B75897">
        <w:trPr>
          <w:trHeight w:val="865"/>
        </w:trPr>
        <w:tc>
          <w:tcPr>
            <w:tcW w:w="4111" w:type="dxa"/>
          </w:tcPr>
          <w:p w14:paraId="5C3978EE" w14:textId="77777777" w:rsidR="00F96630" w:rsidRPr="004D61E8" w:rsidRDefault="00F96630" w:rsidP="00F9663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 Комплектация</w:t>
            </w:r>
          </w:p>
        </w:tc>
        <w:tc>
          <w:tcPr>
            <w:tcW w:w="6521" w:type="dxa"/>
            <w:shd w:val="clear" w:color="auto" w:fill="FFFFFF" w:themeFill="background1"/>
          </w:tcPr>
          <w:p w14:paraId="10415B5B" w14:textId="77777777" w:rsidR="00F96630" w:rsidRPr="00F96630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630">
              <w:rPr>
                <w:rFonts w:ascii="Arial" w:hAnsi="Arial" w:cs="Arial"/>
                <w:sz w:val="20"/>
                <w:szCs w:val="20"/>
              </w:rPr>
              <w:t>Механизм намотки с разжимным устройством- 1ед.</w:t>
            </w:r>
          </w:p>
          <w:p w14:paraId="365A66F5" w14:textId="77777777" w:rsidR="00F96630" w:rsidRPr="00F96630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630">
              <w:rPr>
                <w:rFonts w:ascii="Arial" w:hAnsi="Arial" w:cs="Arial"/>
                <w:sz w:val="20"/>
                <w:szCs w:val="20"/>
              </w:rPr>
              <w:t>Механизм раскладки- 1ед.</w:t>
            </w:r>
          </w:p>
          <w:p w14:paraId="452CA7FC" w14:textId="77777777" w:rsidR="00F96630" w:rsidRPr="00F96630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630">
              <w:rPr>
                <w:rFonts w:ascii="Arial" w:hAnsi="Arial" w:cs="Arial"/>
                <w:sz w:val="20"/>
                <w:szCs w:val="20"/>
              </w:rPr>
              <w:t>Поводок для круглого провода- 1ед.</w:t>
            </w:r>
          </w:p>
          <w:p w14:paraId="5D35465D" w14:textId="77777777" w:rsidR="00F96630" w:rsidRPr="00F96630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630">
              <w:rPr>
                <w:rFonts w:ascii="Arial" w:hAnsi="Arial" w:cs="Arial"/>
                <w:sz w:val="20"/>
                <w:szCs w:val="20"/>
              </w:rPr>
              <w:t>Блок управления с преобразователем- 1ед.</w:t>
            </w:r>
          </w:p>
          <w:p w14:paraId="5FD93320" w14:textId="77777777" w:rsidR="00F96630" w:rsidRPr="00F96630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630">
              <w:rPr>
                <w:rFonts w:ascii="Arial" w:hAnsi="Arial" w:cs="Arial"/>
                <w:sz w:val="20"/>
                <w:szCs w:val="20"/>
              </w:rPr>
              <w:t>Пульт управления с защитным экраном- 1ед.</w:t>
            </w:r>
          </w:p>
          <w:p w14:paraId="2A8B4E8F" w14:textId="77777777" w:rsidR="00F96630" w:rsidRPr="00F96630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630">
              <w:rPr>
                <w:rFonts w:ascii="Arial" w:hAnsi="Arial" w:cs="Arial"/>
                <w:sz w:val="20"/>
                <w:szCs w:val="20"/>
              </w:rPr>
              <w:t>Защитный экран оператора- 1ед.</w:t>
            </w:r>
          </w:p>
          <w:p w14:paraId="3D51880F" w14:textId="77777777" w:rsidR="00F96630" w:rsidRPr="00F96630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630">
              <w:rPr>
                <w:rFonts w:ascii="Arial" w:hAnsi="Arial" w:cs="Arial"/>
                <w:sz w:val="20"/>
                <w:szCs w:val="20"/>
              </w:rPr>
              <w:t>Формующе-натяжное устройство- 1ед.</w:t>
            </w:r>
          </w:p>
          <w:p w14:paraId="7BDD858E" w14:textId="77777777" w:rsidR="00F96630" w:rsidRPr="00F96630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630">
              <w:rPr>
                <w:rFonts w:ascii="Arial" w:hAnsi="Arial" w:cs="Arial"/>
                <w:sz w:val="20"/>
                <w:szCs w:val="20"/>
              </w:rPr>
              <w:t>Педаль «пуск-стоп»- 1ед.</w:t>
            </w:r>
          </w:p>
          <w:p w14:paraId="7C599E2E" w14:textId="77777777" w:rsidR="00F96630" w:rsidRPr="00F96630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630">
              <w:rPr>
                <w:rFonts w:ascii="Arial" w:hAnsi="Arial" w:cs="Arial"/>
                <w:sz w:val="20"/>
                <w:szCs w:val="20"/>
              </w:rPr>
              <w:t>Педаль «заправка»- 1ед.</w:t>
            </w:r>
          </w:p>
          <w:p w14:paraId="151645D2" w14:textId="77777777" w:rsidR="00F96630" w:rsidRPr="00F96630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630">
              <w:rPr>
                <w:rFonts w:ascii="Arial" w:hAnsi="Arial" w:cs="Arial"/>
                <w:sz w:val="20"/>
                <w:szCs w:val="20"/>
              </w:rPr>
              <w:t>Педаль управления скоростью- 1ед.</w:t>
            </w:r>
          </w:p>
          <w:p w14:paraId="12814D8D" w14:textId="77777777" w:rsidR="00F96630" w:rsidRPr="00F96630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630">
              <w:rPr>
                <w:rFonts w:ascii="Arial" w:hAnsi="Arial" w:cs="Arial"/>
                <w:sz w:val="20"/>
                <w:szCs w:val="20"/>
              </w:rPr>
              <w:t>Кнопка аварийной остановки- 1ед.</w:t>
            </w:r>
          </w:p>
          <w:p w14:paraId="0588DFE9" w14:textId="77777777" w:rsidR="00F96630" w:rsidRPr="00F96630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630">
              <w:rPr>
                <w:rFonts w:ascii="Arial" w:hAnsi="Arial" w:cs="Arial"/>
                <w:sz w:val="20"/>
                <w:szCs w:val="20"/>
              </w:rPr>
              <w:t>Смоточное устройство- 1ед.</w:t>
            </w:r>
          </w:p>
          <w:p w14:paraId="6F029E45" w14:textId="77777777" w:rsidR="00F96630" w:rsidRPr="00F96630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630">
              <w:rPr>
                <w:rFonts w:ascii="Arial" w:hAnsi="Arial" w:cs="Arial"/>
                <w:sz w:val="20"/>
                <w:szCs w:val="20"/>
              </w:rPr>
              <w:t>Натяжное устройство (до 10 проводников)- 1ед.</w:t>
            </w:r>
          </w:p>
          <w:p w14:paraId="527EB8D9" w14:textId="77777777" w:rsidR="00F96630" w:rsidRPr="00F96630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630">
              <w:rPr>
                <w:rFonts w:ascii="Arial" w:hAnsi="Arial" w:cs="Arial"/>
                <w:sz w:val="20"/>
                <w:szCs w:val="20"/>
              </w:rPr>
              <w:t>Сопроводительная эксплуатационная документация и инструкция по эксплуатации на русском языке – 1 комплект.</w:t>
            </w:r>
          </w:p>
          <w:p w14:paraId="23E1322E" w14:textId="6286395E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630">
              <w:rPr>
                <w:rFonts w:ascii="Arial" w:hAnsi="Arial" w:cs="Arial"/>
                <w:sz w:val="20"/>
                <w:szCs w:val="20"/>
              </w:rPr>
              <w:t xml:space="preserve">Пусконаладочные работы.                                        </w:t>
            </w:r>
          </w:p>
        </w:tc>
      </w:tr>
      <w:tr w:rsidR="00F96630" w:rsidRPr="00001EFA" w14:paraId="75150C4E" w14:textId="77777777" w:rsidTr="00FD5BCB">
        <w:trPr>
          <w:trHeight w:val="693"/>
        </w:trPr>
        <w:tc>
          <w:tcPr>
            <w:tcW w:w="4111" w:type="dxa"/>
          </w:tcPr>
          <w:p w14:paraId="1A3C6668" w14:textId="77777777" w:rsidR="00F96630" w:rsidRPr="004D61E8" w:rsidRDefault="00F96630" w:rsidP="00F9663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Мнемокод </w:t>
            </w:r>
            <w:r w:rsidRPr="004D61E8">
              <w:rPr>
                <w:rFonts w:ascii="Arial" w:hAnsi="Arial" w:cs="Arial"/>
                <w:b/>
                <w:sz w:val="20"/>
                <w:szCs w:val="20"/>
                <w:lang w:val="en-US"/>
              </w:rPr>
              <w:t>SAP</w:t>
            </w:r>
            <w:r w:rsidRPr="004D61E8">
              <w:rPr>
                <w:rFonts w:ascii="Arial" w:hAnsi="Arial" w:cs="Arial"/>
                <w:b/>
                <w:sz w:val="20"/>
                <w:szCs w:val="20"/>
              </w:rPr>
              <w:t>, группа материалов</w:t>
            </w:r>
          </w:p>
        </w:tc>
        <w:tc>
          <w:tcPr>
            <w:tcW w:w="6521" w:type="dxa"/>
          </w:tcPr>
          <w:p w14:paraId="39FD6F1D" w14:textId="7A88880F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Материал: </w:t>
            </w:r>
            <w:r w:rsidRPr="00001EFA">
              <w:rPr>
                <w:rFonts w:ascii="Arial" w:hAnsi="Arial" w:cs="Arial"/>
                <w:i/>
                <w:sz w:val="20"/>
                <w:szCs w:val="20"/>
              </w:rPr>
              <w:t>5000092614</w:t>
            </w:r>
          </w:p>
          <w:p w14:paraId="1A316C51" w14:textId="4A9C8E11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color w:val="000000"/>
                <w:sz w:val="20"/>
                <w:szCs w:val="20"/>
              </w:rPr>
              <w:t>ОКОФ-330.28.41.3</w:t>
            </w:r>
            <w:r w:rsidRPr="00001EFA">
              <w:rPr>
                <w:rFonts w:ascii="Arial" w:hAnsi="Arial" w:cs="Arial"/>
                <w:color w:val="000000"/>
                <w:sz w:val="20"/>
                <w:szCs w:val="20"/>
              </w:rPr>
              <w:br/>
              <w:t>Пятая амортизационная группа</w:t>
            </w:r>
          </w:p>
        </w:tc>
      </w:tr>
      <w:tr w:rsidR="00F96630" w:rsidRPr="00001EFA" w14:paraId="5C8A4002" w14:textId="77777777" w:rsidTr="00FD5BCB">
        <w:trPr>
          <w:trHeight w:val="378"/>
        </w:trPr>
        <w:tc>
          <w:tcPr>
            <w:tcW w:w="4111" w:type="dxa"/>
          </w:tcPr>
          <w:p w14:paraId="438604F8" w14:textId="77777777" w:rsidR="00F96630" w:rsidRPr="004D61E8" w:rsidRDefault="00F96630" w:rsidP="00F9663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Нормативная документация </w:t>
            </w:r>
          </w:p>
        </w:tc>
        <w:tc>
          <w:tcPr>
            <w:tcW w:w="6521" w:type="dxa"/>
          </w:tcPr>
          <w:p w14:paraId="07798905" w14:textId="77777777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6630" w:rsidRPr="00001EFA" w14:paraId="5E6031F3" w14:textId="77777777" w:rsidTr="00FD5BCB">
        <w:trPr>
          <w:trHeight w:val="727"/>
        </w:trPr>
        <w:tc>
          <w:tcPr>
            <w:tcW w:w="4111" w:type="dxa"/>
          </w:tcPr>
          <w:p w14:paraId="3EC67999" w14:textId="77777777" w:rsidR="00F96630" w:rsidRPr="004D61E8" w:rsidRDefault="00F96630" w:rsidP="00F9663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Требования к технической и товаросопроводительной документации</w:t>
            </w:r>
          </w:p>
        </w:tc>
        <w:tc>
          <w:tcPr>
            <w:tcW w:w="6521" w:type="dxa"/>
          </w:tcPr>
          <w:p w14:paraId="5F33B97F" w14:textId="572D0192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Сертификат соответствия, паспорт на изделие</w:t>
            </w:r>
          </w:p>
        </w:tc>
      </w:tr>
      <w:tr w:rsidR="00F96630" w:rsidRPr="00001EFA" w14:paraId="0B5FC77B" w14:textId="77777777" w:rsidTr="00FD5BCB">
        <w:trPr>
          <w:trHeight w:val="411"/>
        </w:trPr>
        <w:tc>
          <w:tcPr>
            <w:tcW w:w="4111" w:type="dxa"/>
          </w:tcPr>
          <w:p w14:paraId="2B6917F0" w14:textId="77777777" w:rsidR="00F96630" w:rsidRPr="004D61E8" w:rsidRDefault="00F96630" w:rsidP="00F9663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Период поставки</w:t>
            </w:r>
          </w:p>
        </w:tc>
        <w:tc>
          <w:tcPr>
            <w:tcW w:w="6521" w:type="dxa"/>
          </w:tcPr>
          <w:p w14:paraId="79C811CC" w14:textId="4EC19A47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04.08.2023</w:t>
            </w:r>
          </w:p>
        </w:tc>
      </w:tr>
      <w:tr w:rsidR="00F96630" w:rsidRPr="00001EFA" w14:paraId="32F09E6A" w14:textId="77777777" w:rsidTr="00FD5BCB">
        <w:trPr>
          <w:trHeight w:val="557"/>
        </w:trPr>
        <w:tc>
          <w:tcPr>
            <w:tcW w:w="4111" w:type="dxa"/>
          </w:tcPr>
          <w:p w14:paraId="747483A3" w14:textId="77777777" w:rsidR="00F96630" w:rsidRPr="004D61E8" w:rsidRDefault="00F96630" w:rsidP="00F9663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Условия поставки</w:t>
            </w:r>
          </w:p>
        </w:tc>
        <w:tc>
          <w:tcPr>
            <w:tcW w:w="6521" w:type="dxa"/>
          </w:tcPr>
          <w:p w14:paraId="7109038C" w14:textId="77777777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1.Условия поставки (базис поставки): </w:t>
            </w:r>
          </w:p>
          <w:p w14:paraId="01D9FCDC" w14:textId="77777777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01EFA">
              <w:rPr>
                <w:rFonts w:ascii="Arial" w:hAnsi="Arial" w:cs="Arial"/>
                <w:sz w:val="20"/>
                <w:szCs w:val="20"/>
                <w:lang w:eastAsia="en-US"/>
              </w:rPr>
              <w:t>склад Грузополучателя (АО «Новомосковска Акционерная Компания «Азот» (301651, Тульская область, г. Новомосковск, ул. Связи, д.10) или DAP (FCA, CIP), Новомосковск;</w:t>
            </w:r>
          </w:p>
          <w:p w14:paraId="22C64616" w14:textId="77777777" w:rsidR="00F96630" w:rsidRPr="00001EFA" w:rsidRDefault="00F96630" w:rsidP="00F96630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  <w:lang w:eastAsia="en-US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  <w:lang w:eastAsia="en-US"/>
              </w:rPr>
              <w:t>Право собственности на МТР переходит к Заказчику с момента доставки и оформление документов (ТН, УПД), если не указан иной базис поставки;</w:t>
            </w:r>
          </w:p>
          <w:p w14:paraId="2B7B7C62" w14:textId="77777777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lastRenderedPageBreak/>
              <w:t>Акт приемосдаточных испытаний на площадке заказчика.</w:t>
            </w:r>
          </w:p>
          <w:p w14:paraId="3B5F8389" w14:textId="77777777" w:rsidR="00F96630" w:rsidRPr="00001EFA" w:rsidRDefault="00F96630" w:rsidP="00F96630">
            <w:pPr>
              <w:jc w:val="both"/>
              <w:rPr>
                <w:rFonts w:ascii="Arial" w:hAnsi="Arial" w:cs="Arial"/>
                <w:i/>
                <w:sz w:val="20"/>
                <w:szCs w:val="20"/>
                <w:lang w:eastAsia="en-US"/>
              </w:rPr>
            </w:pPr>
          </w:p>
          <w:p w14:paraId="5A45E0A1" w14:textId="77777777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b/>
                <w:sz w:val="20"/>
                <w:szCs w:val="20"/>
              </w:rPr>
              <w:t>2.</w:t>
            </w:r>
            <w:r w:rsidRPr="00001EFA">
              <w:rPr>
                <w:rFonts w:ascii="Arial" w:hAnsi="Arial" w:cs="Arial"/>
                <w:sz w:val="20"/>
                <w:szCs w:val="20"/>
              </w:rPr>
              <w:t xml:space="preserve"> Условия оплаты - 100% по факту поставки в течение 30 календарных дней, </w:t>
            </w:r>
            <w:r w:rsidRPr="00001EFA">
              <w:rPr>
                <w:rFonts w:ascii="Arial" w:hAnsi="Arial" w:cs="Arial"/>
                <w:bCs/>
                <w:sz w:val="20"/>
                <w:szCs w:val="20"/>
              </w:rPr>
              <w:t>при условии предоставления правильно (верно) оформленных оригиналов первичных товаросопроводительных документов</w:t>
            </w:r>
            <w:r w:rsidRPr="00001EFA">
              <w:rPr>
                <w:rFonts w:ascii="Arial" w:hAnsi="Arial" w:cs="Arial"/>
                <w:sz w:val="20"/>
                <w:szCs w:val="20"/>
              </w:rPr>
              <w:t xml:space="preserve"> (ТОРГ-12, счет – фактура или УПД). </w:t>
            </w:r>
          </w:p>
          <w:p w14:paraId="45C773BA" w14:textId="77777777" w:rsidR="00F96630" w:rsidRPr="00001EFA" w:rsidRDefault="00F96630" w:rsidP="00F96630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FAF8E59" w14:textId="77777777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>В случае невозможности выполнения условия - оплаты по факту поставки продукции</w:t>
            </w:r>
            <w:r w:rsidRPr="00001EF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CF4B5C3" w14:textId="77777777" w:rsidR="00F96630" w:rsidRPr="00001EFA" w:rsidRDefault="00F96630" w:rsidP="00F96630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01EFA">
              <w:rPr>
                <w:rFonts w:ascii="Arial" w:hAnsi="Arial" w:cs="Arial"/>
                <w:b/>
                <w:bCs/>
                <w:sz w:val="20"/>
                <w:szCs w:val="20"/>
              </w:rPr>
              <w:t>30% - предоплата</w:t>
            </w:r>
            <w:r w:rsidRPr="00001EFA">
              <w:rPr>
                <w:rFonts w:ascii="Arial" w:hAnsi="Arial" w:cs="Arial"/>
                <w:bCs/>
                <w:sz w:val="20"/>
                <w:szCs w:val="20"/>
              </w:rPr>
              <w:t xml:space="preserve"> при условии предоставления банковской гарантии по возврату авансового платежа, оформленной за счет сил / средств </w:t>
            </w:r>
            <w:r w:rsidRPr="00001EFA">
              <w:rPr>
                <w:rFonts w:ascii="Arial" w:hAnsi="Arial" w:cs="Arial"/>
                <w:sz w:val="20"/>
                <w:szCs w:val="20"/>
              </w:rPr>
              <w:t>Участника</w:t>
            </w:r>
            <w:r w:rsidRPr="00001EFA">
              <w:rPr>
                <w:rFonts w:ascii="Arial" w:hAnsi="Arial" w:cs="Arial"/>
                <w:bCs/>
                <w:sz w:val="20"/>
                <w:szCs w:val="20"/>
              </w:rPr>
              <w:t xml:space="preserve">; </w:t>
            </w:r>
          </w:p>
          <w:p w14:paraId="32EDD3FB" w14:textId="77777777" w:rsidR="00F96630" w:rsidRPr="00001EFA" w:rsidRDefault="00F96630" w:rsidP="00F96630">
            <w:pPr>
              <w:spacing w:before="120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>Банк-Гарант</w:t>
            </w:r>
            <w:r w:rsidRPr="00001EFA">
              <w:rPr>
                <w:rFonts w:ascii="Arial" w:hAnsi="Arial" w:cs="Arial"/>
                <w:i/>
                <w:color w:val="1F497D"/>
                <w:sz w:val="20"/>
                <w:szCs w:val="20"/>
              </w:rPr>
              <w:t xml:space="preserve"> </w:t>
            </w:r>
            <w:r w:rsidRPr="00001EFA">
              <w:rPr>
                <w:rFonts w:ascii="Arial" w:hAnsi="Arial" w:cs="Arial"/>
                <w:i/>
                <w:sz w:val="20"/>
                <w:szCs w:val="20"/>
              </w:rPr>
              <w:t>Участника, выдающий БГ, должен иметь международный кредитный рейтинг не ниже «BB-».</w:t>
            </w:r>
          </w:p>
          <w:p w14:paraId="68EA0B5D" w14:textId="77777777" w:rsidR="00F96630" w:rsidRPr="00001EFA" w:rsidRDefault="00F96630" w:rsidP="00F96630">
            <w:pPr>
              <w:spacing w:after="120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>Банковская гарантия направляется Банком-Гарантом в АО «НАК «Азот» через Банк АО «НАК «Азот» исключительно посредством банковских каналов связи SWIFT в формате MT 760.</w:t>
            </w:r>
          </w:p>
          <w:p w14:paraId="75C2DE0D" w14:textId="77777777" w:rsidR="00F96630" w:rsidRPr="00001EFA" w:rsidRDefault="00F96630" w:rsidP="00F96630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01EFA">
              <w:rPr>
                <w:rFonts w:ascii="Arial" w:hAnsi="Arial" w:cs="Arial"/>
                <w:b/>
                <w:bCs/>
                <w:sz w:val="20"/>
                <w:szCs w:val="20"/>
              </w:rPr>
              <w:t>70% - по факту поставки</w:t>
            </w:r>
            <w:r w:rsidRPr="00001EFA">
              <w:rPr>
                <w:rFonts w:ascii="Arial" w:hAnsi="Arial" w:cs="Arial"/>
                <w:bCs/>
                <w:sz w:val="20"/>
                <w:szCs w:val="20"/>
              </w:rPr>
              <w:t xml:space="preserve"> на склад Грузополучателя в течении 30-ти (Тридцать) дней, при условии предоставления правильно (верно) оформленных оригиналов первичных товаросопроводительных документов.</w:t>
            </w:r>
          </w:p>
          <w:p w14:paraId="4FCD8ECF" w14:textId="77777777" w:rsidR="00F96630" w:rsidRPr="00001EFA" w:rsidRDefault="00F96630" w:rsidP="00F96630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BEC7F3B" w14:textId="4BC43083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b/>
                <w:sz w:val="20"/>
                <w:szCs w:val="20"/>
              </w:rPr>
              <w:t>3.</w:t>
            </w:r>
            <w:r w:rsidRPr="00001EFA">
              <w:rPr>
                <w:rFonts w:ascii="Arial" w:hAnsi="Arial" w:cs="Arial"/>
                <w:sz w:val="20"/>
                <w:szCs w:val="20"/>
              </w:rPr>
              <w:t xml:space="preserve"> Тип валюты – </w:t>
            </w:r>
            <w:r w:rsidRPr="00001EFA">
              <w:rPr>
                <w:rFonts w:ascii="Arial" w:hAnsi="Arial" w:cs="Arial"/>
                <w:sz w:val="20"/>
                <w:szCs w:val="20"/>
                <w:lang w:val="en-US" w:eastAsia="en-US"/>
              </w:rPr>
              <w:t>RUB</w:t>
            </w:r>
            <w:r w:rsidRPr="00001EFA">
              <w:rPr>
                <w:rFonts w:ascii="Arial" w:hAnsi="Arial" w:cs="Arial"/>
                <w:sz w:val="20"/>
                <w:szCs w:val="20"/>
                <w:lang w:eastAsia="en-US"/>
              </w:rPr>
              <w:t xml:space="preserve">, </w:t>
            </w:r>
            <w:r w:rsidRPr="00001EFA">
              <w:rPr>
                <w:rFonts w:ascii="Arial" w:hAnsi="Arial" w:cs="Arial"/>
                <w:sz w:val="20"/>
                <w:szCs w:val="20"/>
              </w:rPr>
              <w:t>Форма оплаты – безналичная.</w:t>
            </w:r>
          </w:p>
          <w:p w14:paraId="5AD9C0B7" w14:textId="77777777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4EAE8C5" w14:textId="6EC314DA" w:rsidR="00F96630" w:rsidRPr="00001EFA" w:rsidRDefault="00F96630" w:rsidP="00F96630">
            <w:pPr>
              <w:pStyle w:val="Default"/>
              <w:rPr>
                <w:i/>
                <w:color w:val="auto"/>
                <w:sz w:val="20"/>
                <w:szCs w:val="20"/>
              </w:rPr>
            </w:pPr>
            <w:r w:rsidRPr="00001EFA">
              <w:rPr>
                <w:b/>
                <w:sz w:val="20"/>
                <w:szCs w:val="20"/>
              </w:rPr>
              <w:t>4.</w:t>
            </w:r>
            <w:r w:rsidRPr="00001EFA">
              <w:rPr>
                <w:sz w:val="20"/>
                <w:szCs w:val="20"/>
              </w:rPr>
              <w:t xml:space="preserve"> Цена/стоимость фиксированная и не подлежит изменению на период действия предложения, но не менее 60 календарных дней</w:t>
            </w:r>
          </w:p>
        </w:tc>
      </w:tr>
      <w:tr w:rsidR="00F96630" w:rsidRPr="00001EFA" w14:paraId="269C284D" w14:textId="77777777" w:rsidTr="00FD5BCB">
        <w:trPr>
          <w:trHeight w:val="505"/>
        </w:trPr>
        <w:tc>
          <w:tcPr>
            <w:tcW w:w="4111" w:type="dxa"/>
          </w:tcPr>
          <w:p w14:paraId="53FA21F9" w14:textId="77777777" w:rsidR="00F96630" w:rsidRPr="004D61E8" w:rsidRDefault="00F96630" w:rsidP="00F9663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lastRenderedPageBreak/>
              <w:t>Гарантии</w:t>
            </w:r>
          </w:p>
        </w:tc>
        <w:tc>
          <w:tcPr>
            <w:tcW w:w="6521" w:type="dxa"/>
          </w:tcPr>
          <w:p w14:paraId="3DF622A7" w14:textId="3EEEBF4F" w:rsidR="00F96630" w:rsidRPr="00001EFA" w:rsidRDefault="00F96630" w:rsidP="00F96630">
            <w:pPr>
              <w:pStyle w:val="af7"/>
              <w:spacing w:after="0"/>
              <w:rPr>
                <w:rFonts w:ascii="Arial" w:hAnsi="Arial" w:cs="Arial"/>
                <w:i/>
              </w:rPr>
            </w:pPr>
            <w:r w:rsidRPr="00001EFA">
              <w:rPr>
                <w:rFonts w:ascii="Arial" w:hAnsi="Arial" w:cs="Arial"/>
              </w:rPr>
              <w:t>Гарантийное обслуживание в рамках договора поставки, 2 года с момента пуска в эксплуатацию.</w:t>
            </w:r>
          </w:p>
        </w:tc>
      </w:tr>
      <w:tr w:rsidR="00F96630" w:rsidRPr="00001EFA" w14:paraId="54A5CEDE" w14:textId="77777777" w:rsidTr="00FD5BCB">
        <w:trPr>
          <w:trHeight w:val="333"/>
        </w:trPr>
        <w:tc>
          <w:tcPr>
            <w:tcW w:w="4111" w:type="dxa"/>
          </w:tcPr>
          <w:p w14:paraId="4FC2DE53" w14:textId="77777777" w:rsidR="00F96630" w:rsidRPr="004D61E8" w:rsidRDefault="00F96630" w:rsidP="00F9663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Дополнительные требования</w:t>
            </w:r>
          </w:p>
        </w:tc>
        <w:tc>
          <w:tcPr>
            <w:tcW w:w="6521" w:type="dxa"/>
          </w:tcPr>
          <w:p w14:paraId="01D7F384" w14:textId="5601439B" w:rsidR="00F96630" w:rsidRPr="00001EFA" w:rsidRDefault="00F96630" w:rsidP="00F96630">
            <w:pPr>
              <w:tabs>
                <w:tab w:val="left" w:pos="415"/>
                <w:tab w:val="left" w:pos="557"/>
              </w:tabs>
              <w:spacing w:line="274" w:lineRule="exact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Новый – 2023 г. выпуска. Ранее не эксплуатировался</w:t>
            </w:r>
          </w:p>
        </w:tc>
      </w:tr>
      <w:tr w:rsidR="00F96630" w:rsidRPr="00001EFA" w14:paraId="4C64AFEE" w14:textId="77777777" w:rsidTr="00FD5BCB">
        <w:trPr>
          <w:trHeight w:val="360"/>
        </w:trPr>
        <w:tc>
          <w:tcPr>
            <w:tcW w:w="4111" w:type="dxa"/>
          </w:tcPr>
          <w:p w14:paraId="77FDF22A" w14:textId="35B08FEB" w:rsidR="00F96630" w:rsidRPr="004D61E8" w:rsidRDefault="00F96630" w:rsidP="00F9663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Приложения*</w:t>
            </w:r>
          </w:p>
        </w:tc>
        <w:tc>
          <w:tcPr>
            <w:tcW w:w="6521" w:type="dxa"/>
          </w:tcPr>
          <w:p w14:paraId="64402C18" w14:textId="77777777" w:rsidR="00F96630" w:rsidRPr="00001EFA" w:rsidRDefault="00F96630" w:rsidP="00F96630">
            <w:pPr>
              <w:tabs>
                <w:tab w:val="left" w:pos="415"/>
                <w:tab w:val="left" w:pos="557"/>
              </w:tabs>
              <w:spacing w:line="274" w:lineRule="exact"/>
              <w:rPr>
                <w:rFonts w:ascii="Arial" w:hAnsi="Arial" w:cs="Arial"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>Эскизы, чертежи, схемы, ОЛ и т.д.</w:t>
            </w:r>
          </w:p>
          <w:p w14:paraId="0CE871DC" w14:textId="77777777" w:rsidR="00F96630" w:rsidRPr="00001EFA" w:rsidRDefault="00F96630" w:rsidP="00F96630">
            <w:pPr>
              <w:tabs>
                <w:tab w:val="left" w:pos="415"/>
                <w:tab w:val="left" w:pos="557"/>
              </w:tabs>
              <w:spacing w:line="274" w:lineRule="exact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F96630" w:rsidRPr="00001EFA" w14:paraId="53971EAE" w14:textId="77777777" w:rsidTr="00FD5B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632" w:type="dxa"/>
            <w:gridSpan w:val="2"/>
            <w:vAlign w:val="bottom"/>
          </w:tcPr>
          <w:p w14:paraId="4DBE2157" w14:textId="77777777" w:rsidR="00F96630" w:rsidRPr="00001EFA" w:rsidRDefault="00F96630" w:rsidP="00F9663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211E551" w14:textId="5EA26F19" w:rsidR="00F96630" w:rsidRPr="00001EFA" w:rsidRDefault="00F96630" w:rsidP="00F9663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b/>
                <w:sz w:val="20"/>
                <w:szCs w:val="20"/>
              </w:rPr>
              <w:t>Коммерческие требования</w:t>
            </w:r>
          </w:p>
        </w:tc>
      </w:tr>
      <w:tr w:rsidR="00F96630" w:rsidRPr="00001EFA" w14:paraId="54360B01" w14:textId="77777777" w:rsidTr="00FD5B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632" w:type="dxa"/>
            <w:gridSpan w:val="2"/>
            <w:vAlign w:val="bottom"/>
          </w:tcPr>
          <w:p w14:paraId="6780D346" w14:textId="77777777" w:rsidR="00F96630" w:rsidRPr="00001EFA" w:rsidRDefault="00F96630" w:rsidP="00F9663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6630" w:rsidRPr="00001EFA" w14:paraId="2E1D3EC2" w14:textId="77777777" w:rsidTr="00FD5BCB">
        <w:trPr>
          <w:trHeight w:val="515"/>
        </w:trPr>
        <w:tc>
          <w:tcPr>
            <w:tcW w:w="4111" w:type="dxa"/>
          </w:tcPr>
          <w:p w14:paraId="385118C1" w14:textId="77777777" w:rsidR="00F96630" w:rsidRPr="004D61E8" w:rsidRDefault="00F96630" w:rsidP="00F966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Требования к ТКП</w:t>
            </w:r>
          </w:p>
        </w:tc>
        <w:tc>
          <w:tcPr>
            <w:tcW w:w="6521" w:type="dxa"/>
          </w:tcPr>
          <w:p w14:paraId="47D0BE31" w14:textId="20D95EAB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b/>
                <w:sz w:val="20"/>
                <w:szCs w:val="20"/>
              </w:rPr>
              <w:t>Обязательно:</w:t>
            </w:r>
            <w:r w:rsidRPr="00001EFA">
              <w:rPr>
                <w:rFonts w:ascii="Arial" w:hAnsi="Arial" w:cs="Arial"/>
                <w:sz w:val="20"/>
                <w:szCs w:val="20"/>
              </w:rPr>
              <w:t xml:space="preserve"> Информация, предоставляемая потенциальными поставщиками МТР в ТКП должна содержать полное описание оборудования: модель и полный заказной код (по каталогу производителя), наименование производителя, ГОСТ/ОСТ/ТУ или артикул, номер чертежа (если оборудование не серийное и изготавливается по чертежу).</w:t>
            </w:r>
          </w:p>
        </w:tc>
      </w:tr>
      <w:tr w:rsidR="00F96630" w:rsidRPr="00001EFA" w14:paraId="40569C41" w14:textId="77777777" w:rsidTr="00FD5B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632" w:type="dxa"/>
            <w:gridSpan w:val="2"/>
            <w:vAlign w:val="bottom"/>
          </w:tcPr>
          <w:p w14:paraId="32FD73F7" w14:textId="77777777" w:rsidR="00F96630" w:rsidRPr="00001EFA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6630" w:rsidRPr="00001EFA" w14:paraId="53DA695C" w14:textId="77777777" w:rsidTr="00FD5BCB">
        <w:trPr>
          <w:trHeight w:val="515"/>
        </w:trPr>
        <w:tc>
          <w:tcPr>
            <w:tcW w:w="4111" w:type="dxa"/>
          </w:tcPr>
          <w:p w14:paraId="55B53511" w14:textId="77777777" w:rsidR="00F96630" w:rsidRPr="004D61E8" w:rsidRDefault="00F96630" w:rsidP="00F966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Требования к поставщику</w:t>
            </w:r>
          </w:p>
        </w:tc>
        <w:tc>
          <w:tcPr>
            <w:tcW w:w="6521" w:type="dxa"/>
          </w:tcPr>
          <w:p w14:paraId="5EEF1B8F" w14:textId="77777777" w:rsidR="00F96630" w:rsidRPr="00001EFA" w:rsidRDefault="00F96630" w:rsidP="00F96630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Наличие лицензий, предусмотренных законодательством РФ, свидетельств, аттестаций и пр.</w:t>
            </w:r>
          </w:p>
          <w:p w14:paraId="16012B52" w14:textId="77777777" w:rsidR="00F96630" w:rsidRPr="00001EFA" w:rsidRDefault="00F96630" w:rsidP="00F96630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Наличие производственных мощностей (с указанием адреса);</w:t>
            </w:r>
          </w:p>
          <w:p w14:paraId="45E7B19F" w14:textId="77777777" w:rsidR="00F96630" w:rsidRPr="00001EFA" w:rsidRDefault="00F96630" w:rsidP="00F96630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Подтвержденный референц-лист (сведения об исполнении подобных заказов за последние три года);</w:t>
            </w:r>
          </w:p>
          <w:p w14:paraId="6495E984" w14:textId="77777777" w:rsidR="00F96630" w:rsidRPr="00001EFA" w:rsidRDefault="00F96630" w:rsidP="00F96630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Наличие документов, подтверждающих статус организации (Производитель/дилер/дистрибьютор/официальный представитель. Данная информация должна быть письменно подтверждена заводом-изготовителем);</w:t>
            </w:r>
          </w:p>
          <w:p w14:paraId="662C551A" w14:textId="77777777" w:rsidR="00F96630" w:rsidRPr="00001EFA" w:rsidRDefault="00F96630" w:rsidP="00F96630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Наличие действующих дистрибьюторских соглашений/сертификатов (с указанием их рег.№, сроков действия).</w:t>
            </w:r>
          </w:p>
          <w:p w14:paraId="1752858E" w14:textId="4DC9B2B7" w:rsidR="00F96630" w:rsidRPr="00001EFA" w:rsidRDefault="00F96630" w:rsidP="00F96630">
            <w:pPr>
              <w:pStyle w:val="Default"/>
              <w:jc w:val="both"/>
              <w:rPr>
                <w:i/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Копии документов предоставляются с тендерным предложением</w:t>
            </w:r>
          </w:p>
        </w:tc>
      </w:tr>
      <w:tr w:rsidR="00F96630" w:rsidRPr="00001EFA" w14:paraId="7AF8B1F0" w14:textId="77777777" w:rsidTr="00FD5BCB">
        <w:trPr>
          <w:trHeight w:val="515"/>
        </w:trPr>
        <w:tc>
          <w:tcPr>
            <w:tcW w:w="4111" w:type="dxa"/>
          </w:tcPr>
          <w:p w14:paraId="7D08C0EA" w14:textId="77777777" w:rsidR="00F96630" w:rsidRPr="004D61E8" w:rsidRDefault="00F96630" w:rsidP="00F966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Особые требования Заказчика</w:t>
            </w:r>
          </w:p>
          <w:p w14:paraId="53DDD0AF" w14:textId="77777777" w:rsidR="00F96630" w:rsidRPr="004D61E8" w:rsidRDefault="00F96630" w:rsidP="00F966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521" w:type="dxa"/>
          </w:tcPr>
          <w:p w14:paraId="7F9BB731" w14:textId="77777777" w:rsidR="00F96630" w:rsidRPr="00001EFA" w:rsidRDefault="00F96630" w:rsidP="00F96630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Проводимые Заказчиком тендеры не являются торгами в форме конкурсов в значении ст.447-449 ГК РФ.</w:t>
            </w:r>
          </w:p>
          <w:p w14:paraId="13CFC90A" w14:textId="77777777" w:rsidR="00F96630" w:rsidRPr="00001EFA" w:rsidRDefault="00F96630" w:rsidP="00F96630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 xml:space="preserve">Техническая документация или любая ее часть, переданная Подрядчиком Заказчику, принятая и оплаченная Заказчиком, переходит в собственность Заказчика, и может использоваться им по своему усмотрению. Заказчик приобретает исключительные права на использование принятой им от Подрядчика документации в полном объеме и без каких-либо ограничений, согласно ст. 1270 ГК РФ </w:t>
            </w:r>
          </w:p>
          <w:p w14:paraId="25605063" w14:textId="77777777" w:rsidR="00F96630" w:rsidRPr="00001EFA" w:rsidRDefault="00F96630" w:rsidP="00F96630">
            <w:pPr>
              <w:pStyle w:val="Default"/>
              <w:jc w:val="both"/>
              <w:rPr>
                <w:sz w:val="20"/>
                <w:szCs w:val="20"/>
                <w:highlight w:val="yellow"/>
              </w:rPr>
            </w:pPr>
            <w:r w:rsidRPr="00001EFA">
              <w:rPr>
                <w:sz w:val="20"/>
                <w:szCs w:val="20"/>
              </w:rPr>
              <w:t xml:space="preserve">Особые требования к упаковке: должна обеспечивать сохранность груза от атмосферной коррозии и механических повреждений; </w:t>
            </w:r>
            <w:r w:rsidRPr="00001EFA">
              <w:rPr>
                <w:sz w:val="20"/>
                <w:szCs w:val="20"/>
              </w:rPr>
              <w:lastRenderedPageBreak/>
              <w:t>стоимость упаковки/тары, маркировки включается в стоимость продукции.</w:t>
            </w:r>
          </w:p>
        </w:tc>
      </w:tr>
      <w:tr w:rsidR="00F96630" w:rsidRPr="00CD1106" w14:paraId="788DB5EA" w14:textId="77777777" w:rsidTr="00FD5B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632" w:type="dxa"/>
            <w:gridSpan w:val="2"/>
            <w:vAlign w:val="bottom"/>
          </w:tcPr>
          <w:p w14:paraId="31CF4B6F" w14:textId="77777777" w:rsidR="00F96630" w:rsidRPr="004D61E8" w:rsidRDefault="00F96630" w:rsidP="00F966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88D4FB" w14:textId="5B70EBE8" w:rsidR="00A77BF6" w:rsidRDefault="00A77BF6" w:rsidP="00A05B1D">
      <w:pPr>
        <w:rPr>
          <w:rFonts w:ascii="Arial" w:hAnsi="Arial" w:cs="Arial"/>
          <w:sz w:val="20"/>
          <w:szCs w:val="20"/>
        </w:rPr>
      </w:pPr>
    </w:p>
    <w:p w14:paraId="6D12ED0D" w14:textId="4F81C202" w:rsidR="00FD5BCB" w:rsidRPr="004D61E8" w:rsidRDefault="00FD5BCB" w:rsidP="00FD5BCB">
      <w:pPr>
        <w:rPr>
          <w:rFonts w:ascii="Arial" w:hAnsi="Arial" w:cs="Arial"/>
          <w:b/>
          <w:sz w:val="20"/>
          <w:szCs w:val="20"/>
        </w:rPr>
      </w:pPr>
      <w:r w:rsidRPr="004D61E8">
        <w:rPr>
          <w:rFonts w:ascii="Arial" w:hAnsi="Arial" w:cs="Arial"/>
          <w:sz w:val="20"/>
          <w:szCs w:val="20"/>
          <w:u w:val="single"/>
        </w:rPr>
        <w:t>Начальник цеха</w:t>
      </w:r>
      <w:r>
        <w:rPr>
          <w:rFonts w:ascii="Arial" w:hAnsi="Arial" w:cs="Arial"/>
          <w:sz w:val="20"/>
          <w:szCs w:val="20"/>
          <w:u w:val="single"/>
        </w:rPr>
        <w:t xml:space="preserve"> ЦЦР ТО МО</w:t>
      </w:r>
      <w:r w:rsidRPr="004D61E8">
        <w:rPr>
          <w:rFonts w:ascii="Arial" w:hAnsi="Arial" w:cs="Arial"/>
          <w:sz w:val="20"/>
          <w:szCs w:val="20"/>
        </w:rPr>
        <w:t xml:space="preserve">          </w:t>
      </w:r>
      <w:r w:rsidRPr="004D61E8">
        <w:rPr>
          <w:rFonts w:ascii="Arial" w:hAnsi="Arial" w:cs="Arial"/>
          <w:sz w:val="20"/>
          <w:szCs w:val="20"/>
        </w:rPr>
        <w:tab/>
        <w:t xml:space="preserve">                      </w:t>
      </w:r>
      <w:r w:rsidR="005C0C76">
        <w:rPr>
          <w:rFonts w:ascii="Arial" w:hAnsi="Arial" w:cs="Arial"/>
          <w:sz w:val="20"/>
          <w:szCs w:val="20"/>
        </w:rPr>
        <w:t>П.п.</w:t>
      </w:r>
      <w:r w:rsidRPr="004D61E8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 </w:t>
      </w:r>
      <w:r w:rsidRPr="0090171A">
        <w:rPr>
          <w:rFonts w:ascii="Arial" w:hAnsi="Arial" w:cs="Arial"/>
          <w:sz w:val="20"/>
          <w:szCs w:val="20"/>
          <w:u w:val="single"/>
        </w:rPr>
        <w:t>Д.Б. Ковалев</w:t>
      </w:r>
      <w:r>
        <w:rPr>
          <w:rFonts w:ascii="Arial" w:hAnsi="Arial" w:cs="Arial"/>
          <w:sz w:val="20"/>
          <w:szCs w:val="20"/>
        </w:rPr>
        <w:t xml:space="preserve">                      </w:t>
      </w:r>
      <w:r w:rsidRPr="004D61E8">
        <w:rPr>
          <w:rFonts w:ascii="Arial" w:hAnsi="Arial" w:cs="Arial"/>
          <w:sz w:val="20"/>
          <w:szCs w:val="20"/>
          <w:u w:val="single"/>
        </w:rPr>
        <w:t xml:space="preserve">                           </w:t>
      </w:r>
    </w:p>
    <w:tbl>
      <w:tblPr>
        <w:tblW w:w="9688" w:type="dxa"/>
        <w:tblLayout w:type="fixed"/>
        <w:tblLook w:val="04A0" w:firstRow="1" w:lastRow="0" w:firstColumn="1" w:lastColumn="0" w:noHBand="0" w:noVBand="1"/>
      </w:tblPr>
      <w:tblGrid>
        <w:gridCol w:w="4361"/>
        <w:gridCol w:w="5327"/>
      </w:tblGrid>
      <w:tr w:rsidR="00FD5BCB" w:rsidRPr="00CD1106" w14:paraId="71031458" w14:textId="77777777" w:rsidTr="00FD2291">
        <w:trPr>
          <w:trHeight w:val="341"/>
        </w:trPr>
        <w:tc>
          <w:tcPr>
            <w:tcW w:w="4361" w:type="dxa"/>
          </w:tcPr>
          <w:p w14:paraId="0A1CF7B3" w14:textId="77777777" w:rsidR="00FD5BCB" w:rsidRPr="004D61E8" w:rsidRDefault="00FD5BCB" w:rsidP="00FD2291">
            <w:pPr>
              <w:tabs>
                <w:tab w:val="left" w:pos="3837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</w:t>
            </w:r>
          </w:p>
        </w:tc>
        <w:tc>
          <w:tcPr>
            <w:tcW w:w="5327" w:type="dxa"/>
          </w:tcPr>
          <w:p w14:paraId="145737C4" w14:textId="77777777" w:rsidR="00FD5BCB" w:rsidRPr="004D61E8" w:rsidRDefault="00FD5BCB" w:rsidP="00FD2291">
            <w:pPr>
              <w:pStyle w:val="a8"/>
              <w:tabs>
                <w:tab w:val="left" w:pos="2443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    (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>Фамилия И.О.)</w:t>
            </w:r>
          </w:p>
        </w:tc>
      </w:tr>
    </w:tbl>
    <w:p w14:paraId="1E307260" w14:textId="77777777" w:rsidR="00FD5BCB" w:rsidRPr="004D61E8" w:rsidRDefault="00FD5BCB" w:rsidP="00FD5BCB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43A090D6" w14:textId="321B5D35" w:rsidR="00FD5BCB" w:rsidRPr="004D61E8" w:rsidRDefault="00FD5BCB" w:rsidP="00FD5BCB">
      <w:pPr>
        <w:tabs>
          <w:tab w:val="left" w:pos="3119"/>
          <w:tab w:val="left" w:pos="5055"/>
          <w:tab w:val="left" w:pos="6663"/>
          <w:tab w:val="left" w:pos="8625"/>
          <w:tab w:val="left" w:pos="9214"/>
        </w:tabs>
        <w:rPr>
          <w:rFonts w:ascii="Arial" w:hAnsi="Arial" w:cs="Arial"/>
          <w:sz w:val="20"/>
          <w:szCs w:val="20"/>
        </w:rPr>
      </w:pPr>
      <w:r w:rsidRPr="004D61E8">
        <w:rPr>
          <w:rFonts w:ascii="Arial" w:hAnsi="Arial" w:cs="Arial"/>
          <w:sz w:val="20"/>
          <w:szCs w:val="20"/>
          <w:u w:val="single"/>
        </w:rPr>
        <w:t>Директор по ТОРиС</w:t>
      </w:r>
      <w:r w:rsidR="005C0C76">
        <w:rPr>
          <w:rFonts w:ascii="Arial" w:hAnsi="Arial" w:cs="Arial"/>
          <w:sz w:val="20"/>
          <w:szCs w:val="20"/>
        </w:rPr>
        <w:tab/>
        <w:t xml:space="preserve">                              П.п.  </w:t>
      </w:r>
      <w:r w:rsidRPr="004D61E8">
        <w:rPr>
          <w:rFonts w:ascii="Arial" w:hAnsi="Arial" w:cs="Arial"/>
          <w:sz w:val="20"/>
          <w:szCs w:val="20"/>
        </w:rPr>
        <w:t xml:space="preserve">                          </w:t>
      </w:r>
      <w:r w:rsidRPr="0090171A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  <w:u w:val="single"/>
        </w:rPr>
        <w:t>С.И. Удовиченко</w:t>
      </w:r>
      <w:r w:rsidRPr="004D61E8">
        <w:rPr>
          <w:rFonts w:ascii="Arial" w:hAnsi="Arial" w:cs="Arial"/>
          <w:sz w:val="20"/>
          <w:szCs w:val="20"/>
          <w:u w:val="single"/>
        </w:rPr>
        <w:t xml:space="preserve">                        </w:t>
      </w: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395"/>
        <w:gridCol w:w="5211"/>
      </w:tblGrid>
      <w:tr w:rsidR="00FD5BCB" w:rsidRPr="00CD1106" w14:paraId="447A7A5B" w14:textId="77777777" w:rsidTr="00FD2291">
        <w:trPr>
          <w:trHeight w:val="563"/>
        </w:trPr>
        <w:tc>
          <w:tcPr>
            <w:tcW w:w="4395" w:type="dxa"/>
          </w:tcPr>
          <w:p w14:paraId="01E131EB" w14:textId="77777777" w:rsidR="00FD5BCB" w:rsidRPr="004D61E8" w:rsidRDefault="00FD5BCB" w:rsidP="00FD2291">
            <w:pPr>
              <w:tabs>
                <w:tab w:val="left" w:pos="3837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 </w:t>
            </w:r>
          </w:p>
          <w:p w14:paraId="3744C57C" w14:textId="77777777" w:rsidR="00FD5BCB" w:rsidRPr="004D61E8" w:rsidRDefault="00FD5BCB" w:rsidP="00FD229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1" w:type="dxa"/>
          </w:tcPr>
          <w:p w14:paraId="6458F9F8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 (Личная подпись) 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                                       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>(Фамилия И.О.)</w:t>
            </w:r>
          </w:p>
        </w:tc>
      </w:tr>
    </w:tbl>
    <w:p w14:paraId="29B4D80A" w14:textId="77777777" w:rsidR="00FD5BCB" w:rsidRPr="004D61E8" w:rsidRDefault="00FD5BCB" w:rsidP="00FD5BCB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19D0CF74" w14:textId="1CCFD251" w:rsidR="00FD5BCB" w:rsidRPr="004D61E8" w:rsidRDefault="00FD5BCB" w:rsidP="00FD5BCB">
      <w:pPr>
        <w:tabs>
          <w:tab w:val="left" w:pos="7170"/>
        </w:tabs>
        <w:rPr>
          <w:rFonts w:ascii="Arial" w:hAnsi="Arial" w:cs="Arial"/>
          <w:sz w:val="20"/>
          <w:szCs w:val="20"/>
          <w:u w:val="single"/>
        </w:rPr>
      </w:pPr>
      <w:r w:rsidRPr="004D61E8">
        <w:rPr>
          <w:rFonts w:ascii="Arial" w:hAnsi="Arial" w:cs="Arial"/>
          <w:sz w:val="20"/>
          <w:szCs w:val="20"/>
          <w:u w:val="single"/>
        </w:rPr>
        <w:t xml:space="preserve">Директор по техническому развитию </w:t>
      </w:r>
      <w:r w:rsidRPr="004D61E8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="005C0C76">
        <w:rPr>
          <w:rFonts w:ascii="Arial" w:hAnsi="Arial" w:cs="Arial"/>
          <w:sz w:val="20"/>
          <w:szCs w:val="20"/>
        </w:rPr>
        <w:t>П.п.</w:t>
      </w:r>
      <w:r>
        <w:rPr>
          <w:rFonts w:ascii="Arial" w:hAnsi="Arial" w:cs="Arial"/>
          <w:sz w:val="20"/>
          <w:szCs w:val="20"/>
        </w:rPr>
        <w:t xml:space="preserve">                                    </w:t>
      </w:r>
      <w:r w:rsidRPr="0090171A">
        <w:rPr>
          <w:rFonts w:ascii="Arial" w:hAnsi="Arial" w:cs="Arial"/>
          <w:sz w:val="20"/>
          <w:szCs w:val="20"/>
          <w:u w:val="single"/>
        </w:rPr>
        <w:t>Б.П. Голиков</w:t>
      </w: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395"/>
        <w:gridCol w:w="5244"/>
      </w:tblGrid>
      <w:tr w:rsidR="00FD5BCB" w:rsidRPr="00CD1106" w14:paraId="749665A3" w14:textId="77777777" w:rsidTr="00FD2291">
        <w:trPr>
          <w:trHeight w:val="341"/>
        </w:trPr>
        <w:tc>
          <w:tcPr>
            <w:tcW w:w="4395" w:type="dxa"/>
          </w:tcPr>
          <w:p w14:paraId="7AB3441E" w14:textId="77777777" w:rsidR="00FD5BCB" w:rsidRPr="004D61E8" w:rsidRDefault="00FD5BCB" w:rsidP="00FD2291">
            <w:pPr>
              <w:tabs>
                <w:tab w:val="left" w:pos="3837"/>
              </w:tabs>
              <w:ind w:firstLine="284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</w:t>
            </w:r>
          </w:p>
        </w:tc>
        <w:tc>
          <w:tcPr>
            <w:tcW w:w="5244" w:type="dxa"/>
          </w:tcPr>
          <w:p w14:paraId="4A492ED4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  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(И.О. Фамилия)</w:t>
            </w:r>
          </w:p>
        </w:tc>
      </w:tr>
    </w:tbl>
    <w:p w14:paraId="48C60A43" w14:textId="77777777" w:rsidR="00FD5BCB" w:rsidRPr="004D61E8" w:rsidRDefault="00FD5BCB" w:rsidP="00FD5BCB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58B257F5" w14:textId="77777777" w:rsidR="00FD5BCB" w:rsidRPr="004D61E8" w:rsidRDefault="00FD5BCB" w:rsidP="00FD5BCB">
      <w:pPr>
        <w:tabs>
          <w:tab w:val="left" w:pos="3119"/>
          <w:tab w:val="left" w:pos="5055"/>
          <w:tab w:val="left" w:pos="6663"/>
          <w:tab w:val="left" w:pos="862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0BF3AD97" w14:textId="7DFE4465" w:rsidR="0010549F" w:rsidRDefault="0010549F" w:rsidP="0010549F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И.о. начальника ОФК</w:t>
      </w: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5C0C76">
        <w:rPr>
          <w:rFonts w:ascii="Arial" w:hAnsi="Arial" w:cs="Arial"/>
          <w:sz w:val="20"/>
          <w:szCs w:val="20"/>
        </w:rPr>
        <w:t>П.п.</w:t>
      </w:r>
      <w:r>
        <w:rPr>
          <w:rFonts w:ascii="Arial" w:hAnsi="Arial" w:cs="Arial"/>
          <w:sz w:val="20"/>
          <w:szCs w:val="20"/>
        </w:rPr>
        <w:t xml:space="preserve">                               </w:t>
      </w:r>
      <w:r>
        <w:rPr>
          <w:rFonts w:ascii="Arial" w:hAnsi="Arial" w:cs="Arial"/>
          <w:sz w:val="20"/>
          <w:szCs w:val="20"/>
          <w:u w:val="single"/>
        </w:rPr>
        <w:t>С.А. Добровольский</w:t>
      </w:r>
    </w:p>
    <w:tbl>
      <w:tblPr>
        <w:tblW w:w="9546" w:type="dxa"/>
        <w:tblLayout w:type="fixed"/>
        <w:tblLook w:val="0000" w:firstRow="0" w:lastRow="0" w:firstColumn="0" w:lastColumn="0" w:noHBand="0" w:noVBand="0"/>
      </w:tblPr>
      <w:tblGrid>
        <w:gridCol w:w="4216"/>
        <w:gridCol w:w="5330"/>
      </w:tblGrid>
      <w:tr w:rsidR="00FD5BCB" w:rsidRPr="00CD1106" w14:paraId="34E26714" w14:textId="77777777" w:rsidTr="00FD2291">
        <w:trPr>
          <w:trHeight w:val="341"/>
        </w:trPr>
        <w:tc>
          <w:tcPr>
            <w:tcW w:w="4216" w:type="dxa"/>
          </w:tcPr>
          <w:p w14:paraId="117BF05D" w14:textId="77777777" w:rsidR="00FD5BCB" w:rsidRPr="004D61E8" w:rsidRDefault="00FD5BCB" w:rsidP="00FD2291">
            <w:pPr>
              <w:tabs>
                <w:tab w:val="left" w:pos="3837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</w:t>
            </w:r>
          </w:p>
        </w:tc>
        <w:tc>
          <w:tcPr>
            <w:tcW w:w="5330" w:type="dxa"/>
          </w:tcPr>
          <w:p w14:paraId="5AC0E372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   (Фамилия И.О.)</w:t>
            </w:r>
          </w:p>
        </w:tc>
      </w:tr>
    </w:tbl>
    <w:p w14:paraId="6C993BDC" w14:textId="22B1F9A2" w:rsidR="00FD5BCB" w:rsidRDefault="00FD5BCB" w:rsidP="00FD5BCB">
      <w:pPr>
        <w:rPr>
          <w:rFonts w:ascii="Arial" w:hAnsi="Arial" w:cs="Arial"/>
          <w:sz w:val="20"/>
          <w:szCs w:val="20"/>
          <w:u w:val="single"/>
        </w:rPr>
      </w:pPr>
    </w:p>
    <w:p w14:paraId="307AF8CE" w14:textId="75B2EEE2" w:rsidR="0013688B" w:rsidRPr="00CD1106" w:rsidRDefault="0013688B" w:rsidP="0013688B">
      <w:pPr>
        <w:pStyle w:val="a8"/>
        <w:tabs>
          <w:tab w:val="left" w:pos="0"/>
          <w:tab w:val="left" w:pos="708"/>
          <w:tab w:val="left" w:pos="1416"/>
          <w:tab w:val="left" w:pos="2124"/>
          <w:tab w:val="left" w:pos="2832"/>
          <w:tab w:val="left" w:pos="7110"/>
        </w:tabs>
        <w:rPr>
          <w:rFonts w:ascii="Arial" w:hAnsi="Arial" w:cs="Arial"/>
          <w:sz w:val="20"/>
          <w:szCs w:val="20"/>
        </w:rPr>
      </w:pPr>
      <w:r w:rsidRPr="004D61E8">
        <w:rPr>
          <w:rFonts w:ascii="Arial" w:hAnsi="Arial" w:cs="Arial"/>
          <w:sz w:val="20"/>
          <w:szCs w:val="20"/>
          <w:u w:val="single"/>
        </w:rPr>
        <w:t>Начальник ОПР</w:t>
      </w:r>
      <w:r w:rsidRPr="004D61E8">
        <w:rPr>
          <w:rFonts w:ascii="Arial" w:hAnsi="Arial" w:cs="Arial"/>
          <w:sz w:val="20"/>
          <w:szCs w:val="20"/>
          <w:u w:val="single"/>
        </w:rPr>
        <w:tab/>
      </w:r>
      <w:r w:rsidRPr="004D61E8">
        <w:rPr>
          <w:rFonts w:ascii="Arial" w:hAnsi="Arial" w:cs="Arial"/>
          <w:sz w:val="20"/>
          <w:szCs w:val="20"/>
        </w:rPr>
        <w:t xml:space="preserve"> </w:t>
      </w:r>
      <w:r w:rsidRPr="004D61E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</w:t>
      </w:r>
      <w:r w:rsidR="005C0C76">
        <w:rPr>
          <w:rFonts w:ascii="Arial" w:hAnsi="Arial" w:cs="Arial"/>
          <w:sz w:val="20"/>
          <w:szCs w:val="20"/>
        </w:rPr>
        <w:t>П.п.</w:t>
      </w:r>
      <w:r>
        <w:rPr>
          <w:rFonts w:ascii="Arial" w:hAnsi="Arial" w:cs="Arial"/>
          <w:sz w:val="20"/>
          <w:szCs w:val="20"/>
        </w:rPr>
        <w:t xml:space="preserve">                                </w:t>
      </w:r>
      <w:r w:rsidRPr="0090171A">
        <w:rPr>
          <w:rFonts w:ascii="Arial" w:hAnsi="Arial" w:cs="Arial"/>
          <w:sz w:val="20"/>
          <w:szCs w:val="20"/>
          <w:u w:val="single"/>
        </w:rPr>
        <w:t>И.В. Сенновский</w:t>
      </w:r>
    </w:p>
    <w:tbl>
      <w:tblPr>
        <w:tblW w:w="9546" w:type="dxa"/>
        <w:tblLayout w:type="fixed"/>
        <w:tblLook w:val="0000" w:firstRow="0" w:lastRow="0" w:firstColumn="0" w:lastColumn="0" w:noHBand="0" w:noVBand="0"/>
      </w:tblPr>
      <w:tblGrid>
        <w:gridCol w:w="4216"/>
        <w:gridCol w:w="5330"/>
      </w:tblGrid>
      <w:tr w:rsidR="0013688B" w:rsidRPr="00CD1106" w14:paraId="3C5D534B" w14:textId="77777777" w:rsidTr="009C7FE8">
        <w:trPr>
          <w:trHeight w:val="341"/>
        </w:trPr>
        <w:tc>
          <w:tcPr>
            <w:tcW w:w="4216" w:type="dxa"/>
          </w:tcPr>
          <w:p w14:paraId="78A7BF23" w14:textId="77777777" w:rsidR="0013688B" w:rsidRPr="004D61E8" w:rsidRDefault="0013688B" w:rsidP="009C7FE8">
            <w:pPr>
              <w:tabs>
                <w:tab w:val="left" w:pos="3837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</w:t>
            </w:r>
          </w:p>
        </w:tc>
        <w:tc>
          <w:tcPr>
            <w:tcW w:w="5330" w:type="dxa"/>
          </w:tcPr>
          <w:p w14:paraId="565CACC8" w14:textId="77777777" w:rsidR="0013688B" w:rsidRPr="004D61E8" w:rsidRDefault="0013688B" w:rsidP="009C7FE8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   (Фамилия И.О.)</w:t>
            </w:r>
          </w:p>
        </w:tc>
      </w:tr>
    </w:tbl>
    <w:p w14:paraId="490C6D5B" w14:textId="77777777" w:rsidR="0013688B" w:rsidRPr="004D61E8" w:rsidRDefault="0013688B" w:rsidP="00FD5BCB">
      <w:pPr>
        <w:rPr>
          <w:rFonts w:ascii="Arial" w:hAnsi="Arial" w:cs="Arial"/>
          <w:sz w:val="20"/>
          <w:szCs w:val="20"/>
          <w:u w:val="single"/>
        </w:rPr>
      </w:pPr>
    </w:p>
    <w:p w14:paraId="4D9A5FB5" w14:textId="4A33E789" w:rsidR="00FD5BCB" w:rsidRPr="004D61E8" w:rsidRDefault="00FD5BCB" w:rsidP="00FD5BCB">
      <w:pPr>
        <w:tabs>
          <w:tab w:val="left" w:pos="6975"/>
        </w:tabs>
        <w:rPr>
          <w:rFonts w:ascii="Arial" w:hAnsi="Arial" w:cs="Arial"/>
          <w:b/>
          <w:sz w:val="20"/>
          <w:szCs w:val="20"/>
        </w:rPr>
      </w:pPr>
      <w:r w:rsidRPr="004D61E8">
        <w:rPr>
          <w:rFonts w:ascii="Arial" w:hAnsi="Arial" w:cs="Arial"/>
          <w:sz w:val="20"/>
          <w:szCs w:val="20"/>
          <w:u w:val="single"/>
        </w:rPr>
        <w:t xml:space="preserve">Начальник </w:t>
      </w:r>
      <w:r>
        <w:rPr>
          <w:rFonts w:ascii="Arial" w:hAnsi="Arial" w:cs="Arial"/>
          <w:sz w:val="20"/>
          <w:szCs w:val="20"/>
          <w:u w:val="single"/>
        </w:rPr>
        <w:t>У</w:t>
      </w:r>
      <w:r w:rsidRPr="004D61E8">
        <w:rPr>
          <w:rFonts w:ascii="Arial" w:hAnsi="Arial" w:cs="Arial"/>
          <w:sz w:val="20"/>
          <w:szCs w:val="20"/>
          <w:u w:val="single"/>
        </w:rPr>
        <w:t>ЦЦР ТО</w:t>
      </w:r>
      <w:r w:rsidRPr="004D61E8">
        <w:rPr>
          <w:rFonts w:ascii="Arial" w:hAnsi="Arial" w:cs="Arial"/>
          <w:sz w:val="20"/>
          <w:szCs w:val="20"/>
        </w:rPr>
        <w:t xml:space="preserve">                                          </w:t>
      </w:r>
      <w:r w:rsidR="005C0C76">
        <w:rPr>
          <w:rFonts w:ascii="Arial" w:hAnsi="Arial" w:cs="Arial"/>
          <w:sz w:val="20"/>
          <w:szCs w:val="20"/>
        </w:rPr>
        <w:t xml:space="preserve">           П.п.</w:t>
      </w:r>
      <w:r>
        <w:rPr>
          <w:rFonts w:ascii="Arial" w:hAnsi="Arial" w:cs="Arial"/>
          <w:sz w:val="20"/>
          <w:szCs w:val="20"/>
        </w:rPr>
        <w:tab/>
      </w:r>
      <w:r w:rsidRPr="0090171A">
        <w:rPr>
          <w:rFonts w:ascii="Arial" w:hAnsi="Arial" w:cs="Arial"/>
          <w:sz w:val="20"/>
          <w:szCs w:val="20"/>
          <w:u w:val="single"/>
        </w:rPr>
        <w:t>А.В. Михин</w:t>
      </w:r>
    </w:p>
    <w:tbl>
      <w:tblPr>
        <w:tblW w:w="95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5327"/>
      </w:tblGrid>
      <w:tr w:rsidR="00FD5BCB" w:rsidRPr="00CD1106" w14:paraId="339F3B27" w14:textId="77777777" w:rsidTr="00FD2291">
        <w:trPr>
          <w:trHeight w:val="341"/>
        </w:trPr>
        <w:tc>
          <w:tcPr>
            <w:tcW w:w="4253" w:type="dxa"/>
          </w:tcPr>
          <w:p w14:paraId="3656751A" w14:textId="77777777" w:rsidR="00FD5BCB" w:rsidRPr="004D61E8" w:rsidRDefault="00FD5BCB" w:rsidP="00FD2291">
            <w:pPr>
              <w:tabs>
                <w:tab w:val="left" w:pos="3837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</w:t>
            </w:r>
          </w:p>
        </w:tc>
        <w:tc>
          <w:tcPr>
            <w:tcW w:w="5327" w:type="dxa"/>
          </w:tcPr>
          <w:p w14:paraId="2DD731D3" w14:textId="77777777" w:rsidR="00FD5BCB" w:rsidRPr="004D61E8" w:rsidRDefault="00FD5BCB" w:rsidP="00FD2291">
            <w:pPr>
              <w:pStyle w:val="a8"/>
              <w:tabs>
                <w:tab w:val="left" w:pos="2443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>(Фамилия И.О.)</w:t>
            </w:r>
          </w:p>
        </w:tc>
      </w:tr>
    </w:tbl>
    <w:p w14:paraId="7EAD164A" w14:textId="77777777" w:rsidR="00FD5BCB" w:rsidRPr="004D61E8" w:rsidRDefault="00FD5BCB" w:rsidP="00FD5BCB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513D0DE4" w14:textId="77777777" w:rsidR="00FD5BCB" w:rsidRPr="004D61E8" w:rsidRDefault="00FD5BCB" w:rsidP="00FD5BCB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2E4ACB28" w14:textId="52ADFA7F" w:rsidR="00FD5BCB" w:rsidRPr="00CD1106" w:rsidRDefault="00FD5BCB" w:rsidP="00FD5BCB">
      <w:pPr>
        <w:pStyle w:val="a8"/>
        <w:tabs>
          <w:tab w:val="left" w:pos="0"/>
        </w:tabs>
        <w:rPr>
          <w:rFonts w:ascii="Arial" w:hAnsi="Arial" w:cs="Arial"/>
          <w:sz w:val="20"/>
          <w:szCs w:val="20"/>
        </w:rPr>
      </w:pPr>
      <w:r w:rsidRPr="004D61E8">
        <w:rPr>
          <w:rFonts w:ascii="Arial" w:hAnsi="Arial" w:cs="Arial"/>
          <w:sz w:val="20"/>
          <w:szCs w:val="20"/>
          <w:u w:val="single"/>
        </w:rPr>
        <w:t>Начальник ОКС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 w:rsidRPr="004D61E8">
        <w:rPr>
          <w:rFonts w:ascii="Arial" w:hAnsi="Arial" w:cs="Arial"/>
          <w:sz w:val="20"/>
          <w:szCs w:val="20"/>
        </w:rPr>
        <w:tab/>
        <w:t xml:space="preserve">                                       </w:t>
      </w:r>
      <w:r>
        <w:rPr>
          <w:rFonts w:ascii="Arial" w:hAnsi="Arial" w:cs="Arial"/>
          <w:sz w:val="20"/>
          <w:szCs w:val="20"/>
        </w:rPr>
        <w:t xml:space="preserve">           </w:t>
      </w:r>
      <w:r w:rsidR="005C0C76">
        <w:rPr>
          <w:rFonts w:ascii="Arial" w:hAnsi="Arial" w:cs="Arial"/>
          <w:sz w:val="20"/>
          <w:szCs w:val="20"/>
        </w:rPr>
        <w:t>П.п.</w:t>
      </w:r>
      <w:r>
        <w:rPr>
          <w:rFonts w:ascii="Arial" w:hAnsi="Arial" w:cs="Arial"/>
          <w:sz w:val="20"/>
          <w:szCs w:val="20"/>
        </w:rPr>
        <w:t xml:space="preserve">                                 </w:t>
      </w:r>
      <w:r w:rsidRPr="0090171A">
        <w:rPr>
          <w:rFonts w:ascii="Arial" w:hAnsi="Arial" w:cs="Arial"/>
          <w:sz w:val="20"/>
          <w:szCs w:val="20"/>
          <w:u w:val="single"/>
        </w:rPr>
        <w:t>Д.А. Коробко</w:t>
      </w:r>
    </w:p>
    <w:tbl>
      <w:tblPr>
        <w:tblW w:w="9546" w:type="dxa"/>
        <w:tblLayout w:type="fixed"/>
        <w:tblLook w:val="0000" w:firstRow="0" w:lastRow="0" w:firstColumn="0" w:lastColumn="0" w:noHBand="0" w:noVBand="0"/>
      </w:tblPr>
      <w:tblGrid>
        <w:gridCol w:w="4216"/>
        <w:gridCol w:w="5330"/>
      </w:tblGrid>
      <w:tr w:rsidR="00FD5BCB" w:rsidRPr="00CD1106" w14:paraId="4B69EC70" w14:textId="77777777" w:rsidTr="00FD2291">
        <w:trPr>
          <w:trHeight w:val="341"/>
        </w:trPr>
        <w:tc>
          <w:tcPr>
            <w:tcW w:w="4216" w:type="dxa"/>
          </w:tcPr>
          <w:p w14:paraId="06608385" w14:textId="77777777" w:rsidR="00FD5BCB" w:rsidRPr="004D61E8" w:rsidRDefault="00FD5BCB" w:rsidP="00FD2291">
            <w:pPr>
              <w:tabs>
                <w:tab w:val="left" w:pos="3837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</w:t>
            </w:r>
          </w:p>
        </w:tc>
        <w:tc>
          <w:tcPr>
            <w:tcW w:w="5330" w:type="dxa"/>
          </w:tcPr>
          <w:p w14:paraId="3FA22B75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   (Фамилия И.О.)</w:t>
            </w:r>
          </w:p>
        </w:tc>
      </w:tr>
    </w:tbl>
    <w:p w14:paraId="39A062B9" w14:textId="77777777" w:rsidR="00FD5BCB" w:rsidRPr="004D61E8" w:rsidRDefault="00FD5BCB" w:rsidP="00FD5BCB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58F82B79" w14:textId="77777777" w:rsidR="00FD5BCB" w:rsidRPr="004D61E8" w:rsidRDefault="00FD5BCB" w:rsidP="00FD5BCB">
      <w:pPr>
        <w:tabs>
          <w:tab w:val="left" w:pos="3119"/>
          <w:tab w:val="left" w:pos="6663"/>
          <w:tab w:val="left" w:pos="8355"/>
          <w:tab w:val="left" w:pos="9214"/>
        </w:tabs>
        <w:rPr>
          <w:rFonts w:ascii="Arial" w:hAnsi="Arial" w:cs="Arial"/>
          <w:sz w:val="20"/>
          <w:szCs w:val="20"/>
          <w:u w:val="single"/>
        </w:rPr>
      </w:pPr>
    </w:p>
    <w:p w14:paraId="43A899BF" w14:textId="7321C72F" w:rsidR="00FD5BCB" w:rsidRPr="004D61E8" w:rsidRDefault="00FD5BCB" w:rsidP="00FD5BCB">
      <w:pPr>
        <w:pStyle w:val="a8"/>
        <w:tabs>
          <w:tab w:val="left" w:pos="0"/>
        </w:tabs>
        <w:rPr>
          <w:rFonts w:ascii="Arial" w:hAnsi="Arial" w:cs="Arial"/>
          <w:sz w:val="20"/>
          <w:szCs w:val="20"/>
        </w:rPr>
      </w:pPr>
      <w:r w:rsidRPr="004D61E8">
        <w:rPr>
          <w:rFonts w:ascii="Arial" w:hAnsi="Arial" w:cs="Arial"/>
          <w:sz w:val="20"/>
          <w:szCs w:val="20"/>
          <w:u w:val="single"/>
        </w:rPr>
        <w:t>Начальник ОТР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 w:rsidRPr="004D61E8">
        <w:rPr>
          <w:rFonts w:ascii="Arial" w:hAnsi="Arial" w:cs="Arial"/>
          <w:sz w:val="20"/>
          <w:szCs w:val="20"/>
        </w:rPr>
        <w:tab/>
        <w:t xml:space="preserve"> </w:t>
      </w:r>
      <w:r w:rsidRPr="004D61E8">
        <w:rPr>
          <w:rFonts w:ascii="Arial" w:hAnsi="Arial" w:cs="Arial"/>
          <w:sz w:val="20"/>
          <w:szCs w:val="20"/>
        </w:rPr>
        <w:tab/>
        <w:t xml:space="preserve"> 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="005C0C76">
        <w:rPr>
          <w:rFonts w:ascii="Arial" w:hAnsi="Arial" w:cs="Arial"/>
          <w:sz w:val="20"/>
          <w:szCs w:val="20"/>
        </w:rPr>
        <w:t>П.п.</w:t>
      </w:r>
      <w:r>
        <w:rPr>
          <w:rFonts w:ascii="Arial" w:hAnsi="Arial" w:cs="Arial"/>
          <w:sz w:val="20"/>
          <w:szCs w:val="20"/>
        </w:rPr>
        <w:t xml:space="preserve">                              </w:t>
      </w:r>
      <w:r>
        <w:rPr>
          <w:rFonts w:ascii="Arial" w:hAnsi="Arial" w:cs="Arial"/>
          <w:sz w:val="20"/>
          <w:szCs w:val="20"/>
          <w:u w:val="single"/>
        </w:rPr>
        <w:t>А.С.</w:t>
      </w:r>
      <w:r w:rsidR="007F78E7">
        <w:rPr>
          <w:rFonts w:ascii="Arial" w:hAnsi="Arial" w:cs="Arial"/>
          <w:sz w:val="20"/>
          <w:szCs w:val="20"/>
          <w:u w:val="single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Рензяев</w:t>
      </w:r>
    </w:p>
    <w:tbl>
      <w:tblPr>
        <w:tblW w:w="25536" w:type="dxa"/>
        <w:tblLayout w:type="fixed"/>
        <w:tblLook w:val="0000" w:firstRow="0" w:lastRow="0" w:firstColumn="0" w:lastColumn="0" w:noHBand="0" w:noVBand="0"/>
      </w:tblPr>
      <w:tblGrid>
        <w:gridCol w:w="4216"/>
        <w:gridCol w:w="5330"/>
        <w:gridCol w:w="5330"/>
        <w:gridCol w:w="5330"/>
        <w:gridCol w:w="5330"/>
      </w:tblGrid>
      <w:tr w:rsidR="00FD5BCB" w:rsidRPr="00CD1106" w14:paraId="05E96402" w14:textId="77777777" w:rsidTr="00FD2291">
        <w:trPr>
          <w:trHeight w:val="341"/>
        </w:trPr>
        <w:tc>
          <w:tcPr>
            <w:tcW w:w="4216" w:type="dxa"/>
          </w:tcPr>
          <w:p w14:paraId="361F1798" w14:textId="77777777" w:rsidR="00FD5BCB" w:rsidRPr="004D61E8" w:rsidRDefault="00FD5BCB" w:rsidP="00FD2291">
            <w:pPr>
              <w:tabs>
                <w:tab w:val="left" w:pos="3837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(Наименование должности) </w:t>
            </w:r>
          </w:p>
        </w:tc>
        <w:tc>
          <w:tcPr>
            <w:tcW w:w="5330" w:type="dxa"/>
          </w:tcPr>
          <w:p w14:paraId="61D8E893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   (Фамилия И.О.)</w:t>
            </w:r>
          </w:p>
        </w:tc>
        <w:tc>
          <w:tcPr>
            <w:tcW w:w="5330" w:type="dxa"/>
          </w:tcPr>
          <w:p w14:paraId="595F3EBF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</w:tc>
        <w:tc>
          <w:tcPr>
            <w:tcW w:w="5330" w:type="dxa"/>
          </w:tcPr>
          <w:p w14:paraId="35F6FC14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</w:tc>
        <w:tc>
          <w:tcPr>
            <w:tcW w:w="5330" w:type="dxa"/>
          </w:tcPr>
          <w:p w14:paraId="5F316B2C" w14:textId="77777777" w:rsidR="00FD5BCB" w:rsidRPr="004D61E8" w:rsidRDefault="00FD5BCB" w:rsidP="00FD2291">
            <w:pPr>
              <w:pStyle w:val="a8"/>
              <w:tabs>
                <w:tab w:val="left" w:pos="2562"/>
              </w:tabs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(Личная подпись) </w:t>
            </w:r>
            <w:r w:rsidRPr="004D61E8">
              <w:rPr>
                <w:rFonts w:ascii="Arial" w:hAnsi="Arial" w:cs="Arial"/>
                <w:sz w:val="20"/>
                <w:szCs w:val="20"/>
                <w:vertAlign w:val="superscript"/>
              </w:rPr>
              <w:tab/>
              <w:t xml:space="preserve">  (Фамилия И.О.)</w:t>
            </w:r>
          </w:p>
        </w:tc>
      </w:tr>
    </w:tbl>
    <w:p w14:paraId="65AE5F37" w14:textId="77777777" w:rsidR="00FD5BCB" w:rsidRPr="004D61E8" w:rsidRDefault="00FD5BCB" w:rsidP="00FD5BCB">
      <w:pPr>
        <w:pStyle w:val="a9"/>
        <w:ind w:left="-284"/>
        <w:jc w:val="both"/>
        <w:rPr>
          <w:rFonts w:ascii="Arial" w:hAnsi="Arial" w:cs="Arial"/>
          <w:sz w:val="20"/>
          <w:szCs w:val="20"/>
          <w:u w:val="single"/>
        </w:rPr>
      </w:pPr>
      <w:r w:rsidRPr="004D61E8">
        <w:rPr>
          <w:rFonts w:ascii="Arial" w:hAnsi="Arial" w:cs="Arial"/>
          <w:b/>
          <w:i/>
          <w:sz w:val="20"/>
          <w:szCs w:val="20"/>
        </w:rPr>
        <w:t>*</w:t>
      </w:r>
      <w:r w:rsidRPr="004D61E8">
        <w:rPr>
          <w:rFonts w:ascii="Arial" w:hAnsi="Arial" w:cs="Arial"/>
          <w:sz w:val="20"/>
          <w:szCs w:val="20"/>
        </w:rPr>
        <w:t xml:space="preserve"> В случае возникновения риска использования результатов интеллектуальной собственности, входящих в состав приобретаемых товаров, то использование данных документов в ТЗ должно предварительно быть согласовано Инициатором с службой комплаенс предприятия, и передача данной информации должна производится с соблюдением действующих в Компании требований по обеспечению конфиденциальности.</w:t>
      </w:r>
    </w:p>
    <w:p w14:paraId="6D87AD8D" w14:textId="77777777" w:rsidR="00FD5BCB" w:rsidRPr="004D61E8" w:rsidRDefault="00FD5BCB" w:rsidP="00FD5BCB">
      <w:pPr>
        <w:rPr>
          <w:rFonts w:ascii="Arial" w:hAnsi="Arial" w:cs="Arial"/>
          <w:sz w:val="20"/>
          <w:szCs w:val="20"/>
          <w:u w:val="single"/>
        </w:rPr>
      </w:pPr>
    </w:p>
    <w:p w14:paraId="0919DBA2" w14:textId="77777777" w:rsidR="00FD5BCB" w:rsidRPr="004D61E8" w:rsidRDefault="00FD5BCB" w:rsidP="00FD5BCB">
      <w:pPr>
        <w:rPr>
          <w:rFonts w:ascii="Arial" w:hAnsi="Arial" w:cs="Arial"/>
          <w:sz w:val="20"/>
          <w:szCs w:val="20"/>
          <w:u w:val="single"/>
        </w:rPr>
      </w:pPr>
    </w:p>
    <w:p w14:paraId="400B8E6C" w14:textId="77777777" w:rsidR="00FD5BCB" w:rsidRPr="00684544" w:rsidRDefault="00FD5BCB" w:rsidP="00FD5BCB">
      <w:pPr>
        <w:rPr>
          <w:rFonts w:ascii="Arial" w:hAnsi="Arial" w:cs="Arial"/>
          <w:sz w:val="22"/>
          <w:szCs w:val="22"/>
          <w:u w:val="single"/>
        </w:rPr>
      </w:pPr>
    </w:p>
    <w:p w14:paraId="1663A465" w14:textId="77777777" w:rsidR="00FD5BCB" w:rsidRDefault="00FD5BCB" w:rsidP="00FD5BCB">
      <w:pPr>
        <w:rPr>
          <w:rFonts w:ascii="Arial" w:hAnsi="Arial" w:cs="Arial"/>
          <w:sz w:val="20"/>
          <w:szCs w:val="20"/>
          <w:u w:val="single"/>
        </w:rPr>
      </w:pPr>
    </w:p>
    <w:p w14:paraId="07A68465" w14:textId="77777777" w:rsidR="00FD5BCB" w:rsidRDefault="00FD5BCB" w:rsidP="00FD5BCB">
      <w:pPr>
        <w:rPr>
          <w:rFonts w:ascii="Arial" w:hAnsi="Arial" w:cs="Arial"/>
          <w:sz w:val="20"/>
          <w:szCs w:val="20"/>
          <w:u w:val="single"/>
        </w:rPr>
      </w:pPr>
    </w:p>
    <w:p w14:paraId="1A31D808" w14:textId="77777777" w:rsidR="00FD5BCB" w:rsidRDefault="00FD5BCB" w:rsidP="00FD5BCB">
      <w:pPr>
        <w:rPr>
          <w:rFonts w:ascii="Arial" w:hAnsi="Arial" w:cs="Arial"/>
          <w:color w:val="333333"/>
          <w:shd w:val="clear" w:color="auto" w:fill="FFFFFF"/>
        </w:rPr>
      </w:pPr>
      <w:r w:rsidRPr="00684544">
        <w:rPr>
          <w:rFonts w:ascii="Arial" w:hAnsi="Arial" w:cs="Arial"/>
          <w:sz w:val="20"/>
          <w:szCs w:val="20"/>
          <w:u w:val="single"/>
        </w:rPr>
        <w:t xml:space="preserve">Исполнитель: </w:t>
      </w:r>
      <w:r>
        <w:rPr>
          <w:rFonts w:ascii="Arial" w:hAnsi="Arial" w:cs="Arial"/>
          <w:sz w:val="20"/>
          <w:szCs w:val="20"/>
          <w:u w:val="single"/>
        </w:rPr>
        <w:t>И.В. Сенновский</w:t>
      </w:r>
      <w:r w:rsidRPr="00684544">
        <w:rPr>
          <w:rFonts w:ascii="Arial" w:hAnsi="Arial" w:cs="Arial"/>
          <w:sz w:val="20"/>
          <w:szCs w:val="20"/>
          <w:u w:val="single"/>
        </w:rPr>
        <w:t xml:space="preserve"> тел. </w:t>
      </w:r>
      <w:r>
        <w:rPr>
          <w:rFonts w:ascii="Arial" w:hAnsi="Arial" w:cs="Arial"/>
          <w:sz w:val="20"/>
          <w:szCs w:val="20"/>
          <w:u w:val="single"/>
        </w:rPr>
        <w:t>26-702</w:t>
      </w:r>
    </w:p>
    <w:p w14:paraId="0B966CD2" w14:textId="77777777" w:rsidR="0066003E" w:rsidRPr="004C12C4" w:rsidRDefault="0066003E" w:rsidP="004C12C4">
      <w:pPr>
        <w:pStyle w:val="a9"/>
        <w:ind w:left="284"/>
        <w:rPr>
          <w:rFonts w:ascii="Arial" w:hAnsi="Arial" w:cs="Arial"/>
          <w:color w:val="333333"/>
          <w:shd w:val="clear" w:color="auto" w:fill="FFFFFF"/>
        </w:rPr>
      </w:pPr>
    </w:p>
    <w:sectPr w:rsidR="0066003E" w:rsidRPr="004C12C4" w:rsidSect="00CD72B3">
      <w:footerReference w:type="even" r:id="rId9"/>
      <w:footerReference w:type="default" r:id="rId10"/>
      <w:pgSz w:w="11906" w:h="16838"/>
      <w:pgMar w:top="426" w:right="851" w:bottom="426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B4C481" w14:textId="77777777" w:rsidR="00FD7E9C" w:rsidRDefault="00FD7E9C">
      <w:r>
        <w:separator/>
      </w:r>
    </w:p>
  </w:endnote>
  <w:endnote w:type="continuationSeparator" w:id="0">
    <w:p w14:paraId="715A100D" w14:textId="77777777" w:rsidR="00FD7E9C" w:rsidRDefault="00FD7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FF6019" w14:textId="77777777" w:rsidR="00100CF2" w:rsidRPr="00B85783" w:rsidRDefault="00100CF2" w:rsidP="00B85783">
    <w:pPr>
      <w:pStyle w:val="a5"/>
      <w:framePr w:wrap="around" w:vAnchor="text" w:hAnchor="margin" w:xAlign="right" w:y="1"/>
      <w:rPr>
        <w:rStyle w:val="a7"/>
        <w:sz w:val="16"/>
        <w:szCs w:val="16"/>
      </w:rPr>
    </w:pPr>
    <w:r w:rsidRPr="00B85783">
      <w:rPr>
        <w:rStyle w:val="a7"/>
        <w:sz w:val="16"/>
        <w:szCs w:val="16"/>
      </w:rPr>
      <w:fldChar w:fldCharType="begin"/>
    </w:r>
    <w:r w:rsidRPr="00B85783">
      <w:rPr>
        <w:rStyle w:val="a7"/>
        <w:sz w:val="16"/>
        <w:szCs w:val="16"/>
      </w:rPr>
      <w:instrText xml:space="preserve">PAGE  </w:instrText>
    </w:r>
    <w:r w:rsidRPr="00B85783">
      <w:rPr>
        <w:rStyle w:val="a7"/>
        <w:sz w:val="16"/>
        <w:szCs w:val="16"/>
      </w:rPr>
      <w:fldChar w:fldCharType="end"/>
    </w:r>
  </w:p>
  <w:p w14:paraId="1B168942" w14:textId="77777777" w:rsidR="00100CF2" w:rsidRPr="00B85783" w:rsidRDefault="00100CF2" w:rsidP="00B85783">
    <w:pPr>
      <w:pStyle w:val="a5"/>
      <w:ind w:right="36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CCC634" w14:textId="771F8BFC" w:rsidR="00100CF2" w:rsidRPr="00B85783" w:rsidRDefault="00100CF2" w:rsidP="00B85783">
    <w:pPr>
      <w:pStyle w:val="a5"/>
      <w:framePr w:wrap="around" w:vAnchor="text" w:hAnchor="margin" w:xAlign="right" w:y="1"/>
      <w:rPr>
        <w:rStyle w:val="a7"/>
        <w:rFonts w:ascii="Arial" w:hAnsi="Arial" w:cs="Arial"/>
        <w:sz w:val="16"/>
        <w:szCs w:val="16"/>
      </w:rPr>
    </w:pPr>
    <w:r w:rsidRPr="00B85783">
      <w:rPr>
        <w:rStyle w:val="a7"/>
        <w:rFonts w:ascii="Arial" w:hAnsi="Arial" w:cs="Arial"/>
        <w:sz w:val="16"/>
        <w:szCs w:val="16"/>
      </w:rPr>
      <w:fldChar w:fldCharType="begin"/>
    </w:r>
    <w:r w:rsidRPr="00B85783">
      <w:rPr>
        <w:rStyle w:val="a7"/>
        <w:rFonts w:ascii="Arial" w:hAnsi="Arial" w:cs="Arial"/>
        <w:sz w:val="16"/>
        <w:szCs w:val="16"/>
      </w:rPr>
      <w:instrText xml:space="preserve">PAGE  </w:instrText>
    </w:r>
    <w:r w:rsidRPr="00B85783">
      <w:rPr>
        <w:rStyle w:val="a7"/>
        <w:rFonts w:ascii="Arial" w:hAnsi="Arial" w:cs="Arial"/>
        <w:sz w:val="16"/>
        <w:szCs w:val="16"/>
      </w:rPr>
      <w:fldChar w:fldCharType="separate"/>
    </w:r>
    <w:r w:rsidR="00B75897">
      <w:rPr>
        <w:rStyle w:val="a7"/>
        <w:rFonts w:ascii="Arial" w:hAnsi="Arial" w:cs="Arial"/>
        <w:noProof/>
        <w:sz w:val="16"/>
        <w:szCs w:val="16"/>
      </w:rPr>
      <w:t>4</w:t>
    </w:r>
    <w:r w:rsidRPr="00B85783">
      <w:rPr>
        <w:rStyle w:val="a7"/>
        <w:rFonts w:ascii="Arial" w:hAnsi="Arial" w:cs="Arial"/>
        <w:sz w:val="16"/>
        <w:szCs w:val="16"/>
      </w:rPr>
      <w:fldChar w:fldCharType="end"/>
    </w:r>
  </w:p>
  <w:p w14:paraId="63DCAE4D" w14:textId="77777777" w:rsidR="00B85783" w:rsidRPr="00B85783" w:rsidRDefault="00ED5932" w:rsidP="00B85783">
    <w:pPr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ТЕХНИЧЕСКО</w:t>
    </w:r>
    <w:r w:rsidR="00B85783" w:rsidRPr="00B85783">
      <w:rPr>
        <w:rFonts w:ascii="Arial" w:hAnsi="Arial" w:cs="Arial"/>
        <w:b/>
        <w:sz w:val="16"/>
        <w:szCs w:val="16"/>
      </w:rPr>
      <w:t>Е ЗАДАНИЕ</w:t>
    </w:r>
  </w:p>
  <w:p w14:paraId="2F566081" w14:textId="3A8E72AF" w:rsidR="0097277C" w:rsidRPr="00AD5E95" w:rsidRDefault="00AD5E95" w:rsidP="005F5138">
    <w:pPr>
      <w:rPr>
        <w:rFonts w:ascii="Arial" w:hAnsi="Arial" w:cs="Arial"/>
        <w:b/>
        <w:sz w:val="16"/>
        <w:szCs w:val="16"/>
      </w:rPr>
    </w:pPr>
    <w:r w:rsidRPr="00AD5E95">
      <w:rPr>
        <w:rFonts w:ascii="Arial" w:hAnsi="Arial" w:cs="Arial"/>
        <w:b/>
        <w:sz w:val="16"/>
        <w:szCs w:val="16"/>
      </w:rPr>
      <w:t>на поставку станка для намотки всыпных обмоток электродвигателей для электро-ремонтного цеха</w:t>
    </w:r>
    <w:r w:rsidR="0097277C" w:rsidRPr="00AD5E95">
      <w:rPr>
        <w:rFonts w:ascii="Arial" w:hAnsi="Arial" w:cs="Arial"/>
        <w:b/>
        <w:sz w:val="16"/>
        <w:szCs w:val="16"/>
      </w:rPr>
      <w:t xml:space="preserve">                                                      </w:t>
    </w:r>
  </w:p>
  <w:p w14:paraId="3C17E855" w14:textId="77777777" w:rsidR="00D12A0C" w:rsidRPr="00D12A0C" w:rsidRDefault="00D12A0C" w:rsidP="005F5138">
    <w:pPr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532D95" w14:textId="77777777" w:rsidR="00FD7E9C" w:rsidRDefault="00FD7E9C">
      <w:r>
        <w:separator/>
      </w:r>
    </w:p>
  </w:footnote>
  <w:footnote w:type="continuationSeparator" w:id="0">
    <w:p w14:paraId="7081838F" w14:textId="77777777" w:rsidR="00FD7E9C" w:rsidRDefault="00FD7E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0B678C"/>
    <w:multiLevelType w:val="hybridMultilevel"/>
    <w:tmpl w:val="80B4F1E0"/>
    <w:lvl w:ilvl="0" w:tplc="52586CE8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comments" w:enforcement="1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16D"/>
    <w:rsid w:val="000003A3"/>
    <w:rsid w:val="00001420"/>
    <w:rsid w:val="00001EFA"/>
    <w:rsid w:val="00006B3D"/>
    <w:rsid w:val="00006BC1"/>
    <w:rsid w:val="0001561D"/>
    <w:rsid w:val="000201DE"/>
    <w:rsid w:val="00021A0A"/>
    <w:rsid w:val="000232AD"/>
    <w:rsid w:val="0003089A"/>
    <w:rsid w:val="000326AA"/>
    <w:rsid w:val="00034FE5"/>
    <w:rsid w:val="0003741A"/>
    <w:rsid w:val="00037716"/>
    <w:rsid w:val="00037D90"/>
    <w:rsid w:val="0004371B"/>
    <w:rsid w:val="00045CC8"/>
    <w:rsid w:val="0004691E"/>
    <w:rsid w:val="00052ED1"/>
    <w:rsid w:val="00072384"/>
    <w:rsid w:val="0007370B"/>
    <w:rsid w:val="000825DD"/>
    <w:rsid w:val="000842C8"/>
    <w:rsid w:val="0008769C"/>
    <w:rsid w:val="0009089E"/>
    <w:rsid w:val="00092DFC"/>
    <w:rsid w:val="00094706"/>
    <w:rsid w:val="000A1B38"/>
    <w:rsid w:val="000B0B1C"/>
    <w:rsid w:val="000B124C"/>
    <w:rsid w:val="000B5E2B"/>
    <w:rsid w:val="000D0C6E"/>
    <w:rsid w:val="000F2527"/>
    <w:rsid w:val="000F4B0B"/>
    <w:rsid w:val="000F7158"/>
    <w:rsid w:val="000F7E67"/>
    <w:rsid w:val="00100CF2"/>
    <w:rsid w:val="0010549F"/>
    <w:rsid w:val="00110C88"/>
    <w:rsid w:val="00112473"/>
    <w:rsid w:val="0011307A"/>
    <w:rsid w:val="00114D54"/>
    <w:rsid w:val="00117EA1"/>
    <w:rsid w:val="00133C89"/>
    <w:rsid w:val="0013688B"/>
    <w:rsid w:val="00136897"/>
    <w:rsid w:val="00136E0C"/>
    <w:rsid w:val="00137438"/>
    <w:rsid w:val="001405B1"/>
    <w:rsid w:val="00142D01"/>
    <w:rsid w:val="00144126"/>
    <w:rsid w:val="00154A43"/>
    <w:rsid w:val="00157F07"/>
    <w:rsid w:val="00164731"/>
    <w:rsid w:val="00167B22"/>
    <w:rsid w:val="00167E5C"/>
    <w:rsid w:val="001833FF"/>
    <w:rsid w:val="00191EDF"/>
    <w:rsid w:val="0019258F"/>
    <w:rsid w:val="0019345E"/>
    <w:rsid w:val="00193EF9"/>
    <w:rsid w:val="001956E2"/>
    <w:rsid w:val="001A76E8"/>
    <w:rsid w:val="001B0A34"/>
    <w:rsid w:val="001B0B47"/>
    <w:rsid w:val="001B6699"/>
    <w:rsid w:val="001C5661"/>
    <w:rsid w:val="001C73A1"/>
    <w:rsid w:val="001C7E66"/>
    <w:rsid w:val="001D239E"/>
    <w:rsid w:val="001D2C97"/>
    <w:rsid w:val="001D31FC"/>
    <w:rsid w:val="001D751E"/>
    <w:rsid w:val="001E010F"/>
    <w:rsid w:val="001F139E"/>
    <w:rsid w:val="001F29F0"/>
    <w:rsid w:val="001F777D"/>
    <w:rsid w:val="00200D57"/>
    <w:rsid w:val="0020378B"/>
    <w:rsid w:val="002105D7"/>
    <w:rsid w:val="00210B43"/>
    <w:rsid w:val="00210D4E"/>
    <w:rsid w:val="002164D1"/>
    <w:rsid w:val="002173A5"/>
    <w:rsid w:val="002212A9"/>
    <w:rsid w:val="0022254B"/>
    <w:rsid w:val="0022457C"/>
    <w:rsid w:val="00224C82"/>
    <w:rsid w:val="002310E4"/>
    <w:rsid w:val="00232ED3"/>
    <w:rsid w:val="002403F0"/>
    <w:rsid w:val="00242CD5"/>
    <w:rsid w:val="00242E97"/>
    <w:rsid w:val="00247115"/>
    <w:rsid w:val="0024731F"/>
    <w:rsid w:val="002478F8"/>
    <w:rsid w:val="002569FE"/>
    <w:rsid w:val="00257680"/>
    <w:rsid w:val="00265A74"/>
    <w:rsid w:val="00274783"/>
    <w:rsid w:val="00274E42"/>
    <w:rsid w:val="0027665C"/>
    <w:rsid w:val="00294894"/>
    <w:rsid w:val="002A606C"/>
    <w:rsid w:val="002B1667"/>
    <w:rsid w:val="002B3393"/>
    <w:rsid w:val="002C1BBC"/>
    <w:rsid w:val="002C4F38"/>
    <w:rsid w:val="002C6500"/>
    <w:rsid w:val="002D7C2D"/>
    <w:rsid w:val="002E0698"/>
    <w:rsid w:val="002E28C0"/>
    <w:rsid w:val="002E36FB"/>
    <w:rsid w:val="002E5A2F"/>
    <w:rsid w:val="002E62DC"/>
    <w:rsid w:val="002E62F8"/>
    <w:rsid w:val="002F38ED"/>
    <w:rsid w:val="00302AB4"/>
    <w:rsid w:val="00311109"/>
    <w:rsid w:val="0031234D"/>
    <w:rsid w:val="0031306D"/>
    <w:rsid w:val="00313753"/>
    <w:rsid w:val="003176BF"/>
    <w:rsid w:val="00322EFB"/>
    <w:rsid w:val="00325544"/>
    <w:rsid w:val="00334FE9"/>
    <w:rsid w:val="0033688E"/>
    <w:rsid w:val="003431D8"/>
    <w:rsid w:val="00343F8C"/>
    <w:rsid w:val="003533AB"/>
    <w:rsid w:val="00354A3A"/>
    <w:rsid w:val="0036039D"/>
    <w:rsid w:val="00364225"/>
    <w:rsid w:val="00364A24"/>
    <w:rsid w:val="00370472"/>
    <w:rsid w:val="0037208B"/>
    <w:rsid w:val="00376024"/>
    <w:rsid w:val="0038239D"/>
    <w:rsid w:val="0038561E"/>
    <w:rsid w:val="00385946"/>
    <w:rsid w:val="003915A2"/>
    <w:rsid w:val="00393B21"/>
    <w:rsid w:val="00396358"/>
    <w:rsid w:val="003967F5"/>
    <w:rsid w:val="003B3F56"/>
    <w:rsid w:val="003B6AA5"/>
    <w:rsid w:val="003C4227"/>
    <w:rsid w:val="003C4652"/>
    <w:rsid w:val="003C5028"/>
    <w:rsid w:val="003C7F34"/>
    <w:rsid w:val="003D00DF"/>
    <w:rsid w:val="003D1624"/>
    <w:rsid w:val="003D6203"/>
    <w:rsid w:val="003E4F98"/>
    <w:rsid w:val="003F090A"/>
    <w:rsid w:val="003F13C4"/>
    <w:rsid w:val="003F1B9F"/>
    <w:rsid w:val="003F43B3"/>
    <w:rsid w:val="003F51B7"/>
    <w:rsid w:val="0040063F"/>
    <w:rsid w:val="00400DC1"/>
    <w:rsid w:val="00400F35"/>
    <w:rsid w:val="004010BE"/>
    <w:rsid w:val="00407600"/>
    <w:rsid w:val="00414AFB"/>
    <w:rsid w:val="00435381"/>
    <w:rsid w:val="00437C63"/>
    <w:rsid w:val="00440962"/>
    <w:rsid w:val="0044234E"/>
    <w:rsid w:val="004519FA"/>
    <w:rsid w:val="00456CB6"/>
    <w:rsid w:val="0046493A"/>
    <w:rsid w:val="004709D5"/>
    <w:rsid w:val="004749B6"/>
    <w:rsid w:val="00474B43"/>
    <w:rsid w:val="00474EEB"/>
    <w:rsid w:val="004774C3"/>
    <w:rsid w:val="004811A6"/>
    <w:rsid w:val="00483DAA"/>
    <w:rsid w:val="004A03FA"/>
    <w:rsid w:val="004A0911"/>
    <w:rsid w:val="004A0D2D"/>
    <w:rsid w:val="004C12C4"/>
    <w:rsid w:val="004C34D5"/>
    <w:rsid w:val="004D61E8"/>
    <w:rsid w:val="004D77B0"/>
    <w:rsid w:val="004E284B"/>
    <w:rsid w:val="004E7E0E"/>
    <w:rsid w:val="004F0D57"/>
    <w:rsid w:val="004F23AB"/>
    <w:rsid w:val="005022C4"/>
    <w:rsid w:val="00506E4B"/>
    <w:rsid w:val="005107B2"/>
    <w:rsid w:val="00512CCE"/>
    <w:rsid w:val="00512FAF"/>
    <w:rsid w:val="0051535F"/>
    <w:rsid w:val="0052152F"/>
    <w:rsid w:val="00532D69"/>
    <w:rsid w:val="00533A08"/>
    <w:rsid w:val="00534892"/>
    <w:rsid w:val="00536F0D"/>
    <w:rsid w:val="00545ACF"/>
    <w:rsid w:val="005461EF"/>
    <w:rsid w:val="00551C30"/>
    <w:rsid w:val="00552869"/>
    <w:rsid w:val="00555A64"/>
    <w:rsid w:val="0055682A"/>
    <w:rsid w:val="005577B2"/>
    <w:rsid w:val="00560EA5"/>
    <w:rsid w:val="00561182"/>
    <w:rsid w:val="005618A7"/>
    <w:rsid w:val="005632B7"/>
    <w:rsid w:val="005642F2"/>
    <w:rsid w:val="005650F8"/>
    <w:rsid w:val="00565616"/>
    <w:rsid w:val="00574C6D"/>
    <w:rsid w:val="0057531A"/>
    <w:rsid w:val="005767AD"/>
    <w:rsid w:val="00581CAE"/>
    <w:rsid w:val="00586299"/>
    <w:rsid w:val="00596DAA"/>
    <w:rsid w:val="00597E86"/>
    <w:rsid w:val="005A767D"/>
    <w:rsid w:val="005B09EE"/>
    <w:rsid w:val="005B2C46"/>
    <w:rsid w:val="005B3711"/>
    <w:rsid w:val="005B4154"/>
    <w:rsid w:val="005B7B98"/>
    <w:rsid w:val="005C0867"/>
    <w:rsid w:val="005C0C76"/>
    <w:rsid w:val="005C5972"/>
    <w:rsid w:val="005C694C"/>
    <w:rsid w:val="005C6DCC"/>
    <w:rsid w:val="005D1725"/>
    <w:rsid w:val="005D4792"/>
    <w:rsid w:val="005D6001"/>
    <w:rsid w:val="005D7037"/>
    <w:rsid w:val="005E2846"/>
    <w:rsid w:val="005E33DA"/>
    <w:rsid w:val="005E3655"/>
    <w:rsid w:val="005E3ABB"/>
    <w:rsid w:val="005E7B35"/>
    <w:rsid w:val="005F216D"/>
    <w:rsid w:val="005F5138"/>
    <w:rsid w:val="005F7A4B"/>
    <w:rsid w:val="00605DC3"/>
    <w:rsid w:val="00616F56"/>
    <w:rsid w:val="006172C1"/>
    <w:rsid w:val="00620039"/>
    <w:rsid w:val="006210FA"/>
    <w:rsid w:val="00624323"/>
    <w:rsid w:val="006265C7"/>
    <w:rsid w:val="00640DE1"/>
    <w:rsid w:val="006454C4"/>
    <w:rsid w:val="006464A6"/>
    <w:rsid w:val="00651BA2"/>
    <w:rsid w:val="00652B71"/>
    <w:rsid w:val="00653E8B"/>
    <w:rsid w:val="00657D78"/>
    <w:rsid w:val="0066003E"/>
    <w:rsid w:val="00665D6F"/>
    <w:rsid w:val="00666537"/>
    <w:rsid w:val="006713FE"/>
    <w:rsid w:val="00672554"/>
    <w:rsid w:val="0067448C"/>
    <w:rsid w:val="00674E56"/>
    <w:rsid w:val="00676AD4"/>
    <w:rsid w:val="00681497"/>
    <w:rsid w:val="00681BCA"/>
    <w:rsid w:val="00684544"/>
    <w:rsid w:val="0068514C"/>
    <w:rsid w:val="006907EE"/>
    <w:rsid w:val="006A12E7"/>
    <w:rsid w:val="006A61CF"/>
    <w:rsid w:val="006A7CF9"/>
    <w:rsid w:val="006C04A7"/>
    <w:rsid w:val="006C4CBA"/>
    <w:rsid w:val="006D0064"/>
    <w:rsid w:val="006D1183"/>
    <w:rsid w:val="006D3377"/>
    <w:rsid w:val="006D424C"/>
    <w:rsid w:val="006D6308"/>
    <w:rsid w:val="006E2517"/>
    <w:rsid w:val="006E3B4A"/>
    <w:rsid w:val="006E522A"/>
    <w:rsid w:val="006F41F0"/>
    <w:rsid w:val="006F4604"/>
    <w:rsid w:val="006F4693"/>
    <w:rsid w:val="00700655"/>
    <w:rsid w:val="007006CD"/>
    <w:rsid w:val="007059AD"/>
    <w:rsid w:val="00706178"/>
    <w:rsid w:val="0070769D"/>
    <w:rsid w:val="007141D0"/>
    <w:rsid w:val="00717E36"/>
    <w:rsid w:val="00721832"/>
    <w:rsid w:val="0073056B"/>
    <w:rsid w:val="00733891"/>
    <w:rsid w:val="00735AE8"/>
    <w:rsid w:val="00737754"/>
    <w:rsid w:val="0074056D"/>
    <w:rsid w:val="00746CD6"/>
    <w:rsid w:val="00750C2E"/>
    <w:rsid w:val="00752F49"/>
    <w:rsid w:val="0075426A"/>
    <w:rsid w:val="00767D3F"/>
    <w:rsid w:val="007708B2"/>
    <w:rsid w:val="0078493F"/>
    <w:rsid w:val="00791464"/>
    <w:rsid w:val="007A41E9"/>
    <w:rsid w:val="007A6492"/>
    <w:rsid w:val="007A6573"/>
    <w:rsid w:val="007B03F9"/>
    <w:rsid w:val="007B1CED"/>
    <w:rsid w:val="007B6255"/>
    <w:rsid w:val="007B7695"/>
    <w:rsid w:val="007B7C8D"/>
    <w:rsid w:val="007C6AE0"/>
    <w:rsid w:val="007D4813"/>
    <w:rsid w:val="007D7FDA"/>
    <w:rsid w:val="007E2253"/>
    <w:rsid w:val="007E4138"/>
    <w:rsid w:val="007E4E8B"/>
    <w:rsid w:val="007E65C1"/>
    <w:rsid w:val="007E66D4"/>
    <w:rsid w:val="007E7582"/>
    <w:rsid w:val="007F70AB"/>
    <w:rsid w:val="007F78E7"/>
    <w:rsid w:val="008051F1"/>
    <w:rsid w:val="008069F1"/>
    <w:rsid w:val="008120C0"/>
    <w:rsid w:val="00815DE8"/>
    <w:rsid w:val="008160E6"/>
    <w:rsid w:val="0083115B"/>
    <w:rsid w:val="00834213"/>
    <w:rsid w:val="008426F9"/>
    <w:rsid w:val="008605AD"/>
    <w:rsid w:val="008634A8"/>
    <w:rsid w:val="00864A4B"/>
    <w:rsid w:val="00864BED"/>
    <w:rsid w:val="00874F55"/>
    <w:rsid w:val="0088098C"/>
    <w:rsid w:val="008872FD"/>
    <w:rsid w:val="0089111D"/>
    <w:rsid w:val="00893E2D"/>
    <w:rsid w:val="008A0F6C"/>
    <w:rsid w:val="008A455F"/>
    <w:rsid w:val="008A4902"/>
    <w:rsid w:val="008A750B"/>
    <w:rsid w:val="008B0DEF"/>
    <w:rsid w:val="008B1A36"/>
    <w:rsid w:val="008C3364"/>
    <w:rsid w:val="008C488B"/>
    <w:rsid w:val="008C7B6C"/>
    <w:rsid w:val="008C7C09"/>
    <w:rsid w:val="008D50B3"/>
    <w:rsid w:val="008E54B9"/>
    <w:rsid w:val="008E5D55"/>
    <w:rsid w:val="008F56EC"/>
    <w:rsid w:val="008F689E"/>
    <w:rsid w:val="00900791"/>
    <w:rsid w:val="00905C88"/>
    <w:rsid w:val="00906F49"/>
    <w:rsid w:val="009070AE"/>
    <w:rsid w:val="00911368"/>
    <w:rsid w:val="009200B3"/>
    <w:rsid w:val="009235E3"/>
    <w:rsid w:val="00924A01"/>
    <w:rsid w:val="00926020"/>
    <w:rsid w:val="009262EB"/>
    <w:rsid w:val="0092709C"/>
    <w:rsid w:val="0093739A"/>
    <w:rsid w:val="009652E5"/>
    <w:rsid w:val="00966AF6"/>
    <w:rsid w:val="0097277C"/>
    <w:rsid w:val="00974545"/>
    <w:rsid w:val="0098464C"/>
    <w:rsid w:val="00984D3B"/>
    <w:rsid w:val="00991A78"/>
    <w:rsid w:val="009B73B8"/>
    <w:rsid w:val="009C0923"/>
    <w:rsid w:val="009C0962"/>
    <w:rsid w:val="009C6F72"/>
    <w:rsid w:val="009D7DA5"/>
    <w:rsid w:val="009E1560"/>
    <w:rsid w:val="009E3B60"/>
    <w:rsid w:val="009E5FA4"/>
    <w:rsid w:val="009F40D8"/>
    <w:rsid w:val="009F423C"/>
    <w:rsid w:val="009F69C3"/>
    <w:rsid w:val="009F71AB"/>
    <w:rsid w:val="009F7403"/>
    <w:rsid w:val="009F7E84"/>
    <w:rsid w:val="00A05B1D"/>
    <w:rsid w:val="00A0625B"/>
    <w:rsid w:val="00A10BCA"/>
    <w:rsid w:val="00A12E9B"/>
    <w:rsid w:val="00A13433"/>
    <w:rsid w:val="00A21952"/>
    <w:rsid w:val="00A22661"/>
    <w:rsid w:val="00A253B0"/>
    <w:rsid w:val="00A266C7"/>
    <w:rsid w:val="00A55C4F"/>
    <w:rsid w:val="00A651D5"/>
    <w:rsid w:val="00A65861"/>
    <w:rsid w:val="00A77BF6"/>
    <w:rsid w:val="00A839A0"/>
    <w:rsid w:val="00A84B57"/>
    <w:rsid w:val="00A8592F"/>
    <w:rsid w:val="00A97FC7"/>
    <w:rsid w:val="00AA1550"/>
    <w:rsid w:val="00AB0978"/>
    <w:rsid w:val="00AC0948"/>
    <w:rsid w:val="00AC1B95"/>
    <w:rsid w:val="00AC6728"/>
    <w:rsid w:val="00AC6E59"/>
    <w:rsid w:val="00AD1662"/>
    <w:rsid w:val="00AD21F4"/>
    <w:rsid w:val="00AD3F2A"/>
    <w:rsid w:val="00AD4EA2"/>
    <w:rsid w:val="00AD527A"/>
    <w:rsid w:val="00AD5CDD"/>
    <w:rsid w:val="00AD5E95"/>
    <w:rsid w:val="00AE08C7"/>
    <w:rsid w:val="00AE337A"/>
    <w:rsid w:val="00AE6142"/>
    <w:rsid w:val="00AF5007"/>
    <w:rsid w:val="00B1078F"/>
    <w:rsid w:val="00B170C9"/>
    <w:rsid w:val="00B26D90"/>
    <w:rsid w:val="00B34817"/>
    <w:rsid w:val="00B366BC"/>
    <w:rsid w:val="00B37729"/>
    <w:rsid w:val="00B37769"/>
    <w:rsid w:val="00B507F9"/>
    <w:rsid w:val="00B51774"/>
    <w:rsid w:val="00B527F0"/>
    <w:rsid w:val="00B52B37"/>
    <w:rsid w:val="00B54649"/>
    <w:rsid w:val="00B56A12"/>
    <w:rsid w:val="00B60516"/>
    <w:rsid w:val="00B6057B"/>
    <w:rsid w:val="00B70856"/>
    <w:rsid w:val="00B72A1E"/>
    <w:rsid w:val="00B75897"/>
    <w:rsid w:val="00B77FFA"/>
    <w:rsid w:val="00B85783"/>
    <w:rsid w:val="00B9318B"/>
    <w:rsid w:val="00BA664A"/>
    <w:rsid w:val="00BB562E"/>
    <w:rsid w:val="00BC43B7"/>
    <w:rsid w:val="00BC6CEC"/>
    <w:rsid w:val="00BC72AF"/>
    <w:rsid w:val="00BC757B"/>
    <w:rsid w:val="00BC7A15"/>
    <w:rsid w:val="00BD79B0"/>
    <w:rsid w:val="00BE2F04"/>
    <w:rsid w:val="00BE3E3F"/>
    <w:rsid w:val="00BE5A6A"/>
    <w:rsid w:val="00BF1589"/>
    <w:rsid w:val="00BF5C67"/>
    <w:rsid w:val="00C11624"/>
    <w:rsid w:val="00C243CA"/>
    <w:rsid w:val="00C25A55"/>
    <w:rsid w:val="00C25DE4"/>
    <w:rsid w:val="00C26774"/>
    <w:rsid w:val="00C30983"/>
    <w:rsid w:val="00C36376"/>
    <w:rsid w:val="00C365F4"/>
    <w:rsid w:val="00C36B66"/>
    <w:rsid w:val="00C465C1"/>
    <w:rsid w:val="00C46719"/>
    <w:rsid w:val="00C50980"/>
    <w:rsid w:val="00C6404B"/>
    <w:rsid w:val="00C7090D"/>
    <w:rsid w:val="00C70A02"/>
    <w:rsid w:val="00C8220D"/>
    <w:rsid w:val="00C84DA7"/>
    <w:rsid w:val="00C90481"/>
    <w:rsid w:val="00C910A9"/>
    <w:rsid w:val="00C91E6C"/>
    <w:rsid w:val="00C9253F"/>
    <w:rsid w:val="00C93441"/>
    <w:rsid w:val="00CB1EB5"/>
    <w:rsid w:val="00CB7195"/>
    <w:rsid w:val="00CC0318"/>
    <w:rsid w:val="00CC0F78"/>
    <w:rsid w:val="00CC2DC8"/>
    <w:rsid w:val="00CC3AD1"/>
    <w:rsid w:val="00CC751F"/>
    <w:rsid w:val="00CC75C0"/>
    <w:rsid w:val="00CD0831"/>
    <w:rsid w:val="00CD1106"/>
    <w:rsid w:val="00CD638D"/>
    <w:rsid w:val="00CD72B3"/>
    <w:rsid w:val="00CF0888"/>
    <w:rsid w:val="00CF68D7"/>
    <w:rsid w:val="00CF69A6"/>
    <w:rsid w:val="00CF6B6F"/>
    <w:rsid w:val="00D0419F"/>
    <w:rsid w:val="00D110DB"/>
    <w:rsid w:val="00D12A0C"/>
    <w:rsid w:val="00D13027"/>
    <w:rsid w:val="00D151DE"/>
    <w:rsid w:val="00D2675D"/>
    <w:rsid w:val="00D26CEB"/>
    <w:rsid w:val="00D365CA"/>
    <w:rsid w:val="00D43763"/>
    <w:rsid w:val="00D4550D"/>
    <w:rsid w:val="00D57731"/>
    <w:rsid w:val="00D6297D"/>
    <w:rsid w:val="00D668E9"/>
    <w:rsid w:val="00D72E31"/>
    <w:rsid w:val="00D81E6B"/>
    <w:rsid w:val="00D82D5B"/>
    <w:rsid w:val="00D853EB"/>
    <w:rsid w:val="00D9413D"/>
    <w:rsid w:val="00DA3530"/>
    <w:rsid w:val="00DA4618"/>
    <w:rsid w:val="00DA7A4C"/>
    <w:rsid w:val="00DB4262"/>
    <w:rsid w:val="00DD0772"/>
    <w:rsid w:val="00DD0995"/>
    <w:rsid w:val="00DD14F3"/>
    <w:rsid w:val="00DD503A"/>
    <w:rsid w:val="00DD5646"/>
    <w:rsid w:val="00DE62A1"/>
    <w:rsid w:val="00DF0E07"/>
    <w:rsid w:val="00DF1731"/>
    <w:rsid w:val="00DF1B6D"/>
    <w:rsid w:val="00DF6F5E"/>
    <w:rsid w:val="00DF7F6D"/>
    <w:rsid w:val="00E10E75"/>
    <w:rsid w:val="00E137E4"/>
    <w:rsid w:val="00E15C26"/>
    <w:rsid w:val="00E15DF3"/>
    <w:rsid w:val="00E322A0"/>
    <w:rsid w:val="00E3546C"/>
    <w:rsid w:val="00E41BD9"/>
    <w:rsid w:val="00E41E8B"/>
    <w:rsid w:val="00E429F0"/>
    <w:rsid w:val="00E436C2"/>
    <w:rsid w:val="00E47CFB"/>
    <w:rsid w:val="00E510D9"/>
    <w:rsid w:val="00E641E1"/>
    <w:rsid w:val="00E66AE9"/>
    <w:rsid w:val="00E70B15"/>
    <w:rsid w:val="00E751C2"/>
    <w:rsid w:val="00E76DA4"/>
    <w:rsid w:val="00E83C4F"/>
    <w:rsid w:val="00EA7D46"/>
    <w:rsid w:val="00EB0079"/>
    <w:rsid w:val="00EB43D7"/>
    <w:rsid w:val="00EB5F96"/>
    <w:rsid w:val="00EC21FF"/>
    <w:rsid w:val="00EC7AD9"/>
    <w:rsid w:val="00ED1352"/>
    <w:rsid w:val="00ED572A"/>
    <w:rsid w:val="00ED5932"/>
    <w:rsid w:val="00EE4E97"/>
    <w:rsid w:val="00EE6EFA"/>
    <w:rsid w:val="00EE7687"/>
    <w:rsid w:val="00EF0603"/>
    <w:rsid w:val="00EF1704"/>
    <w:rsid w:val="00EF1D6D"/>
    <w:rsid w:val="00EF29DF"/>
    <w:rsid w:val="00EF3E81"/>
    <w:rsid w:val="00F03368"/>
    <w:rsid w:val="00F10BBC"/>
    <w:rsid w:val="00F13DDB"/>
    <w:rsid w:val="00F15A3D"/>
    <w:rsid w:val="00F203C7"/>
    <w:rsid w:val="00F23DEB"/>
    <w:rsid w:val="00F244CA"/>
    <w:rsid w:val="00F30DA1"/>
    <w:rsid w:val="00F32608"/>
    <w:rsid w:val="00F501BC"/>
    <w:rsid w:val="00F557C2"/>
    <w:rsid w:val="00F57F93"/>
    <w:rsid w:val="00F61DED"/>
    <w:rsid w:val="00F7364A"/>
    <w:rsid w:val="00F809BB"/>
    <w:rsid w:val="00F84E1A"/>
    <w:rsid w:val="00F87CA0"/>
    <w:rsid w:val="00F96630"/>
    <w:rsid w:val="00FA03C7"/>
    <w:rsid w:val="00FA2550"/>
    <w:rsid w:val="00FA3A2D"/>
    <w:rsid w:val="00FA6FC3"/>
    <w:rsid w:val="00FB3A4D"/>
    <w:rsid w:val="00FC2191"/>
    <w:rsid w:val="00FC3A55"/>
    <w:rsid w:val="00FC510E"/>
    <w:rsid w:val="00FC66D6"/>
    <w:rsid w:val="00FC79F7"/>
    <w:rsid w:val="00FC79FA"/>
    <w:rsid w:val="00FC7E97"/>
    <w:rsid w:val="00FD0FB2"/>
    <w:rsid w:val="00FD5BCB"/>
    <w:rsid w:val="00FD7171"/>
    <w:rsid w:val="00FD7E9C"/>
    <w:rsid w:val="00FE0C2B"/>
    <w:rsid w:val="00FE43A4"/>
    <w:rsid w:val="00FF120F"/>
    <w:rsid w:val="00FF3856"/>
    <w:rsid w:val="00FF5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8CD6BD"/>
  <w15:chartTrackingRefBased/>
  <w15:docId w15:val="{AC017F00-D491-4C0B-BC3F-CFEFD8F19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F216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93E2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5F216D"/>
    <w:pPr>
      <w:keepNext/>
      <w:jc w:val="both"/>
      <w:outlineLvl w:val="1"/>
    </w:pPr>
    <w:rPr>
      <w:sz w:val="28"/>
      <w:lang w:val="x-none"/>
    </w:rPr>
  </w:style>
  <w:style w:type="paragraph" w:styleId="3">
    <w:name w:val="heading 3"/>
    <w:basedOn w:val="a"/>
    <w:next w:val="a"/>
    <w:link w:val="30"/>
    <w:qFormat/>
    <w:rsid w:val="005F216D"/>
    <w:pPr>
      <w:keepNext/>
      <w:jc w:val="center"/>
      <w:outlineLvl w:val="2"/>
    </w:pPr>
    <w:rPr>
      <w:b/>
      <w:bCs/>
      <w:sz w:val="28"/>
      <w:lang w:val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93E2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val="x-none"/>
    </w:rPr>
  </w:style>
  <w:style w:type="paragraph" w:styleId="5">
    <w:name w:val="heading 5"/>
    <w:basedOn w:val="a"/>
    <w:next w:val="a"/>
    <w:link w:val="50"/>
    <w:qFormat/>
    <w:rsid w:val="005F216D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6">
    <w:name w:val="heading 6"/>
    <w:basedOn w:val="a"/>
    <w:next w:val="a"/>
    <w:link w:val="60"/>
    <w:unhideWhenUsed/>
    <w:qFormat/>
    <w:rsid w:val="0070769D"/>
    <w:pPr>
      <w:keepNext/>
      <w:keepLines/>
      <w:spacing w:before="200"/>
      <w:outlineLvl w:val="5"/>
    </w:pPr>
    <w:rPr>
      <w:rFonts w:ascii="Cambria" w:hAnsi="Cambria"/>
      <w:i/>
      <w:iCs/>
      <w:color w:val="243F60"/>
      <w:lang w:val="x-none"/>
    </w:rPr>
  </w:style>
  <w:style w:type="paragraph" w:styleId="7">
    <w:name w:val="heading 7"/>
    <w:basedOn w:val="a"/>
    <w:next w:val="a"/>
    <w:link w:val="7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6"/>
    </w:pPr>
    <w:rPr>
      <w:szCs w:val="20"/>
      <w:lang w:val="x-none" w:eastAsia="x-none"/>
    </w:rPr>
  </w:style>
  <w:style w:type="paragraph" w:styleId="8">
    <w:name w:val="heading 8"/>
    <w:basedOn w:val="a"/>
    <w:next w:val="a"/>
    <w:link w:val="8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7"/>
    </w:pPr>
    <w:rPr>
      <w:szCs w:val="20"/>
      <w:lang w:val="x-none" w:eastAsia="x-none"/>
    </w:rPr>
  </w:style>
  <w:style w:type="paragraph" w:styleId="9">
    <w:name w:val="heading 9"/>
    <w:basedOn w:val="a"/>
    <w:next w:val="a"/>
    <w:link w:val="9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8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F216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link w:val="3"/>
    <w:rsid w:val="005F216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50">
    <w:name w:val="Заголовок 5 Знак"/>
    <w:link w:val="5"/>
    <w:rsid w:val="005F216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5F216D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link w:val="a3"/>
    <w:uiPriority w:val="99"/>
    <w:rsid w:val="005F21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F216D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link w:val="a5"/>
    <w:rsid w:val="005F21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5F216D"/>
  </w:style>
  <w:style w:type="paragraph" w:customStyle="1" w:styleId="a8">
    <w:name w:val="Автор документа"/>
    <w:basedOn w:val="a"/>
    <w:rsid w:val="005F216D"/>
  </w:style>
  <w:style w:type="paragraph" w:styleId="a9">
    <w:name w:val="List Paragraph"/>
    <w:basedOn w:val="a"/>
    <w:uiPriority w:val="34"/>
    <w:qFormat/>
    <w:rsid w:val="005F216D"/>
    <w:pPr>
      <w:ind w:left="708"/>
    </w:pPr>
  </w:style>
  <w:style w:type="character" w:styleId="aa">
    <w:name w:val="annotation reference"/>
    <w:rsid w:val="005F216D"/>
    <w:rPr>
      <w:sz w:val="16"/>
      <w:szCs w:val="16"/>
    </w:rPr>
  </w:style>
  <w:style w:type="paragraph" w:styleId="ab">
    <w:name w:val="annotation text"/>
    <w:basedOn w:val="a"/>
    <w:link w:val="ac"/>
    <w:rsid w:val="005F216D"/>
    <w:rPr>
      <w:sz w:val="20"/>
      <w:szCs w:val="20"/>
      <w:lang w:val="x-none"/>
    </w:rPr>
  </w:style>
  <w:style w:type="character" w:customStyle="1" w:styleId="ac">
    <w:name w:val="Текст примечания Знак"/>
    <w:link w:val="ab"/>
    <w:rsid w:val="005F21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F216D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rsid w:val="005F216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0">
    <w:name w:val="Заголовок 6 Знак"/>
    <w:link w:val="6"/>
    <w:rsid w:val="0070769D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893E2D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40">
    <w:name w:val="Заголовок 4 Знак"/>
    <w:link w:val="4"/>
    <w:uiPriority w:val="9"/>
    <w:rsid w:val="00893E2D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rsid w:val="00551C30"/>
    <w:pPr>
      <w:spacing w:before="120"/>
    </w:pPr>
    <w:rPr>
      <w:b/>
      <w:bCs/>
      <w:i/>
      <w:iCs/>
    </w:rPr>
  </w:style>
  <w:style w:type="paragraph" w:styleId="21">
    <w:name w:val="toc 2"/>
    <w:basedOn w:val="a"/>
    <w:next w:val="a"/>
    <w:autoRedefine/>
    <w:uiPriority w:val="39"/>
    <w:rsid w:val="00551C30"/>
    <w:pPr>
      <w:spacing w:before="120"/>
      <w:ind w:left="240"/>
    </w:pPr>
    <w:rPr>
      <w:b/>
      <w:bCs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rsid w:val="00551C30"/>
    <w:pPr>
      <w:ind w:left="480"/>
    </w:pPr>
  </w:style>
  <w:style w:type="paragraph" w:styleId="41">
    <w:name w:val="toc 4"/>
    <w:basedOn w:val="a"/>
    <w:next w:val="a"/>
    <w:autoRedefine/>
    <w:uiPriority w:val="39"/>
    <w:unhideWhenUsed/>
    <w:rsid w:val="00551C30"/>
    <w:pPr>
      <w:ind w:left="720"/>
    </w:pPr>
  </w:style>
  <w:style w:type="paragraph" w:styleId="af">
    <w:name w:val="Title"/>
    <w:basedOn w:val="a"/>
    <w:next w:val="a"/>
    <w:link w:val="af0"/>
    <w:uiPriority w:val="10"/>
    <w:qFormat/>
    <w:rsid w:val="00A266C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f0">
    <w:name w:val="Заголовок Знак"/>
    <w:link w:val="af"/>
    <w:uiPriority w:val="10"/>
    <w:rsid w:val="00A266C7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1">
    <w:name w:val="Hyperlink"/>
    <w:uiPriority w:val="99"/>
    <w:rsid w:val="003C4652"/>
    <w:rPr>
      <w:color w:val="0000FF"/>
      <w:u w:val="single"/>
    </w:rPr>
  </w:style>
  <w:style w:type="character" w:styleId="af2">
    <w:name w:val="Strong"/>
    <w:uiPriority w:val="22"/>
    <w:qFormat/>
    <w:rsid w:val="003C4652"/>
    <w:rPr>
      <w:b/>
      <w:bCs/>
    </w:rPr>
  </w:style>
  <w:style w:type="character" w:customStyle="1" w:styleId="70">
    <w:name w:val="Заголовок 7 Знак"/>
    <w:link w:val="7"/>
    <w:rsid w:val="001C5661"/>
    <w:rPr>
      <w:rFonts w:ascii="Times New Roman" w:eastAsia="Times New Roman" w:hAnsi="Times New Roman"/>
      <w:sz w:val="24"/>
    </w:rPr>
  </w:style>
  <w:style w:type="character" w:customStyle="1" w:styleId="80">
    <w:name w:val="Заголовок 8 Знак"/>
    <w:link w:val="8"/>
    <w:rsid w:val="001C5661"/>
    <w:rPr>
      <w:rFonts w:ascii="Times New Roman" w:eastAsia="Times New Roman" w:hAnsi="Times New Roman"/>
      <w:sz w:val="24"/>
    </w:rPr>
  </w:style>
  <w:style w:type="character" w:customStyle="1" w:styleId="90">
    <w:name w:val="Заголовок 9 Знак"/>
    <w:link w:val="9"/>
    <w:rsid w:val="001C5661"/>
    <w:rPr>
      <w:rFonts w:ascii="Times New Roman" w:eastAsia="Times New Roman" w:hAnsi="Times New Roman"/>
      <w:sz w:val="24"/>
    </w:rPr>
  </w:style>
  <w:style w:type="paragraph" w:customStyle="1" w:styleId="12">
    <w:name w:val="Текст 1"/>
    <w:basedOn w:val="2"/>
    <w:rsid w:val="001C5661"/>
    <w:pPr>
      <w:keepNext w:val="0"/>
      <w:widowControl w:val="0"/>
      <w:numPr>
        <w:ilvl w:val="1"/>
      </w:numPr>
      <w:tabs>
        <w:tab w:val="num" w:pos="880"/>
      </w:tabs>
      <w:overflowPunct w:val="0"/>
      <w:autoSpaceDE w:val="0"/>
      <w:autoSpaceDN w:val="0"/>
      <w:adjustRightInd w:val="0"/>
      <w:spacing w:before="60"/>
      <w:ind w:left="880" w:hanging="454"/>
      <w:textAlignment w:val="baseline"/>
    </w:pPr>
    <w:rPr>
      <w:sz w:val="24"/>
      <w:szCs w:val="20"/>
    </w:rPr>
  </w:style>
  <w:style w:type="paragraph" w:customStyle="1" w:styleId="FR3">
    <w:name w:val="FR3"/>
    <w:rsid w:val="001C5661"/>
    <w:pPr>
      <w:widowControl w:val="0"/>
      <w:autoSpaceDE w:val="0"/>
      <w:autoSpaceDN w:val="0"/>
      <w:adjustRightInd w:val="0"/>
      <w:spacing w:line="300" w:lineRule="auto"/>
      <w:jc w:val="center"/>
    </w:pPr>
    <w:rPr>
      <w:rFonts w:ascii="Times New Roman" w:eastAsia="Times New Roman" w:hAnsi="Times New Roman"/>
      <w:sz w:val="28"/>
      <w:szCs w:val="28"/>
    </w:rPr>
  </w:style>
  <w:style w:type="table" w:styleId="af3">
    <w:name w:val="Table Grid"/>
    <w:basedOn w:val="a1"/>
    <w:uiPriority w:val="59"/>
    <w:rsid w:val="00F87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annotation subject"/>
    <w:basedOn w:val="ab"/>
    <w:next w:val="ab"/>
    <w:link w:val="af5"/>
    <w:uiPriority w:val="99"/>
    <w:semiHidden/>
    <w:unhideWhenUsed/>
    <w:rsid w:val="002173A5"/>
    <w:rPr>
      <w:b/>
      <w:bCs/>
      <w:lang w:val="ru-RU"/>
    </w:rPr>
  </w:style>
  <w:style w:type="character" w:customStyle="1" w:styleId="af5">
    <w:name w:val="Тема примечания Знак"/>
    <w:link w:val="af4"/>
    <w:uiPriority w:val="99"/>
    <w:semiHidden/>
    <w:rsid w:val="002173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Emphasis"/>
    <w:uiPriority w:val="20"/>
    <w:qFormat/>
    <w:rsid w:val="00407600"/>
    <w:rPr>
      <w:i/>
      <w:iCs/>
    </w:rPr>
  </w:style>
  <w:style w:type="paragraph" w:styleId="af7">
    <w:name w:val="Body Text"/>
    <w:basedOn w:val="a"/>
    <w:link w:val="af8"/>
    <w:rsid w:val="00750C2E"/>
    <w:pPr>
      <w:spacing w:after="120"/>
      <w:jc w:val="both"/>
    </w:pPr>
    <w:rPr>
      <w:sz w:val="20"/>
      <w:szCs w:val="20"/>
    </w:rPr>
  </w:style>
  <w:style w:type="character" w:customStyle="1" w:styleId="af8">
    <w:name w:val="Основной текст Знак"/>
    <w:basedOn w:val="a0"/>
    <w:link w:val="af7"/>
    <w:rsid w:val="00750C2E"/>
    <w:rPr>
      <w:rFonts w:ascii="Times New Roman" w:eastAsia="Times New Roman" w:hAnsi="Times New Roman"/>
    </w:rPr>
  </w:style>
  <w:style w:type="paragraph" w:customStyle="1" w:styleId="Default">
    <w:name w:val="Default"/>
    <w:rsid w:val="00750C2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FontStyle27">
    <w:name w:val="Font Style27"/>
    <w:rsid w:val="00AD5E9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rsid w:val="00AE08C7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"/>
    <w:rsid w:val="00F96630"/>
    <w:pPr>
      <w:widowControl w:val="0"/>
      <w:autoSpaceDE w:val="0"/>
      <w:autoSpaceDN w:val="0"/>
      <w:adjustRightInd w:val="0"/>
      <w:spacing w:line="282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35CAA-3190-4771-ABB6-274BC6029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1161</Words>
  <Characters>6622</Characters>
  <Application>Microsoft Office Word</Application>
  <DocSecurity>8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eurochem</Company>
  <LinksUpToDate>false</LinksUpToDate>
  <CharactersWithSpaces>7768</CharactersWithSpaces>
  <SharedDoc>false</SharedDoc>
  <HLinks>
    <vt:vector size="6" baseType="variant">
      <vt:variant>
        <vt:i4>6553638</vt:i4>
      </vt:variant>
      <vt:variant>
        <vt:i4>57</vt:i4>
      </vt:variant>
      <vt:variant>
        <vt:i4>0</vt:i4>
      </vt:variant>
      <vt:variant>
        <vt:i4>5</vt:i4>
      </vt:variant>
      <vt:variant>
        <vt:lpwstr>http://www.eurochemgroup.com/ru/%d0%be-%d0%ba%d0%be%d0%bc%d0%bf%d0%b0%d0%bd%d0%b8%d0%b8/corporate-governance-ru/%d1%81%d1%82%d1%80%d1%83%d0%ba%d1%82%d1%83%d1%80%d0%b0-%d1%83%d0%bf%d1%80%d0%b0%d0%b2%d0%bb%d0%b5%d0%bd%d0%b8%d1%8f-2/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Железнов Андрей Сергеевич</dc:creator>
  <cp:keywords/>
  <dc:description/>
  <cp:lastModifiedBy>Сёмочкин Александр Алексеевич \ Aleksandr Semochkin</cp:lastModifiedBy>
  <cp:revision>2</cp:revision>
  <cp:lastPrinted>2019-04-03T13:35:00Z</cp:lastPrinted>
  <dcterms:created xsi:type="dcterms:W3CDTF">2024-04-02T09:32:00Z</dcterms:created>
  <dcterms:modified xsi:type="dcterms:W3CDTF">2024-04-02T09:32:00Z</dcterms:modified>
</cp:coreProperties>
</file>