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E43" w:rsidRPr="00461E43" w:rsidRDefault="00461E43" w:rsidP="00461E43">
      <w:pPr>
        <w:tabs>
          <w:tab w:val="left" w:pos="864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tabs>
          <w:tab w:val="left" w:pos="864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№1</w:t>
      </w:r>
    </w:p>
    <w:p w:rsidR="00461E43" w:rsidRPr="00461E43" w:rsidRDefault="00461E43" w:rsidP="00461E43">
      <w:pPr>
        <w:tabs>
          <w:tab w:val="left" w:pos="864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 договору № </w:t>
      </w:r>
      <w:r w:rsidRPr="00461E4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58966</w:t>
      </w:r>
    </w:p>
    <w:p w:rsidR="00461E43" w:rsidRPr="00461E43" w:rsidRDefault="00461E43" w:rsidP="00461E43">
      <w:pPr>
        <w:tabs>
          <w:tab w:val="left" w:pos="864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>от «29» февраля 2024 г.</w:t>
      </w:r>
    </w:p>
    <w:p w:rsid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bookmarkStart w:id="0" w:name="_GoBack"/>
      <w:bookmarkEnd w:id="0"/>
      <w:r w:rsidRPr="00461E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Комплектность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7544"/>
        <w:gridCol w:w="2410"/>
      </w:tblGrid>
      <w:tr w:rsidR="00461E43" w:rsidRPr="00461E43" w:rsidTr="002B67FB">
        <w:trPr>
          <w:trHeight w:val="450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Кол-во</w:t>
            </w:r>
          </w:p>
        </w:tc>
      </w:tr>
      <w:tr w:rsidR="00461E43" w:rsidRPr="00461E43" w:rsidTr="002B67FB">
        <w:trPr>
          <w:trHeight w:val="290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Механизм намотки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  <w:tr w:rsidR="00461E43" w:rsidRPr="00461E43" w:rsidTr="002B67FB">
        <w:trPr>
          <w:trHeight w:val="290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Задняя бабка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  <w:tr w:rsidR="00461E43" w:rsidRPr="00461E43" w:rsidTr="002B67FB">
        <w:trPr>
          <w:trHeight w:val="267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Намоточная оправка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  <w:tr w:rsidR="00461E43" w:rsidRPr="00461E43" w:rsidTr="002B67FB">
        <w:trPr>
          <w:trHeight w:val="284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Смоточно</w:t>
            </w:r>
            <w:proofErr w:type="spellEnd"/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-натяжное устройство для металлической ленты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  <w:tr w:rsidR="00461E43" w:rsidRPr="00461E43" w:rsidTr="002B67FB">
        <w:trPr>
          <w:trHeight w:val="275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Смоточно</w:t>
            </w:r>
            <w:proofErr w:type="spellEnd"/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-натяжное устройство для изоляционной ленты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  <w:tr w:rsidR="00461E43" w:rsidRPr="00461E43" w:rsidTr="002B67FB">
        <w:trPr>
          <w:trHeight w:val="264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Блок управления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  <w:tr w:rsidR="00461E43" w:rsidRPr="00461E43" w:rsidTr="002B67FB">
        <w:trPr>
          <w:trHeight w:val="283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Комплект педалей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  <w:tr w:rsidR="00461E43" w:rsidRPr="00461E43" w:rsidTr="002B67FB">
        <w:trPr>
          <w:trHeight w:val="258"/>
        </w:trPr>
        <w:tc>
          <w:tcPr>
            <w:tcW w:w="531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7544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Паспорт</w:t>
            </w:r>
          </w:p>
        </w:tc>
        <w:tc>
          <w:tcPr>
            <w:tcW w:w="2410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1шт.</w:t>
            </w:r>
          </w:p>
        </w:tc>
      </w:tr>
    </w:tbl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461E4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Технические характеристики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7655"/>
        <w:gridCol w:w="2268"/>
      </w:tblGrid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Кол-во</w:t>
            </w:r>
          </w:p>
        </w:tc>
      </w:tr>
      <w:tr w:rsidR="00461E43" w:rsidRPr="00461E43" w:rsidTr="002B67FB">
        <w:trPr>
          <w:trHeight w:val="168"/>
        </w:trPr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Максимальная ширина материала, мм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Максимальная толщина материала, мм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tabs>
                <w:tab w:val="left" w:pos="81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Максимальный диаметр намотки, мм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tabs>
                <w:tab w:val="left" w:pos="81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500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Максимальный диаметр рулона с металлической лентой, мм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tabs>
                <w:tab w:val="left" w:pos="81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1200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Максимальный вес рулона с металлической лентой, кг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tabs>
                <w:tab w:val="left" w:pos="81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1000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Максимальный диаметр рулона с изоляцией, мм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tabs>
                <w:tab w:val="left" w:pos="81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Скорость намотки, об/мин.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 30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Габаритные размеры (не более), мм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4000*1500*2000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Масса (не более), кг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800</w:t>
            </w:r>
          </w:p>
        </w:tc>
      </w:tr>
      <w:tr w:rsidR="00461E43" w:rsidRPr="00461E43" w:rsidTr="002B67FB"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Напряжение/частота питания, В/Гц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380/50</w:t>
            </w:r>
          </w:p>
        </w:tc>
      </w:tr>
      <w:tr w:rsidR="00461E43" w:rsidRPr="00461E43" w:rsidTr="002B67FB">
        <w:trPr>
          <w:trHeight w:val="139"/>
        </w:trPr>
        <w:tc>
          <w:tcPr>
            <w:tcW w:w="533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7655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Потребляемая мощность (не более), кВт</w:t>
            </w:r>
          </w:p>
        </w:tc>
        <w:tc>
          <w:tcPr>
            <w:tcW w:w="2268" w:type="dxa"/>
          </w:tcPr>
          <w:p w:rsidR="00461E43" w:rsidRPr="00461E43" w:rsidRDefault="00461E43" w:rsidP="00461E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61E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</w:tr>
    </w:tbl>
    <w:p w:rsidR="00461E43" w:rsidRPr="00461E43" w:rsidRDefault="00461E43" w:rsidP="00461E43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E7E6E6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61E43" w:rsidRPr="00461E43" w:rsidRDefault="00461E43" w:rsidP="00461E43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! Исполнитель оставляет за собой право изменять некоторые параметры Оборудования и </w:t>
      </w:r>
      <w:proofErr w:type="gramStart"/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>его характеристики</w:t>
      </w:r>
      <w:proofErr w:type="gramEnd"/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 ухудшающие его функциональность!</w:t>
      </w: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Заказчик _____________ Бородулин А. И.                 Исполнитель ____________ </w:t>
      </w:r>
      <w:proofErr w:type="spellStart"/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>Зенина</w:t>
      </w:r>
      <w:proofErr w:type="spellEnd"/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А.И.</w:t>
      </w: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461E43" w:rsidRPr="00461E43" w:rsidRDefault="00461E43" w:rsidP="00461E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1E43">
        <w:rPr>
          <w:rFonts w:ascii="Times New Roman" w:eastAsia="Times New Roman" w:hAnsi="Times New Roman" w:cs="Times New Roman"/>
          <w:sz w:val="24"/>
          <w:szCs w:val="24"/>
          <w:lang w:eastAsia="zh-CN"/>
        </w:rPr>
        <w:t>"____"________________2024г.                                 "____"________________2024г.</w:t>
      </w:r>
    </w:p>
    <w:p w:rsidR="00813B55" w:rsidRDefault="00813B55"/>
    <w:sectPr w:rsidR="00813B55" w:rsidSect="00BA2474">
      <w:pgSz w:w="11906" w:h="16838"/>
      <w:pgMar w:top="426" w:right="566" w:bottom="572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E43"/>
    <w:rsid w:val="00461E43"/>
    <w:rsid w:val="0081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87839"/>
  <w15:chartTrackingRefBased/>
  <w15:docId w15:val="{A721F029-5F3B-416C-98F0-31D6D5A1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2024-03-04T13:54:00Z</dcterms:created>
  <dcterms:modified xsi:type="dcterms:W3CDTF">2024-03-04T13:56:00Z</dcterms:modified>
</cp:coreProperties>
</file>