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CC4E1" w14:textId="56CC47A4" w:rsidR="00317328" w:rsidRPr="00FF1D47" w:rsidRDefault="00960B9D" w:rsidP="00317328">
      <w:pPr>
        <w:shd w:val="clear" w:color="auto" w:fill="FFFFFF"/>
        <w:spacing w:after="0" w:line="276" w:lineRule="auto"/>
        <w:ind w:firstLine="284"/>
        <w:rPr>
          <w:rFonts w:ascii="Roboto" w:hAnsi="Roboto" w:cstheme="minorHAnsi"/>
          <w:color w:val="002060"/>
          <w:spacing w:val="-7"/>
          <w:sz w:val="24"/>
          <w:szCs w:val="24"/>
        </w:rPr>
      </w:pPr>
      <w:r>
        <w:rPr>
          <w:rFonts w:ascii="Roboto" w:hAnsi="Roboto" w:cstheme="minorHAnsi"/>
          <w:color w:val="002060"/>
          <w:spacing w:val="-9"/>
          <w:sz w:val="24"/>
          <w:szCs w:val="24"/>
        </w:rPr>
        <w:t>Нижеследующая таблица</w:t>
      </w:r>
      <w:r w:rsidR="00317328" w:rsidRPr="00FF1D47">
        <w:rPr>
          <w:rFonts w:ascii="Roboto" w:hAnsi="Roboto" w:cstheme="minorHAnsi"/>
          <w:color w:val="002060"/>
          <w:spacing w:val="-9"/>
          <w:sz w:val="24"/>
          <w:szCs w:val="24"/>
        </w:rPr>
        <w:t xml:space="preserve"> </w:t>
      </w:r>
      <w:r>
        <w:rPr>
          <w:rFonts w:ascii="Roboto" w:hAnsi="Roboto" w:cstheme="minorHAnsi"/>
          <w:color w:val="002060"/>
          <w:spacing w:val="-9"/>
          <w:sz w:val="24"/>
          <w:szCs w:val="24"/>
        </w:rPr>
        <w:t>позволит</w:t>
      </w:r>
      <w:r w:rsidR="00317328" w:rsidRPr="00FF1D47">
        <w:rPr>
          <w:rFonts w:ascii="Roboto" w:hAnsi="Roboto" w:cstheme="minorHAnsi"/>
          <w:color w:val="002060"/>
          <w:spacing w:val="-3"/>
          <w:sz w:val="24"/>
          <w:szCs w:val="24"/>
        </w:rPr>
        <w:t xml:space="preserve"> </w:t>
      </w:r>
      <w:r>
        <w:rPr>
          <w:rFonts w:ascii="Roboto" w:hAnsi="Roboto" w:cstheme="minorHAnsi"/>
          <w:color w:val="002060"/>
          <w:spacing w:val="-3"/>
          <w:sz w:val="24"/>
          <w:szCs w:val="24"/>
        </w:rPr>
        <w:t>в</w:t>
      </w:r>
      <w:r w:rsidR="00317328" w:rsidRPr="00FF1D47">
        <w:rPr>
          <w:rFonts w:ascii="Roboto" w:hAnsi="Roboto" w:cstheme="minorHAnsi"/>
          <w:color w:val="002060"/>
          <w:spacing w:val="-3"/>
          <w:sz w:val="24"/>
          <w:szCs w:val="24"/>
        </w:rPr>
        <w:t xml:space="preserve">ам сделать </w:t>
      </w:r>
      <w:r w:rsidR="00317328" w:rsidRPr="00FF1D47">
        <w:rPr>
          <w:rFonts w:ascii="Roboto" w:hAnsi="Roboto" w:cstheme="minorHAnsi"/>
          <w:color w:val="002060"/>
          <w:spacing w:val="-7"/>
          <w:sz w:val="24"/>
          <w:szCs w:val="24"/>
        </w:rPr>
        <w:t xml:space="preserve">наиболее подходящее предложение по станку. </w:t>
      </w:r>
      <w:r w:rsidR="00317328" w:rsidRPr="00FF1D47">
        <w:rPr>
          <w:rFonts w:ascii="Roboto" w:hAnsi="Roboto" w:cstheme="minorHAnsi"/>
          <w:color w:val="002060"/>
          <w:sz w:val="24"/>
          <w:szCs w:val="24"/>
        </w:rPr>
        <w:t xml:space="preserve">Если у вас возникнут какие-либо вопросы – </w:t>
      </w:r>
      <w:r>
        <w:rPr>
          <w:rFonts w:ascii="Roboto" w:hAnsi="Roboto" w:cstheme="minorHAnsi"/>
          <w:color w:val="002060"/>
          <w:sz w:val="24"/>
          <w:szCs w:val="24"/>
        </w:rPr>
        <w:t>напишите нам.</w:t>
      </w:r>
    </w:p>
    <w:p w14:paraId="4319D7EF" w14:textId="77777777" w:rsidR="00317328" w:rsidRPr="00FF1D47" w:rsidRDefault="00317328" w:rsidP="00317328">
      <w:pPr>
        <w:shd w:val="clear" w:color="auto" w:fill="FFFFFF"/>
        <w:spacing w:after="0" w:line="276" w:lineRule="auto"/>
        <w:rPr>
          <w:rFonts w:ascii="Roboto" w:hAnsi="Roboto" w:cstheme="minorHAnsi"/>
          <w:color w:val="002060"/>
          <w:spacing w:val="-7"/>
          <w:sz w:val="24"/>
          <w:szCs w:val="24"/>
        </w:rPr>
      </w:pPr>
    </w:p>
    <w:p w14:paraId="7F65D669" w14:textId="77777777" w:rsidR="00317328" w:rsidRPr="00FF1D47" w:rsidRDefault="00FF1D47" w:rsidP="001B53A7">
      <w:pPr>
        <w:shd w:val="clear" w:color="auto" w:fill="FFFFFF"/>
        <w:spacing w:line="230" w:lineRule="exact"/>
        <w:rPr>
          <w:rFonts w:ascii="Roboto" w:hAnsi="Roboto" w:cstheme="minorHAnsi"/>
          <w:color w:val="002060"/>
          <w:spacing w:val="-7"/>
          <w:sz w:val="24"/>
          <w:szCs w:val="24"/>
        </w:rPr>
      </w:pPr>
      <w:r w:rsidRPr="00FF1D47">
        <w:rPr>
          <w:rFonts w:ascii="Roboto" w:hAnsi="Roboto" w:cstheme="minorHAnsi"/>
          <w:noProof/>
          <w:color w:val="002060"/>
          <w:spacing w:val="-7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5F7720E" wp14:editId="10DF6685">
            <wp:simplePos x="0" y="0"/>
            <wp:positionH relativeFrom="margin">
              <wp:posOffset>1557020</wp:posOffset>
            </wp:positionH>
            <wp:positionV relativeFrom="paragraph">
              <wp:posOffset>50800</wp:posOffset>
            </wp:positionV>
            <wp:extent cx="2827020" cy="1915795"/>
            <wp:effectExtent l="0" t="0" r="0" b="825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1915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DF7362" w14:textId="77777777" w:rsidR="00317328" w:rsidRPr="00FF1D47" w:rsidRDefault="00317328" w:rsidP="001B53A7">
      <w:pPr>
        <w:shd w:val="clear" w:color="auto" w:fill="FFFFFF"/>
        <w:spacing w:line="230" w:lineRule="exact"/>
        <w:rPr>
          <w:rFonts w:ascii="Roboto" w:hAnsi="Roboto" w:cstheme="minorHAnsi"/>
          <w:color w:val="002060"/>
          <w:spacing w:val="-7"/>
          <w:sz w:val="24"/>
          <w:szCs w:val="24"/>
        </w:rPr>
      </w:pPr>
    </w:p>
    <w:p w14:paraId="175A262F" w14:textId="77777777" w:rsidR="001B53A7" w:rsidRPr="00FF1D47" w:rsidRDefault="001B53A7" w:rsidP="001B53A7">
      <w:pPr>
        <w:shd w:val="clear" w:color="auto" w:fill="FFFFFF"/>
        <w:spacing w:line="230" w:lineRule="exact"/>
        <w:rPr>
          <w:rFonts w:ascii="Roboto" w:hAnsi="Roboto" w:cstheme="minorHAnsi"/>
          <w:color w:val="002060"/>
          <w:spacing w:val="-7"/>
          <w:sz w:val="24"/>
          <w:szCs w:val="24"/>
        </w:rPr>
      </w:pPr>
    </w:p>
    <w:p w14:paraId="787799A9" w14:textId="77777777" w:rsidR="001B53A7" w:rsidRPr="00FF1D47" w:rsidRDefault="001B53A7" w:rsidP="001B53A7">
      <w:pPr>
        <w:shd w:val="clear" w:color="auto" w:fill="FFFFFF"/>
        <w:spacing w:line="230" w:lineRule="exact"/>
        <w:rPr>
          <w:rFonts w:ascii="Roboto" w:hAnsi="Roboto" w:cstheme="minorHAnsi"/>
          <w:color w:val="002060"/>
          <w:spacing w:val="-7"/>
          <w:sz w:val="24"/>
          <w:szCs w:val="24"/>
        </w:rPr>
      </w:pPr>
    </w:p>
    <w:p w14:paraId="1F4EE3C4" w14:textId="77777777" w:rsidR="001B53A7" w:rsidRPr="00FF1D47" w:rsidRDefault="001B53A7" w:rsidP="001B53A7">
      <w:pPr>
        <w:shd w:val="clear" w:color="auto" w:fill="FFFFFF"/>
        <w:spacing w:line="230" w:lineRule="exact"/>
        <w:rPr>
          <w:rFonts w:ascii="Roboto" w:hAnsi="Roboto" w:cstheme="minorHAnsi"/>
          <w:color w:val="002060"/>
          <w:spacing w:val="-7"/>
          <w:sz w:val="24"/>
          <w:szCs w:val="24"/>
        </w:rPr>
      </w:pPr>
    </w:p>
    <w:p w14:paraId="30849FB6" w14:textId="77777777" w:rsidR="001B53A7" w:rsidRPr="00FF1D47" w:rsidRDefault="001B53A7" w:rsidP="001B53A7">
      <w:pPr>
        <w:shd w:val="clear" w:color="auto" w:fill="FFFFFF"/>
        <w:spacing w:line="230" w:lineRule="exact"/>
        <w:rPr>
          <w:rFonts w:ascii="Roboto" w:hAnsi="Roboto" w:cstheme="minorHAnsi"/>
          <w:color w:val="002060"/>
          <w:spacing w:val="-7"/>
          <w:sz w:val="24"/>
          <w:szCs w:val="24"/>
        </w:rPr>
      </w:pPr>
    </w:p>
    <w:p w14:paraId="6AEFC3DC" w14:textId="77777777" w:rsidR="001B53A7" w:rsidRPr="00FF1D47" w:rsidRDefault="001B53A7" w:rsidP="001B53A7">
      <w:pPr>
        <w:shd w:val="clear" w:color="auto" w:fill="FFFFFF"/>
        <w:spacing w:line="230" w:lineRule="exact"/>
        <w:rPr>
          <w:rFonts w:ascii="Roboto" w:hAnsi="Roboto" w:cstheme="minorHAnsi"/>
          <w:color w:val="002060"/>
          <w:spacing w:val="-7"/>
          <w:sz w:val="24"/>
          <w:szCs w:val="24"/>
        </w:rPr>
      </w:pPr>
    </w:p>
    <w:p w14:paraId="0B39B859" w14:textId="1B5E89E5" w:rsidR="00317328" w:rsidRPr="00CC4DD0" w:rsidRDefault="00CC4DD0" w:rsidP="001B53A7">
      <w:pPr>
        <w:shd w:val="clear" w:color="auto" w:fill="FFFFFF"/>
        <w:spacing w:line="230" w:lineRule="exact"/>
        <w:rPr>
          <w:rFonts w:ascii="Roboto" w:hAnsi="Roboto" w:cstheme="minorHAnsi"/>
          <w:b/>
          <w:color w:val="002060"/>
          <w:spacing w:val="-7"/>
          <w:sz w:val="24"/>
          <w:szCs w:val="24"/>
          <w:lang w:val="en-US"/>
        </w:rPr>
      </w:pPr>
      <w:r>
        <w:rPr>
          <w:rFonts w:ascii="Roboto" w:hAnsi="Roboto" w:cstheme="minorHAnsi"/>
          <w:b/>
          <w:color w:val="002060"/>
          <w:spacing w:val="-7"/>
          <w:sz w:val="24"/>
          <w:szCs w:val="24"/>
          <w:lang w:val="en-US"/>
        </w:rPr>
        <w:t>-</w:t>
      </w:r>
    </w:p>
    <w:tbl>
      <w:tblPr>
        <w:tblpPr w:leftFromText="180" w:rightFromText="180" w:vertAnchor="text" w:horzAnchor="margin" w:tblpX="80" w:tblpY="58"/>
        <w:tblW w:w="934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42"/>
        <w:gridCol w:w="101"/>
        <w:gridCol w:w="2481"/>
        <w:gridCol w:w="1605"/>
        <w:gridCol w:w="1560"/>
        <w:gridCol w:w="1559"/>
      </w:tblGrid>
      <w:tr w:rsidR="00FF1D47" w:rsidRPr="00FF1D47" w14:paraId="2AED9971" w14:textId="77777777" w:rsidTr="00317328">
        <w:trPr>
          <w:trHeight w:hRule="exact" w:val="278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61F7B0" w14:textId="77777777" w:rsidR="001B53A7" w:rsidRPr="00FF1D47" w:rsidRDefault="001B53A7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b/>
                <w:bCs/>
                <w:color w:val="002060"/>
                <w:spacing w:val="-2"/>
                <w:sz w:val="24"/>
                <w:szCs w:val="24"/>
              </w:rPr>
              <w:t>Обмотка №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67EE1D" w14:textId="77777777" w:rsidR="001B53A7" w:rsidRPr="00FF1D47" w:rsidRDefault="001B53A7" w:rsidP="008E1BEB">
            <w:pPr>
              <w:shd w:val="clear" w:color="auto" w:fill="FFFFFF"/>
              <w:ind w:left="691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color w:val="002060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267379" w14:textId="77777777" w:rsidR="001B53A7" w:rsidRPr="00FF1D47" w:rsidRDefault="001B53A7" w:rsidP="008E1BEB">
            <w:pPr>
              <w:shd w:val="clear" w:color="auto" w:fill="FFFFFF"/>
              <w:ind w:left="686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color w:val="00206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28D7DA" w14:textId="77777777" w:rsidR="001B53A7" w:rsidRPr="00FF1D47" w:rsidRDefault="001B53A7" w:rsidP="008E1BEB">
            <w:pPr>
              <w:shd w:val="clear" w:color="auto" w:fill="FFFFFF"/>
              <w:ind w:left="677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color w:val="002060"/>
                <w:sz w:val="24"/>
                <w:szCs w:val="24"/>
              </w:rPr>
              <w:t>3</w:t>
            </w:r>
          </w:p>
        </w:tc>
      </w:tr>
      <w:tr w:rsidR="00FF1D47" w:rsidRPr="00FF1D47" w14:paraId="371D2377" w14:textId="77777777" w:rsidTr="007E3192">
        <w:trPr>
          <w:trHeight w:hRule="exact" w:val="1297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245652" w14:textId="77777777" w:rsidR="001B53A7" w:rsidRPr="00FF1D47" w:rsidRDefault="001B53A7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color w:val="002060"/>
                <w:spacing w:val="-3"/>
                <w:sz w:val="24"/>
                <w:szCs w:val="24"/>
              </w:rPr>
              <w:t>Особенности (вывод, изоляция)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7B4E6A" w14:textId="77777777" w:rsidR="007E3192" w:rsidRDefault="00CC4DD0" w:rsidP="007E3192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Стекловолокно</w:t>
            </w:r>
            <w:r w:rsidR="007E3192">
              <w:rPr>
                <w:rFonts w:ascii="Roboto" w:hAnsi="Roboto" w:cstheme="minorHAnsi"/>
                <w:color w:val="002060"/>
                <w:sz w:val="24"/>
                <w:szCs w:val="24"/>
              </w:rPr>
              <w:t xml:space="preserve"> (ПОТ-400АС или ПОЖ-700)</w:t>
            </w:r>
          </w:p>
          <w:p w14:paraId="25107290" w14:textId="0D7C1250" w:rsidR="007E3192" w:rsidRPr="00FF1D47" w:rsidRDefault="007E3192" w:rsidP="007E3192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0FE4BE" w14:textId="77777777" w:rsidR="007E3192" w:rsidRDefault="00CC4DD0" w:rsidP="007E3192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Стекловолокно</w:t>
            </w:r>
            <w:r w:rsidR="007E3192">
              <w:rPr>
                <w:rFonts w:ascii="Roboto" w:hAnsi="Roboto" w:cstheme="minorHAnsi"/>
                <w:color w:val="002060"/>
                <w:sz w:val="24"/>
                <w:szCs w:val="24"/>
              </w:rPr>
              <w:t xml:space="preserve"> (ПОТ-400АС или ПОЖ-700)</w:t>
            </w:r>
          </w:p>
          <w:p w14:paraId="0307D203" w14:textId="48C72C42" w:rsidR="001B53A7" w:rsidRPr="00FF1D47" w:rsidRDefault="001B53A7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106C71" w14:textId="16E2E1F7" w:rsidR="001B53A7" w:rsidRPr="00FF1D47" w:rsidRDefault="00CC4DD0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proofErr w:type="spellStart"/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Эмальпрово</w:t>
            </w:r>
            <w:r w:rsidR="007E3192">
              <w:rPr>
                <w:rFonts w:ascii="Roboto" w:hAnsi="Roboto" w:cstheme="minorHAnsi"/>
                <w:color w:val="002060"/>
                <w:sz w:val="24"/>
                <w:szCs w:val="24"/>
              </w:rPr>
              <w:t>д</w:t>
            </w:r>
            <w:proofErr w:type="spellEnd"/>
            <w:r w:rsidR="007E3192">
              <w:rPr>
                <w:rFonts w:ascii="Roboto" w:hAnsi="Roboto" w:cstheme="minorHAnsi"/>
                <w:color w:val="002060"/>
                <w:sz w:val="24"/>
                <w:szCs w:val="24"/>
              </w:rPr>
              <w:t xml:space="preserve"> (ПЭТВ-2)</w:t>
            </w:r>
          </w:p>
        </w:tc>
      </w:tr>
      <w:tr w:rsidR="00FF1D47" w:rsidRPr="00FF1D47" w14:paraId="3FA5D431" w14:textId="77777777" w:rsidTr="007E3192">
        <w:trPr>
          <w:trHeight w:hRule="exact" w:val="836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E652BC" w14:textId="77777777" w:rsidR="001B53A7" w:rsidRPr="00FF1D47" w:rsidRDefault="001B53A7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smallCaps/>
                <w:color w:val="002060"/>
                <w:spacing w:val="-2"/>
                <w:sz w:val="24"/>
                <w:szCs w:val="24"/>
              </w:rPr>
              <w:t xml:space="preserve">Вид </w:t>
            </w:r>
            <w:r w:rsidRPr="00FF1D47">
              <w:rPr>
                <w:rFonts w:ascii="Roboto" w:hAnsi="Roboto" w:cstheme="minorHAnsi"/>
                <w:color w:val="002060"/>
                <w:spacing w:val="-2"/>
                <w:sz w:val="24"/>
                <w:szCs w:val="24"/>
              </w:rPr>
              <w:t>провода (</w:t>
            </w:r>
            <w:proofErr w:type="spellStart"/>
            <w:r w:rsidRPr="00FF1D47">
              <w:rPr>
                <w:rFonts w:ascii="Roboto" w:hAnsi="Roboto" w:cstheme="minorHAnsi"/>
                <w:color w:val="002060"/>
                <w:spacing w:val="-2"/>
                <w:sz w:val="24"/>
                <w:szCs w:val="24"/>
              </w:rPr>
              <w:t>Cu</w:t>
            </w:r>
            <w:proofErr w:type="spellEnd"/>
            <w:r w:rsidRPr="00FF1D47">
              <w:rPr>
                <w:rFonts w:ascii="Roboto" w:hAnsi="Roboto" w:cstheme="minorHAnsi"/>
                <w:color w:val="002060"/>
                <w:spacing w:val="-2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FF1D47">
              <w:rPr>
                <w:rFonts w:ascii="Roboto" w:hAnsi="Roboto" w:cstheme="minorHAnsi"/>
                <w:color w:val="002060"/>
                <w:spacing w:val="-2"/>
                <w:sz w:val="24"/>
                <w:szCs w:val="24"/>
                <w:lang w:val="en-US"/>
              </w:rPr>
              <w:t>CrNi</w:t>
            </w:r>
            <w:proofErr w:type="spellEnd"/>
            <w:r w:rsidRPr="00FF1D47">
              <w:rPr>
                <w:rFonts w:ascii="Roboto" w:hAnsi="Roboto" w:cstheme="minorHAnsi"/>
                <w:color w:val="002060"/>
                <w:spacing w:val="-2"/>
                <w:sz w:val="24"/>
                <w:szCs w:val="24"/>
              </w:rPr>
              <w:t xml:space="preserve"> ,</w:t>
            </w:r>
            <w:proofErr w:type="gramEnd"/>
            <w:r w:rsidRPr="00FF1D47">
              <w:rPr>
                <w:rFonts w:ascii="Roboto" w:hAnsi="Roboto" w:cstheme="minorHAnsi"/>
                <w:color w:val="002060"/>
                <w:spacing w:val="-2"/>
                <w:sz w:val="24"/>
                <w:szCs w:val="24"/>
              </w:rPr>
              <w:t xml:space="preserve"> </w:t>
            </w:r>
            <w:r w:rsidRPr="00FF1D47">
              <w:rPr>
                <w:rFonts w:ascii="Roboto" w:hAnsi="Roboto" w:cstheme="minorHAnsi"/>
                <w:color w:val="002060"/>
                <w:spacing w:val="-2"/>
                <w:sz w:val="24"/>
                <w:szCs w:val="24"/>
                <w:lang w:val="en-US"/>
              </w:rPr>
              <w:t>Al</w:t>
            </w:r>
            <w:r w:rsidRPr="00FF1D47">
              <w:rPr>
                <w:rFonts w:ascii="Roboto" w:hAnsi="Roboto" w:cstheme="minorHAnsi"/>
                <w:color w:val="002060"/>
                <w:spacing w:val="-2"/>
                <w:sz w:val="24"/>
                <w:szCs w:val="24"/>
              </w:rPr>
              <w:t xml:space="preserve"> и.</w:t>
            </w:r>
            <w:r w:rsidR="00317328" w:rsidRPr="00FF1D47">
              <w:rPr>
                <w:rFonts w:ascii="Roboto" w:hAnsi="Roboto" w:cstheme="minorHAnsi"/>
                <w:color w:val="002060"/>
                <w:spacing w:val="-2"/>
                <w:sz w:val="24"/>
                <w:szCs w:val="24"/>
              </w:rPr>
              <w:t xml:space="preserve"> </w:t>
            </w:r>
            <w:r w:rsidRPr="00FF1D47">
              <w:rPr>
                <w:rFonts w:ascii="Roboto" w:hAnsi="Roboto" w:cstheme="minorHAnsi"/>
                <w:color w:val="002060"/>
                <w:spacing w:val="-2"/>
                <w:sz w:val="24"/>
                <w:szCs w:val="24"/>
              </w:rPr>
              <w:t>т.д.)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00F393" w14:textId="7A1B4FC2" w:rsidR="001B53A7" w:rsidRPr="00CC4DD0" w:rsidRDefault="00CC4DD0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С</w:t>
            </w:r>
            <w:r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u</w:t>
            </w:r>
            <w:r w:rsidR="007E3192"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 xml:space="preserve"> + </w:t>
            </w:r>
            <w:r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Ni</w:t>
            </w:r>
            <w:r w:rsidR="007E3192"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 xml:space="preserve"> 18мкм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8D4337" w14:textId="7798BAE9" w:rsidR="001B53A7" w:rsidRPr="00CC4DD0" w:rsidRDefault="00CC4DD0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Cu</w:t>
            </w:r>
            <w:r w:rsidR="007E3192"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 xml:space="preserve"> + Ni 18 </w:t>
            </w:r>
            <w:proofErr w:type="spellStart"/>
            <w:r w:rsidR="007E3192"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мкм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5875A3" w14:textId="491C6ECD" w:rsidR="001B53A7" w:rsidRPr="00CC4DD0" w:rsidRDefault="00CC4DD0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Cu</w:t>
            </w:r>
          </w:p>
        </w:tc>
      </w:tr>
      <w:tr w:rsidR="00FF1D47" w:rsidRPr="00FF1D47" w14:paraId="60FAC8CF" w14:textId="77777777" w:rsidTr="00317328">
        <w:trPr>
          <w:trHeight w:hRule="exact" w:val="49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A3DCE" w14:textId="77777777" w:rsidR="001B53A7" w:rsidRPr="00FF1D47" w:rsidRDefault="001B53A7" w:rsidP="00317328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color w:val="002060"/>
                <w:spacing w:val="-1"/>
                <w:sz w:val="24"/>
                <w:szCs w:val="24"/>
              </w:rPr>
              <w:t>Диаметр провода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B1F828" w14:textId="00A61F56" w:rsidR="001B53A7" w:rsidRPr="001E3021" w:rsidRDefault="007E3192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0,8</w:t>
            </w:r>
            <w:r w:rsidR="00CC4DD0"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-</w:t>
            </w:r>
            <w:r w:rsidR="001E3021">
              <w:rPr>
                <w:rFonts w:ascii="Roboto" w:hAnsi="Roboto" w:cstheme="minorHAnsi"/>
                <w:color w:val="002060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89D4B9" w14:textId="4BA7F1A9" w:rsidR="001B53A7" w:rsidRPr="001E3021" w:rsidRDefault="00CC4DD0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1-</w:t>
            </w:r>
            <w:r w:rsidR="001E3021">
              <w:rPr>
                <w:rFonts w:ascii="Roboto" w:hAnsi="Roboto" w:cstheme="minorHAnsi"/>
                <w:color w:val="00206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B28DE7" w14:textId="462A0CC0" w:rsidR="001B53A7" w:rsidRPr="00CC4DD0" w:rsidRDefault="00CC4DD0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0.</w:t>
            </w:r>
            <w:r w:rsidR="007E3192"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1</w:t>
            </w:r>
            <w:r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-1</w:t>
            </w:r>
            <w:r w:rsidR="007E3192"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.2</w:t>
            </w:r>
          </w:p>
        </w:tc>
      </w:tr>
      <w:tr w:rsidR="00FF1D47" w:rsidRPr="00FF1D47" w14:paraId="6D5603F5" w14:textId="77777777" w:rsidTr="00317328">
        <w:trPr>
          <w:trHeight w:hRule="exact" w:val="49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F68AA3" w14:textId="77777777" w:rsidR="00317328" w:rsidRPr="00FF1D47" w:rsidRDefault="00317328" w:rsidP="008E1BEB">
            <w:pPr>
              <w:shd w:val="clear" w:color="auto" w:fill="FFFFFF"/>
              <w:rPr>
                <w:rFonts w:ascii="Roboto" w:hAnsi="Roboto" w:cstheme="minorHAnsi"/>
                <w:color w:val="002060"/>
                <w:spacing w:val="-1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color w:val="002060"/>
                <w:spacing w:val="-1"/>
                <w:sz w:val="24"/>
                <w:szCs w:val="24"/>
              </w:rPr>
              <w:t>геометрия сечения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31561A" w14:textId="46DFEBC6" w:rsidR="00317328" w:rsidRPr="00FF1D47" w:rsidRDefault="00CC4DD0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круг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C0D079" w14:textId="3A3D7146" w:rsidR="00317328" w:rsidRPr="00FF1D47" w:rsidRDefault="00CC4DD0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круг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0AB888" w14:textId="3387FDFC" w:rsidR="00317328" w:rsidRPr="00CC4DD0" w:rsidRDefault="00CC4DD0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круг</w:t>
            </w:r>
          </w:p>
        </w:tc>
      </w:tr>
      <w:tr w:rsidR="00FF1D47" w:rsidRPr="00FF1D47" w14:paraId="5F578C7A" w14:textId="77777777" w:rsidTr="00317328">
        <w:trPr>
          <w:trHeight w:hRule="exact" w:val="288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17E2C3F2" w14:textId="77777777" w:rsidR="001B53A7" w:rsidRPr="00FF1D47" w:rsidRDefault="001B53A7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10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7183CACA" w14:textId="77777777" w:rsidR="001B53A7" w:rsidRPr="00FF1D47" w:rsidRDefault="001B53A7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2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07AA35" w14:textId="77777777" w:rsidR="001B53A7" w:rsidRPr="00FF1D47" w:rsidRDefault="001B53A7" w:rsidP="00DE436E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L1</w:t>
            </w:r>
            <w:r w:rsidR="00317328" w:rsidRPr="00FF1D47">
              <w:rPr>
                <w:rFonts w:ascii="Roboto" w:hAnsi="Roboto" w:cstheme="minorHAnsi"/>
                <w:color w:val="002060"/>
                <w:sz w:val="24"/>
                <w:szCs w:val="24"/>
              </w:rPr>
              <w:t xml:space="preserve"> (ширина каркаса)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1992CB" w14:textId="7152E378" w:rsidR="001B53A7" w:rsidRPr="00CC4DD0" w:rsidRDefault="00CC4DD0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70-100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211990" w14:textId="430825E8" w:rsidR="001B53A7" w:rsidRPr="00CC4DD0" w:rsidRDefault="00CC4DD0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20-30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DE7C68" w14:textId="6A0927FB" w:rsidR="001B53A7" w:rsidRPr="00CC4DD0" w:rsidRDefault="00CC4DD0" w:rsidP="008E1BEB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15-40</w:t>
            </w:r>
          </w:p>
        </w:tc>
      </w:tr>
      <w:tr w:rsidR="00CC4DD0" w:rsidRPr="00FF1D47" w14:paraId="594AA3EE" w14:textId="77777777" w:rsidTr="00604B96">
        <w:trPr>
          <w:trHeight w:hRule="exact" w:val="648"/>
        </w:trPr>
        <w:tc>
          <w:tcPr>
            <w:tcW w:w="20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3CB51756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color w:val="002060"/>
                <w:spacing w:val="-3"/>
                <w:sz w:val="24"/>
                <w:szCs w:val="24"/>
              </w:rPr>
              <w:t>Размеры каркаса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0A4D111E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  <w:p w14:paraId="49965B54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2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3A7E88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b/>
                <w:color w:val="002060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b/>
                <w:color w:val="002060"/>
                <w:sz w:val="24"/>
                <w:szCs w:val="24"/>
                <w:lang w:val="en-US"/>
              </w:rPr>
              <w:t>L2</w:t>
            </w:r>
            <w:r w:rsidRPr="00FF1D47">
              <w:rPr>
                <w:rFonts w:ascii="Roboto" w:hAnsi="Roboto" w:cstheme="minorHAnsi"/>
                <w:b/>
                <w:color w:val="002060"/>
                <w:sz w:val="24"/>
                <w:szCs w:val="24"/>
              </w:rPr>
              <w:t xml:space="preserve"> (ширина намотки)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14F927" w14:textId="11BE546B" w:rsidR="00CC4DD0" w:rsidRPr="00CC4DD0" w:rsidRDefault="00CC4DD0" w:rsidP="00CC4DD0">
            <w:pPr>
              <w:shd w:val="clear" w:color="auto" w:fill="FFFFFF"/>
              <w:rPr>
                <w:rFonts w:ascii="Roboto" w:hAnsi="Roboto" w:cstheme="minorHAnsi"/>
                <w:b/>
                <w:bCs/>
                <w:color w:val="002060"/>
                <w:sz w:val="24"/>
                <w:szCs w:val="24"/>
                <w:lang w:val="en-US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70-100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A72D87" w14:textId="4DB9449E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20-30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8A5E25" w14:textId="578A4E49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15-40</w:t>
            </w:r>
          </w:p>
        </w:tc>
      </w:tr>
      <w:tr w:rsidR="00CC4DD0" w:rsidRPr="00FF1D47" w14:paraId="6EDC7030" w14:textId="77777777" w:rsidTr="00317328">
        <w:trPr>
          <w:trHeight w:hRule="exact" w:val="288"/>
        </w:trPr>
        <w:tc>
          <w:tcPr>
            <w:tcW w:w="20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1F7FD048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05662670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  <w:p w14:paraId="3ADD46B8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2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EEC4E1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color w:val="002060"/>
                <w:sz w:val="24"/>
                <w:szCs w:val="24"/>
              </w:rPr>
              <w:t>А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03C2E1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581517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2E0E03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</w:tr>
      <w:tr w:rsidR="00CC4DD0" w:rsidRPr="00FF1D47" w14:paraId="242B6E7A" w14:textId="77777777" w:rsidTr="007E3192">
        <w:trPr>
          <w:trHeight w:hRule="exact" w:val="1270"/>
        </w:trPr>
        <w:tc>
          <w:tcPr>
            <w:tcW w:w="20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19C8DF3F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4A292677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  <w:p w14:paraId="27B56E03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2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4A2734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b/>
                <w:color w:val="002060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b/>
                <w:color w:val="002060"/>
                <w:sz w:val="24"/>
                <w:szCs w:val="24"/>
              </w:rPr>
              <w:t xml:space="preserve">В (диаметр намотки)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FDE26F" w14:textId="77777777" w:rsidR="00CC4DD0" w:rsidRDefault="001E3021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1</w:t>
            </w:r>
            <w:r w:rsidR="00CC4DD0"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50</w:t>
            </w:r>
          </w:p>
          <w:p w14:paraId="15CEE5FC" w14:textId="1B3FD411" w:rsidR="007E3192" w:rsidRPr="007E3192" w:rsidRDefault="007E3192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 xml:space="preserve">(230 c </w:t>
            </w: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оснасткой)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59C432" w14:textId="1AC6E620" w:rsidR="00CC4DD0" w:rsidRPr="00CC4DD0" w:rsidRDefault="001E3021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18</w:t>
            </w:r>
            <w:r w:rsidR="00CC4DD0"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C88F3A" w14:textId="1DB5CA24" w:rsidR="00CC4DD0" w:rsidRPr="00CC4DD0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en-US"/>
              </w:rPr>
              <w:t>50</w:t>
            </w:r>
          </w:p>
        </w:tc>
      </w:tr>
      <w:tr w:rsidR="00CC4DD0" w:rsidRPr="00FF1D47" w14:paraId="1C3F425D" w14:textId="77777777" w:rsidTr="00317328">
        <w:trPr>
          <w:trHeight w:hRule="exact" w:val="561"/>
        </w:trPr>
        <w:tc>
          <w:tcPr>
            <w:tcW w:w="20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3139FFF5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191D3857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2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072F62" w14:textId="77777777" w:rsidR="00CC4DD0" w:rsidRPr="008E18F3" w:rsidRDefault="00CC4DD0" w:rsidP="00CC4DD0">
            <w:pPr>
              <w:shd w:val="clear" w:color="auto" w:fill="FFFFFF"/>
              <w:rPr>
                <w:rFonts w:ascii="Roboto" w:hAnsi="Roboto" w:cstheme="minorHAnsi"/>
                <w:b/>
                <w:color w:val="002060"/>
                <w:sz w:val="24"/>
                <w:szCs w:val="24"/>
                <w:lang w:val="en-US"/>
              </w:rPr>
            </w:pPr>
            <w:r>
              <w:rPr>
                <w:rFonts w:ascii="Roboto" w:hAnsi="Roboto" w:cstheme="minorHAnsi"/>
                <w:b/>
                <w:color w:val="002060"/>
                <w:sz w:val="24"/>
                <w:szCs w:val="24"/>
                <w:lang w:val="en-US"/>
              </w:rPr>
              <w:t>a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B18AE8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2ACAFC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BA042F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</w:tr>
      <w:tr w:rsidR="00CC4DD0" w:rsidRPr="00FF1D47" w14:paraId="65245CBF" w14:textId="77777777" w:rsidTr="00317328">
        <w:trPr>
          <w:trHeight w:hRule="exact" w:val="561"/>
        </w:trPr>
        <w:tc>
          <w:tcPr>
            <w:tcW w:w="20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41E1A19B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08019D84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2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047B23" w14:textId="77777777" w:rsidR="00CC4DD0" w:rsidRPr="008E18F3" w:rsidRDefault="00CC4DD0" w:rsidP="00CC4DD0">
            <w:pPr>
              <w:shd w:val="clear" w:color="auto" w:fill="FFFFFF"/>
              <w:rPr>
                <w:rFonts w:ascii="Roboto" w:hAnsi="Roboto" w:cstheme="minorHAnsi"/>
                <w:b/>
                <w:color w:val="002060"/>
                <w:sz w:val="24"/>
                <w:szCs w:val="24"/>
                <w:lang w:val="en-US"/>
              </w:rPr>
            </w:pPr>
            <w:r>
              <w:rPr>
                <w:rFonts w:ascii="Roboto" w:hAnsi="Roboto" w:cstheme="minorHAnsi"/>
                <w:b/>
                <w:color w:val="002060"/>
                <w:sz w:val="24"/>
                <w:szCs w:val="24"/>
                <w:lang w:val="en-US"/>
              </w:rPr>
              <w:t>b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F4D1AB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1C72CD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6CE89B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</w:tr>
      <w:tr w:rsidR="00CC4DD0" w:rsidRPr="00FF1D47" w14:paraId="3EB74370" w14:textId="77777777" w:rsidTr="00317328">
        <w:trPr>
          <w:trHeight w:hRule="exact" w:val="47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06EE71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  <w:lang w:val="de-DE"/>
              </w:rPr>
            </w:pPr>
            <w:r w:rsidRPr="00FF1D47">
              <w:rPr>
                <w:rFonts w:ascii="Roboto" w:hAnsi="Roboto" w:cstheme="minorHAnsi"/>
                <w:color w:val="002060"/>
                <w:spacing w:val="-2"/>
                <w:sz w:val="24"/>
                <w:szCs w:val="24"/>
              </w:rPr>
              <w:t>Число</w:t>
            </w:r>
            <w:r w:rsidRPr="00FF1D47">
              <w:rPr>
                <w:rFonts w:ascii="Roboto" w:hAnsi="Roboto" w:cstheme="minorHAnsi"/>
                <w:color w:val="002060"/>
                <w:spacing w:val="-2"/>
                <w:sz w:val="24"/>
                <w:szCs w:val="24"/>
                <w:lang w:val="de-DE"/>
              </w:rPr>
              <w:t xml:space="preserve"> </w:t>
            </w:r>
            <w:r w:rsidRPr="00FF1D47">
              <w:rPr>
                <w:rFonts w:ascii="Roboto" w:hAnsi="Roboto" w:cstheme="minorHAnsi"/>
                <w:color w:val="002060"/>
                <w:spacing w:val="-2"/>
                <w:sz w:val="24"/>
                <w:szCs w:val="24"/>
              </w:rPr>
              <w:t>витков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F643D7" w14:textId="54519500" w:rsidR="00CC4DD0" w:rsidRPr="00FF1D47" w:rsidRDefault="00CC4DD0" w:rsidP="00CC4DD0">
            <w:pPr>
              <w:shd w:val="clear" w:color="auto" w:fill="FFFFFF"/>
              <w:tabs>
                <w:tab w:val="center" w:pos="762"/>
              </w:tabs>
              <w:rPr>
                <w:rFonts w:ascii="Roboto" w:hAnsi="Roboto" w:cstheme="minorHAnsi"/>
                <w:color w:val="002060"/>
                <w:sz w:val="24"/>
                <w:szCs w:val="24"/>
                <w:lang w:val="de-DE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de-DE"/>
              </w:rPr>
              <w:t>100-500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9539F8" w14:textId="0D3C319A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  <w:lang w:val="de-DE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de-DE"/>
              </w:rPr>
              <w:t>100-500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DD8EAD" w14:textId="1BF9B4A6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  <w:lang w:val="de-DE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de-DE"/>
              </w:rPr>
              <w:t>100-5000</w:t>
            </w:r>
          </w:p>
        </w:tc>
      </w:tr>
      <w:tr w:rsidR="00CC4DD0" w:rsidRPr="00FF1D47" w14:paraId="762FF078" w14:textId="77777777" w:rsidTr="00317328">
        <w:trPr>
          <w:trHeight w:hRule="exact" w:val="47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A2E932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  <w:lang w:val="de-DE"/>
              </w:rPr>
            </w:pPr>
            <w:r w:rsidRPr="00FF1D47">
              <w:rPr>
                <w:rFonts w:ascii="Roboto" w:hAnsi="Roboto" w:cstheme="minorHAnsi"/>
                <w:color w:val="002060"/>
                <w:spacing w:val="-2"/>
                <w:sz w:val="24"/>
                <w:szCs w:val="24"/>
              </w:rPr>
              <w:t>Число</w:t>
            </w:r>
            <w:r w:rsidRPr="00FF1D47">
              <w:rPr>
                <w:rFonts w:ascii="Roboto" w:hAnsi="Roboto" w:cstheme="minorHAnsi"/>
                <w:color w:val="002060"/>
                <w:spacing w:val="-2"/>
                <w:sz w:val="24"/>
                <w:szCs w:val="24"/>
                <w:lang w:val="de-DE"/>
              </w:rPr>
              <w:t xml:space="preserve"> </w:t>
            </w:r>
            <w:r w:rsidRPr="00FF1D47">
              <w:rPr>
                <w:rFonts w:ascii="Roboto" w:hAnsi="Roboto" w:cstheme="minorHAnsi"/>
                <w:color w:val="002060"/>
                <w:spacing w:val="-2"/>
                <w:sz w:val="24"/>
                <w:szCs w:val="24"/>
              </w:rPr>
              <w:t>слоев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D8DDE8" w14:textId="01806EF4" w:rsidR="00CC4DD0" w:rsidRPr="00FF1D47" w:rsidRDefault="007E3192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  <w:lang w:val="de-DE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de-DE"/>
              </w:rPr>
              <w:t>1-10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C5F6B5" w14:textId="31797DF6" w:rsidR="00CC4DD0" w:rsidRPr="00FF1D47" w:rsidRDefault="007E3192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  <w:lang w:val="de-DE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de-DE"/>
              </w:rPr>
              <w:t>1-10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964709" w14:textId="49934D38" w:rsidR="00CC4DD0" w:rsidRPr="00FF1D47" w:rsidRDefault="007E3192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  <w:lang w:val="de-DE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  <w:lang w:val="de-DE"/>
              </w:rPr>
              <w:t>1-100</w:t>
            </w:r>
          </w:p>
        </w:tc>
      </w:tr>
      <w:tr w:rsidR="00CC4DD0" w:rsidRPr="00FF1D47" w14:paraId="08C4FCDF" w14:textId="77777777" w:rsidTr="00317328">
        <w:trPr>
          <w:trHeight w:hRule="exact" w:val="701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8292162" w14:textId="77777777" w:rsidR="00CC4DD0" w:rsidRPr="00FF1D47" w:rsidRDefault="00CC4DD0" w:rsidP="00CC4DD0">
            <w:pPr>
              <w:shd w:val="clear" w:color="auto" w:fill="FFFFFF"/>
              <w:spacing w:line="226" w:lineRule="exact"/>
              <w:ind w:right="158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color w:val="002060"/>
                <w:spacing w:val="-3"/>
                <w:sz w:val="24"/>
                <w:szCs w:val="24"/>
              </w:rPr>
              <w:lastRenderedPageBreak/>
              <w:t>Остановка в процессе намотки</w:t>
            </w:r>
          </w:p>
        </w:tc>
        <w:tc>
          <w:tcPr>
            <w:tcW w:w="2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F274C2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color w:val="002060"/>
                <w:spacing w:val="-4"/>
                <w:sz w:val="24"/>
                <w:szCs w:val="24"/>
              </w:rPr>
              <w:t>по</w:t>
            </w:r>
            <w:r w:rsidRPr="00FF1D47">
              <w:rPr>
                <w:rFonts w:ascii="Roboto" w:hAnsi="Roboto" w:cstheme="minorHAnsi"/>
                <w:color w:val="002060"/>
                <w:spacing w:val="-4"/>
                <w:sz w:val="24"/>
                <w:szCs w:val="24"/>
                <w:lang w:val="en-US"/>
              </w:rPr>
              <w:t>c</w:t>
            </w:r>
            <w:proofErr w:type="spellStart"/>
            <w:r w:rsidRPr="00FF1D47">
              <w:rPr>
                <w:rFonts w:ascii="Roboto" w:hAnsi="Roboto" w:cstheme="minorHAnsi"/>
                <w:color w:val="002060"/>
                <w:spacing w:val="-4"/>
                <w:sz w:val="24"/>
                <w:szCs w:val="24"/>
              </w:rPr>
              <w:t>ле</w:t>
            </w:r>
            <w:proofErr w:type="spellEnd"/>
            <w:r w:rsidRPr="00FF1D47">
              <w:rPr>
                <w:rFonts w:ascii="Roboto" w:hAnsi="Roboto" w:cstheme="minorHAnsi"/>
                <w:color w:val="002060"/>
                <w:spacing w:val="-4"/>
                <w:sz w:val="24"/>
                <w:szCs w:val="24"/>
              </w:rPr>
              <w:t xml:space="preserve"> каждого слоя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760D3F" w14:textId="78CC89A4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E6EA67" w14:textId="18FD195C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BB33F4" w14:textId="4745B912" w:rsidR="00CC4DD0" w:rsidRPr="00CC4DD0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Нет</w:t>
            </w:r>
          </w:p>
        </w:tc>
      </w:tr>
      <w:tr w:rsidR="00CC4DD0" w:rsidRPr="00FF1D47" w14:paraId="5A6B9DE2" w14:textId="77777777" w:rsidTr="00FF1D47">
        <w:trPr>
          <w:trHeight w:hRule="exact" w:val="815"/>
        </w:trPr>
        <w:tc>
          <w:tcPr>
            <w:tcW w:w="204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825B9B4" w14:textId="77777777" w:rsidR="00CC4DD0" w:rsidRPr="00FF1D47" w:rsidRDefault="00CC4DD0" w:rsidP="00CC4DD0">
            <w:pPr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  <w:p w14:paraId="2A51D4D5" w14:textId="77777777" w:rsidR="00CC4DD0" w:rsidRPr="00FF1D47" w:rsidRDefault="00CC4DD0" w:rsidP="00CC4DD0">
            <w:pPr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  <w:tc>
          <w:tcPr>
            <w:tcW w:w="258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05EA9D3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color w:val="002060"/>
                <w:spacing w:val="-3"/>
                <w:sz w:val="24"/>
                <w:szCs w:val="24"/>
              </w:rPr>
              <w:t xml:space="preserve">после </w:t>
            </w:r>
            <w:r w:rsidRPr="00FF1D47">
              <w:rPr>
                <w:rFonts w:ascii="Roboto" w:hAnsi="Roboto" w:cstheme="minorHAnsi"/>
                <w:color w:val="002060"/>
                <w:spacing w:val="-3"/>
                <w:sz w:val="24"/>
                <w:szCs w:val="24"/>
                <w:lang w:val="en-US"/>
              </w:rPr>
              <w:t>n</w:t>
            </w:r>
            <w:r w:rsidRPr="00FF1D47">
              <w:rPr>
                <w:rFonts w:ascii="Roboto" w:hAnsi="Roboto" w:cstheme="minorHAnsi"/>
                <w:color w:val="002060"/>
                <w:spacing w:val="-3"/>
                <w:sz w:val="24"/>
                <w:szCs w:val="24"/>
              </w:rPr>
              <w:t>-количества слоёв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AA5D133" w14:textId="4EC5EE49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65791A7" w14:textId="1A534DB3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87BA4BD" w14:textId="08D88414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-</w:t>
            </w:r>
          </w:p>
        </w:tc>
      </w:tr>
      <w:tr w:rsidR="00CC4DD0" w:rsidRPr="00FF1D47" w14:paraId="5137B691" w14:textId="77777777" w:rsidTr="00FF1D47">
        <w:trPr>
          <w:trHeight w:hRule="exact" w:val="815"/>
        </w:trPr>
        <w:tc>
          <w:tcPr>
            <w:tcW w:w="4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94BBEB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pacing w:val="-3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color w:val="002060"/>
                <w:sz w:val="24"/>
                <w:szCs w:val="24"/>
              </w:rPr>
              <w:t>Требуется ли изоляция после слоя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FA17E2" w14:textId="505595C2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73407E" w14:textId="64F4C1B8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7E2AAB" w14:textId="7DD42615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Нет</w:t>
            </w:r>
          </w:p>
        </w:tc>
      </w:tr>
      <w:tr w:rsidR="00CC4DD0" w:rsidRPr="00FF1D47" w14:paraId="30D360CE" w14:textId="77777777" w:rsidTr="00007087">
        <w:trPr>
          <w:trHeight w:hRule="exact" w:val="1138"/>
        </w:trPr>
        <w:tc>
          <w:tcPr>
            <w:tcW w:w="4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63A759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pacing w:val="-4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color w:val="002060"/>
                <w:spacing w:val="-4"/>
                <w:sz w:val="24"/>
                <w:szCs w:val="24"/>
              </w:rPr>
              <w:t>Прочие</w:t>
            </w:r>
            <w:r w:rsidRPr="00FF1D47">
              <w:rPr>
                <w:rFonts w:ascii="Roboto" w:hAnsi="Roboto" w:cstheme="minorHAnsi"/>
                <w:color w:val="002060"/>
                <w:spacing w:val="-4"/>
                <w:sz w:val="24"/>
                <w:szCs w:val="24"/>
                <w:lang w:val="en-US"/>
              </w:rPr>
              <w:t xml:space="preserve"> </w:t>
            </w:r>
            <w:r w:rsidRPr="00FF1D47">
              <w:rPr>
                <w:rFonts w:ascii="Roboto" w:hAnsi="Roboto" w:cstheme="minorHAnsi"/>
                <w:color w:val="002060"/>
                <w:spacing w:val="-4"/>
                <w:sz w:val="24"/>
                <w:szCs w:val="24"/>
              </w:rPr>
              <w:t>особенности намотки</w:t>
            </w:r>
          </w:p>
          <w:p w14:paraId="4717F6E5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pacing w:val="-3"/>
                <w:sz w:val="24"/>
                <w:szCs w:val="24"/>
              </w:rPr>
            </w:pPr>
          </w:p>
          <w:p w14:paraId="7D6788CD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pacing w:val="-3"/>
                <w:sz w:val="24"/>
                <w:szCs w:val="24"/>
              </w:rPr>
            </w:pPr>
          </w:p>
          <w:p w14:paraId="07F829F8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pacing w:val="-3"/>
                <w:sz w:val="24"/>
                <w:szCs w:val="24"/>
              </w:rPr>
            </w:pPr>
          </w:p>
        </w:tc>
        <w:tc>
          <w:tcPr>
            <w:tcW w:w="4724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6ECE8F" w14:textId="2290CD58" w:rsidR="00CC4DD0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Обмотка с межслойной пропиткой</w:t>
            </w:r>
            <w:r w:rsidR="007E3192">
              <w:rPr>
                <w:rFonts w:ascii="Roboto" w:hAnsi="Roboto" w:cstheme="minorHAnsi"/>
                <w:color w:val="002060"/>
                <w:sz w:val="24"/>
                <w:szCs w:val="24"/>
              </w:rPr>
              <w:t xml:space="preserve"> электроизоляционным компаундом</w:t>
            </w:r>
          </w:p>
          <w:p w14:paraId="61607B36" w14:textId="27ACC455" w:rsidR="00007087" w:rsidRPr="00FF1D47" w:rsidRDefault="00007087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(Только для 1 и 2)</w:t>
            </w:r>
          </w:p>
          <w:p w14:paraId="73F71804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  <w:p w14:paraId="69614A03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  <w:p w14:paraId="546138F8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</w:p>
        </w:tc>
      </w:tr>
      <w:tr w:rsidR="00CC4DD0" w:rsidRPr="00FF1D47" w14:paraId="3A7E1C73" w14:textId="77777777" w:rsidTr="00317328">
        <w:trPr>
          <w:trHeight w:hRule="exact" w:val="920"/>
        </w:trPr>
        <w:tc>
          <w:tcPr>
            <w:tcW w:w="4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358917" w14:textId="77777777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pacing w:val="-4"/>
                <w:sz w:val="24"/>
                <w:szCs w:val="24"/>
              </w:rPr>
            </w:pPr>
            <w:r w:rsidRPr="00FF1D47">
              <w:rPr>
                <w:rFonts w:ascii="Roboto" w:hAnsi="Roboto" w:cstheme="minorHAnsi"/>
                <w:color w:val="002060"/>
                <w:spacing w:val="-4"/>
                <w:sz w:val="24"/>
                <w:szCs w:val="24"/>
              </w:rPr>
              <w:t xml:space="preserve">Кол-во наматываемых катушек в день </w:t>
            </w:r>
          </w:p>
        </w:tc>
        <w:tc>
          <w:tcPr>
            <w:tcW w:w="4724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8D9116B" w14:textId="2975AFD9" w:rsidR="00CC4DD0" w:rsidRPr="00FF1D47" w:rsidRDefault="00CC4DD0" w:rsidP="00CC4DD0">
            <w:pPr>
              <w:shd w:val="clear" w:color="auto" w:fill="FFFFFF"/>
              <w:rPr>
                <w:rFonts w:ascii="Roboto" w:hAnsi="Roboto" w:cstheme="minorHAnsi"/>
                <w:color w:val="002060"/>
                <w:sz w:val="24"/>
                <w:szCs w:val="24"/>
              </w:rPr>
            </w:pPr>
            <w:r>
              <w:rPr>
                <w:rFonts w:ascii="Roboto" w:hAnsi="Roboto" w:cstheme="minorHAnsi"/>
                <w:color w:val="002060"/>
                <w:sz w:val="24"/>
                <w:szCs w:val="24"/>
              </w:rPr>
              <w:t>От 10 до 20</w:t>
            </w:r>
          </w:p>
        </w:tc>
      </w:tr>
    </w:tbl>
    <w:p w14:paraId="131634E2" w14:textId="77777777" w:rsidR="005D113B" w:rsidRDefault="005D113B">
      <w:pPr>
        <w:rPr>
          <w:rFonts w:ascii="Roboto" w:hAnsi="Roboto"/>
          <w:color w:val="002060"/>
        </w:rPr>
      </w:pPr>
    </w:p>
    <w:p w14:paraId="0AF9217E" w14:textId="74A67171" w:rsidR="00CC4DD0" w:rsidRDefault="001E3021">
      <w:pPr>
        <w:rPr>
          <w:rFonts w:ascii="Roboto" w:hAnsi="Roboto"/>
          <w:b/>
          <w:bCs/>
          <w:color w:val="002060"/>
        </w:rPr>
      </w:pPr>
      <w:r w:rsidRPr="001E3021">
        <w:rPr>
          <w:rFonts w:ascii="Roboto" w:hAnsi="Roboto"/>
          <w:b/>
          <w:bCs/>
          <w:color w:val="002060"/>
        </w:rPr>
        <w:t>Дополнительные технические требования.</w:t>
      </w:r>
    </w:p>
    <w:p w14:paraId="2A766788" w14:textId="77777777" w:rsidR="001E3021" w:rsidRDefault="001E3021" w:rsidP="001E3021">
      <w:pPr>
        <w:spacing w:after="100" w:afterAutospacing="1" w:line="360" w:lineRule="auto"/>
        <w:ind w:firstLine="567"/>
        <w:jc w:val="both"/>
        <w:rPr>
          <w:rFonts w:ascii="Roboto" w:hAnsi="Roboto"/>
          <w:color w:val="002060"/>
        </w:rPr>
      </w:pPr>
      <w:r w:rsidRPr="001E3021">
        <w:rPr>
          <w:rFonts w:ascii="Roboto" w:hAnsi="Roboto"/>
          <w:color w:val="002060"/>
        </w:rPr>
        <w:t xml:space="preserve"> Назначение – изготовление обмоток высокотемпературных электромагнитов специального </w:t>
      </w:r>
      <w:r>
        <w:rPr>
          <w:rFonts w:ascii="Roboto" w:hAnsi="Roboto"/>
          <w:color w:val="002060"/>
        </w:rPr>
        <w:t>применения</w:t>
      </w:r>
      <w:r w:rsidRPr="001E3021">
        <w:rPr>
          <w:rFonts w:ascii="Roboto" w:hAnsi="Roboto"/>
          <w:color w:val="002060"/>
        </w:rPr>
        <w:t>.</w:t>
      </w:r>
    </w:p>
    <w:p w14:paraId="515A5F43" w14:textId="564B8692" w:rsidR="00CC4DD0" w:rsidRPr="001E3021" w:rsidRDefault="00CC4DD0" w:rsidP="001E3021">
      <w:pPr>
        <w:spacing w:after="100" w:afterAutospacing="1" w:line="360" w:lineRule="auto"/>
        <w:ind w:firstLine="567"/>
        <w:jc w:val="both"/>
        <w:rPr>
          <w:rFonts w:ascii="Roboto" w:hAnsi="Roboto"/>
          <w:color w:val="002060"/>
        </w:rPr>
      </w:pPr>
      <w:r>
        <w:rPr>
          <w:rFonts w:ascii="Roboto" w:hAnsi="Roboto"/>
          <w:color w:val="002060"/>
        </w:rPr>
        <w:t>Обмотка выполняется жестким проводом в стекловолоконной изоляции, натяжение допускается осуществлять только торможением</w:t>
      </w:r>
      <w:r w:rsidR="001E3021">
        <w:rPr>
          <w:rFonts w:ascii="Roboto" w:hAnsi="Roboto"/>
          <w:color w:val="002060"/>
        </w:rPr>
        <w:t xml:space="preserve"> подающей катушки</w:t>
      </w:r>
      <w:r>
        <w:rPr>
          <w:rFonts w:ascii="Roboto" w:hAnsi="Roboto"/>
          <w:color w:val="002060"/>
        </w:rPr>
        <w:t xml:space="preserve"> с проводом. Допускается не более 2-3 контактов провода с роликами укладчика, не допускается натяжение за изоляцию.</w:t>
      </w:r>
      <w:r w:rsidR="001E3021" w:rsidRPr="001E3021">
        <w:rPr>
          <w:rFonts w:ascii="Roboto" w:hAnsi="Roboto"/>
          <w:color w:val="002060"/>
        </w:rPr>
        <w:t xml:space="preserve"> </w:t>
      </w:r>
      <w:r w:rsidR="001E3021">
        <w:rPr>
          <w:rFonts w:ascii="Roboto" w:hAnsi="Roboto"/>
          <w:color w:val="002060"/>
        </w:rPr>
        <w:t xml:space="preserve">Провод поставляется в </w:t>
      </w:r>
      <w:proofErr w:type="gramStart"/>
      <w:r w:rsidR="001E3021">
        <w:rPr>
          <w:rFonts w:ascii="Roboto" w:hAnsi="Roboto"/>
          <w:color w:val="002060"/>
        </w:rPr>
        <w:t xml:space="preserve">катушках  </w:t>
      </w:r>
      <w:r w:rsidR="001E3021">
        <w:rPr>
          <w:rFonts w:ascii="Roboto" w:hAnsi="Roboto"/>
          <w:color w:val="002060"/>
          <w:lang w:val="en-US"/>
        </w:rPr>
        <w:t>DIN</w:t>
      </w:r>
      <w:proofErr w:type="gramEnd"/>
      <w:r w:rsidR="001E3021" w:rsidRPr="001E3021">
        <w:rPr>
          <w:rFonts w:ascii="Roboto" w:hAnsi="Roboto"/>
          <w:color w:val="002060"/>
        </w:rPr>
        <w:t xml:space="preserve"> 250 </w:t>
      </w:r>
      <w:r w:rsidR="001E3021">
        <w:rPr>
          <w:rFonts w:ascii="Roboto" w:hAnsi="Roboto"/>
          <w:color w:val="002060"/>
          <w:lang w:val="en-US"/>
        </w:rPr>
        <w:t>U</w:t>
      </w:r>
      <w:r w:rsidR="001E3021" w:rsidRPr="001E3021">
        <w:rPr>
          <w:rFonts w:ascii="Roboto" w:hAnsi="Roboto"/>
          <w:color w:val="002060"/>
        </w:rPr>
        <w:t xml:space="preserve"> (</w:t>
      </w:r>
      <w:r w:rsidR="001E3021" w:rsidRPr="001E3021">
        <w:rPr>
          <w:rFonts w:ascii="Roboto" w:hAnsi="Roboto"/>
          <w:color w:val="002060"/>
          <w:lang w:val="en-US"/>
        </w:rPr>
        <w:t>DIN</w:t>
      </w:r>
      <w:r w:rsidR="001E3021" w:rsidRPr="001E3021">
        <w:rPr>
          <w:rFonts w:ascii="Roboto" w:hAnsi="Roboto"/>
          <w:color w:val="002060"/>
        </w:rPr>
        <w:t xml:space="preserve"> 46399 </w:t>
      </w:r>
      <w:r w:rsidR="001E3021">
        <w:rPr>
          <w:rFonts w:ascii="Roboto" w:hAnsi="Roboto"/>
          <w:color w:val="002060"/>
        </w:rPr>
        <w:t xml:space="preserve">типоразмер 250 </w:t>
      </w:r>
      <w:r w:rsidR="001E3021">
        <w:rPr>
          <w:rFonts w:ascii="Roboto" w:hAnsi="Roboto"/>
          <w:color w:val="002060"/>
          <w:lang w:val="en-US"/>
        </w:rPr>
        <w:t>L</w:t>
      </w:r>
      <w:r w:rsidR="001E3021" w:rsidRPr="001E3021">
        <w:rPr>
          <w:rFonts w:ascii="Roboto" w:hAnsi="Roboto"/>
          <w:color w:val="002060"/>
        </w:rPr>
        <w:t>200)</w:t>
      </w:r>
    </w:p>
    <w:p w14:paraId="070DD5BE" w14:textId="1B6E93BE" w:rsidR="00CC4DD0" w:rsidRDefault="00CC4DD0" w:rsidP="001E3021">
      <w:pPr>
        <w:spacing w:after="100" w:afterAutospacing="1" w:line="360" w:lineRule="auto"/>
        <w:ind w:firstLine="567"/>
        <w:jc w:val="both"/>
        <w:rPr>
          <w:rFonts w:ascii="Roboto" w:hAnsi="Roboto"/>
          <w:color w:val="002060"/>
        </w:rPr>
      </w:pPr>
      <w:r>
        <w:rPr>
          <w:rFonts w:ascii="Roboto" w:hAnsi="Roboto"/>
          <w:color w:val="002060"/>
        </w:rPr>
        <w:t xml:space="preserve">Для </w:t>
      </w:r>
      <w:proofErr w:type="spellStart"/>
      <w:r>
        <w:rPr>
          <w:rFonts w:ascii="Roboto" w:hAnsi="Roboto"/>
          <w:color w:val="002060"/>
        </w:rPr>
        <w:t>эмальпровода</w:t>
      </w:r>
      <w:proofErr w:type="spellEnd"/>
      <w:r>
        <w:rPr>
          <w:rFonts w:ascii="Roboto" w:hAnsi="Roboto"/>
          <w:color w:val="002060"/>
        </w:rPr>
        <w:t xml:space="preserve"> допускается применение стандартного роликового </w:t>
      </w:r>
      <w:proofErr w:type="spellStart"/>
      <w:r>
        <w:rPr>
          <w:rFonts w:ascii="Roboto" w:hAnsi="Roboto"/>
          <w:color w:val="002060"/>
        </w:rPr>
        <w:t>натяжителя</w:t>
      </w:r>
      <w:proofErr w:type="spellEnd"/>
      <w:r>
        <w:rPr>
          <w:rFonts w:ascii="Roboto" w:hAnsi="Roboto"/>
          <w:color w:val="002060"/>
        </w:rPr>
        <w:t>.</w:t>
      </w:r>
      <w:r w:rsidR="001E3021" w:rsidRPr="001E3021">
        <w:rPr>
          <w:rFonts w:ascii="Roboto" w:hAnsi="Roboto"/>
          <w:color w:val="002060"/>
        </w:rPr>
        <w:t xml:space="preserve"> </w:t>
      </w:r>
      <w:r w:rsidR="001E3021">
        <w:rPr>
          <w:rFonts w:ascii="Roboto" w:hAnsi="Roboto"/>
          <w:color w:val="002060"/>
        </w:rPr>
        <w:t xml:space="preserve">Поставка в катушках </w:t>
      </w:r>
      <w:r w:rsidR="001E3021" w:rsidRPr="001E3021">
        <w:rPr>
          <w:rFonts w:ascii="Roboto" w:hAnsi="Roboto"/>
          <w:color w:val="002060"/>
        </w:rPr>
        <w:t xml:space="preserve">DIN 46399 </w:t>
      </w:r>
      <w:r w:rsidR="001E3021">
        <w:rPr>
          <w:rFonts w:ascii="Roboto" w:hAnsi="Roboto"/>
          <w:color w:val="002060"/>
        </w:rPr>
        <w:t>типоразмере 125 или 200</w:t>
      </w:r>
    </w:p>
    <w:p w14:paraId="318B68FD" w14:textId="195EBB11" w:rsidR="00CC4DD0" w:rsidRDefault="00CC4DD0" w:rsidP="001E3021">
      <w:pPr>
        <w:spacing w:after="100" w:afterAutospacing="1" w:line="360" w:lineRule="auto"/>
        <w:ind w:firstLine="567"/>
        <w:jc w:val="both"/>
        <w:rPr>
          <w:rFonts w:ascii="Roboto" w:hAnsi="Roboto"/>
          <w:color w:val="002060"/>
        </w:rPr>
      </w:pPr>
      <w:r>
        <w:rPr>
          <w:rFonts w:ascii="Roboto" w:hAnsi="Roboto"/>
          <w:color w:val="002060"/>
        </w:rPr>
        <w:t xml:space="preserve">Каркасы </w:t>
      </w:r>
      <w:r w:rsidR="001E3021">
        <w:rPr>
          <w:rFonts w:ascii="Roboto" w:hAnsi="Roboto"/>
          <w:color w:val="002060"/>
        </w:rPr>
        <w:t xml:space="preserve">для намотки </w:t>
      </w:r>
      <w:r>
        <w:rPr>
          <w:rFonts w:ascii="Roboto" w:hAnsi="Roboto"/>
          <w:color w:val="002060"/>
        </w:rPr>
        <w:t xml:space="preserve">нестандартные, сечение – круг, оснастка для крепления на станок изготавливается нашей компанией самостоятельно, межслойная пропитка ручная, требует достаточное пространство (не менее </w:t>
      </w:r>
      <w:r w:rsidR="007E3192">
        <w:rPr>
          <w:rFonts w:ascii="Roboto" w:hAnsi="Roboto"/>
          <w:color w:val="002060"/>
        </w:rPr>
        <w:t>15</w:t>
      </w:r>
      <w:r>
        <w:rPr>
          <w:rFonts w:ascii="Roboto" w:hAnsi="Roboto"/>
          <w:color w:val="002060"/>
        </w:rPr>
        <w:t>0 мм с каждой стороны) вокруг обмотки для осуществления этой операции.</w:t>
      </w:r>
    </w:p>
    <w:p w14:paraId="6BF7C264" w14:textId="34DBF568" w:rsidR="00CC4DD0" w:rsidRDefault="00CC4DD0" w:rsidP="001E3021">
      <w:pPr>
        <w:spacing w:after="100" w:afterAutospacing="1" w:line="360" w:lineRule="auto"/>
        <w:ind w:firstLine="567"/>
        <w:jc w:val="both"/>
        <w:rPr>
          <w:rFonts w:ascii="Roboto" w:hAnsi="Roboto"/>
          <w:color w:val="002060"/>
        </w:rPr>
      </w:pPr>
      <w:r>
        <w:rPr>
          <w:rFonts w:ascii="Roboto" w:hAnsi="Roboto"/>
          <w:color w:val="002060"/>
        </w:rPr>
        <w:t xml:space="preserve">Требуются режимы укладки с равномерным смещением провода на 1 шаг в течении 1 витка и со ступенчатым смещением провода, т.е. провод идет перпендикулярно оси </w:t>
      </w:r>
      <w:r>
        <w:rPr>
          <w:rFonts w:ascii="Roboto" w:hAnsi="Roboto"/>
          <w:color w:val="002060"/>
        </w:rPr>
        <w:lastRenderedPageBreak/>
        <w:t>намотки 330 градусов, далее 30 градусов смещение на шаг намотки.</w:t>
      </w:r>
      <w:r w:rsidR="001E3021">
        <w:rPr>
          <w:rFonts w:ascii="Roboto" w:hAnsi="Roboto"/>
          <w:color w:val="002060"/>
        </w:rPr>
        <w:t xml:space="preserve"> (Только для провода сечением более 1 мм со стекловолоконной изоляцией)</w:t>
      </w:r>
    </w:p>
    <w:p w14:paraId="0512A405" w14:textId="1CCA615E" w:rsidR="001E3021" w:rsidRDefault="001E3021" w:rsidP="001E3021">
      <w:pPr>
        <w:spacing w:after="100" w:afterAutospacing="1" w:line="360" w:lineRule="auto"/>
        <w:ind w:firstLine="567"/>
        <w:jc w:val="both"/>
        <w:rPr>
          <w:rFonts w:ascii="Roboto" w:hAnsi="Roboto"/>
          <w:color w:val="002060"/>
        </w:rPr>
      </w:pPr>
      <w:r>
        <w:rPr>
          <w:rFonts w:ascii="Roboto" w:hAnsi="Roboto"/>
          <w:color w:val="002060"/>
        </w:rPr>
        <w:t xml:space="preserve">Станок должен иметь возможность программирования укладки, требование – повторяемость обмоток. </w:t>
      </w:r>
    </w:p>
    <w:p w14:paraId="1E445E31" w14:textId="2038C544" w:rsidR="00E24DA6" w:rsidRDefault="00E24DA6" w:rsidP="001E3021">
      <w:pPr>
        <w:spacing w:after="100" w:afterAutospacing="1" w:line="360" w:lineRule="auto"/>
        <w:ind w:firstLine="567"/>
        <w:jc w:val="both"/>
        <w:rPr>
          <w:rFonts w:ascii="Roboto" w:hAnsi="Roboto"/>
          <w:color w:val="002060"/>
        </w:rPr>
      </w:pPr>
      <w:r>
        <w:rPr>
          <w:rFonts w:ascii="Roboto" w:hAnsi="Roboto"/>
          <w:color w:val="002060"/>
        </w:rPr>
        <w:t>Память на 10 и более программ.</w:t>
      </w:r>
    </w:p>
    <w:p w14:paraId="0AD1A241" w14:textId="7DC37FFC" w:rsidR="001E3021" w:rsidRPr="00FF1D47" w:rsidRDefault="001E3021" w:rsidP="001E3021">
      <w:pPr>
        <w:spacing w:after="100" w:afterAutospacing="1" w:line="360" w:lineRule="auto"/>
        <w:ind w:firstLine="567"/>
        <w:jc w:val="both"/>
        <w:rPr>
          <w:rFonts w:ascii="Roboto" w:hAnsi="Roboto"/>
          <w:color w:val="002060"/>
        </w:rPr>
      </w:pPr>
      <w:r>
        <w:rPr>
          <w:rFonts w:ascii="Roboto" w:hAnsi="Roboto"/>
          <w:color w:val="002060"/>
        </w:rPr>
        <w:t xml:space="preserve">Станок должен быть оборудован токарным </w:t>
      </w:r>
      <w:proofErr w:type="spellStart"/>
      <w:r>
        <w:rPr>
          <w:rFonts w:ascii="Roboto" w:hAnsi="Roboto"/>
          <w:color w:val="002060"/>
        </w:rPr>
        <w:t>трехкулачковым</w:t>
      </w:r>
      <w:proofErr w:type="spellEnd"/>
      <w:r>
        <w:rPr>
          <w:rFonts w:ascii="Roboto" w:hAnsi="Roboto"/>
          <w:color w:val="002060"/>
        </w:rPr>
        <w:t xml:space="preserve"> патроном диаметром 120-150 мм и задней бабкой с вращающимся конусом, консольное закрепление каркаса не допускается.</w:t>
      </w:r>
    </w:p>
    <w:sectPr w:rsidR="001E3021" w:rsidRPr="00FF1D47" w:rsidSect="00460C8E">
      <w:pgSz w:w="11906" w:h="16838"/>
      <w:pgMar w:top="2269" w:right="850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67D01" w14:textId="77777777" w:rsidR="00460C8E" w:rsidRDefault="00460C8E" w:rsidP="00504DD4">
      <w:pPr>
        <w:spacing w:after="0" w:line="240" w:lineRule="auto"/>
      </w:pPr>
      <w:r>
        <w:separator/>
      </w:r>
    </w:p>
  </w:endnote>
  <w:endnote w:type="continuationSeparator" w:id="0">
    <w:p w14:paraId="41337C52" w14:textId="77777777" w:rsidR="00460C8E" w:rsidRDefault="00460C8E" w:rsidP="00504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NeueLT W1G 55 Roman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8351A" w14:textId="77777777" w:rsidR="00460C8E" w:rsidRDefault="00460C8E" w:rsidP="00504DD4">
      <w:pPr>
        <w:spacing w:after="0" w:line="240" w:lineRule="auto"/>
      </w:pPr>
      <w:r>
        <w:separator/>
      </w:r>
    </w:p>
  </w:footnote>
  <w:footnote w:type="continuationSeparator" w:id="0">
    <w:p w14:paraId="4DA63448" w14:textId="77777777" w:rsidR="00460C8E" w:rsidRDefault="00460C8E" w:rsidP="00504D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07491"/>
    <w:multiLevelType w:val="hybridMultilevel"/>
    <w:tmpl w:val="5B9CF7D0"/>
    <w:lvl w:ilvl="0" w:tplc="6CE038C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463DF"/>
    <w:multiLevelType w:val="hybridMultilevel"/>
    <w:tmpl w:val="76A63AFE"/>
    <w:lvl w:ilvl="0" w:tplc="7700A9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C171E0"/>
    <w:multiLevelType w:val="hybridMultilevel"/>
    <w:tmpl w:val="C6346936"/>
    <w:lvl w:ilvl="0" w:tplc="D2D2605A">
      <w:numFmt w:val="bullet"/>
      <w:lvlText w:val="•"/>
      <w:lvlJc w:val="left"/>
      <w:pPr>
        <w:ind w:left="485" w:hanging="176"/>
      </w:pPr>
      <w:rPr>
        <w:rFonts w:hint="default"/>
        <w:w w:val="99"/>
        <w:lang w:val="ru-RU"/>
      </w:rPr>
    </w:lvl>
    <w:lvl w:ilvl="1" w:tplc="F5DEE36E">
      <w:numFmt w:val="bullet"/>
      <w:lvlText w:val="•"/>
      <w:lvlJc w:val="left"/>
      <w:pPr>
        <w:ind w:left="1207" w:hanging="176"/>
      </w:pPr>
      <w:rPr>
        <w:rFonts w:hint="default"/>
      </w:rPr>
    </w:lvl>
    <w:lvl w:ilvl="2" w:tplc="9B164820">
      <w:numFmt w:val="bullet"/>
      <w:lvlText w:val="•"/>
      <w:lvlJc w:val="left"/>
      <w:pPr>
        <w:ind w:left="1935" w:hanging="176"/>
      </w:pPr>
      <w:rPr>
        <w:rFonts w:hint="default"/>
      </w:rPr>
    </w:lvl>
    <w:lvl w:ilvl="3" w:tplc="52AE3410">
      <w:numFmt w:val="bullet"/>
      <w:lvlText w:val="•"/>
      <w:lvlJc w:val="left"/>
      <w:pPr>
        <w:ind w:left="2662" w:hanging="176"/>
      </w:pPr>
      <w:rPr>
        <w:rFonts w:hint="default"/>
      </w:rPr>
    </w:lvl>
    <w:lvl w:ilvl="4" w:tplc="BFDC0816">
      <w:numFmt w:val="bullet"/>
      <w:lvlText w:val="•"/>
      <w:lvlJc w:val="left"/>
      <w:pPr>
        <w:ind w:left="3390" w:hanging="176"/>
      </w:pPr>
      <w:rPr>
        <w:rFonts w:hint="default"/>
      </w:rPr>
    </w:lvl>
    <w:lvl w:ilvl="5" w:tplc="6CFEC5CE">
      <w:numFmt w:val="bullet"/>
      <w:lvlText w:val="•"/>
      <w:lvlJc w:val="left"/>
      <w:pPr>
        <w:ind w:left="4118" w:hanging="176"/>
      </w:pPr>
      <w:rPr>
        <w:rFonts w:hint="default"/>
      </w:rPr>
    </w:lvl>
    <w:lvl w:ilvl="6" w:tplc="E9306F12">
      <w:numFmt w:val="bullet"/>
      <w:lvlText w:val="•"/>
      <w:lvlJc w:val="left"/>
      <w:pPr>
        <w:ind w:left="4845" w:hanging="176"/>
      </w:pPr>
      <w:rPr>
        <w:rFonts w:hint="default"/>
      </w:rPr>
    </w:lvl>
    <w:lvl w:ilvl="7" w:tplc="80F6D0E6">
      <w:numFmt w:val="bullet"/>
      <w:lvlText w:val="•"/>
      <w:lvlJc w:val="left"/>
      <w:pPr>
        <w:ind w:left="5573" w:hanging="176"/>
      </w:pPr>
      <w:rPr>
        <w:rFonts w:hint="default"/>
      </w:rPr>
    </w:lvl>
    <w:lvl w:ilvl="8" w:tplc="886AAB2E">
      <w:numFmt w:val="bullet"/>
      <w:lvlText w:val="•"/>
      <w:lvlJc w:val="left"/>
      <w:pPr>
        <w:ind w:left="6300" w:hanging="176"/>
      </w:pPr>
      <w:rPr>
        <w:rFonts w:hint="default"/>
      </w:rPr>
    </w:lvl>
  </w:abstractNum>
  <w:num w:numId="1" w16cid:durableId="203948880">
    <w:abstractNumId w:val="1"/>
  </w:num>
  <w:num w:numId="2" w16cid:durableId="533614266">
    <w:abstractNumId w:val="2"/>
  </w:num>
  <w:num w:numId="3" w16cid:durableId="351759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FE"/>
    <w:rsid w:val="00005A22"/>
    <w:rsid w:val="00007087"/>
    <w:rsid w:val="000101FB"/>
    <w:rsid w:val="0005510A"/>
    <w:rsid w:val="00063AA9"/>
    <w:rsid w:val="000876C9"/>
    <w:rsid w:val="000B652E"/>
    <w:rsid w:val="000C2A35"/>
    <w:rsid w:val="000C466C"/>
    <w:rsid w:val="000E12F9"/>
    <w:rsid w:val="0017112F"/>
    <w:rsid w:val="00181DFE"/>
    <w:rsid w:val="001B53A7"/>
    <w:rsid w:val="001E3021"/>
    <w:rsid w:val="001F3F1E"/>
    <w:rsid w:val="001F6CDF"/>
    <w:rsid w:val="00201C8F"/>
    <w:rsid w:val="00207C8D"/>
    <w:rsid w:val="00237888"/>
    <w:rsid w:val="00254F42"/>
    <w:rsid w:val="00265EF7"/>
    <w:rsid w:val="00316C49"/>
    <w:rsid w:val="00317328"/>
    <w:rsid w:val="0033107B"/>
    <w:rsid w:val="003375D7"/>
    <w:rsid w:val="00357CBE"/>
    <w:rsid w:val="003B6652"/>
    <w:rsid w:val="003D158D"/>
    <w:rsid w:val="00400246"/>
    <w:rsid w:val="00417E82"/>
    <w:rsid w:val="00460C8E"/>
    <w:rsid w:val="0046113E"/>
    <w:rsid w:val="004612A5"/>
    <w:rsid w:val="00473577"/>
    <w:rsid w:val="004866AC"/>
    <w:rsid w:val="004959B1"/>
    <w:rsid w:val="00504DD4"/>
    <w:rsid w:val="00546C2A"/>
    <w:rsid w:val="005804C8"/>
    <w:rsid w:val="005D113B"/>
    <w:rsid w:val="005E57B8"/>
    <w:rsid w:val="005F517A"/>
    <w:rsid w:val="006028B2"/>
    <w:rsid w:val="00604B96"/>
    <w:rsid w:val="00690C31"/>
    <w:rsid w:val="00757F90"/>
    <w:rsid w:val="0077233E"/>
    <w:rsid w:val="007927F5"/>
    <w:rsid w:val="00792B96"/>
    <w:rsid w:val="007C32CF"/>
    <w:rsid w:val="007D6EC0"/>
    <w:rsid w:val="007E2320"/>
    <w:rsid w:val="007E3192"/>
    <w:rsid w:val="00824D61"/>
    <w:rsid w:val="008759E4"/>
    <w:rsid w:val="008E18F3"/>
    <w:rsid w:val="00911395"/>
    <w:rsid w:val="009464D3"/>
    <w:rsid w:val="00960B9D"/>
    <w:rsid w:val="00987EB4"/>
    <w:rsid w:val="009A73A5"/>
    <w:rsid w:val="009B10FE"/>
    <w:rsid w:val="009D78FF"/>
    <w:rsid w:val="009E63AB"/>
    <w:rsid w:val="00A04EC6"/>
    <w:rsid w:val="00A27210"/>
    <w:rsid w:val="00A2757D"/>
    <w:rsid w:val="00A63EF4"/>
    <w:rsid w:val="00A9226B"/>
    <w:rsid w:val="00AC0C69"/>
    <w:rsid w:val="00AC36C5"/>
    <w:rsid w:val="00B26821"/>
    <w:rsid w:val="00B270FE"/>
    <w:rsid w:val="00BC5F0A"/>
    <w:rsid w:val="00BD0826"/>
    <w:rsid w:val="00C1401F"/>
    <w:rsid w:val="00C14104"/>
    <w:rsid w:val="00C35C08"/>
    <w:rsid w:val="00CA294C"/>
    <w:rsid w:val="00CB34BB"/>
    <w:rsid w:val="00CC0EC2"/>
    <w:rsid w:val="00CC4DD0"/>
    <w:rsid w:val="00CC7463"/>
    <w:rsid w:val="00D5734D"/>
    <w:rsid w:val="00D60AB1"/>
    <w:rsid w:val="00DA119F"/>
    <w:rsid w:val="00DD1512"/>
    <w:rsid w:val="00DE436E"/>
    <w:rsid w:val="00E16EF4"/>
    <w:rsid w:val="00E24DA6"/>
    <w:rsid w:val="00E333DF"/>
    <w:rsid w:val="00E60326"/>
    <w:rsid w:val="00EB515E"/>
    <w:rsid w:val="00EC58E2"/>
    <w:rsid w:val="00F06F1E"/>
    <w:rsid w:val="00F21EA1"/>
    <w:rsid w:val="00F315D6"/>
    <w:rsid w:val="00F36401"/>
    <w:rsid w:val="00F454D5"/>
    <w:rsid w:val="00F80D4A"/>
    <w:rsid w:val="00FA3FDF"/>
    <w:rsid w:val="00FA5211"/>
    <w:rsid w:val="00FB3147"/>
    <w:rsid w:val="00FF1D47"/>
    <w:rsid w:val="00FF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8F4ED8"/>
  <w15:docId w15:val="{8839B46B-DFE0-4850-8AB3-7102ECB9D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6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7328"/>
  </w:style>
  <w:style w:type="paragraph" w:styleId="1">
    <w:name w:val="heading 1"/>
    <w:basedOn w:val="a"/>
    <w:next w:val="a"/>
    <w:link w:val="10"/>
    <w:uiPriority w:val="9"/>
    <w:qFormat/>
    <w:rsid w:val="003173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73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732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73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732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732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732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732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732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270FE"/>
    <w:rPr>
      <w:color w:val="0000FF"/>
      <w:u w:val="single"/>
    </w:rPr>
  </w:style>
  <w:style w:type="table" w:styleId="a4">
    <w:name w:val="Table Grid"/>
    <w:basedOn w:val="a1"/>
    <w:uiPriority w:val="59"/>
    <w:rsid w:val="00B270F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nhideWhenUsed/>
    <w:rsid w:val="00504D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504DD4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504D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4DD4"/>
    <w:rPr>
      <w:sz w:val="22"/>
      <w:szCs w:val="22"/>
      <w:lang w:eastAsia="en-US"/>
    </w:rPr>
  </w:style>
  <w:style w:type="character" w:styleId="a9">
    <w:name w:val="Strong"/>
    <w:basedOn w:val="a0"/>
    <w:uiPriority w:val="22"/>
    <w:qFormat/>
    <w:rsid w:val="00317328"/>
    <w:rPr>
      <w:b/>
      <w:bCs/>
      <w:color w:val="auto"/>
    </w:rPr>
  </w:style>
  <w:style w:type="paragraph" w:styleId="aa">
    <w:name w:val="caption"/>
    <w:basedOn w:val="a"/>
    <w:next w:val="a"/>
    <w:uiPriority w:val="35"/>
    <w:semiHidden/>
    <w:unhideWhenUsed/>
    <w:qFormat/>
    <w:rsid w:val="0031732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31732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c">
    <w:name w:val="Заголовок Знак"/>
    <w:basedOn w:val="a0"/>
    <w:link w:val="ab"/>
    <w:uiPriority w:val="10"/>
    <w:rsid w:val="00317328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d">
    <w:name w:val="Subtitle"/>
    <w:basedOn w:val="a"/>
    <w:next w:val="a"/>
    <w:link w:val="ae"/>
    <w:uiPriority w:val="11"/>
    <w:qFormat/>
    <w:rsid w:val="00317328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e">
    <w:name w:val="Подзаголовок Знак"/>
    <w:basedOn w:val="a0"/>
    <w:link w:val="ad"/>
    <w:uiPriority w:val="11"/>
    <w:rsid w:val="00317328"/>
    <w:rPr>
      <w:color w:val="5A5A5A" w:themeColor="text1" w:themeTint="A5"/>
      <w:spacing w:val="15"/>
    </w:rPr>
  </w:style>
  <w:style w:type="paragraph" w:styleId="21">
    <w:name w:val="Quote"/>
    <w:basedOn w:val="a"/>
    <w:next w:val="a"/>
    <w:link w:val="22"/>
    <w:uiPriority w:val="29"/>
    <w:qFormat/>
    <w:rsid w:val="00317328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17328"/>
    <w:rPr>
      <w:i/>
      <w:iCs/>
      <w:color w:val="404040" w:themeColor="text1" w:themeTint="BF"/>
    </w:rPr>
  </w:style>
  <w:style w:type="paragraph" w:styleId="af">
    <w:name w:val="Salutation"/>
    <w:basedOn w:val="af0"/>
    <w:next w:val="a"/>
    <w:link w:val="af1"/>
    <w:autoRedefine/>
    <w:uiPriority w:val="6"/>
    <w:unhideWhenUsed/>
    <w:rsid w:val="0046113E"/>
    <w:pPr>
      <w:spacing w:line="264" w:lineRule="auto"/>
    </w:pPr>
    <w:rPr>
      <w:rFonts w:ascii="HelveticaNeueLT W1G 55 Roman" w:eastAsiaTheme="minorHAnsi" w:hAnsi="HelveticaNeueLT W1G 55 Roman" w:cs="Arial"/>
      <w:b/>
      <w:i/>
    </w:rPr>
  </w:style>
  <w:style w:type="character" w:customStyle="1" w:styleId="af1">
    <w:name w:val="Приветствие Знак"/>
    <w:basedOn w:val="a0"/>
    <w:link w:val="af"/>
    <w:uiPriority w:val="6"/>
    <w:rsid w:val="0046113E"/>
    <w:rPr>
      <w:rFonts w:ascii="HelveticaNeueLT W1G 55 Roman" w:eastAsiaTheme="minorHAnsi" w:hAnsi="HelveticaNeueLT W1G 55 Roman" w:cs="Arial"/>
      <w:b/>
      <w:i/>
      <w:sz w:val="22"/>
      <w:szCs w:val="22"/>
    </w:rPr>
  </w:style>
  <w:style w:type="paragraph" w:styleId="af0">
    <w:name w:val="No Spacing"/>
    <w:uiPriority w:val="1"/>
    <w:qFormat/>
    <w:rsid w:val="00317328"/>
    <w:pPr>
      <w:spacing w:after="0" w:line="240" w:lineRule="auto"/>
    </w:pPr>
  </w:style>
  <w:style w:type="paragraph" w:styleId="af2">
    <w:name w:val="Balloon Text"/>
    <w:basedOn w:val="a"/>
    <w:link w:val="af3"/>
    <w:uiPriority w:val="99"/>
    <w:semiHidden/>
    <w:unhideWhenUsed/>
    <w:rsid w:val="00461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46113E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AC0C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5510A"/>
    <w:pPr>
      <w:widowControl w:val="0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rsid w:val="0005510A"/>
    <w:pPr>
      <w:widowControl w:val="0"/>
      <w:spacing w:after="0" w:line="240" w:lineRule="auto"/>
    </w:pPr>
    <w:rPr>
      <w:rFonts w:cs="Calibri"/>
      <w:lang w:val="en-US"/>
    </w:rPr>
  </w:style>
  <w:style w:type="table" w:styleId="-11">
    <w:name w:val="List Table 1 Light Accent 1"/>
    <w:basedOn w:val="a1"/>
    <w:uiPriority w:val="46"/>
    <w:rsid w:val="00EC58E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10">
    <w:name w:val="Заголовок 1 Знак"/>
    <w:basedOn w:val="a0"/>
    <w:link w:val="1"/>
    <w:uiPriority w:val="9"/>
    <w:rsid w:val="003173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-111">
    <w:name w:val="Список-таблица 1 светлая — акцент 11"/>
    <w:basedOn w:val="a1"/>
    <w:next w:val="-11"/>
    <w:uiPriority w:val="46"/>
    <w:rsid w:val="004612A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af4">
    <w:name w:val="List Paragraph"/>
    <w:basedOn w:val="a"/>
    <w:uiPriority w:val="34"/>
    <w:qFormat/>
    <w:rsid w:val="00A27210"/>
    <w:pPr>
      <w:ind w:left="720"/>
      <w:contextualSpacing/>
    </w:pPr>
  </w:style>
  <w:style w:type="paragraph" w:styleId="af5">
    <w:name w:val="Normal (Web)"/>
    <w:basedOn w:val="a"/>
    <w:uiPriority w:val="99"/>
    <w:semiHidden/>
    <w:unhideWhenUsed/>
    <w:rsid w:val="00A2721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-21">
    <w:name w:val="Grid Table 2 Accent 1"/>
    <w:basedOn w:val="a1"/>
    <w:uiPriority w:val="47"/>
    <w:rsid w:val="00A27210"/>
    <w:pPr>
      <w:spacing w:after="80"/>
    </w:pPr>
    <w:rPr>
      <w:rFonts w:eastAsiaTheme="minorHAnsi"/>
      <w:lang w:eastAsia="en-US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20">
    <w:name w:val="Заголовок 2 Знак"/>
    <w:basedOn w:val="a0"/>
    <w:link w:val="2"/>
    <w:uiPriority w:val="9"/>
    <w:semiHidden/>
    <w:rsid w:val="00317328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7328"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1732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1732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17328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317328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317328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317328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styleId="af6">
    <w:name w:val="Emphasis"/>
    <w:basedOn w:val="a0"/>
    <w:uiPriority w:val="20"/>
    <w:qFormat/>
    <w:rsid w:val="00317328"/>
    <w:rPr>
      <w:i/>
      <w:iCs/>
      <w:color w:val="auto"/>
    </w:rPr>
  </w:style>
  <w:style w:type="paragraph" w:styleId="af7">
    <w:name w:val="Intense Quote"/>
    <w:basedOn w:val="a"/>
    <w:next w:val="a"/>
    <w:link w:val="af8"/>
    <w:uiPriority w:val="30"/>
    <w:qFormat/>
    <w:rsid w:val="00317328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f8">
    <w:name w:val="Выделенная цитата Знак"/>
    <w:basedOn w:val="a0"/>
    <w:link w:val="af7"/>
    <w:uiPriority w:val="30"/>
    <w:rsid w:val="00317328"/>
    <w:rPr>
      <w:i/>
      <w:iCs/>
      <w:color w:val="5B9BD5" w:themeColor="accent1"/>
    </w:rPr>
  </w:style>
  <w:style w:type="character" w:styleId="af9">
    <w:name w:val="Subtle Emphasis"/>
    <w:basedOn w:val="a0"/>
    <w:uiPriority w:val="19"/>
    <w:qFormat/>
    <w:rsid w:val="00317328"/>
    <w:rPr>
      <w:i/>
      <w:iCs/>
      <w:color w:val="404040" w:themeColor="text1" w:themeTint="BF"/>
    </w:rPr>
  </w:style>
  <w:style w:type="character" w:styleId="afa">
    <w:name w:val="Intense Emphasis"/>
    <w:basedOn w:val="a0"/>
    <w:uiPriority w:val="21"/>
    <w:qFormat/>
    <w:rsid w:val="00317328"/>
    <w:rPr>
      <w:i/>
      <w:iCs/>
      <w:color w:val="5B9BD5" w:themeColor="accent1"/>
    </w:rPr>
  </w:style>
  <w:style w:type="character" w:styleId="afb">
    <w:name w:val="Subtle Reference"/>
    <w:basedOn w:val="a0"/>
    <w:uiPriority w:val="31"/>
    <w:qFormat/>
    <w:rsid w:val="00317328"/>
    <w:rPr>
      <w:smallCaps/>
      <w:color w:val="404040" w:themeColor="text1" w:themeTint="BF"/>
    </w:rPr>
  </w:style>
  <w:style w:type="character" w:styleId="afc">
    <w:name w:val="Intense Reference"/>
    <w:basedOn w:val="a0"/>
    <w:uiPriority w:val="32"/>
    <w:qFormat/>
    <w:rsid w:val="00317328"/>
    <w:rPr>
      <w:b/>
      <w:bCs/>
      <w:smallCaps/>
      <w:color w:val="5B9BD5" w:themeColor="accent1"/>
      <w:spacing w:val="5"/>
    </w:rPr>
  </w:style>
  <w:style w:type="character" w:styleId="afd">
    <w:name w:val="Book Title"/>
    <w:basedOn w:val="a0"/>
    <w:uiPriority w:val="33"/>
    <w:qFormat/>
    <w:rsid w:val="00317328"/>
    <w:rPr>
      <w:b/>
      <w:bCs/>
      <w:i/>
      <w:iCs/>
      <w:spacing w:val="5"/>
    </w:rPr>
  </w:style>
  <w:style w:type="paragraph" w:styleId="afe">
    <w:name w:val="TOC Heading"/>
    <w:basedOn w:val="1"/>
    <w:next w:val="a"/>
    <w:uiPriority w:val="39"/>
    <w:semiHidden/>
    <w:unhideWhenUsed/>
    <w:qFormat/>
    <w:rsid w:val="0031732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3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2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8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40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8F75A-6266-4C8A-8ACD-B9F44C425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2441</CharactersWithSpaces>
  <SharedDoc>false</SharedDoc>
  <HLinks>
    <vt:vector size="6" baseType="variant">
      <vt:variant>
        <vt:i4>393280</vt:i4>
      </vt:variant>
      <vt:variant>
        <vt:i4>0</vt:i4>
      </vt:variant>
      <vt:variant>
        <vt:i4>0</vt:i4>
      </vt:variant>
      <vt:variant>
        <vt:i4>5</vt:i4>
      </vt:variant>
      <vt:variant>
        <vt:lpwstr>http://www.pribor.ru/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Zimmermann</dc:creator>
  <cp:keywords/>
  <dc:description/>
  <cp:lastModifiedBy>Anna Zimmermann</cp:lastModifiedBy>
  <cp:revision>2</cp:revision>
  <cp:lastPrinted>2016-09-21T09:18:00Z</cp:lastPrinted>
  <dcterms:created xsi:type="dcterms:W3CDTF">2024-02-01T06:21:00Z</dcterms:created>
  <dcterms:modified xsi:type="dcterms:W3CDTF">2024-02-01T06:21:00Z</dcterms:modified>
</cp:coreProperties>
</file>