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9C4" w:rsidRDefault="00182340" w:rsidP="00A169C4">
      <w:pPr>
        <w:shd w:val="clear" w:color="auto" w:fill="F3F1EE"/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eastAsia="ru-RU"/>
        </w:rPr>
        <w:t>Каркас Е-42 В66243В1018Т 1</w:t>
      </w:r>
    </w:p>
    <w:p w:rsidR="00182340" w:rsidRDefault="00182340" w:rsidP="00A169C4">
      <w:pPr>
        <w:shd w:val="clear" w:color="auto" w:fill="F3F1EE"/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eastAsia="ru-RU"/>
        </w:rPr>
      </w:pPr>
    </w:p>
    <w:p w:rsidR="00A169C4" w:rsidRPr="00302B0F" w:rsidRDefault="00A169C4" w:rsidP="00A169C4">
      <w:pPr>
        <w:shd w:val="clear" w:color="auto" w:fill="F3F1EE"/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</w:pPr>
      <w:r w:rsidRPr="00302B0F"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  <w:t>Л</w:t>
      </w:r>
      <w:r w:rsidR="00302B0F"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  <w:t>ЭЛО</w:t>
      </w:r>
      <w:r w:rsidRPr="00302B0F"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  <w:t xml:space="preserve"> 0,2*12</w:t>
      </w:r>
    </w:p>
    <w:p w:rsidR="00302B0F" w:rsidRPr="00A169C4" w:rsidRDefault="00302B0F" w:rsidP="00302B0F">
      <w:pPr>
        <w:shd w:val="clear" w:color="auto" w:fill="F3F1EE"/>
        <w:spacing w:before="120" w:after="120" w:line="432" w:lineRule="atLeast"/>
        <w:textAlignment w:val="baseline"/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</w:pPr>
      <w:r w:rsidRPr="00A169C4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 xml:space="preserve">Медный провод, </w:t>
      </w:r>
      <w:proofErr w:type="spellStart"/>
      <w:r w:rsidRPr="00A169C4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>состояший</w:t>
      </w:r>
      <w:proofErr w:type="spellEnd"/>
      <w:r w:rsidRPr="00A169C4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 xml:space="preserve"> из элементарных медных жил, изолированных </w:t>
      </w:r>
      <w:proofErr w:type="spellStart"/>
      <w:r w:rsidRPr="00A169C4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>эмальлаком</w:t>
      </w:r>
      <w:proofErr w:type="spellEnd"/>
      <w:r w:rsidRPr="00A169C4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 xml:space="preserve"> с дополнительным слоем изоляции из полиэфирных нитей</w:t>
      </w:r>
    </w:p>
    <w:p w:rsidR="00A169C4" w:rsidRPr="00302B0F" w:rsidRDefault="00A169C4" w:rsidP="00A169C4">
      <w:pPr>
        <w:shd w:val="clear" w:color="auto" w:fill="F3F1EE"/>
        <w:spacing w:before="120" w:after="120" w:line="432" w:lineRule="atLeast"/>
        <w:textAlignment w:val="baseline"/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</w:pPr>
      <w:r w:rsidRPr="00302B0F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>ЛИТЦЕНДРАТ из 12 жил</w:t>
      </w:r>
    </w:p>
    <w:p w:rsidR="0014549E" w:rsidRDefault="00302B0F" w:rsidP="00302B0F">
      <w:pPr>
        <w:shd w:val="clear" w:color="auto" w:fill="F3F1EE"/>
        <w:spacing w:before="120" w:after="120" w:line="432" w:lineRule="atLeast"/>
        <w:textAlignment w:val="baseline"/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</w:pPr>
      <w:r w:rsidRPr="00A169C4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>Жила: медь</w:t>
      </w:r>
      <w:r w:rsidRPr="00302B0F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 xml:space="preserve">, </w:t>
      </w:r>
      <w:r w:rsidRPr="00302B0F">
        <w:rPr>
          <w:rStyle w:val="a3"/>
          <w:rFonts w:ascii="Times New Roman" w:hAnsi="Times New Roman" w:cs="Times New Roman"/>
          <w:b w:val="0"/>
          <w:color w:val="252729"/>
          <w:sz w:val="24"/>
          <w:szCs w:val="24"/>
          <w:bdr w:val="none" w:sz="0" w:space="0" w:color="auto" w:frame="1"/>
          <w:shd w:val="clear" w:color="auto" w:fill="F3F1EE"/>
        </w:rPr>
        <w:t>Диаметр проволоки</w:t>
      </w:r>
      <w:r w:rsidRPr="00302B0F">
        <w:rPr>
          <w:rStyle w:val="a3"/>
          <w:rFonts w:ascii="Times New Roman" w:hAnsi="Times New Roman" w:cs="Times New Roman"/>
          <w:color w:val="252729"/>
          <w:sz w:val="24"/>
          <w:szCs w:val="24"/>
          <w:bdr w:val="none" w:sz="0" w:space="0" w:color="auto" w:frame="1"/>
          <w:shd w:val="clear" w:color="auto" w:fill="F3F1EE"/>
        </w:rPr>
        <w:t xml:space="preserve"> </w:t>
      </w:r>
      <w:r w:rsidRPr="00302B0F">
        <w:rPr>
          <w:rStyle w:val="a3"/>
          <w:rFonts w:ascii="Times New Roman" w:hAnsi="Times New Roman" w:cs="Times New Roman"/>
          <w:b w:val="0"/>
          <w:color w:val="252729"/>
          <w:sz w:val="24"/>
          <w:szCs w:val="24"/>
          <w:bdr w:val="none" w:sz="0" w:space="0" w:color="auto" w:frame="1"/>
          <w:shd w:val="clear" w:color="auto" w:fill="F3F1EE"/>
        </w:rPr>
        <w:t>0,2 мм</w:t>
      </w:r>
      <w:r w:rsidR="0014549E">
        <w:rPr>
          <w:rStyle w:val="a3"/>
          <w:rFonts w:ascii="Times New Roman" w:hAnsi="Times New Roman" w:cs="Times New Roman"/>
          <w:b w:val="0"/>
          <w:color w:val="252729"/>
          <w:sz w:val="24"/>
          <w:szCs w:val="24"/>
          <w:bdr w:val="none" w:sz="0" w:space="0" w:color="auto" w:frame="1"/>
          <w:shd w:val="clear" w:color="auto" w:fill="F3F1EE"/>
        </w:rPr>
        <w:t xml:space="preserve"> </w:t>
      </w:r>
      <w:r w:rsidRPr="00A169C4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 xml:space="preserve">Изоляция эмалевая на основе полиуретанов </w:t>
      </w:r>
    </w:p>
    <w:p w:rsidR="00302B0F" w:rsidRPr="00302B0F" w:rsidRDefault="00302B0F" w:rsidP="00302B0F">
      <w:pPr>
        <w:shd w:val="clear" w:color="auto" w:fill="F3F1EE"/>
        <w:spacing w:before="120" w:after="120" w:line="432" w:lineRule="atLeast"/>
        <w:textAlignment w:val="baseline"/>
        <w:rPr>
          <w:rFonts w:ascii="Times New Roman" w:eastAsia="Times New Roman" w:hAnsi="Times New Roman" w:cs="Times New Roman"/>
          <w:b/>
          <w:color w:val="252729"/>
          <w:sz w:val="24"/>
          <w:szCs w:val="24"/>
          <w:lang w:eastAsia="ru-RU"/>
        </w:rPr>
      </w:pPr>
      <w:r w:rsidRPr="00302B0F">
        <w:rPr>
          <w:rStyle w:val="a3"/>
          <w:rFonts w:ascii="Times New Roman" w:hAnsi="Times New Roman" w:cs="Times New Roman"/>
          <w:b w:val="0"/>
          <w:color w:val="252729"/>
          <w:sz w:val="24"/>
          <w:szCs w:val="24"/>
          <w:bdr w:val="none" w:sz="0" w:space="0" w:color="auto" w:frame="1"/>
          <w:shd w:val="clear" w:color="auto" w:fill="F3F1EE"/>
        </w:rPr>
        <w:t>Максимальный диаметр провода 1,0 мм</w:t>
      </w:r>
    </w:p>
    <w:p w:rsidR="00A169C4" w:rsidRPr="00A169C4" w:rsidRDefault="00302B0F" w:rsidP="00A169C4">
      <w:pPr>
        <w:shd w:val="clear" w:color="auto" w:fill="F3F1EE"/>
        <w:spacing w:after="0" w:line="432" w:lineRule="atLeast"/>
        <w:textAlignment w:val="baseline"/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</w:pPr>
      <w:r w:rsidRPr="00302B0F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>Сечение: 0,377</w:t>
      </w:r>
      <w:r w:rsidR="00A169C4" w:rsidRPr="00A169C4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 xml:space="preserve"> мм</w:t>
      </w:r>
      <w:proofErr w:type="gramStart"/>
      <w:r w:rsidR="00A169C4" w:rsidRPr="00A169C4">
        <w:rPr>
          <w:rFonts w:ascii="Times New Roman" w:eastAsia="Times New Roman" w:hAnsi="Times New Roman" w:cs="Times New Roman"/>
          <w:color w:val="252729"/>
          <w:sz w:val="24"/>
          <w:szCs w:val="24"/>
          <w:bdr w:val="none" w:sz="0" w:space="0" w:color="auto" w:frame="1"/>
          <w:vertAlign w:val="superscript"/>
          <w:lang w:eastAsia="ru-RU"/>
        </w:rPr>
        <w:t>2</w:t>
      </w:r>
      <w:proofErr w:type="gramEnd"/>
    </w:p>
    <w:p w:rsidR="00A169C4" w:rsidRPr="00182340" w:rsidRDefault="00A169C4" w:rsidP="00A169C4">
      <w:pPr>
        <w:shd w:val="clear" w:color="auto" w:fill="F3F1EE"/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18234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Технико</w:t>
      </w:r>
      <w:r w:rsidR="0014549E" w:rsidRPr="0018234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-</w:t>
      </w:r>
      <w:r w:rsidRPr="00182340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эксплуатационные характеристики </w:t>
      </w:r>
    </w:p>
    <w:p w:rsidR="00A169C4" w:rsidRDefault="00A169C4" w:rsidP="00A169C4">
      <w:pPr>
        <w:shd w:val="clear" w:color="auto" w:fill="F3F1EE"/>
        <w:spacing w:after="0" w:line="432" w:lineRule="atLeast"/>
        <w:textAlignment w:val="baseline"/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</w:pPr>
      <w:r w:rsidRPr="00A169C4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>Температурный индекс, </w:t>
      </w:r>
      <w:proofErr w:type="spellStart"/>
      <w:r w:rsidRPr="00A169C4">
        <w:rPr>
          <w:rFonts w:ascii="Times New Roman" w:eastAsia="Times New Roman" w:hAnsi="Times New Roman" w:cs="Times New Roman"/>
          <w:color w:val="252729"/>
          <w:sz w:val="24"/>
          <w:szCs w:val="24"/>
          <w:bdr w:val="none" w:sz="0" w:space="0" w:color="auto" w:frame="1"/>
          <w:vertAlign w:val="superscript"/>
          <w:lang w:eastAsia="ru-RU"/>
        </w:rPr>
        <w:t>о</w:t>
      </w:r>
      <w:r w:rsidRPr="00A169C4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>С</w:t>
      </w:r>
      <w:proofErr w:type="spellEnd"/>
      <w:r w:rsidRPr="00A169C4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 xml:space="preserve"> 130</w:t>
      </w:r>
    </w:p>
    <w:p w:rsidR="00302B0F" w:rsidRPr="00245D64" w:rsidRDefault="00CD732A" w:rsidP="00A169C4">
      <w:pPr>
        <w:shd w:val="clear" w:color="auto" w:fill="F3F1EE"/>
        <w:spacing w:after="0" w:line="432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CD732A">
        <w:rPr>
          <w:rFonts w:ascii="Times New Roman" w:hAnsi="Times New Roman" w:cs="Times New Roman"/>
          <w:sz w:val="24"/>
          <w:szCs w:val="24"/>
        </w:rPr>
        <w:t>О</w:t>
      </w:r>
      <w:r w:rsidRPr="00CD732A">
        <w:rPr>
          <w:rFonts w:ascii="Times New Roman" w:eastAsia="Calibri" w:hAnsi="Times New Roman" w:cs="Times New Roman"/>
          <w:sz w:val="24"/>
          <w:szCs w:val="24"/>
        </w:rPr>
        <w:t>блуживаются</w:t>
      </w:r>
      <w:proofErr w:type="spellEnd"/>
      <w:r w:rsidRPr="00CD732A">
        <w:rPr>
          <w:rFonts w:ascii="Times New Roman" w:eastAsia="Calibri" w:hAnsi="Times New Roman" w:cs="Times New Roman"/>
          <w:sz w:val="24"/>
          <w:szCs w:val="24"/>
        </w:rPr>
        <w:t xml:space="preserve"> без предварительной зачистки изоляции при те</w:t>
      </w:r>
      <w:r w:rsidRPr="00CD732A">
        <w:rPr>
          <w:rFonts w:ascii="Times New Roman" w:hAnsi="Times New Roman" w:cs="Times New Roman"/>
          <w:sz w:val="24"/>
          <w:szCs w:val="24"/>
        </w:rPr>
        <w:t>мпературе 38</w:t>
      </w:r>
      <w:r w:rsidRPr="00CD732A">
        <w:rPr>
          <w:rFonts w:ascii="Times New Roman" w:eastAsia="Calibri" w:hAnsi="Times New Roman" w:cs="Times New Roman"/>
          <w:sz w:val="24"/>
          <w:szCs w:val="24"/>
        </w:rPr>
        <w:t>0</w:t>
      </w:r>
      <w:proofErr w:type="gramStart"/>
      <w:r w:rsidRPr="00CD732A">
        <w:rPr>
          <w:rFonts w:ascii="Times New Roman" w:eastAsia="Calibri" w:hAnsi="Times New Roman" w:cs="Times New Roman"/>
          <w:sz w:val="24"/>
          <w:szCs w:val="24"/>
        </w:rPr>
        <w:t xml:space="preserve"> °С</w:t>
      </w:r>
      <w:proofErr w:type="gramEnd"/>
      <w:r w:rsidRPr="00CD732A">
        <w:rPr>
          <w:rFonts w:ascii="Times New Roman" w:hAnsi="Times New Roman" w:cs="Times New Roman"/>
          <w:sz w:val="24"/>
          <w:szCs w:val="24"/>
        </w:rPr>
        <w:t>±5</w:t>
      </w:r>
      <w:r w:rsidR="00245D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5D64">
        <w:rPr>
          <w:rFonts w:ascii="Times New Roman" w:hAnsi="Times New Roman" w:cs="Times New Roman"/>
          <w:sz w:val="24"/>
          <w:szCs w:val="24"/>
        </w:rPr>
        <w:t>бессвинцовым</w:t>
      </w:r>
      <w:proofErr w:type="spellEnd"/>
      <w:r w:rsidR="00245D64">
        <w:rPr>
          <w:rFonts w:ascii="Times New Roman" w:hAnsi="Times New Roman" w:cs="Times New Roman"/>
          <w:sz w:val="24"/>
          <w:szCs w:val="24"/>
        </w:rPr>
        <w:t xml:space="preserve"> припоем Sn100C.</w:t>
      </w:r>
    </w:p>
    <w:p w:rsidR="0014549E" w:rsidRPr="00CD732A" w:rsidRDefault="0014549E" w:rsidP="00A169C4">
      <w:pPr>
        <w:shd w:val="clear" w:color="auto" w:fill="F3F1EE"/>
        <w:spacing w:after="0" w:line="432" w:lineRule="atLeast"/>
        <w:textAlignment w:val="baseline"/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</w:pPr>
    </w:p>
    <w:p w:rsidR="00302B0F" w:rsidRPr="00A169C4" w:rsidRDefault="00302B0F" w:rsidP="00A169C4">
      <w:pPr>
        <w:shd w:val="clear" w:color="auto" w:fill="F3F1EE"/>
        <w:spacing w:after="0" w:line="432" w:lineRule="atLeast"/>
        <w:textAlignment w:val="baseline"/>
        <w:rPr>
          <w:rFonts w:ascii="Times New Roman" w:eastAsia="Times New Roman" w:hAnsi="Times New Roman" w:cs="Times New Roman"/>
          <w:color w:val="252729"/>
          <w:sz w:val="36"/>
          <w:szCs w:val="36"/>
          <w:lang w:eastAsia="ru-RU"/>
        </w:rPr>
      </w:pPr>
      <w:r w:rsidRPr="00CD732A">
        <w:rPr>
          <w:rFonts w:ascii="Times New Roman" w:eastAsia="Times New Roman" w:hAnsi="Times New Roman" w:cs="Times New Roman"/>
          <w:color w:val="252729"/>
          <w:sz w:val="36"/>
          <w:szCs w:val="36"/>
          <w:lang w:eastAsia="ru-RU"/>
        </w:rPr>
        <w:t xml:space="preserve">Так же применяется китайский аналог </w:t>
      </w:r>
      <w:proofErr w:type="spellStart"/>
      <w:r w:rsidR="00CD732A" w:rsidRPr="00CD732A">
        <w:rPr>
          <w:rFonts w:ascii="Times New Roman" w:eastAsia="Times New Roman" w:hAnsi="Times New Roman" w:cs="Times New Roman"/>
          <w:color w:val="252729"/>
          <w:sz w:val="36"/>
          <w:szCs w:val="36"/>
          <w:lang w:val="en-US" w:eastAsia="ru-RU"/>
        </w:rPr>
        <w:t>Litz</w:t>
      </w:r>
      <w:proofErr w:type="spellEnd"/>
      <w:r w:rsidR="00CD732A" w:rsidRPr="00CD732A">
        <w:rPr>
          <w:rFonts w:ascii="Times New Roman" w:eastAsia="Times New Roman" w:hAnsi="Times New Roman" w:cs="Times New Roman"/>
          <w:color w:val="252729"/>
          <w:sz w:val="36"/>
          <w:szCs w:val="36"/>
          <w:lang w:eastAsia="ru-RU"/>
        </w:rPr>
        <w:t xml:space="preserve"> </w:t>
      </w:r>
      <w:r w:rsidR="00CD732A" w:rsidRPr="00CD732A">
        <w:rPr>
          <w:rFonts w:ascii="Times New Roman" w:eastAsia="Times New Roman" w:hAnsi="Times New Roman" w:cs="Times New Roman"/>
          <w:color w:val="252729"/>
          <w:sz w:val="36"/>
          <w:szCs w:val="36"/>
          <w:lang w:val="en-US" w:eastAsia="ru-RU"/>
        </w:rPr>
        <w:t>Wire</w:t>
      </w:r>
      <w:r w:rsidR="00CD732A" w:rsidRPr="00CD732A">
        <w:rPr>
          <w:rFonts w:ascii="Times New Roman" w:eastAsia="Times New Roman" w:hAnsi="Times New Roman" w:cs="Times New Roman"/>
          <w:color w:val="252729"/>
          <w:sz w:val="36"/>
          <w:szCs w:val="36"/>
          <w:lang w:eastAsia="ru-RU"/>
        </w:rPr>
        <w:t xml:space="preserve"> </w:t>
      </w:r>
      <w:proofErr w:type="spellStart"/>
      <w:r w:rsidR="00CD732A" w:rsidRPr="00CD732A">
        <w:rPr>
          <w:rFonts w:ascii="Times New Roman" w:hAnsi="Times New Roman" w:cs="Times New Roman"/>
          <w:color w:val="000000"/>
          <w:sz w:val="36"/>
          <w:szCs w:val="36"/>
          <w:shd w:val="clear" w:color="auto" w:fill="F5F5F5"/>
        </w:rPr>
        <w:t>Type</w:t>
      </w:r>
      <w:proofErr w:type="spellEnd"/>
      <w:r w:rsidR="00CD732A" w:rsidRPr="00CD732A">
        <w:rPr>
          <w:rFonts w:ascii="Times New Roman" w:hAnsi="Times New Roman" w:cs="Times New Roman"/>
          <w:color w:val="000000"/>
          <w:sz w:val="36"/>
          <w:szCs w:val="36"/>
          <w:shd w:val="clear" w:color="auto" w:fill="F5F5F5"/>
        </w:rPr>
        <w:t>: USTC</w:t>
      </w:r>
    </w:p>
    <w:p w:rsidR="001D0297" w:rsidRDefault="001D0297"/>
    <w:p w:rsidR="0014549E" w:rsidRDefault="00302B0F" w:rsidP="0014549E">
      <w:pPr>
        <w:shd w:val="clear" w:color="auto" w:fill="F3F1EE"/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</w:pPr>
      <w:r w:rsidRPr="00302B0F"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  <w:t>Л</w:t>
      </w:r>
      <w:r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  <w:t>ЭЛД</w:t>
      </w:r>
      <w:r w:rsidRPr="00302B0F"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  <w:t xml:space="preserve"> </w:t>
      </w:r>
      <w:r w:rsidR="0014549E"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  <w:t xml:space="preserve">0,071*80, </w:t>
      </w:r>
      <w:r w:rsidR="0014549E" w:rsidRPr="00302B0F"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  <w:t>Л</w:t>
      </w:r>
      <w:r w:rsidR="0014549E"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  <w:t>ЭЛД</w:t>
      </w:r>
      <w:r w:rsidR="0014549E" w:rsidRPr="00302B0F"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  <w:t xml:space="preserve"> </w:t>
      </w:r>
      <w:r w:rsidR="0014549E"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  <w:t>0,071*120,</w:t>
      </w:r>
      <w:r w:rsidR="0014549E" w:rsidRPr="0014549E"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  <w:t xml:space="preserve"> </w:t>
      </w:r>
      <w:r w:rsidR="0014549E" w:rsidRPr="00302B0F"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  <w:t>Л</w:t>
      </w:r>
      <w:r w:rsidR="0014549E"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  <w:t>ЭЛД</w:t>
      </w:r>
      <w:r w:rsidR="0014549E" w:rsidRPr="00302B0F"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  <w:t xml:space="preserve"> </w:t>
      </w:r>
      <w:r w:rsidR="0014549E"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  <w:t xml:space="preserve">0,071*160, </w:t>
      </w:r>
      <w:r w:rsidR="0014549E" w:rsidRPr="00302B0F"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  <w:t>Л</w:t>
      </w:r>
      <w:r w:rsidR="0014549E"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  <w:t>ЭЛД</w:t>
      </w:r>
      <w:r w:rsidR="0014549E" w:rsidRPr="00302B0F"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  <w:t xml:space="preserve"> </w:t>
      </w:r>
      <w:r w:rsidR="0014549E"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  <w:t>0,071*250</w:t>
      </w:r>
    </w:p>
    <w:p w:rsidR="0014549E" w:rsidRPr="0014549E" w:rsidRDefault="0014549E" w:rsidP="0014549E">
      <w:pPr>
        <w:pStyle w:val="a4"/>
        <w:shd w:val="clear" w:color="auto" w:fill="F3F1EE"/>
        <w:spacing w:before="120" w:beforeAutospacing="0" w:after="120" w:afterAutospacing="0" w:line="432" w:lineRule="atLeast"/>
        <w:textAlignment w:val="baseline"/>
        <w:rPr>
          <w:color w:val="252729"/>
        </w:rPr>
      </w:pPr>
      <w:r w:rsidRPr="0014549E">
        <w:rPr>
          <w:color w:val="252729"/>
        </w:rPr>
        <w:t xml:space="preserve">Провод состоит из скрученных элементарных медных жил, изолированных </w:t>
      </w:r>
      <w:proofErr w:type="spellStart"/>
      <w:r w:rsidRPr="0014549E">
        <w:rPr>
          <w:color w:val="252729"/>
        </w:rPr>
        <w:t>эмальлаком</w:t>
      </w:r>
      <w:proofErr w:type="spellEnd"/>
      <w:r w:rsidRPr="0014549E">
        <w:rPr>
          <w:color w:val="252729"/>
        </w:rPr>
        <w:t xml:space="preserve"> и дополнительно изолирован двухслойной изоляцией из полиэфирных нитей.</w:t>
      </w:r>
      <w:r w:rsidR="00653E36">
        <w:rPr>
          <w:color w:val="252729"/>
        </w:rPr>
        <w:t xml:space="preserve"> </w:t>
      </w:r>
      <w:r w:rsidR="00653E36" w:rsidRPr="00DF1DF8">
        <w:t>Двухслойную обмотку накладывают с противоположным направлением намотки слоев, равномерно, без просветов и утолщений.</w:t>
      </w:r>
    </w:p>
    <w:p w:rsidR="0014549E" w:rsidRPr="00302B0F" w:rsidRDefault="0014549E" w:rsidP="0014549E">
      <w:pPr>
        <w:shd w:val="clear" w:color="auto" w:fill="F3F1EE"/>
        <w:spacing w:before="120" w:after="120" w:line="432" w:lineRule="atLeast"/>
        <w:textAlignment w:val="baseline"/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</w:pPr>
      <w:r w:rsidRPr="00302B0F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>ЛИТЦЕНДРАТ</w:t>
      </w:r>
      <w:r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 xml:space="preserve"> из 80-250</w:t>
      </w:r>
      <w:r w:rsidRPr="00302B0F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 xml:space="preserve"> жил</w:t>
      </w:r>
    </w:p>
    <w:p w:rsidR="0014549E" w:rsidRDefault="0014549E" w:rsidP="0014549E">
      <w:pPr>
        <w:shd w:val="clear" w:color="auto" w:fill="F3F1EE"/>
        <w:spacing w:before="120" w:after="120" w:line="432" w:lineRule="atLeast"/>
        <w:textAlignment w:val="baseline"/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</w:pPr>
      <w:r w:rsidRPr="00A169C4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>Жила: медь</w:t>
      </w:r>
      <w:r w:rsidRPr="00302B0F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 xml:space="preserve">, </w:t>
      </w:r>
      <w:r w:rsidRPr="00302B0F">
        <w:rPr>
          <w:rStyle w:val="a3"/>
          <w:rFonts w:ascii="Times New Roman" w:hAnsi="Times New Roman" w:cs="Times New Roman"/>
          <w:b w:val="0"/>
          <w:color w:val="252729"/>
          <w:sz w:val="24"/>
          <w:szCs w:val="24"/>
          <w:bdr w:val="none" w:sz="0" w:space="0" w:color="auto" w:frame="1"/>
          <w:shd w:val="clear" w:color="auto" w:fill="F3F1EE"/>
        </w:rPr>
        <w:t>Диаметр проволоки</w:t>
      </w:r>
      <w:r w:rsidRPr="00302B0F">
        <w:rPr>
          <w:rStyle w:val="a3"/>
          <w:rFonts w:ascii="Times New Roman" w:hAnsi="Times New Roman" w:cs="Times New Roman"/>
          <w:color w:val="252729"/>
          <w:sz w:val="24"/>
          <w:szCs w:val="24"/>
          <w:bdr w:val="none" w:sz="0" w:space="0" w:color="auto" w:frame="1"/>
          <w:shd w:val="clear" w:color="auto" w:fill="F3F1EE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252729"/>
          <w:sz w:val="24"/>
          <w:szCs w:val="24"/>
          <w:bdr w:val="none" w:sz="0" w:space="0" w:color="auto" w:frame="1"/>
          <w:shd w:val="clear" w:color="auto" w:fill="F3F1EE"/>
        </w:rPr>
        <w:t>0,071</w:t>
      </w:r>
      <w:r w:rsidRPr="00302B0F">
        <w:rPr>
          <w:rStyle w:val="a3"/>
          <w:rFonts w:ascii="Times New Roman" w:hAnsi="Times New Roman" w:cs="Times New Roman"/>
          <w:b w:val="0"/>
          <w:color w:val="252729"/>
          <w:sz w:val="24"/>
          <w:szCs w:val="24"/>
          <w:bdr w:val="none" w:sz="0" w:space="0" w:color="auto" w:frame="1"/>
          <w:shd w:val="clear" w:color="auto" w:fill="F3F1EE"/>
        </w:rPr>
        <w:t xml:space="preserve"> мм</w:t>
      </w:r>
      <w:r>
        <w:rPr>
          <w:rStyle w:val="a3"/>
          <w:rFonts w:ascii="Times New Roman" w:hAnsi="Times New Roman" w:cs="Times New Roman"/>
          <w:b w:val="0"/>
          <w:color w:val="252729"/>
          <w:sz w:val="24"/>
          <w:szCs w:val="24"/>
          <w:bdr w:val="none" w:sz="0" w:space="0" w:color="auto" w:frame="1"/>
          <w:shd w:val="clear" w:color="auto" w:fill="F3F1EE"/>
        </w:rPr>
        <w:t xml:space="preserve"> </w:t>
      </w:r>
      <w:r w:rsidRPr="00A169C4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>Изоляция эмалевая на основе полиуретанов</w:t>
      </w:r>
    </w:p>
    <w:p w:rsidR="00653E36" w:rsidRPr="00A169C4" w:rsidRDefault="00653E36" w:rsidP="00653E36">
      <w:pPr>
        <w:shd w:val="clear" w:color="auto" w:fill="F3F1EE"/>
        <w:spacing w:after="0" w:line="432" w:lineRule="atLeast"/>
        <w:textAlignment w:val="baseline"/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</w:pPr>
      <w:r w:rsidRPr="00302B0F">
        <w:rPr>
          <w:rStyle w:val="a3"/>
          <w:rFonts w:ascii="Times New Roman" w:hAnsi="Times New Roman" w:cs="Times New Roman"/>
          <w:b w:val="0"/>
          <w:color w:val="252729"/>
          <w:sz w:val="24"/>
          <w:szCs w:val="24"/>
          <w:bdr w:val="none" w:sz="0" w:space="0" w:color="auto" w:frame="1"/>
          <w:shd w:val="clear" w:color="auto" w:fill="F3F1EE"/>
        </w:rPr>
        <w:t>Максимальный диаметр провода</w:t>
      </w:r>
      <w:r>
        <w:rPr>
          <w:rStyle w:val="a3"/>
          <w:rFonts w:ascii="Times New Roman" w:hAnsi="Times New Roman" w:cs="Times New Roman"/>
          <w:b w:val="0"/>
          <w:color w:val="252729"/>
          <w:sz w:val="24"/>
          <w:szCs w:val="24"/>
          <w:bdr w:val="none" w:sz="0" w:space="0" w:color="auto" w:frame="1"/>
          <w:shd w:val="clear" w:color="auto" w:fill="F3F1EE"/>
        </w:rPr>
        <w:t>:</w:t>
      </w:r>
      <w:r w:rsidRPr="00302B0F">
        <w:rPr>
          <w:rStyle w:val="a3"/>
          <w:rFonts w:ascii="Times New Roman" w:hAnsi="Times New Roman" w:cs="Times New Roman"/>
          <w:b w:val="0"/>
          <w:color w:val="252729"/>
          <w:sz w:val="24"/>
          <w:szCs w:val="24"/>
          <w:bdr w:val="none" w:sz="0" w:space="0" w:color="auto" w:frame="1"/>
          <w:shd w:val="clear" w:color="auto" w:fill="F3F1EE"/>
        </w:rPr>
        <w:t xml:space="preserve"> </w:t>
      </w:r>
      <w:r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>ЛЭЛД 0,071*80-   1,07</w:t>
      </w:r>
      <w:r w:rsidRPr="00653E36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 xml:space="preserve"> </w:t>
      </w:r>
      <w:r w:rsidRPr="00A169C4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>мм</w:t>
      </w:r>
      <w:proofErr w:type="gramStart"/>
      <w:r w:rsidRPr="00A169C4">
        <w:rPr>
          <w:rFonts w:ascii="Times New Roman" w:eastAsia="Times New Roman" w:hAnsi="Times New Roman" w:cs="Times New Roman"/>
          <w:color w:val="252729"/>
          <w:sz w:val="24"/>
          <w:szCs w:val="24"/>
          <w:bdr w:val="none" w:sz="0" w:space="0" w:color="auto" w:frame="1"/>
          <w:vertAlign w:val="superscript"/>
          <w:lang w:eastAsia="ru-RU"/>
        </w:rPr>
        <w:t>2</w:t>
      </w:r>
      <w:proofErr w:type="gramEnd"/>
    </w:p>
    <w:p w:rsidR="00653E36" w:rsidRDefault="00653E36" w:rsidP="00653E36">
      <w:pPr>
        <w:pStyle w:val="a4"/>
        <w:shd w:val="clear" w:color="auto" w:fill="F3F1EE"/>
        <w:spacing w:before="120" w:beforeAutospacing="0" w:after="120" w:afterAutospacing="0" w:line="432" w:lineRule="atLeast"/>
        <w:textAlignment w:val="baseline"/>
        <w:rPr>
          <w:color w:val="252729"/>
          <w:bdr w:val="none" w:sz="0" w:space="0" w:color="auto" w:frame="1"/>
          <w:vertAlign w:val="superscript"/>
        </w:rPr>
      </w:pPr>
      <w:r>
        <w:rPr>
          <w:color w:val="252729"/>
        </w:rPr>
        <w:t xml:space="preserve">                                                          ЛЭЛД 0,071*120-   1,24</w:t>
      </w:r>
      <w:r w:rsidRPr="00653E36">
        <w:rPr>
          <w:color w:val="252729"/>
        </w:rPr>
        <w:t xml:space="preserve"> </w:t>
      </w:r>
      <w:r w:rsidRPr="00A169C4">
        <w:rPr>
          <w:color w:val="252729"/>
        </w:rPr>
        <w:t>мм</w:t>
      </w:r>
      <w:proofErr w:type="gramStart"/>
      <w:r w:rsidRPr="00A169C4">
        <w:rPr>
          <w:color w:val="252729"/>
          <w:bdr w:val="none" w:sz="0" w:space="0" w:color="auto" w:frame="1"/>
          <w:vertAlign w:val="superscript"/>
        </w:rPr>
        <w:t>2</w:t>
      </w:r>
      <w:proofErr w:type="gramEnd"/>
    </w:p>
    <w:p w:rsidR="00653E36" w:rsidRDefault="00653E36" w:rsidP="00653E36">
      <w:pPr>
        <w:pStyle w:val="a4"/>
        <w:shd w:val="clear" w:color="auto" w:fill="F3F1EE"/>
        <w:spacing w:before="120" w:beforeAutospacing="0" w:after="120" w:afterAutospacing="0" w:line="432" w:lineRule="atLeast"/>
        <w:textAlignment w:val="baseline"/>
        <w:rPr>
          <w:color w:val="252729"/>
          <w:bdr w:val="none" w:sz="0" w:space="0" w:color="auto" w:frame="1"/>
          <w:vertAlign w:val="superscript"/>
        </w:rPr>
      </w:pPr>
      <w:r>
        <w:rPr>
          <w:color w:val="252729"/>
          <w:bdr w:val="none" w:sz="0" w:space="0" w:color="auto" w:frame="1"/>
          <w:vertAlign w:val="superscript"/>
        </w:rPr>
        <w:t xml:space="preserve">                                                                                      </w:t>
      </w:r>
      <w:r>
        <w:rPr>
          <w:color w:val="252729"/>
        </w:rPr>
        <w:t>ЛЭЛД 0,071*160-   1,54</w:t>
      </w:r>
      <w:r w:rsidRPr="00653E36">
        <w:rPr>
          <w:color w:val="252729"/>
        </w:rPr>
        <w:t xml:space="preserve"> </w:t>
      </w:r>
      <w:r w:rsidRPr="00A169C4">
        <w:rPr>
          <w:color w:val="252729"/>
        </w:rPr>
        <w:t>мм</w:t>
      </w:r>
      <w:proofErr w:type="gramStart"/>
      <w:r w:rsidRPr="00A169C4">
        <w:rPr>
          <w:color w:val="252729"/>
          <w:bdr w:val="none" w:sz="0" w:space="0" w:color="auto" w:frame="1"/>
          <w:vertAlign w:val="superscript"/>
        </w:rPr>
        <w:t>2</w:t>
      </w:r>
      <w:proofErr w:type="gramEnd"/>
    </w:p>
    <w:p w:rsidR="00653E36" w:rsidRDefault="00653E36" w:rsidP="00653E36">
      <w:pPr>
        <w:pStyle w:val="a4"/>
        <w:shd w:val="clear" w:color="auto" w:fill="F3F1EE"/>
        <w:spacing w:before="120" w:beforeAutospacing="0" w:after="120" w:afterAutospacing="0" w:line="432" w:lineRule="atLeast"/>
        <w:textAlignment w:val="baseline"/>
        <w:rPr>
          <w:color w:val="252729"/>
        </w:rPr>
      </w:pPr>
      <w:r>
        <w:rPr>
          <w:color w:val="252729"/>
          <w:bdr w:val="none" w:sz="0" w:space="0" w:color="auto" w:frame="1"/>
          <w:vertAlign w:val="superscript"/>
        </w:rPr>
        <w:t xml:space="preserve">                                                                                     </w:t>
      </w:r>
      <w:r>
        <w:rPr>
          <w:color w:val="252729"/>
        </w:rPr>
        <w:t>ЛЭЛД 0,071*250-   1,90</w:t>
      </w:r>
      <w:r w:rsidRPr="00653E36">
        <w:rPr>
          <w:color w:val="252729"/>
        </w:rPr>
        <w:t xml:space="preserve"> </w:t>
      </w:r>
      <w:r w:rsidRPr="00A169C4">
        <w:rPr>
          <w:color w:val="252729"/>
        </w:rPr>
        <w:t>мм</w:t>
      </w:r>
      <w:proofErr w:type="gramStart"/>
      <w:r w:rsidRPr="00A169C4">
        <w:rPr>
          <w:color w:val="252729"/>
          <w:bdr w:val="none" w:sz="0" w:space="0" w:color="auto" w:frame="1"/>
          <w:vertAlign w:val="superscript"/>
        </w:rPr>
        <w:t>2</w:t>
      </w:r>
      <w:proofErr w:type="gramEnd"/>
    </w:p>
    <w:p w:rsidR="0014549E" w:rsidRPr="00A169C4" w:rsidRDefault="0014549E" w:rsidP="0014549E">
      <w:pPr>
        <w:shd w:val="clear" w:color="auto" w:fill="F3F1EE"/>
        <w:spacing w:after="0" w:line="432" w:lineRule="atLeast"/>
        <w:textAlignment w:val="baseline"/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</w:pPr>
      <w:r w:rsidRPr="00302B0F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>Сечение</w:t>
      </w:r>
      <w:r w:rsidR="00653E36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>: ЛЭЛД 0,071*80-   0,317</w:t>
      </w:r>
      <w:r w:rsidR="00653E36" w:rsidRPr="00653E36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 xml:space="preserve"> </w:t>
      </w:r>
      <w:r w:rsidR="00653E36" w:rsidRPr="00A169C4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>мм</w:t>
      </w:r>
      <w:proofErr w:type="gramStart"/>
      <w:r w:rsidR="00653E36" w:rsidRPr="00A169C4">
        <w:rPr>
          <w:rFonts w:ascii="Times New Roman" w:eastAsia="Times New Roman" w:hAnsi="Times New Roman" w:cs="Times New Roman"/>
          <w:color w:val="252729"/>
          <w:sz w:val="24"/>
          <w:szCs w:val="24"/>
          <w:bdr w:val="none" w:sz="0" w:space="0" w:color="auto" w:frame="1"/>
          <w:vertAlign w:val="superscript"/>
          <w:lang w:eastAsia="ru-RU"/>
        </w:rPr>
        <w:t>2</w:t>
      </w:r>
      <w:proofErr w:type="gramEnd"/>
    </w:p>
    <w:p w:rsidR="0014549E" w:rsidRDefault="00653E36" w:rsidP="0014549E">
      <w:pPr>
        <w:pStyle w:val="a4"/>
        <w:shd w:val="clear" w:color="auto" w:fill="F3F1EE"/>
        <w:spacing w:before="120" w:beforeAutospacing="0" w:after="120" w:afterAutospacing="0" w:line="432" w:lineRule="atLeast"/>
        <w:textAlignment w:val="baseline"/>
        <w:rPr>
          <w:color w:val="252729"/>
          <w:bdr w:val="none" w:sz="0" w:space="0" w:color="auto" w:frame="1"/>
          <w:vertAlign w:val="superscript"/>
        </w:rPr>
      </w:pPr>
      <w:r>
        <w:rPr>
          <w:color w:val="252729"/>
        </w:rPr>
        <w:lastRenderedPageBreak/>
        <w:t xml:space="preserve">                 ЛЭЛД 0,071*120-   0,475</w:t>
      </w:r>
      <w:r w:rsidRPr="00653E36">
        <w:rPr>
          <w:color w:val="252729"/>
        </w:rPr>
        <w:t xml:space="preserve"> </w:t>
      </w:r>
      <w:r w:rsidRPr="00A169C4">
        <w:rPr>
          <w:color w:val="252729"/>
        </w:rPr>
        <w:t>мм</w:t>
      </w:r>
      <w:proofErr w:type="gramStart"/>
      <w:r w:rsidRPr="00A169C4">
        <w:rPr>
          <w:color w:val="252729"/>
          <w:bdr w:val="none" w:sz="0" w:space="0" w:color="auto" w:frame="1"/>
          <w:vertAlign w:val="superscript"/>
        </w:rPr>
        <w:t>2</w:t>
      </w:r>
      <w:proofErr w:type="gramEnd"/>
    </w:p>
    <w:p w:rsidR="00653E36" w:rsidRDefault="00653E36" w:rsidP="0014549E">
      <w:pPr>
        <w:pStyle w:val="a4"/>
        <w:shd w:val="clear" w:color="auto" w:fill="F3F1EE"/>
        <w:spacing w:before="120" w:beforeAutospacing="0" w:after="120" w:afterAutospacing="0" w:line="432" w:lineRule="atLeast"/>
        <w:textAlignment w:val="baseline"/>
        <w:rPr>
          <w:color w:val="252729"/>
          <w:bdr w:val="none" w:sz="0" w:space="0" w:color="auto" w:frame="1"/>
          <w:vertAlign w:val="superscript"/>
        </w:rPr>
      </w:pPr>
      <w:r>
        <w:rPr>
          <w:color w:val="252729"/>
          <w:bdr w:val="none" w:sz="0" w:space="0" w:color="auto" w:frame="1"/>
          <w:vertAlign w:val="superscript"/>
        </w:rPr>
        <w:t xml:space="preserve">                         </w:t>
      </w:r>
      <w:r>
        <w:rPr>
          <w:color w:val="252729"/>
        </w:rPr>
        <w:t>ЛЭЛД 0,071*160-   0,633</w:t>
      </w:r>
      <w:r w:rsidRPr="00653E36">
        <w:rPr>
          <w:color w:val="252729"/>
        </w:rPr>
        <w:t xml:space="preserve"> </w:t>
      </w:r>
      <w:r w:rsidRPr="00A169C4">
        <w:rPr>
          <w:color w:val="252729"/>
        </w:rPr>
        <w:t>мм</w:t>
      </w:r>
      <w:proofErr w:type="gramStart"/>
      <w:r w:rsidRPr="00A169C4">
        <w:rPr>
          <w:color w:val="252729"/>
          <w:bdr w:val="none" w:sz="0" w:space="0" w:color="auto" w:frame="1"/>
          <w:vertAlign w:val="superscript"/>
        </w:rPr>
        <w:t>2</w:t>
      </w:r>
      <w:proofErr w:type="gramEnd"/>
    </w:p>
    <w:p w:rsidR="00653E36" w:rsidRDefault="00653E36" w:rsidP="0014549E">
      <w:pPr>
        <w:pStyle w:val="a4"/>
        <w:shd w:val="clear" w:color="auto" w:fill="F3F1EE"/>
        <w:spacing w:before="120" w:beforeAutospacing="0" w:after="120" w:afterAutospacing="0" w:line="432" w:lineRule="atLeast"/>
        <w:textAlignment w:val="baseline"/>
        <w:rPr>
          <w:color w:val="252729"/>
        </w:rPr>
      </w:pPr>
      <w:r>
        <w:rPr>
          <w:color w:val="252729"/>
          <w:bdr w:val="none" w:sz="0" w:space="0" w:color="auto" w:frame="1"/>
          <w:vertAlign w:val="superscript"/>
        </w:rPr>
        <w:t xml:space="preserve">                         </w:t>
      </w:r>
      <w:r>
        <w:rPr>
          <w:color w:val="252729"/>
        </w:rPr>
        <w:t>ЛЭЛД 0,071*250-   0,989</w:t>
      </w:r>
      <w:r w:rsidRPr="00653E36">
        <w:rPr>
          <w:color w:val="252729"/>
        </w:rPr>
        <w:t xml:space="preserve"> </w:t>
      </w:r>
      <w:r w:rsidRPr="00A169C4">
        <w:rPr>
          <w:color w:val="252729"/>
        </w:rPr>
        <w:t>мм</w:t>
      </w:r>
      <w:proofErr w:type="gramStart"/>
      <w:r w:rsidRPr="00A169C4">
        <w:rPr>
          <w:color w:val="252729"/>
          <w:bdr w:val="none" w:sz="0" w:space="0" w:color="auto" w:frame="1"/>
          <w:vertAlign w:val="superscript"/>
        </w:rPr>
        <w:t>2</w:t>
      </w:r>
      <w:proofErr w:type="gramEnd"/>
    </w:p>
    <w:p w:rsidR="0014549E" w:rsidRPr="00182340" w:rsidRDefault="0014549E" w:rsidP="0014549E">
      <w:pPr>
        <w:pStyle w:val="2"/>
        <w:shd w:val="clear" w:color="auto" w:fill="F3F1EE"/>
        <w:spacing w:before="0" w:beforeAutospacing="0" w:after="0" w:afterAutospacing="0" w:line="240" w:lineRule="atLeast"/>
        <w:textAlignment w:val="baseline"/>
      </w:pPr>
      <w:r w:rsidRPr="00182340">
        <w:rPr>
          <w:rStyle w:val="a3"/>
          <w:bCs/>
          <w:bdr w:val="none" w:sz="0" w:space="0" w:color="auto" w:frame="1"/>
        </w:rPr>
        <w:t xml:space="preserve">Технико-эксплуатационные характеристики </w:t>
      </w:r>
    </w:p>
    <w:p w:rsidR="0014549E" w:rsidRPr="00653E36" w:rsidRDefault="0014549E" w:rsidP="0014549E">
      <w:pPr>
        <w:pStyle w:val="a4"/>
        <w:shd w:val="clear" w:color="auto" w:fill="F3F1EE"/>
        <w:spacing w:before="0" w:beforeAutospacing="0" w:after="0" w:afterAutospacing="0" w:line="432" w:lineRule="atLeast"/>
        <w:textAlignment w:val="baseline"/>
        <w:rPr>
          <w:color w:val="252729"/>
        </w:rPr>
      </w:pPr>
      <w:r w:rsidRPr="00653E36">
        <w:rPr>
          <w:color w:val="252729"/>
        </w:rPr>
        <w:t>Температурный индекс, </w:t>
      </w:r>
      <w:proofErr w:type="spellStart"/>
      <w:r w:rsidRPr="00653E36">
        <w:rPr>
          <w:color w:val="252729"/>
          <w:bdr w:val="none" w:sz="0" w:space="0" w:color="auto" w:frame="1"/>
          <w:vertAlign w:val="superscript"/>
        </w:rPr>
        <w:t>о</w:t>
      </w:r>
      <w:r w:rsidRPr="00653E36">
        <w:rPr>
          <w:color w:val="252729"/>
        </w:rPr>
        <w:t>С</w:t>
      </w:r>
      <w:proofErr w:type="spellEnd"/>
      <w:r w:rsidRPr="00653E36">
        <w:rPr>
          <w:color w:val="252729"/>
        </w:rPr>
        <w:t xml:space="preserve"> 130</w:t>
      </w:r>
      <w:r w:rsidR="00653E36" w:rsidRPr="00653E36">
        <w:rPr>
          <w:color w:val="252729"/>
        </w:rPr>
        <w:t xml:space="preserve"> </w:t>
      </w:r>
    </w:p>
    <w:p w:rsidR="00245D64" w:rsidRPr="00245D64" w:rsidRDefault="00653E36" w:rsidP="00245D64">
      <w:pPr>
        <w:shd w:val="clear" w:color="auto" w:fill="F3F1EE"/>
        <w:spacing w:after="0" w:line="432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653E36">
        <w:rPr>
          <w:rFonts w:ascii="Times New Roman" w:hAnsi="Times New Roman" w:cs="Times New Roman"/>
          <w:sz w:val="24"/>
          <w:szCs w:val="24"/>
        </w:rPr>
        <w:t>О</w:t>
      </w:r>
      <w:r w:rsidRPr="00653E36">
        <w:rPr>
          <w:rFonts w:ascii="Times New Roman" w:eastAsia="Calibri" w:hAnsi="Times New Roman" w:cs="Times New Roman"/>
          <w:sz w:val="24"/>
          <w:szCs w:val="24"/>
        </w:rPr>
        <w:t>блуживаются</w:t>
      </w:r>
      <w:proofErr w:type="spellEnd"/>
      <w:r w:rsidRPr="00653E36">
        <w:rPr>
          <w:rFonts w:ascii="Times New Roman" w:eastAsia="Calibri" w:hAnsi="Times New Roman" w:cs="Times New Roman"/>
          <w:sz w:val="24"/>
          <w:szCs w:val="24"/>
        </w:rPr>
        <w:t xml:space="preserve"> без предварительной зачистки изоляции при те</w:t>
      </w:r>
      <w:r w:rsidRPr="00653E36">
        <w:rPr>
          <w:rFonts w:ascii="Times New Roman" w:hAnsi="Times New Roman" w:cs="Times New Roman"/>
          <w:sz w:val="24"/>
          <w:szCs w:val="24"/>
        </w:rPr>
        <w:t>мпературе 38</w:t>
      </w:r>
      <w:r w:rsidRPr="00653E36">
        <w:rPr>
          <w:rFonts w:ascii="Times New Roman" w:eastAsia="Calibri" w:hAnsi="Times New Roman" w:cs="Times New Roman"/>
          <w:sz w:val="24"/>
          <w:szCs w:val="24"/>
        </w:rPr>
        <w:t>0</w:t>
      </w:r>
      <w:proofErr w:type="gramStart"/>
      <w:r w:rsidRPr="00653E36">
        <w:rPr>
          <w:rFonts w:ascii="Times New Roman" w:eastAsia="Calibri" w:hAnsi="Times New Roman" w:cs="Times New Roman"/>
          <w:sz w:val="24"/>
          <w:szCs w:val="24"/>
        </w:rPr>
        <w:t xml:space="preserve"> °С</w:t>
      </w:r>
      <w:proofErr w:type="gramEnd"/>
      <w:r w:rsidRPr="00653E36">
        <w:rPr>
          <w:rFonts w:ascii="Times New Roman" w:hAnsi="Times New Roman" w:cs="Times New Roman"/>
          <w:sz w:val="24"/>
          <w:szCs w:val="24"/>
        </w:rPr>
        <w:t>±5</w:t>
      </w:r>
      <w:r w:rsidR="00245D64" w:rsidRPr="00245D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5D64">
        <w:rPr>
          <w:rFonts w:ascii="Times New Roman" w:hAnsi="Times New Roman" w:cs="Times New Roman"/>
          <w:sz w:val="24"/>
          <w:szCs w:val="24"/>
        </w:rPr>
        <w:t>бессвинцовым</w:t>
      </w:r>
      <w:proofErr w:type="spellEnd"/>
      <w:r w:rsidR="00245D64">
        <w:rPr>
          <w:rFonts w:ascii="Times New Roman" w:hAnsi="Times New Roman" w:cs="Times New Roman"/>
          <w:sz w:val="24"/>
          <w:szCs w:val="24"/>
        </w:rPr>
        <w:t xml:space="preserve"> припоем Sn100C.</w:t>
      </w:r>
    </w:p>
    <w:p w:rsidR="00653E36" w:rsidRPr="00245D64" w:rsidRDefault="00653E36" w:rsidP="00653E36">
      <w:pPr>
        <w:shd w:val="clear" w:color="auto" w:fill="F3F1EE"/>
        <w:spacing w:after="0" w:line="432" w:lineRule="atLeas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53E36" w:rsidRDefault="00245D64" w:rsidP="00653E36">
      <w:pPr>
        <w:shd w:val="clear" w:color="auto" w:fill="F3F1EE"/>
        <w:spacing w:after="0" w:line="432" w:lineRule="atLeast"/>
        <w:textAlignment w:val="baseline"/>
        <w:rPr>
          <w:rFonts w:ascii="Times New Roman" w:hAnsi="Times New Roman" w:cs="Times New Roman"/>
          <w:color w:val="000000"/>
          <w:sz w:val="36"/>
          <w:szCs w:val="36"/>
          <w:shd w:val="clear" w:color="auto" w:fill="F5F5F5"/>
        </w:rPr>
      </w:pPr>
      <w:r>
        <w:rPr>
          <w:rFonts w:ascii="Times New Roman" w:eastAsia="Times New Roman" w:hAnsi="Times New Roman" w:cs="Times New Roman"/>
          <w:color w:val="252729"/>
          <w:sz w:val="36"/>
          <w:szCs w:val="36"/>
          <w:lang w:eastAsia="ru-RU"/>
        </w:rPr>
        <w:t xml:space="preserve">Так же применяется китайские </w:t>
      </w:r>
      <w:r w:rsidR="00653E36" w:rsidRPr="00CD732A">
        <w:rPr>
          <w:rFonts w:ascii="Times New Roman" w:eastAsia="Times New Roman" w:hAnsi="Times New Roman" w:cs="Times New Roman"/>
          <w:color w:val="252729"/>
          <w:sz w:val="36"/>
          <w:szCs w:val="36"/>
          <w:lang w:eastAsia="ru-RU"/>
        </w:rPr>
        <w:t>аналог</w:t>
      </w:r>
      <w:r>
        <w:rPr>
          <w:rFonts w:ascii="Times New Roman" w:eastAsia="Times New Roman" w:hAnsi="Times New Roman" w:cs="Times New Roman"/>
          <w:color w:val="252729"/>
          <w:sz w:val="36"/>
          <w:szCs w:val="36"/>
          <w:lang w:eastAsia="ru-RU"/>
        </w:rPr>
        <w:t xml:space="preserve">и </w:t>
      </w:r>
      <w:r w:rsidR="00653E36" w:rsidRPr="00CD732A">
        <w:rPr>
          <w:rFonts w:ascii="Times New Roman" w:eastAsia="Times New Roman" w:hAnsi="Times New Roman" w:cs="Times New Roman"/>
          <w:color w:val="252729"/>
          <w:sz w:val="36"/>
          <w:szCs w:val="36"/>
          <w:lang w:eastAsia="ru-RU"/>
        </w:rPr>
        <w:t xml:space="preserve"> </w:t>
      </w:r>
      <w:proofErr w:type="spellStart"/>
      <w:r w:rsidR="00653E36" w:rsidRPr="00CD732A">
        <w:rPr>
          <w:rFonts w:ascii="Times New Roman" w:eastAsia="Times New Roman" w:hAnsi="Times New Roman" w:cs="Times New Roman"/>
          <w:color w:val="252729"/>
          <w:sz w:val="36"/>
          <w:szCs w:val="36"/>
          <w:lang w:val="en-US" w:eastAsia="ru-RU"/>
        </w:rPr>
        <w:t>Litz</w:t>
      </w:r>
      <w:proofErr w:type="spellEnd"/>
      <w:r w:rsidR="00653E36" w:rsidRPr="00CD732A">
        <w:rPr>
          <w:rFonts w:ascii="Times New Roman" w:eastAsia="Times New Roman" w:hAnsi="Times New Roman" w:cs="Times New Roman"/>
          <w:color w:val="252729"/>
          <w:sz w:val="36"/>
          <w:szCs w:val="36"/>
          <w:lang w:eastAsia="ru-RU"/>
        </w:rPr>
        <w:t xml:space="preserve"> </w:t>
      </w:r>
      <w:r w:rsidR="00653E36" w:rsidRPr="00CD732A">
        <w:rPr>
          <w:rFonts w:ascii="Times New Roman" w:eastAsia="Times New Roman" w:hAnsi="Times New Roman" w:cs="Times New Roman"/>
          <w:color w:val="252729"/>
          <w:sz w:val="36"/>
          <w:szCs w:val="36"/>
          <w:lang w:val="en-US" w:eastAsia="ru-RU"/>
        </w:rPr>
        <w:t>Wire</w:t>
      </w:r>
      <w:r w:rsidR="00653E36" w:rsidRPr="00CD732A">
        <w:rPr>
          <w:rFonts w:ascii="Times New Roman" w:eastAsia="Times New Roman" w:hAnsi="Times New Roman" w:cs="Times New Roman"/>
          <w:color w:val="252729"/>
          <w:sz w:val="36"/>
          <w:szCs w:val="36"/>
          <w:lang w:eastAsia="ru-RU"/>
        </w:rPr>
        <w:t xml:space="preserve"> </w:t>
      </w:r>
      <w:r w:rsidR="00653E36" w:rsidRPr="00CD732A">
        <w:rPr>
          <w:rFonts w:ascii="Times New Roman" w:hAnsi="Times New Roman" w:cs="Times New Roman"/>
          <w:color w:val="000000"/>
          <w:sz w:val="36"/>
          <w:szCs w:val="36"/>
          <w:shd w:val="clear" w:color="auto" w:fill="F5F5F5"/>
        </w:rPr>
        <w:t>Type:</w:t>
      </w:r>
      <w:r w:rsidR="00653E36">
        <w:rPr>
          <w:rFonts w:ascii="Times New Roman" w:hAnsi="Times New Roman" w:cs="Times New Roman"/>
          <w:color w:val="000000"/>
          <w:sz w:val="36"/>
          <w:szCs w:val="36"/>
          <w:shd w:val="clear" w:color="auto" w:fill="F5F5F5"/>
        </w:rPr>
        <w:t>2 U</w:t>
      </w:r>
      <w:r w:rsidR="00653E36">
        <w:rPr>
          <w:rFonts w:ascii="Times New Roman" w:hAnsi="Times New Roman" w:cs="Times New Roman"/>
          <w:color w:val="000000"/>
          <w:sz w:val="36"/>
          <w:szCs w:val="36"/>
          <w:shd w:val="clear" w:color="auto" w:fill="F5F5F5"/>
          <w:lang w:val="en-US"/>
        </w:rPr>
        <w:t>D</w:t>
      </w:r>
      <w:r w:rsidR="00653E36" w:rsidRPr="00CD732A">
        <w:rPr>
          <w:rFonts w:ascii="Times New Roman" w:hAnsi="Times New Roman" w:cs="Times New Roman"/>
          <w:color w:val="000000"/>
          <w:sz w:val="36"/>
          <w:szCs w:val="36"/>
          <w:shd w:val="clear" w:color="auto" w:fill="F5F5F5"/>
        </w:rPr>
        <w:t>TC</w:t>
      </w:r>
      <w:r w:rsidR="00653E36" w:rsidRPr="00653E36">
        <w:rPr>
          <w:rFonts w:ascii="Times New Roman" w:hAnsi="Times New Roman" w:cs="Times New Roman"/>
          <w:color w:val="000000"/>
          <w:sz w:val="36"/>
          <w:szCs w:val="36"/>
          <w:shd w:val="clear" w:color="auto" w:fill="F5F5F5"/>
        </w:rPr>
        <w:t>/155</w:t>
      </w:r>
    </w:p>
    <w:p w:rsidR="00D636C3" w:rsidRPr="00ED2969" w:rsidRDefault="00D636C3" w:rsidP="00653E36">
      <w:pPr>
        <w:shd w:val="clear" w:color="auto" w:fill="F3F1EE"/>
        <w:spacing w:after="0" w:line="432" w:lineRule="atLeast"/>
        <w:textAlignment w:val="baseline"/>
        <w:rPr>
          <w:rFonts w:ascii="Times New Roman" w:hAnsi="Times New Roman" w:cs="Times New Roman"/>
          <w:color w:val="000000"/>
          <w:sz w:val="36"/>
          <w:szCs w:val="36"/>
          <w:shd w:val="clear" w:color="auto" w:fill="F5F5F5"/>
        </w:rPr>
      </w:pPr>
    </w:p>
    <w:p w:rsidR="00D636C3" w:rsidRPr="00182340" w:rsidRDefault="00D636C3" w:rsidP="00D636C3">
      <w:pPr>
        <w:shd w:val="clear" w:color="auto" w:fill="F3F1EE"/>
        <w:spacing w:after="0" w:line="432" w:lineRule="atLeast"/>
        <w:textAlignment w:val="baseline"/>
        <w:rPr>
          <w:rFonts w:ascii="Times New Roman" w:eastAsia="Times New Roman" w:hAnsi="Times New Roman" w:cs="Times New Roman"/>
          <w:color w:val="0033CC"/>
          <w:sz w:val="36"/>
          <w:szCs w:val="36"/>
          <w:lang w:eastAsia="ru-RU"/>
        </w:rPr>
      </w:pPr>
      <w:r w:rsidRPr="00D636C3">
        <w:rPr>
          <w:rFonts w:ascii="Times New Roman" w:hAnsi="Times New Roman" w:cs="Times New Roman"/>
          <w:color w:val="000000"/>
          <w:sz w:val="36"/>
          <w:szCs w:val="36"/>
          <w:shd w:val="clear" w:color="auto" w:fill="F5F5F5"/>
        </w:rPr>
        <w:t xml:space="preserve"> </w:t>
      </w:r>
      <w:r w:rsidRPr="00182340">
        <w:rPr>
          <w:rFonts w:ascii="Times New Roman" w:eastAsia="Times New Roman" w:hAnsi="Times New Roman" w:cs="Times New Roman"/>
          <w:color w:val="0033CC"/>
          <w:sz w:val="36"/>
          <w:szCs w:val="36"/>
          <w:lang w:eastAsia="ru-RU"/>
        </w:rPr>
        <w:t>ПЭВТЛ2-155 0,18;  ПЭВТЛ2-155 0,25; ПЭВТЛ2-155 0,4</w:t>
      </w:r>
    </w:p>
    <w:p w:rsidR="00D636C3" w:rsidRPr="00D636C3" w:rsidRDefault="00D636C3" w:rsidP="00D636C3">
      <w:pPr>
        <w:shd w:val="clear" w:color="auto" w:fill="F3F1EE"/>
        <w:spacing w:after="0" w:line="432" w:lineRule="atLeast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 w:rsidRPr="00D636C3">
        <w:rPr>
          <w:rFonts w:ascii="Times New Roman" w:hAnsi="Times New Roman" w:cs="Times New Roman"/>
          <w:sz w:val="24"/>
          <w:szCs w:val="24"/>
        </w:rPr>
        <w:t>Провода медные с эмалевой изоляцией на основе полиуретанов</w:t>
      </w:r>
    </w:p>
    <w:p w:rsidR="00D636C3" w:rsidRDefault="00D636C3" w:rsidP="00D636C3">
      <w:pPr>
        <w:shd w:val="clear" w:color="auto" w:fill="F3F1EE"/>
        <w:spacing w:before="120" w:after="120" w:line="432" w:lineRule="atLeast"/>
        <w:textAlignment w:val="baseline"/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</w:pPr>
      <w:r w:rsidRPr="00A169C4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>Жила: медь</w:t>
      </w:r>
      <w:r w:rsidRPr="00302B0F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 xml:space="preserve">, </w:t>
      </w:r>
      <w:r w:rsidRPr="00302B0F">
        <w:rPr>
          <w:rStyle w:val="a3"/>
          <w:rFonts w:ascii="Times New Roman" w:hAnsi="Times New Roman" w:cs="Times New Roman"/>
          <w:b w:val="0"/>
          <w:color w:val="252729"/>
          <w:sz w:val="24"/>
          <w:szCs w:val="24"/>
          <w:bdr w:val="none" w:sz="0" w:space="0" w:color="auto" w:frame="1"/>
          <w:shd w:val="clear" w:color="auto" w:fill="F3F1EE"/>
        </w:rPr>
        <w:t>Диаметр проволоки</w:t>
      </w:r>
      <w:r w:rsidRPr="00302B0F">
        <w:rPr>
          <w:rStyle w:val="a3"/>
          <w:rFonts w:ascii="Times New Roman" w:hAnsi="Times New Roman" w:cs="Times New Roman"/>
          <w:color w:val="252729"/>
          <w:sz w:val="24"/>
          <w:szCs w:val="24"/>
          <w:bdr w:val="none" w:sz="0" w:space="0" w:color="auto" w:frame="1"/>
          <w:shd w:val="clear" w:color="auto" w:fill="F3F1EE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252729"/>
          <w:sz w:val="24"/>
          <w:szCs w:val="24"/>
          <w:bdr w:val="none" w:sz="0" w:space="0" w:color="auto" w:frame="1"/>
          <w:shd w:val="clear" w:color="auto" w:fill="F3F1EE"/>
        </w:rPr>
        <w:t>0,18-0,4</w:t>
      </w:r>
      <w:r w:rsidRPr="00302B0F">
        <w:rPr>
          <w:rStyle w:val="a3"/>
          <w:rFonts w:ascii="Times New Roman" w:hAnsi="Times New Roman" w:cs="Times New Roman"/>
          <w:b w:val="0"/>
          <w:color w:val="252729"/>
          <w:sz w:val="24"/>
          <w:szCs w:val="24"/>
          <w:bdr w:val="none" w:sz="0" w:space="0" w:color="auto" w:frame="1"/>
          <w:shd w:val="clear" w:color="auto" w:fill="F3F1EE"/>
        </w:rPr>
        <w:t xml:space="preserve"> мм</w:t>
      </w:r>
      <w:r>
        <w:rPr>
          <w:rStyle w:val="a3"/>
          <w:rFonts w:ascii="Times New Roman" w:hAnsi="Times New Roman" w:cs="Times New Roman"/>
          <w:b w:val="0"/>
          <w:color w:val="252729"/>
          <w:sz w:val="24"/>
          <w:szCs w:val="24"/>
          <w:bdr w:val="none" w:sz="0" w:space="0" w:color="auto" w:frame="1"/>
          <w:shd w:val="clear" w:color="auto" w:fill="F3F1EE"/>
        </w:rPr>
        <w:t xml:space="preserve"> </w:t>
      </w:r>
      <w:r w:rsidRPr="00A169C4">
        <w:rPr>
          <w:rFonts w:ascii="Times New Roman" w:eastAsia="Times New Roman" w:hAnsi="Times New Roman" w:cs="Times New Roman"/>
          <w:color w:val="252729"/>
          <w:sz w:val="24"/>
          <w:szCs w:val="24"/>
          <w:lang w:eastAsia="ru-RU"/>
        </w:rPr>
        <w:t>Изоляция эмалевая на основе полиуретанов</w:t>
      </w:r>
    </w:p>
    <w:p w:rsidR="00D636C3" w:rsidRPr="00653E36" w:rsidRDefault="00D636C3" w:rsidP="00D636C3">
      <w:pPr>
        <w:pStyle w:val="a4"/>
        <w:shd w:val="clear" w:color="auto" w:fill="F3F1EE"/>
        <w:spacing w:before="0" w:beforeAutospacing="0" w:after="0" w:afterAutospacing="0" w:line="432" w:lineRule="atLeast"/>
        <w:textAlignment w:val="baseline"/>
        <w:rPr>
          <w:color w:val="252729"/>
        </w:rPr>
      </w:pPr>
      <w:r w:rsidRPr="00653E36">
        <w:rPr>
          <w:color w:val="252729"/>
        </w:rPr>
        <w:t>Температурный индекс, </w:t>
      </w:r>
      <w:proofErr w:type="spellStart"/>
      <w:r w:rsidRPr="00653E36">
        <w:rPr>
          <w:color w:val="252729"/>
          <w:bdr w:val="none" w:sz="0" w:space="0" w:color="auto" w:frame="1"/>
          <w:vertAlign w:val="superscript"/>
        </w:rPr>
        <w:t>о</w:t>
      </w:r>
      <w:r w:rsidR="00E427B6">
        <w:rPr>
          <w:color w:val="252729"/>
        </w:rPr>
        <w:t>С</w:t>
      </w:r>
      <w:proofErr w:type="spellEnd"/>
      <w:r w:rsidR="00E427B6">
        <w:rPr>
          <w:color w:val="252729"/>
        </w:rPr>
        <w:t xml:space="preserve"> 12</w:t>
      </w:r>
      <w:r w:rsidRPr="00653E36">
        <w:rPr>
          <w:color w:val="252729"/>
        </w:rPr>
        <w:t xml:space="preserve">0 </w:t>
      </w:r>
    </w:p>
    <w:p w:rsidR="00245D64" w:rsidRPr="00245D64" w:rsidRDefault="00D636C3" w:rsidP="00245D64">
      <w:pPr>
        <w:shd w:val="clear" w:color="auto" w:fill="F3F1EE"/>
        <w:spacing w:after="0" w:line="432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653E36">
        <w:rPr>
          <w:rFonts w:ascii="Times New Roman" w:hAnsi="Times New Roman" w:cs="Times New Roman"/>
          <w:sz w:val="24"/>
          <w:szCs w:val="24"/>
        </w:rPr>
        <w:t>О</w:t>
      </w:r>
      <w:r w:rsidRPr="00653E36">
        <w:rPr>
          <w:rFonts w:ascii="Times New Roman" w:eastAsia="Calibri" w:hAnsi="Times New Roman" w:cs="Times New Roman"/>
          <w:sz w:val="24"/>
          <w:szCs w:val="24"/>
        </w:rPr>
        <w:t>блуживаются</w:t>
      </w:r>
      <w:proofErr w:type="spellEnd"/>
      <w:r w:rsidRPr="00653E36">
        <w:rPr>
          <w:rFonts w:ascii="Times New Roman" w:eastAsia="Calibri" w:hAnsi="Times New Roman" w:cs="Times New Roman"/>
          <w:sz w:val="24"/>
          <w:szCs w:val="24"/>
        </w:rPr>
        <w:t xml:space="preserve"> без предварительной зачистки изоляции при те</w:t>
      </w:r>
      <w:r w:rsidRPr="00653E36">
        <w:rPr>
          <w:rFonts w:ascii="Times New Roman" w:hAnsi="Times New Roman" w:cs="Times New Roman"/>
          <w:sz w:val="24"/>
          <w:szCs w:val="24"/>
        </w:rPr>
        <w:t>мпературе 38</w:t>
      </w:r>
      <w:r w:rsidRPr="00653E36">
        <w:rPr>
          <w:rFonts w:ascii="Times New Roman" w:eastAsia="Calibri" w:hAnsi="Times New Roman" w:cs="Times New Roman"/>
          <w:sz w:val="24"/>
          <w:szCs w:val="24"/>
        </w:rPr>
        <w:t>0</w:t>
      </w:r>
      <w:proofErr w:type="gramStart"/>
      <w:r w:rsidRPr="00653E36">
        <w:rPr>
          <w:rFonts w:ascii="Times New Roman" w:eastAsia="Calibri" w:hAnsi="Times New Roman" w:cs="Times New Roman"/>
          <w:sz w:val="24"/>
          <w:szCs w:val="24"/>
        </w:rPr>
        <w:t xml:space="preserve"> °С</w:t>
      </w:r>
      <w:proofErr w:type="gramEnd"/>
      <w:r w:rsidRPr="00653E36">
        <w:rPr>
          <w:rFonts w:ascii="Times New Roman" w:hAnsi="Times New Roman" w:cs="Times New Roman"/>
          <w:sz w:val="24"/>
          <w:szCs w:val="24"/>
        </w:rPr>
        <w:t>±5</w:t>
      </w:r>
      <w:r w:rsidR="00245D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5D64">
        <w:rPr>
          <w:rFonts w:ascii="Times New Roman" w:hAnsi="Times New Roman" w:cs="Times New Roman"/>
          <w:sz w:val="24"/>
          <w:szCs w:val="24"/>
        </w:rPr>
        <w:t>бессвинцовым</w:t>
      </w:r>
      <w:proofErr w:type="spellEnd"/>
      <w:r w:rsidR="00245D64">
        <w:rPr>
          <w:rFonts w:ascii="Times New Roman" w:hAnsi="Times New Roman" w:cs="Times New Roman"/>
          <w:sz w:val="24"/>
          <w:szCs w:val="24"/>
        </w:rPr>
        <w:t xml:space="preserve"> припоем Sn100C.</w:t>
      </w:r>
    </w:p>
    <w:p w:rsidR="00D636C3" w:rsidRPr="00653E36" w:rsidRDefault="00D636C3" w:rsidP="00D636C3">
      <w:pPr>
        <w:shd w:val="clear" w:color="auto" w:fill="F3F1EE"/>
        <w:spacing w:after="0" w:line="432" w:lineRule="atLeas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636C3" w:rsidRPr="00D636C3" w:rsidRDefault="00D636C3" w:rsidP="00653E36">
      <w:pPr>
        <w:shd w:val="clear" w:color="auto" w:fill="F3F1EE"/>
        <w:spacing w:after="0" w:line="432" w:lineRule="atLeast"/>
        <w:textAlignment w:val="baseline"/>
        <w:rPr>
          <w:rFonts w:ascii="Times New Roman" w:hAnsi="Times New Roman" w:cs="Times New Roman"/>
          <w:color w:val="000000"/>
          <w:sz w:val="36"/>
          <w:szCs w:val="36"/>
          <w:shd w:val="clear" w:color="auto" w:fill="F5F5F5"/>
        </w:rPr>
      </w:pPr>
    </w:p>
    <w:p w:rsidR="00653E36" w:rsidRDefault="00653E36" w:rsidP="0014549E">
      <w:pPr>
        <w:pStyle w:val="a4"/>
        <w:shd w:val="clear" w:color="auto" w:fill="F3F1EE"/>
        <w:spacing w:before="0" w:beforeAutospacing="0" w:after="0" w:afterAutospacing="0" w:line="432" w:lineRule="atLeast"/>
        <w:textAlignment w:val="baseline"/>
        <w:rPr>
          <w:rFonts w:ascii="Verdana" w:hAnsi="Verdana"/>
          <w:color w:val="252729"/>
          <w:sz w:val="18"/>
          <w:szCs w:val="18"/>
        </w:rPr>
      </w:pPr>
    </w:p>
    <w:p w:rsidR="0014549E" w:rsidRPr="00302B0F" w:rsidRDefault="0014549E" w:rsidP="0014549E">
      <w:pPr>
        <w:shd w:val="clear" w:color="auto" w:fill="F3F1EE"/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</w:pPr>
    </w:p>
    <w:p w:rsidR="0014549E" w:rsidRPr="00302B0F" w:rsidRDefault="0014549E" w:rsidP="0014549E">
      <w:pPr>
        <w:shd w:val="clear" w:color="auto" w:fill="F3F1EE"/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</w:pPr>
    </w:p>
    <w:p w:rsidR="00302B0F" w:rsidRPr="00302B0F" w:rsidRDefault="00302B0F" w:rsidP="00302B0F">
      <w:pPr>
        <w:shd w:val="clear" w:color="auto" w:fill="F3F1EE"/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Cs/>
          <w:color w:val="0000FF"/>
          <w:sz w:val="36"/>
          <w:szCs w:val="36"/>
          <w:lang w:eastAsia="ru-RU"/>
        </w:rPr>
      </w:pPr>
    </w:p>
    <w:p w:rsidR="00302B0F" w:rsidRDefault="00302B0F"/>
    <w:sectPr w:rsidR="00302B0F" w:rsidSect="001D0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69C4"/>
    <w:rsid w:val="0014549E"/>
    <w:rsid w:val="00182340"/>
    <w:rsid w:val="001D0297"/>
    <w:rsid w:val="00245D64"/>
    <w:rsid w:val="00302B0F"/>
    <w:rsid w:val="00500317"/>
    <w:rsid w:val="00653E36"/>
    <w:rsid w:val="00A169C4"/>
    <w:rsid w:val="00AB54C0"/>
    <w:rsid w:val="00BC0CAB"/>
    <w:rsid w:val="00CD732A"/>
    <w:rsid w:val="00D636C3"/>
    <w:rsid w:val="00E427B6"/>
    <w:rsid w:val="00ED2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297"/>
  </w:style>
  <w:style w:type="paragraph" w:styleId="2">
    <w:name w:val="heading 2"/>
    <w:basedOn w:val="a"/>
    <w:link w:val="20"/>
    <w:uiPriority w:val="9"/>
    <w:qFormat/>
    <w:rsid w:val="00A169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169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A169C4"/>
    <w:rPr>
      <w:b/>
      <w:bCs/>
    </w:rPr>
  </w:style>
  <w:style w:type="paragraph" w:styleId="a4">
    <w:name w:val="Normal (Web)"/>
    <w:basedOn w:val="a"/>
    <w:uiPriority w:val="99"/>
    <w:semiHidden/>
    <w:unhideWhenUsed/>
    <w:rsid w:val="00A169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2021-07-07T10:25:00Z</dcterms:created>
  <dcterms:modified xsi:type="dcterms:W3CDTF">2021-07-08T06:35:00Z</dcterms:modified>
</cp:coreProperties>
</file>