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CB6" w:rsidRDefault="009E2CB6" w:rsidP="00EA45AE">
      <w:pPr>
        <w:tabs>
          <w:tab w:val="left" w:pos="631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4156" w:rsidRDefault="00EA45AE" w:rsidP="00E018ED">
      <w:pPr>
        <w:tabs>
          <w:tab w:val="left" w:pos="6313"/>
        </w:tabs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5AE">
        <w:rPr>
          <w:rFonts w:ascii="Times New Roman" w:hAnsi="Times New Roman" w:cs="Times New Roman"/>
          <w:b/>
          <w:sz w:val="28"/>
          <w:szCs w:val="28"/>
        </w:rPr>
        <w:t xml:space="preserve">ТЕХНИЧЕСКОЕ </w:t>
      </w:r>
      <w:r w:rsidR="00434156">
        <w:rPr>
          <w:rFonts w:ascii="Times New Roman" w:hAnsi="Times New Roman" w:cs="Times New Roman"/>
          <w:b/>
          <w:sz w:val="28"/>
          <w:szCs w:val="28"/>
        </w:rPr>
        <w:t>ЗАДАНИЕ</w:t>
      </w:r>
    </w:p>
    <w:p w:rsidR="009E2CB6" w:rsidRDefault="00434156" w:rsidP="00E56B3C">
      <w:pPr>
        <w:tabs>
          <w:tab w:val="left" w:pos="631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EA45AE" w:rsidRPr="00EA45AE">
        <w:rPr>
          <w:rFonts w:ascii="Times New Roman" w:hAnsi="Times New Roman" w:cs="Times New Roman"/>
          <w:b/>
          <w:sz w:val="28"/>
          <w:szCs w:val="28"/>
        </w:rPr>
        <w:t>на п</w:t>
      </w:r>
      <w:r w:rsidR="000B6CBF">
        <w:rPr>
          <w:rFonts w:ascii="Times New Roman" w:hAnsi="Times New Roman" w:cs="Times New Roman"/>
          <w:b/>
          <w:sz w:val="28"/>
          <w:szCs w:val="28"/>
        </w:rPr>
        <w:t>риобретение оборудования для бескаркасной</w:t>
      </w:r>
      <w:r w:rsidR="00E56B3C">
        <w:rPr>
          <w:rFonts w:ascii="Times New Roman" w:hAnsi="Times New Roman" w:cs="Times New Roman"/>
          <w:b/>
          <w:sz w:val="28"/>
          <w:szCs w:val="28"/>
        </w:rPr>
        <w:t xml:space="preserve"> секционной</w:t>
      </w:r>
      <w:r w:rsidR="000B6CBF">
        <w:rPr>
          <w:rFonts w:ascii="Times New Roman" w:hAnsi="Times New Roman" w:cs="Times New Roman"/>
          <w:b/>
          <w:sz w:val="28"/>
          <w:szCs w:val="28"/>
        </w:rPr>
        <w:t xml:space="preserve"> намотки</w:t>
      </w:r>
    </w:p>
    <w:p w:rsidR="004B705E" w:rsidRPr="0055289D" w:rsidRDefault="00575435" w:rsidP="009B4EC3">
      <w:pPr>
        <w:tabs>
          <w:tab w:val="left" w:pos="631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Технические требования</w:t>
      </w:r>
      <w:r w:rsidR="00434156" w:rsidRPr="0055289D">
        <w:rPr>
          <w:rFonts w:ascii="Times New Roman" w:hAnsi="Times New Roman" w:cs="Times New Roman"/>
          <w:b/>
          <w:sz w:val="28"/>
          <w:szCs w:val="28"/>
        </w:rPr>
        <w:t>:</w:t>
      </w:r>
    </w:p>
    <w:p w:rsidR="00434156" w:rsidRDefault="009B4EC3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34156">
        <w:rPr>
          <w:rFonts w:ascii="Times New Roman" w:hAnsi="Times New Roman" w:cs="Times New Roman"/>
          <w:sz w:val="28"/>
          <w:szCs w:val="28"/>
        </w:rPr>
        <w:t xml:space="preserve"> Специализирован для намотки </w:t>
      </w:r>
      <w:r w:rsidR="007D0672" w:rsidRPr="00575435">
        <w:rPr>
          <w:rFonts w:ascii="Times New Roman" w:hAnsi="Times New Roman" w:cs="Times New Roman"/>
          <w:sz w:val="28"/>
          <w:szCs w:val="28"/>
          <w:u w:val="single"/>
        </w:rPr>
        <w:t>секционных</w:t>
      </w:r>
      <w:r w:rsidR="00C22AA6">
        <w:rPr>
          <w:rFonts w:ascii="Times New Roman" w:hAnsi="Times New Roman" w:cs="Times New Roman"/>
          <w:sz w:val="28"/>
          <w:szCs w:val="28"/>
        </w:rPr>
        <w:t xml:space="preserve"> </w:t>
      </w:r>
      <w:r w:rsidR="00434156">
        <w:rPr>
          <w:rFonts w:ascii="Times New Roman" w:hAnsi="Times New Roman" w:cs="Times New Roman"/>
          <w:sz w:val="28"/>
          <w:szCs w:val="28"/>
        </w:rPr>
        <w:t>бескаркасных катушек;</w:t>
      </w:r>
    </w:p>
    <w:p w:rsidR="00434156" w:rsidRDefault="009B4EC3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A4F06">
        <w:rPr>
          <w:rFonts w:ascii="Times New Roman" w:hAnsi="Times New Roman" w:cs="Times New Roman"/>
          <w:sz w:val="28"/>
          <w:szCs w:val="28"/>
        </w:rPr>
        <w:t xml:space="preserve"> </w:t>
      </w:r>
      <w:r w:rsidR="00575435">
        <w:rPr>
          <w:rFonts w:ascii="Times New Roman" w:hAnsi="Times New Roman" w:cs="Times New Roman"/>
          <w:sz w:val="28"/>
          <w:szCs w:val="28"/>
        </w:rPr>
        <w:t>Н</w:t>
      </w:r>
      <w:r w:rsidR="009A4F06">
        <w:rPr>
          <w:rFonts w:ascii="Times New Roman" w:hAnsi="Times New Roman" w:cs="Times New Roman"/>
          <w:sz w:val="28"/>
          <w:szCs w:val="28"/>
        </w:rPr>
        <w:t>амотка</w:t>
      </w:r>
      <w:r w:rsidR="00575435">
        <w:rPr>
          <w:rFonts w:ascii="Times New Roman" w:hAnsi="Times New Roman" w:cs="Times New Roman"/>
          <w:sz w:val="28"/>
          <w:szCs w:val="28"/>
        </w:rPr>
        <w:t xml:space="preserve"> с ЧПУ</w:t>
      </w:r>
      <w:r w:rsidR="009A4F06">
        <w:rPr>
          <w:rFonts w:ascii="Times New Roman" w:hAnsi="Times New Roman" w:cs="Times New Roman"/>
          <w:sz w:val="28"/>
          <w:szCs w:val="28"/>
        </w:rPr>
        <w:t>, фиксация ко</w:t>
      </w:r>
      <w:r w:rsidR="00D40132">
        <w:rPr>
          <w:rFonts w:ascii="Times New Roman" w:hAnsi="Times New Roman" w:cs="Times New Roman"/>
          <w:sz w:val="28"/>
          <w:szCs w:val="28"/>
        </w:rPr>
        <w:t>нц</w:t>
      </w:r>
      <w:r w:rsidR="007D0672">
        <w:rPr>
          <w:rFonts w:ascii="Times New Roman" w:hAnsi="Times New Roman" w:cs="Times New Roman"/>
          <w:sz w:val="28"/>
          <w:szCs w:val="28"/>
        </w:rPr>
        <w:t>а на оправке</w:t>
      </w:r>
      <w:r w:rsidR="00434156">
        <w:rPr>
          <w:rFonts w:ascii="Times New Roman" w:hAnsi="Times New Roman" w:cs="Times New Roman"/>
          <w:sz w:val="28"/>
          <w:szCs w:val="28"/>
        </w:rPr>
        <w:t>;</w:t>
      </w:r>
    </w:p>
    <w:p w:rsidR="00C95204" w:rsidRDefault="00CF400F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F400F">
        <w:rPr>
          <w:rFonts w:ascii="Times New Roman" w:hAnsi="Times New Roman" w:cs="Times New Roman"/>
          <w:sz w:val="28"/>
          <w:szCs w:val="28"/>
        </w:rPr>
        <w:t>3</w:t>
      </w:r>
      <w:r w:rsidR="009B4EC3">
        <w:rPr>
          <w:rFonts w:ascii="Times New Roman" w:hAnsi="Times New Roman" w:cs="Times New Roman"/>
          <w:sz w:val="28"/>
          <w:szCs w:val="28"/>
        </w:rPr>
        <w:t xml:space="preserve">. </w:t>
      </w:r>
      <w:r w:rsidR="009A4F06">
        <w:rPr>
          <w:rFonts w:ascii="Times New Roman" w:hAnsi="Times New Roman" w:cs="Times New Roman"/>
          <w:sz w:val="28"/>
          <w:szCs w:val="28"/>
        </w:rPr>
        <w:t xml:space="preserve">Наличие промышленного фена для </w:t>
      </w:r>
      <w:r w:rsidR="00C95204">
        <w:rPr>
          <w:rFonts w:ascii="Times New Roman" w:hAnsi="Times New Roman" w:cs="Times New Roman"/>
          <w:sz w:val="28"/>
          <w:szCs w:val="28"/>
        </w:rPr>
        <w:t>нагрева лаковой изоляции</w:t>
      </w:r>
      <w:r w:rsidR="009A4F06">
        <w:rPr>
          <w:rFonts w:ascii="Times New Roman" w:hAnsi="Times New Roman" w:cs="Times New Roman"/>
          <w:sz w:val="28"/>
          <w:szCs w:val="28"/>
        </w:rPr>
        <w:t xml:space="preserve"> провода</w:t>
      </w:r>
      <w:r w:rsidR="000C26E5">
        <w:rPr>
          <w:rFonts w:ascii="Times New Roman" w:hAnsi="Times New Roman" w:cs="Times New Roman"/>
          <w:sz w:val="28"/>
          <w:szCs w:val="28"/>
        </w:rPr>
        <w:t xml:space="preserve"> с возможностью регулирования температуры</w:t>
      </w:r>
      <w:r w:rsidR="00C95204">
        <w:rPr>
          <w:rFonts w:ascii="Times New Roman" w:hAnsi="Times New Roman" w:cs="Times New Roman"/>
          <w:sz w:val="28"/>
          <w:szCs w:val="28"/>
        </w:rPr>
        <w:t>;</w:t>
      </w:r>
      <w:r w:rsidR="00575435">
        <w:rPr>
          <w:rFonts w:ascii="Times New Roman" w:hAnsi="Times New Roman" w:cs="Times New Roman"/>
          <w:sz w:val="28"/>
          <w:szCs w:val="28"/>
        </w:rPr>
        <w:t xml:space="preserve"> (170±</w:t>
      </w:r>
      <w:r w:rsidR="003E476F">
        <w:rPr>
          <w:rFonts w:ascii="Times New Roman" w:hAnsi="Times New Roman" w:cs="Times New Roman"/>
          <w:sz w:val="28"/>
          <w:szCs w:val="28"/>
        </w:rPr>
        <w:t>50) °</w:t>
      </w:r>
      <w:r w:rsidR="00575435">
        <w:rPr>
          <w:rFonts w:ascii="Times New Roman" w:hAnsi="Times New Roman" w:cs="Times New Roman"/>
          <w:sz w:val="28"/>
          <w:szCs w:val="28"/>
        </w:rPr>
        <w:t>С</w:t>
      </w:r>
    </w:p>
    <w:p w:rsidR="009B4EC3" w:rsidRDefault="00CF400F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22AA6">
        <w:rPr>
          <w:rFonts w:ascii="Times New Roman" w:hAnsi="Times New Roman" w:cs="Times New Roman"/>
          <w:sz w:val="28"/>
          <w:szCs w:val="28"/>
        </w:rPr>
        <w:t>4</w:t>
      </w:r>
      <w:r w:rsidR="009B4EC3">
        <w:rPr>
          <w:rFonts w:ascii="Times New Roman" w:hAnsi="Times New Roman" w:cs="Times New Roman"/>
          <w:sz w:val="28"/>
          <w:szCs w:val="28"/>
        </w:rPr>
        <w:t xml:space="preserve">. </w:t>
      </w:r>
      <w:r w:rsidR="00C22AA6">
        <w:rPr>
          <w:rFonts w:ascii="Times New Roman" w:hAnsi="Times New Roman" w:cs="Times New Roman"/>
          <w:sz w:val="28"/>
          <w:szCs w:val="28"/>
        </w:rPr>
        <w:t xml:space="preserve">Станок должен обеспечивать </w:t>
      </w:r>
      <w:r w:rsidR="00575435">
        <w:rPr>
          <w:rFonts w:ascii="Times New Roman" w:hAnsi="Times New Roman" w:cs="Times New Roman"/>
          <w:sz w:val="28"/>
          <w:szCs w:val="28"/>
        </w:rPr>
        <w:t>быструю сменность оправок, нетрудоемкую переналадку</w:t>
      </w:r>
    </w:p>
    <w:p w:rsidR="009A4F06" w:rsidRDefault="009B4EC3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260725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093DCA">
        <w:rPr>
          <w:rFonts w:ascii="Times New Roman" w:hAnsi="Times New Roman" w:cs="Times New Roman"/>
          <w:sz w:val="28"/>
          <w:szCs w:val="28"/>
        </w:rPr>
        <w:t xml:space="preserve">витков-от 1 до </w:t>
      </w:r>
      <w:r w:rsidR="0055289D">
        <w:rPr>
          <w:rFonts w:ascii="Times New Roman" w:hAnsi="Times New Roman" w:cs="Times New Roman"/>
          <w:sz w:val="28"/>
          <w:szCs w:val="28"/>
        </w:rPr>
        <w:t>9999,9 витков;</w:t>
      </w:r>
    </w:p>
    <w:p w:rsidR="0055289D" w:rsidRDefault="0055289D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Память для хранения программ намотки;</w:t>
      </w:r>
    </w:p>
    <w:p w:rsidR="0055289D" w:rsidRDefault="0055289D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Диаметр </w:t>
      </w:r>
      <w:r w:rsidR="000A5A28">
        <w:rPr>
          <w:rFonts w:ascii="Times New Roman" w:hAnsi="Times New Roman" w:cs="Times New Roman"/>
          <w:sz w:val="28"/>
          <w:szCs w:val="28"/>
        </w:rPr>
        <w:t xml:space="preserve">наматываемого </w:t>
      </w:r>
      <w:r>
        <w:rPr>
          <w:rFonts w:ascii="Times New Roman" w:hAnsi="Times New Roman" w:cs="Times New Roman"/>
          <w:sz w:val="28"/>
          <w:szCs w:val="28"/>
        </w:rPr>
        <w:t>провода-0,02-0,5 мм</w:t>
      </w:r>
      <w:r w:rsidR="00C95204">
        <w:rPr>
          <w:rFonts w:ascii="Times New Roman" w:hAnsi="Times New Roman" w:cs="Times New Roman"/>
          <w:sz w:val="28"/>
          <w:szCs w:val="28"/>
        </w:rPr>
        <w:t>;</w:t>
      </w:r>
    </w:p>
    <w:p w:rsidR="0055289D" w:rsidRDefault="0055289D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C95204">
        <w:rPr>
          <w:rFonts w:ascii="Times New Roman" w:hAnsi="Times New Roman" w:cs="Times New Roman"/>
          <w:sz w:val="28"/>
          <w:szCs w:val="28"/>
        </w:rPr>
        <w:t xml:space="preserve"> Электропитание-220 В, 50/60 Гц;</w:t>
      </w:r>
    </w:p>
    <w:p w:rsidR="00C95204" w:rsidRDefault="00C95204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Диаметр намотки- </w:t>
      </w:r>
      <w:r w:rsidR="001D4740">
        <w:rPr>
          <w:rFonts w:ascii="Times New Roman" w:hAnsi="Times New Roman" w:cs="Times New Roman"/>
          <w:sz w:val="28"/>
          <w:szCs w:val="28"/>
        </w:rPr>
        <w:t xml:space="preserve">от </w:t>
      </w:r>
      <w:r w:rsidR="00524268" w:rsidRPr="00524268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до 100 мм</w:t>
      </w:r>
      <w:r w:rsidR="000A5A28">
        <w:rPr>
          <w:rFonts w:ascii="Times New Roman" w:hAnsi="Times New Roman" w:cs="Times New Roman"/>
          <w:sz w:val="28"/>
          <w:szCs w:val="28"/>
        </w:rPr>
        <w:t>;</w:t>
      </w:r>
    </w:p>
    <w:p w:rsidR="00FD20A8" w:rsidRDefault="00FD20A8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Ширина н</w:t>
      </w:r>
      <w:r w:rsidR="001D47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мотки-</w:t>
      </w:r>
      <w:r w:rsidR="00D20E89">
        <w:rPr>
          <w:rFonts w:ascii="Times New Roman" w:hAnsi="Times New Roman" w:cs="Times New Roman"/>
          <w:sz w:val="28"/>
          <w:szCs w:val="28"/>
        </w:rPr>
        <w:t xml:space="preserve"> не менее 300</w:t>
      </w:r>
      <w:r w:rsidR="00370A2B">
        <w:rPr>
          <w:rFonts w:ascii="Times New Roman" w:hAnsi="Times New Roman" w:cs="Times New Roman"/>
          <w:sz w:val="28"/>
          <w:szCs w:val="28"/>
        </w:rPr>
        <w:t xml:space="preserve"> мм</w:t>
      </w:r>
      <w:r w:rsidR="000A5A28">
        <w:rPr>
          <w:rFonts w:ascii="Times New Roman" w:hAnsi="Times New Roman" w:cs="Times New Roman"/>
          <w:sz w:val="28"/>
          <w:szCs w:val="28"/>
        </w:rPr>
        <w:t>;</w:t>
      </w:r>
    </w:p>
    <w:p w:rsidR="00FD20A8" w:rsidRDefault="00FD20A8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Шаг намотки-</w:t>
      </w:r>
      <w:r w:rsidR="00524268" w:rsidRPr="00DB0AAC">
        <w:rPr>
          <w:rFonts w:ascii="Times New Roman" w:hAnsi="Times New Roman" w:cs="Times New Roman"/>
          <w:sz w:val="28"/>
          <w:szCs w:val="28"/>
        </w:rPr>
        <w:t xml:space="preserve"> </w:t>
      </w:r>
      <w:r w:rsidR="00524268">
        <w:rPr>
          <w:rFonts w:ascii="Times New Roman" w:hAnsi="Times New Roman" w:cs="Times New Roman"/>
          <w:sz w:val="28"/>
          <w:szCs w:val="28"/>
        </w:rPr>
        <w:t xml:space="preserve">от </w:t>
      </w:r>
      <w:r w:rsidR="00524268" w:rsidRPr="00DB0AAC">
        <w:rPr>
          <w:rFonts w:ascii="Times New Roman" w:hAnsi="Times New Roman" w:cs="Times New Roman"/>
          <w:sz w:val="28"/>
          <w:szCs w:val="28"/>
        </w:rPr>
        <w:t>0,02</w:t>
      </w:r>
      <w:r w:rsidR="00524268">
        <w:rPr>
          <w:rFonts w:ascii="Times New Roman" w:hAnsi="Times New Roman" w:cs="Times New Roman"/>
          <w:sz w:val="28"/>
          <w:szCs w:val="28"/>
        </w:rPr>
        <w:t xml:space="preserve"> до </w:t>
      </w:r>
      <w:r w:rsidR="00203F9F">
        <w:rPr>
          <w:rFonts w:ascii="Times New Roman" w:hAnsi="Times New Roman" w:cs="Times New Roman"/>
          <w:sz w:val="28"/>
          <w:szCs w:val="28"/>
        </w:rPr>
        <w:t>2</w:t>
      </w:r>
      <w:r w:rsidR="00524268">
        <w:rPr>
          <w:rFonts w:ascii="Times New Roman" w:hAnsi="Times New Roman" w:cs="Times New Roman"/>
          <w:sz w:val="28"/>
          <w:szCs w:val="28"/>
        </w:rPr>
        <w:t xml:space="preserve"> мм</w:t>
      </w:r>
      <w:r w:rsidR="000A5A28">
        <w:rPr>
          <w:rFonts w:ascii="Times New Roman" w:hAnsi="Times New Roman" w:cs="Times New Roman"/>
          <w:sz w:val="28"/>
          <w:szCs w:val="28"/>
        </w:rPr>
        <w:t>;</w:t>
      </w:r>
    </w:p>
    <w:p w:rsidR="00BA58D6" w:rsidRPr="00524268" w:rsidRDefault="00BA58D6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Скорость </w:t>
      </w:r>
      <w:r w:rsidR="000A5A28">
        <w:rPr>
          <w:rFonts w:ascii="Times New Roman" w:hAnsi="Times New Roman" w:cs="Times New Roman"/>
          <w:sz w:val="28"/>
          <w:szCs w:val="28"/>
        </w:rPr>
        <w:t xml:space="preserve">намотки не менее </w:t>
      </w:r>
      <w:r>
        <w:rPr>
          <w:rFonts w:ascii="Times New Roman" w:hAnsi="Times New Roman" w:cs="Times New Roman"/>
          <w:sz w:val="28"/>
          <w:szCs w:val="28"/>
        </w:rPr>
        <w:t>2000 об/мин</w:t>
      </w:r>
      <w:r w:rsidR="000A5A28">
        <w:rPr>
          <w:rFonts w:ascii="Times New Roman" w:hAnsi="Times New Roman" w:cs="Times New Roman"/>
          <w:sz w:val="28"/>
          <w:szCs w:val="28"/>
        </w:rPr>
        <w:t>;</w:t>
      </w:r>
    </w:p>
    <w:p w:rsidR="00FD20A8" w:rsidRPr="00896B4E" w:rsidRDefault="00BA58D6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FD20A8">
        <w:rPr>
          <w:rFonts w:ascii="Times New Roman" w:hAnsi="Times New Roman" w:cs="Times New Roman"/>
          <w:sz w:val="28"/>
          <w:szCs w:val="28"/>
        </w:rPr>
        <w:t xml:space="preserve">. </w:t>
      </w:r>
      <w:r w:rsidR="00DB0AAC">
        <w:rPr>
          <w:rFonts w:ascii="Times New Roman" w:hAnsi="Times New Roman" w:cs="Times New Roman"/>
          <w:sz w:val="28"/>
          <w:szCs w:val="28"/>
        </w:rPr>
        <w:t>Используемая марка материала</w:t>
      </w:r>
      <w:r w:rsidR="00453072">
        <w:rPr>
          <w:rFonts w:ascii="Times New Roman" w:hAnsi="Times New Roman" w:cs="Times New Roman"/>
          <w:sz w:val="28"/>
          <w:szCs w:val="28"/>
        </w:rPr>
        <w:t xml:space="preserve"> провода</w:t>
      </w:r>
      <w:r w:rsidR="000A5A28">
        <w:rPr>
          <w:rFonts w:ascii="Times New Roman" w:hAnsi="Times New Roman" w:cs="Times New Roman"/>
          <w:sz w:val="28"/>
          <w:szCs w:val="28"/>
        </w:rPr>
        <w:t xml:space="preserve"> при намотке</w:t>
      </w:r>
      <w:r w:rsidR="00DB0AAC">
        <w:rPr>
          <w:rFonts w:ascii="Times New Roman" w:hAnsi="Times New Roman" w:cs="Times New Roman"/>
          <w:sz w:val="28"/>
          <w:szCs w:val="28"/>
        </w:rPr>
        <w:t>-</w:t>
      </w:r>
      <w:r w:rsidR="00453072" w:rsidRPr="003B506C">
        <w:rPr>
          <w:rFonts w:ascii="Times New Roman" w:hAnsi="Times New Roman" w:cs="Times New Roman"/>
          <w:sz w:val="28"/>
          <w:szCs w:val="28"/>
        </w:rPr>
        <w:t xml:space="preserve"> </w:t>
      </w:r>
      <w:r w:rsidR="00453072">
        <w:rPr>
          <w:rFonts w:ascii="Times New Roman" w:hAnsi="Times New Roman" w:cs="Times New Roman"/>
          <w:sz w:val="28"/>
          <w:szCs w:val="28"/>
        </w:rPr>
        <w:t>ПЭВТЛД</w:t>
      </w:r>
      <w:r w:rsidR="000A5A28">
        <w:rPr>
          <w:rFonts w:ascii="Times New Roman" w:hAnsi="Times New Roman" w:cs="Times New Roman"/>
          <w:sz w:val="28"/>
          <w:szCs w:val="28"/>
        </w:rPr>
        <w:t>, НВ, ПЭВЛ, ПЭТ, ПЭТВ,</w:t>
      </w:r>
      <w:r w:rsidR="003B506C">
        <w:rPr>
          <w:rFonts w:ascii="Times New Roman" w:hAnsi="Times New Roman" w:cs="Times New Roman"/>
          <w:sz w:val="28"/>
          <w:szCs w:val="28"/>
        </w:rPr>
        <w:t xml:space="preserve"> ПЭТВМ</w:t>
      </w:r>
      <w:r w:rsidR="007D0672">
        <w:rPr>
          <w:rFonts w:ascii="Times New Roman" w:hAnsi="Times New Roman" w:cs="Times New Roman"/>
          <w:sz w:val="28"/>
          <w:szCs w:val="28"/>
        </w:rPr>
        <w:t xml:space="preserve"> ТУ16-705.160-80, ПЭТКД ТУ16.705.354-84</w:t>
      </w:r>
      <w:r w:rsidR="000A4B70">
        <w:rPr>
          <w:rFonts w:ascii="Times New Roman" w:hAnsi="Times New Roman" w:cs="Times New Roman"/>
          <w:sz w:val="28"/>
          <w:szCs w:val="28"/>
        </w:rPr>
        <w:t>;</w:t>
      </w:r>
    </w:p>
    <w:p w:rsidR="00FD20A8" w:rsidRDefault="00BA58D6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FD20A8">
        <w:rPr>
          <w:rFonts w:ascii="Times New Roman" w:hAnsi="Times New Roman" w:cs="Times New Roman"/>
          <w:sz w:val="28"/>
          <w:szCs w:val="28"/>
        </w:rPr>
        <w:t>.</w:t>
      </w:r>
      <w:r w:rsidR="00370A2B">
        <w:rPr>
          <w:rFonts w:ascii="Times New Roman" w:hAnsi="Times New Roman" w:cs="Times New Roman"/>
          <w:sz w:val="28"/>
          <w:szCs w:val="28"/>
        </w:rPr>
        <w:t xml:space="preserve"> Наличие счетчика витков;</w:t>
      </w:r>
    </w:p>
    <w:p w:rsidR="00370A2B" w:rsidRDefault="00BA58D6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370A2B">
        <w:rPr>
          <w:rFonts w:ascii="Times New Roman" w:hAnsi="Times New Roman" w:cs="Times New Roman"/>
          <w:sz w:val="28"/>
          <w:szCs w:val="28"/>
        </w:rPr>
        <w:t>. Возможность регулировки натяга.</w:t>
      </w:r>
    </w:p>
    <w:p w:rsidR="009E2CB6" w:rsidRDefault="009E2CB6" w:rsidP="009A4F06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</w:p>
    <w:p w:rsidR="0055289D" w:rsidRDefault="0055289D" w:rsidP="009A4F06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требования:</w:t>
      </w:r>
    </w:p>
    <w:p w:rsidR="0055289D" w:rsidRDefault="00575435" w:rsidP="0055289D">
      <w:pPr>
        <w:pStyle w:val="a3"/>
        <w:numPr>
          <w:ilvl w:val="0"/>
          <w:numId w:val="2"/>
        </w:num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поста</w:t>
      </w:r>
      <w:r w:rsidR="0055289D">
        <w:rPr>
          <w:rFonts w:ascii="Times New Roman" w:hAnsi="Times New Roman" w:cs="Times New Roman"/>
          <w:sz w:val="28"/>
          <w:szCs w:val="28"/>
        </w:rPr>
        <w:t>вке оборудования должны быть представлен</w:t>
      </w:r>
      <w:r w:rsidR="00093DCA">
        <w:rPr>
          <w:rFonts w:ascii="Times New Roman" w:hAnsi="Times New Roman" w:cs="Times New Roman"/>
          <w:sz w:val="28"/>
          <w:szCs w:val="28"/>
        </w:rPr>
        <w:t>ы следующие сопутствующие работы/услуги:</w:t>
      </w:r>
    </w:p>
    <w:p w:rsidR="0050445A" w:rsidRDefault="00093DCA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доставка, монтаж, сборка, наладка и пуск в эксплуатацию оборудования </w:t>
      </w:r>
      <w:r w:rsidRPr="00093DCA">
        <w:rPr>
          <w:rFonts w:ascii="Times New Roman" w:hAnsi="Times New Roman" w:cs="Times New Roman"/>
          <w:b/>
          <w:sz w:val="28"/>
          <w:szCs w:val="28"/>
        </w:rPr>
        <w:t>по адресу заказчика (</w:t>
      </w:r>
      <w:r w:rsidRPr="00093DCA">
        <w:rPr>
          <w:rFonts w:ascii="Times New Roman" w:hAnsi="Times New Roman" w:cs="Times New Roman"/>
          <w:b/>
          <w:sz w:val="28"/>
          <w:szCs w:val="28"/>
          <w:lang w:val="en-US"/>
        </w:rPr>
        <w:t>DDP</w:t>
      </w:r>
      <w:r w:rsidRPr="00093DCA">
        <w:rPr>
          <w:rFonts w:ascii="Times New Roman" w:hAnsi="Times New Roman" w:cs="Times New Roman"/>
          <w:b/>
          <w:sz w:val="28"/>
          <w:szCs w:val="28"/>
        </w:rPr>
        <w:t xml:space="preserve"> Казань)</w:t>
      </w:r>
      <w:r w:rsidR="0050445A">
        <w:rPr>
          <w:rFonts w:ascii="Times New Roman" w:hAnsi="Times New Roman" w:cs="Times New Roman"/>
          <w:b/>
          <w:sz w:val="28"/>
          <w:szCs w:val="28"/>
        </w:rPr>
        <w:t>,</w:t>
      </w:r>
    </w:p>
    <w:p w:rsidR="002A5E3C" w:rsidRDefault="002A5E3C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</w:p>
    <w:p w:rsidR="002A5E3C" w:rsidRDefault="002A5E3C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</w:p>
    <w:p w:rsidR="002A5E3C" w:rsidRDefault="002A5E3C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</w:p>
    <w:p w:rsidR="002A5E3C" w:rsidRDefault="002A5E3C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</w:p>
    <w:p w:rsidR="002A5E3C" w:rsidRDefault="002A5E3C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</w:p>
    <w:p w:rsidR="002A5E3C" w:rsidRDefault="002A5E3C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</w:p>
    <w:p w:rsidR="002A5E3C" w:rsidRDefault="002A5E3C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</w:p>
    <w:p w:rsidR="002A5E3C" w:rsidRDefault="002A5E3C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</w:p>
    <w:p w:rsidR="002A5E3C" w:rsidRDefault="002A5E3C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</w:p>
    <w:p w:rsidR="00093DCA" w:rsidRDefault="0050445A" w:rsidP="00093DCA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9E2CB6">
        <w:rPr>
          <w:rFonts w:ascii="Times New Roman" w:hAnsi="Times New Roman" w:cs="Times New Roman"/>
          <w:sz w:val="28"/>
          <w:szCs w:val="28"/>
        </w:rPr>
        <w:t>выполнение тестового задания</w:t>
      </w:r>
      <w:r>
        <w:rPr>
          <w:rFonts w:ascii="Times New Roman" w:hAnsi="Times New Roman" w:cs="Times New Roman"/>
          <w:sz w:val="28"/>
          <w:szCs w:val="28"/>
        </w:rPr>
        <w:t xml:space="preserve"> согласно эскизу</w:t>
      </w:r>
      <w:r w:rsidR="002A5E3C">
        <w:rPr>
          <w:noProof/>
          <w:lang w:eastAsia="ru-RU"/>
        </w:rPr>
        <w:drawing>
          <wp:inline distT="0" distB="0" distL="0" distR="0" wp14:anchorId="5939690F" wp14:editId="0A80396C">
            <wp:extent cx="6210300" cy="2573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CB6" w:rsidRDefault="009E2CB6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</w:p>
    <w:p w:rsidR="00093DCA" w:rsidRPr="00093DCA" w:rsidRDefault="00093DCA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93DCA">
        <w:rPr>
          <w:rFonts w:ascii="Times New Roman" w:hAnsi="Times New Roman" w:cs="Times New Roman"/>
          <w:sz w:val="28"/>
          <w:szCs w:val="28"/>
        </w:rPr>
        <w:t>проведения обучения персонала Заказчика правилам эксплуатации и наладки оборудования и использования программного обеспечения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адресу заказчика;</w:t>
      </w:r>
    </w:p>
    <w:p w:rsidR="009B4EC3" w:rsidRDefault="00093DCA" w:rsidP="004B705E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предоставление руководства по эксплуатации на русском языке не позднее даты поставки оборудования;</w:t>
      </w:r>
    </w:p>
    <w:p w:rsidR="00093DCA" w:rsidRDefault="00093DCA" w:rsidP="004B705E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-предоставление документации по эксплуатации, программированию и техническому обслуживанию на русском языке не позднее, чем через 3</w:t>
      </w:r>
      <w:r w:rsidR="00370A2B">
        <w:rPr>
          <w:rFonts w:ascii="Times New Roman" w:hAnsi="Times New Roman" w:cs="Times New Roman"/>
          <w:sz w:val="28"/>
          <w:szCs w:val="28"/>
        </w:rPr>
        <w:t>0 дней после авансового платежа;</w:t>
      </w:r>
    </w:p>
    <w:p w:rsidR="00D168A1" w:rsidRPr="00D168A1" w:rsidRDefault="00D168A1" w:rsidP="00D168A1">
      <w:pPr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168A1">
        <w:rPr>
          <w:rFonts w:ascii="Times New Roman" w:hAnsi="Times New Roman" w:cs="Times New Roman"/>
          <w:sz w:val="28"/>
          <w:szCs w:val="28"/>
        </w:rPr>
        <w:t xml:space="preserve"> Референс-лист на предлагаемое оборудование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168A1" w:rsidRPr="00D168A1" w:rsidRDefault="00D168A1" w:rsidP="00D168A1">
      <w:pPr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8"/>
          <w:szCs w:val="28"/>
        </w:rPr>
      </w:pPr>
      <w:r w:rsidRPr="00D168A1">
        <w:rPr>
          <w:rFonts w:ascii="Times New Roman" w:hAnsi="Times New Roman" w:cs="Times New Roman"/>
          <w:sz w:val="28"/>
          <w:szCs w:val="28"/>
        </w:rPr>
        <w:t>- Количество сервисных центров на территории РФ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168A1" w:rsidRPr="00D168A1" w:rsidRDefault="00D168A1" w:rsidP="00D168A1">
      <w:pPr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8"/>
          <w:szCs w:val="28"/>
        </w:rPr>
      </w:pPr>
      <w:r w:rsidRPr="00D168A1">
        <w:rPr>
          <w:rFonts w:ascii="Times New Roman" w:hAnsi="Times New Roman" w:cs="Times New Roman"/>
          <w:sz w:val="28"/>
          <w:szCs w:val="28"/>
        </w:rPr>
        <w:t>- Количество сервисных инженеров в штате организации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168A1" w:rsidRPr="00D168A1" w:rsidRDefault="00D168A1" w:rsidP="00D168A1">
      <w:pPr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8"/>
          <w:szCs w:val="28"/>
        </w:rPr>
      </w:pPr>
      <w:r w:rsidRPr="00D168A1">
        <w:rPr>
          <w:rFonts w:ascii="Times New Roman" w:hAnsi="Times New Roman" w:cs="Times New Roman"/>
          <w:sz w:val="28"/>
          <w:szCs w:val="28"/>
        </w:rPr>
        <w:t>- Срок прибытия сервисного инженера после письменного запроса предприятия-заказчика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168A1" w:rsidRPr="00D168A1" w:rsidRDefault="00D168A1" w:rsidP="00D168A1">
      <w:pPr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8"/>
          <w:szCs w:val="28"/>
        </w:rPr>
      </w:pPr>
      <w:r w:rsidRPr="00D168A1">
        <w:rPr>
          <w:rFonts w:ascii="Times New Roman" w:hAnsi="Times New Roman" w:cs="Times New Roman"/>
          <w:sz w:val="28"/>
          <w:szCs w:val="28"/>
        </w:rPr>
        <w:t>- Наличие сертификатов на сервисное обслуживание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B506C" w:rsidRDefault="003B506C" w:rsidP="00F55CE6">
      <w:pPr>
        <w:tabs>
          <w:tab w:val="left" w:pos="631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093DCA" w:rsidRDefault="00093DCA" w:rsidP="00093DCA">
      <w:pPr>
        <w:pStyle w:val="a3"/>
        <w:numPr>
          <w:ilvl w:val="0"/>
          <w:numId w:val="2"/>
        </w:num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оборудования должно соответствовать требованиям качества и безопасности, установленными для оборудования действующими стандартами и правилами (ГОСТ,</w:t>
      </w:r>
      <w:r w:rsidR="002E3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ГОСТ Р, ГОСТ Р МЭК, ТУ и пр.). Поставщик несет ответственность за приобретение всех необходимых разрешений при осуществлении поставки оборудования.</w:t>
      </w:r>
    </w:p>
    <w:p w:rsidR="00093DCA" w:rsidRDefault="00093DCA" w:rsidP="00093DCA">
      <w:pPr>
        <w:pStyle w:val="a3"/>
        <w:numPr>
          <w:ilvl w:val="0"/>
          <w:numId w:val="2"/>
        </w:num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Поставляемое оборудование должно быть серийного выпуска предприятия- изготовителя, новым (</w:t>
      </w:r>
      <w:r w:rsidR="000C26E5">
        <w:rPr>
          <w:rFonts w:ascii="Times New Roman" w:hAnsi="Times New Roman" w:cs="Times New Roman"/>
          <w:sz w:val="28"/>
          <w:szCs w:val="28"/>
        </w:rPr>
        <w:t xml:space="preserve">т.е. оборудованием, которое не было в употреблении, </w:t>
      </w:r>
      <w:r w:rsidR="000C26E5">
        <w:rPr>
          <w:rFonts w:ascii="Times New Roman" w:hAnsi="Times New Roman" w:cs="Times New Roman"/>
          <w:sz w:val="28"/>
          <w:szCs w:val="28"/>
        </w:rPr>
        <w:lastRenderedPageBreak/>
        <w:t>не прошло ремонт, в том числе восстановление, замену составных частей, восстановление потребительских свойств.</w:t>
      </w:r>
    </w:p>
    <w:p w:rsidR="000C26E5" w:rsidRDefault="000C26E5" w:rsidP="00093DCA">
      <w:pPr>
        <w:pStyle w:val="a3"/>
        <w:numPr>
          <w:ilvl w:val="0"/>
          <w:numId w:val="2"/>
        </w:num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гарантии на поставляемое оборудование не менее 12 месяцев с даты подписания Акта о пуске оборудования в эксплуатацию, с даты поставки -18 месяцев.</w:t>
      </w:r>
    </w:p>
    <w:p w:rsidR="000C26E5" w:rsidRPr="00093DCA" w:rsidRDefault="000C26E5" w:rsidP="00093DCA">
      <w:pPr>
        <w:pStyle w:val="a3"/>
        <w:numPr>
          <w:ilvl w:val="0"/>
          <w:numId w:val="2"/>
        </w:num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осуществления постгарантийного обслуживания оборудования поставщиком.</w:t>
      </w:r>
    </w:p>
    <w:p w:rsidR="009F5CB3" w:rsidRDefault="009F5CB3" w:rsidP="004B705E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</w:p>
    <w:p w:rsidR="00896B4E" w:rsidRPr="00EA45AE" w:rsidRDefault="00896B4E" w:rsidP="00EA45AE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96B4E" w:rsidRPr="00EA45AE" w:rsidSect="00E018ED">
      <w:pgSz w:w="11906" w:h="16838"/>
      <w:pgMar w:top="567" w:right="850" w:bottom="993" w:left="1276" w:header="708" w:footer="1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72B" w:rsidRDefault="0076372B" w:rsidP="00E66630">
      <w:pPr>
        <w:spacing w:after="0" w:line="240" w:lineRule="auto"/>
      </w:pPr>
      <w:r>
        <w:separator/>
      </w:r>
    </w:p>
  </w:endnote>
  <w:endnote w:type="continuationSeparator" w:id="0">
    <w:p w:rsidR="0076372B" w:rsidRDefault="0076372B" w:rsidP="00E66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72B" w:rsidRDefault="0076372B" w:rsidP="00E66630">
      <w:pPr>
        <w:spacing w:after="0" w:line="240" w:lineRule="auto"/>
      </w:pPr>
      <w:r>
        <w:separator/>
      </w:r>
    </w:p>
  </w:footnote>
  <w:footnote w:type="continuationSeparator" w:id="0">
    <w:p w:rsidR="0076372B" w:rsidRDefault="0076372B" w:rsidP="00E66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B7B1E"/>
    <w:multiLevelType w:val="hybridMultilevel"/>
    <w:tmpl w:val="4364A5BE"/>
    <w:lvl w:ilvl="0" w:tplc="E8E4F3B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4DD07BCB"/>
    <w:multiLevelType w:val="hybridMultilevel"/>
    <w:tmpl w:val="E58256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78F"/>
    <w:rsid w:val="0004393D"/>
    <w:rsid w:val="00060A6F"/>
    <w:rsid w:val="00093DCA"/>
    <w:rsid w:val="000A4B70"/>
    <w:rsid w:val="000A5A28"/>
    <w:rsid w:val="000B6CBF"/>
    <w:rsid w:val="000C26E5"/>
    <w:rsid w:val="000D24CF"/>
    <w:rsid w:val="000F24D3"/>
    <w:rsid w:val="00124F5A"/>
    <w:rsid w:val="00130C9C"/>
    <w:rsid w:val="00152F6E"/>
    <w:rsid w:val="001B03CD"/>
    <w:rsid w:val="001D0384"/>
    <w:rsid w:val="001D4740"/>
    <w:rsid w:val="001F53E8"/>
    <w:rsid w:val="00203F9F"/>
    <w:rsid w:val="00233311"/>
    <w:rsid w:val="00260725"/>
    <w:rsid w:val="00286657"/>
    <w:rsid w:val="002A5E3C"/>
    <w:rsid w:val="002E3A35"/>
    <w:rsid w:val="00303608"/>
    <w:rsid w:val="00337B7E"/>
    <w:rsid w:val="00370A2B"/>
    <w:rsid w:val="003B506C"/>
    <w:rsid w:val="003B69E3"/>
    <w:rsid w:val="003E476F"/>
    <w:rsid w:val="00434156"/>
    <w:rsid w:val="00453072"/>
    <w:rsid w:val="00484C00"/>
    <w:rsid w:val="004942D9"/>
    <w:rsid w:val="004B705E"/>
    <w:rsid w:val="004C2EEE"/>
    <w:rsid w:val="004D5073"/>
    <w:rsid w:val="004E1AE8"/>
    <w:rsid w:val="004E62DA"/>
    <w:rsid w:val="0050445A"/>
    <w:rsid w:val="00524268"/>
    <w:rsid w:val="00527CA5"/>
    <w:rsid w:val="00536D43"/>
    <w:rsid w:val="0055289D"/>
    <w:rsid w:val="00575435"/>
    <w:rsid w:val="00615CD6"/>
    <w:rsid w:val="006A2132"/>
    <w:rsid w:val="006C140C"/>
    <w:rsid w:val="006C478F"/>
    <w:rsid w:val="007009AA"/>
    <w:rsid w:val="00700B51"/>
    <w:rsid w:val="0072610F"/>
    <w:rsid w:val="0076372B"/>
    <w:rsid w:val="007A2D0C"/>
    <w:rsid w:val="007D0672"/>
    <w:rsid w:val="008670FD"/>
    <w:rsid w:val="00874F0F"/>
    <w:rsid w:val="00896B4E"/>
    <w:rsid w:val="008B44DA"/>
    <w:rsid w:val="008C52B3"/>
    <w:rsid w:val="008D74D1"/>
    <w:rsid w:val="00905624"/>
    <w:rsid w:val="009355DA"/>
    <w:rsid w:val="00935D39"/>
    <w:rsid w:val="009A4F06"/>
    <w:rsid w:val="009B4EC3"/>
    <w:rsid w:val="009E2CB6"/>
    <w:rsid w:val="009F5CB3"/>
    <w:rsid w:val="00A2181F"/>
    <w:rsid w:val="00AD6066"/>
    <w:rsid w:val="00B63040"/>
    <w:rsid w:val="00B65E66"/>
    <w:rsid w:val="00BA58D6"/>
    <w:rsid w:val="00BA6BA7"/>
    <w:rsid w:val="00C22AA6"/>
    <w:rsid w:val="00C5163E"/>
    <w:rsid w:val="00C5169A"/>
    <w:rsid w:val="00C95204"/>
    <w:rsid w:val="00CF400F"/>
    <w:rsid w:val="00D168A1"/>
    <w:rsid w:val="00D17136"/>
    <w:rsid w:val="00D20E89"/>
    <w:rsid w:val="00D40132"/>
    <w:rsid w:val="00D9760A"/>
    <w:rsid w:val="00DA7277"/>
    <w:rsid w:val="00DB0AAC"/>
    <w:rsid w:val="00DE22AA"/>
    <w:rsid w:val="00DE4607"/>
    <w:rsid w:val="00E018ED"/>
    <w:rsid w:val="00E35E9E"/>
    <w:rsid w:val="00E43D89"/>
    <w:rsid w:val="00E56B3C"/>
    <w:rsid w:val="00E66630"/>
    <w:rsid w:val="00EA45AE"/>
    <w:rsid w:val="00EB13EC"/>
    <w:rsid w:val="00F20E7C"/>
    <w:rsid w:val="00F55CE6"/>
    <w:rsid w:val="00FB6DCA"/>
    <w:rsid w:val="00FD1B8B"/>
    <w:rsid w:val="00FD2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B61759"/>
  <w15:chartTrackingRefBased/>
  <w15:docId w15:val="{41C6A4C6-8DEF-41CA-99A2-976AB5160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5A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66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66630"/>
  </w:style>
  <w:style w:type="paragraph" w:styleId="a6">
    <w:name w:val="footer"/>
    <w:basedOn w:val="a"/>
    <w:link w:val="a7"/>
    <w:uiPriority w:val="99"/>
    <w:unhideWhenUsed/>
    <w:rsid w:val="00E66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6630"/>
  </w:style>
  <w:style w:type="paragraph" w:styleId="a8">
    <w:name w:val="Balloon Text"/>
    <w:basedOn w:val="a"/>
    <w:link w:val="a9"/>
    <w:uiPriority w:val="99"/>
    <w:semiHidden/>
    <w:unhideWhenUsed/>
    <w:rsid w:val="00124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24F5A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9F5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2E1EB-C7DC-4735-9EA4-D2BA39E9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3254</TotalTime>
  <Pages>3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Воронина Оксана</dc:creator>
  <cp:keywords/>
  <dc:description/>
  <cp:lastModifiedBy>Калашникова Ольга Николаевна</cp:lastModifiedBy>
  <cp:revision>23</cp:revision>
  <cp:lastPrinted>2023-12-22T08:53:00Z</cp:lastPrinted>
  <dcterms:created xsi:type="dcterms:W3CDTF">2021-03-02T12:09:00Z</dcterms:created>
  <dcterms:modified xsi:type="dcterms:W3CDTF">2024-01-17T06:03:00Z</dcterms:modified>
</cp:coreProperties>
</file>