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D51" w:rsidRDefault="00BA5D7C" w:rsidP="00BA5D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D7C">
        <w:rPr>
          <w:rFonts w:ascii="Times New Roman" w:hAnsi="Times New Roman" w:cs="Times New Roman"/>
          <w:b/>
          <w:sz w:val="28"/>
          <w:szCs w:val="28"/>
        </w:rPr>
        <w:t>УЧЕТНАЯ КАРТОЧКА ОРГАНИЗАЦИИ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4"/>
        <w:gridCol w:w="4681"/>
      </w:tblGrid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Закрытое акционерное общество «Пензенский завод точных приборов»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организации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«ПЗТП»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C82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</w:t>
            </w:r>
            <w:r w:rsidR="00C82B8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г. Пенза, ул. </w:t>
            </w:r>
            <w:r w:rsidR="00592163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Транспортная, </w:t>
            </w:r>
            <w:proofErr w:type="spellStart"/>
            <w:r w:rsidR="00592163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="00C82B82">
              <w:rPr>
                <w:rFonts w:ascii="Times New Roman" w:hAnsi="Times New Roman" w:cs="Times New Roman"/>
                <w:sz w:val="24"/>
                <w:szCs w:val="24"/>
              </w:rPr>
              <w:t xml:space="preserve"> 1, корпус 2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Фактический (почтовый) адрес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C82B82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440007, </w:t>
            </w:r>
            <w:r w:rsidR="00592163">
              <w:rPr>
                <w:rFonts w:ascii="Times New Roman" w:hAnsi="Times New Roman" w:cs="Times New Roman"/>
                <w:sz w:val="24"/>
                <w:szCs w:val="24"/>
              </w:rPr>
              <w:t xml:space="preserve">г. Пенза, ул. Транспортная, </w:t>
            </w:r>
            <w:proofErr w:type="spellStart"/>
            <w:r w:rsidR="00592163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 корпус 2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Телефон/Факс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021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(8412) 2</w:t>
            </w:r>
            <w:r w:rsidR="000212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-11-00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D7C">
              <w:rPr>
                <w:rFonts w:ascii="Times New Roman" w:hAnsi="Times New Roman" w:cs="Times New Roman"/>
                <w:sz w:val="24"/>
                <w:szCs w:val="24"/>
              </w:rPr>
              <w:t>1125837000530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5837049674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  <w:p w:rsidR="00BA5D7C" w:rsidRPr="00BA5D7C" w:rsidRDefault="00BA5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C82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  <w:r w:rsidR="00C82B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предприятия (ОКПО)</w:t>
            </w:r>
          </w:p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D7C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D7C">
              <w:rPr>
                <w:rFonts w:ascii="Times New Roman" w:hAnsi="Times New Roman" w:cs="Times New Roman"/>
                <w:sz w:val="24"/>
                <w:szCs w:val="24"/>
              </w:rPr>
              <w:t>37966950</w:t>
            </w:r>
          </w:p>
        </w:tc>
      </w:tr>
      <w:tr w:rsidR="00BA5D7C" w:rsidTr="00BA538E">
        <w:trPr>
          <w:trHeight w:val="451"/>
        </w:trPr>
        <w:tc>
          <w:tcPr>
            <w:tcW w:w="4785" w:type="dxa"/>
          </w:tcPr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FC46E5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26.51.</w:t>
            </w:r>
            <w:r w:rsidR="00C347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38E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38E">
              <w:rPr>
                <w:rFonts w:ascii="Times New Roman" w:hAnsi="Times New Roman" w:cs="Times New Roman"/>
                <w:sz w:val="24"/>
                <w:szCs w:val="24"/>
              </w:rPr>
              <w:t>042202803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38E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38E">
              <w:rPr>
                <w:rFonts w:ascii="Times New Roman" w:hAnsi="Times New Roman" w:cs="Times New Roman"/>
                <w:sz w:val="24"/>
                <w:szCs w:val="24"/>
              </w:rPr>
              <w:t>40702810503000070378</w:t>
            </w:r>
          </w:p>
        </w:tc>
      </w:tr>
      <w:tr w:rsidR="001D0B86" w:rsidTr="00BA5D7C">
        <w:tc>
          <w:tcPr>
            <w:tcW w:w="4785" w:type="dxa"/>
          </w:tcPr>
          <w:p w:rsidR="001D0B86" w:rsidRDefault="001D0B86" w:rsidP="001D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ОКФС</w:t>
            </w:r>
          </w:p>
          <w:p w:rsidR="001D0B86" w:rsidRDefault="001D0B86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D0B86" w:rsidRDefault="001D0B86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банка, местонахождение банка</w:t>
            </w:r>
          </w:p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02A6F" w:rsidRPr="001005A3" w:rsidRDefault="00BA538E" w:rsidP="00BA5D7C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1005A3">
              <w:rPr>
                <w:rFonts w:ascii="Times New Roman" w:hAnsi="Times New Roman" w:cs="Times New Roman"/>
              </w:rPr>
              <w:t>ПРИВОЛЖСКИЙ Ф-Л ПАО "ПРОМСВЯЗЬБАНК"</w:t>
            </w:r>
            <w:r w:rsidR="00802A6F" w:rsidRPr="001005A3">
              <w:rPr>
                <w:rFonts w:ascii="Times New Roman" w:hAnsi="Times New Roman" w:cs="Times New Roman"/>
              </w:rPr>
              <w:t xml:space="preserve"> </w:t>
            </w:r>
          </w:p>
          <w:p w:rsidR="00BA5D7C" w:rsidRPr="00BA5D7C" w:rsidRDefault="00802A6F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5A3">
              <w:rPr>
                <w:rFonts w:ascii="Times New Roman" w:hAnsi="Times New Roman" w:cs="Times New Roman"/>
              </w:rPr>
              <w:t>Г. НИЖНИЙ НОВГОРОД</w:t>
            </w:r>
            <w:bookmarkEnd w:id="0"/>
          </w:p>
        </w:tc>
      </w:tr>
      <w:tr w:rsidR="00BA5D7C" w:rsidTr="00BA5D7C">
        <w:tc>
          <w:tcPr>
            <w:tcW w:w="4785" w:type="dxa"/>
          </w:tcPr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  <w:p w:rsidR="00BA5D7C" w:rsidRPr="00BA5D7C" w:rsidRDefault="00BA5D7C" w:rsidP="00B94A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5D7C" w:rsidRPr="00BA5D7C" w:rsidRDefault="00BA538E" w:rsidP="00BA5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38E">
              <w:rPr>
                <w:rFonts w:ascii="Times New Roman" w:hAnsi="Times New Roman" w:cs="Times New Roman"/>
                <w:sz w:val="24"/>
                <w:szCs w:val="24"/>
              </w:rPr>
              <w:t>30101810700000000803</w:t>
            </w:r>
          </w:p>
        </w:tc>
      </w:tr>
    </w:tbl>
    <w:p w:rsidR="00BA5D7C" w:rsidRDefault="00BA5D7C"/>
    <w:p w:rsidR="00BA5D7C" w:rsidRDefault="00BA5D7C"/>
    <w:p w:rsidR="00BA5D7C" w:rsidRPr="00585FB5" w:rsidRDefault="00585FB5" w:rsidP="00585F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85FB5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="00AA2C67">
        <w:rPr>
          <w:rFonts w:ascii="Times New Roman" w:hAnsi="Times New Roman" w:cs="Times New Roman"/>
          <w:sz w:val="24"/>
          <w:szCs w:val="24"/>
        </w:rPr>
        <w:t>Акимов Дмитрий Александрович</w:t>
      </w:r>
    </w:p>
    <w:p w:rsidR="00585FB5" w:rsidRPr="00585FB5" w:rsidRDefault="00585FB5" w:rsidP="00585FB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585FB5" w:rsidRPr="00585FB5" w:rsidRDefault="00585FB5" w:rsidP="00585F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85FB5">
        <w:rPr>
          <w:rFonts w:ascii="Times New Roman" w:hAnsi="Times New Roman" w:cs="Times New Roman"/>
          <w:sz w:val="24"/>
          <w:szCs w:val="24"/>
        </w:rPr>
        <w:t>Главный бухгалтер</w:t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Pr="00585FB5">
        <w:rPr>
          <w:rFonts w:ascii="Times New Roman" w:hAnsi="Times New Roman" w:cs="Times New Roman"/>
          <w:sz w:val="24"/>
          <w:szCs w:val="24"/>
        </w:rPr>
        <w:tab/>
      </w:r>
      <w:r w:rsidR="004E2DB7">
        <w:rPr>
          <w:rFonts w:ascii="Times New Roman" w:hAnsi="Times New Roman" w:cs="Times New Roman"/>
          <w:sz w:val="24"/>
          <w:szCs w:val="24"/>
        </w:rPr>
        <w:t>Семина Екатерина Андреевна</w:t>
      </w:r>
    </w:p>
    <w:sectPr w:rsidR="00585FB5" w:rsidRPr="00585FB5" w:rsidSect="006D4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D7C"/>
    <w:rsid w:val="00021266"/>
    <w:rsid w:val="001005A3"/>
    <w:rsid w:val="00126225"/>
    <w:rsid w:val="00173C18"/>
    <w:rsid w:val="001D0B86"/>
    <w:rsid w:val="00255B40"/>
    <w:rsid w:val="002A374A"/>
    <w:rsid w:val="003E51F0"/>
    <w:rsid w:val="003E58E5"/>
    <w:rsid w:val="004E2DB7"/>
    <w:rsid w:val="00537A29"/>
    <w:rsid w:val="00575A83"/>
    <w:rsid w:val="00585FB5"/>
    <w:rsid w:val="00592163"/>
    <w:rsid w:val="006D4D51"/>
    <w:rsid w:val="006E650A"/>
    <w:rsid w:val="006E78C2"/>
    <w:rsid w:val="00802A6F"/>
    <w:rsid w:val="0092182B"/>
    <w:rsid w:val="00976E05"/>
    <w:rsid w:val="009C471A"/>
    <w:rsid w:val="009D4C48"/>
    <w:rsid w:val="00A61219"/>
    <w:rsid w:val="00AA2C67"/>
    <w:rsid w:val="00B05810"/>
    <w:rsid w:val="00BA538E"/>
    <w:rsid w:val="00BA5D7C"/>
    <w:rsid w:val="00C3474B"/>
    <w:rsid w:val="00C82B82"/>
    <w:rsid w:val="00D04F86"/>
    <w:rsid w:val="00E6276F"/>
    <w:rsid w:val="00FC46E5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68AE14-5354-4B69-B976-80F497E06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D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Юлия</cp:lastModifiedBy>
  <cp:revision>2</cp:revision>
  <cp:lastPrinted>2020-07-30T11:27:00Z</cp:lastPrinted>
  <dcterms:created xsi:type="dcterms:W3CDTF">2023-12-25T12:51:00Z</dcterms:created>
  <dcterms:modified xsi:type="dcterms:W3CDTF">2023-12-25T12:51:00Z</dcterms:modified>
</cp:coreProperties>
</file>