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53391" w14:textId="3909B865" w:rsidR="00E72730" w:rsidRDefault="006377A9" w:rsidP="006377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задание.</w:t>
      </w:r>
    </w:p>
    <w:p w14:paraId="5AD3C411" w14:textId="6F6B3AF4" w:rsidR="006377A9" w:rsidRDefault="006377A9" w:rsidP="006377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обрезной:</w:t>
      </w:r>
    </w:p>
    <w:p w14:paraId="4004877F" w14:textId="5A591602" w:rsidR="006377A9" w:rsidRPr="006377A9" w:rsidRDefault="006377A9" w:rsidP="006377A9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77A9">
        <w:rPr>
          <w:rFonts w:ascii="Times New Roman" w:hAnsi="Times New Roman" w:cs="Times New Roman"/>
          <w:sz w:val="28"/>
          <w:szCs w:val="28"/>
        </w:rPr>
        <w:t>Характеристики заготовки:</w:t>
      </w:r>
    </w:p>
    <w:p w14:paraId="12AF95A6" w14:textId="6BBE7B06" w:rsidR="006377A9" w:rsidRDefault="006377A9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мин. длина заготовки 1420 мм, макс. длина заготовки 1</w:t>
      </w:r>
      <w:r w:rsidR="00513068">
        <w:rPr>
          <w:rFonts w:ascii="Times New Roman" w:hAnsi="Times New Roman" w:cs="Times New Roman"/>
          <w:sz w:val="28"/>
          <w:szCs w:val="28"/>
        </w:rPr>
        <w:t xml:space="preserve">920 </w:t>
      </w:r>
      <w:r>
        <w:rPr>
          <w:rFonts w:ascii="Times New Roman" w:hAnsi="Times New Roman" w:cs="Times New Roman"/>
          <w:sz w:val="28"/>
          <w:szCs w:val="28"/>
        </w:rPr>
        <w:t>мм. Шаг длины размеров 50 мм. Чистый размер (пример: заготовка 1420 мм, после обрезки чистый размер 1300</w:t>
      </w:r>
      <w:r w:rsidR="000419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мм, 120 мм обрезки).</w:t>
      </w:r>
    </w:p>
    <w:p w14:paraId="049E83B5" w14:textId="605104DD" w:rsidR="0004192C" w:rsidRDefault="0004192C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D2135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дисковых ножа. Первый неподвижный, второй с регулировкой длины по шкале относительно первого.</w:t>
      </w:r>
      <w:r w:rsidR="00FD2135">
        <w:rPr>
          <w:rFonts w:ascii="Times New Roman" w:hAnsi="Times New Roman" w:cs="Times New Roman"/>
          <w:sz w:val="28"/>
          <w:szCs w:val="28"/>
        </w:rPr>
        <w:t xml:space="preserve"> Ножи должны опускаться одновременно. </w:t>
      </w:r>
    </w:p>
    <w:p w14:paraId="390D623B" w14:textId="3F2397B0" w:rsidR="0004192C" w:rsidRDefault="0004192C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необходим кондуктор на 3 </w:t>
      </w:r>
      <w:r w:rsidR="00513068">
        <w:rPr>
          <w:rFonts w:ascii="Times New Roman" w:hAnsi="Times New Roman" w:cs="Times New Roman"/>
          <w:sz w:val="28"/>
          <w:szCs w:val="28"/>
        </w:rPr>
        <w:t>заготовки с системой фиксации. Исключить возможность заготовки принять неправильное положение во время реза. Кондуктор должен иметь форму заготовки т.к. у заготовки есть коническая часть.</w:t>
      </w:r>
    </w:p>
    <w:p w14:paraId="0E34A2C5" w14:textId="4BDB5295" w:rsidR="00FD2135" w:rsidRDefault="00FD2135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зоне реза необходима вытяжка «циклон».</w:t>
      </w:r>
    </w:p>
    <w:p w14:paraId="4C2D74E6" w14:textId="14337544" w:rsidR="00513068" w:rsidRDefault="00513068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заготовка полая</w:t>
      </w:r>
      <w:r w:rsidR="008773BC">
        <w:rPr>
          <w:rFonts w:ascii="Times New Roman" w:hAnsi="Times New Roman" w:cs="Times New Roman"/>
          <w:sz w:val="28"/>
          <w:szCs w:val="28"/>
        </w:rPr>
        <w:t xml:space="preserve"> состоит из цилиндрической и конической частей</w:t>
      </w:r>
      <w:r>
        <w:rPr>
          <w:rFonts w:ascii="Times New Roman" w:hAnsi="Times New Roman" w:cs="Times New Roman"/>
          <w:sz w:val="28"/>
          <w:szCs w:val="28"/>
        </w:rPr>
        <w:t xml:space="preserve">. Длина цилиндра общая 1560 мм, коническая часть длина 360 мм. Наружный диаметр заготовки </w:t>
      </w:r>
      <w:r w:rsidR="008773BC">
        <w:rPr>
          <w:rFonts w:ascii="Times New Roman" w:hAnsi="Times New Roman" w:cs="Times New Roman"/>
          <w:sz w:val="28"/>
          <w:szCs w:val="28"/>
        </w:rPr>
        <w:t>(цилиндр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Ø</w:t>
      </w:r>
      <w:r>
        <w:rPr>
          <w:rFonts w:ascii="Times New Roman" w:hAnsi="Times New Roman" w:cs="Times New Roman"/>
          <w:sz w:val="28"/>
          <w:szCs w:val="28"/>
          <w:vertAlign w:val="subscript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773BC">
        <w:rPr>
          <w:rFonts w:ascii="Times New Roman" w:hAnsi="Times New Roman" w:cs="Times New Roman"/>
          <w:sz w:val="28"/>
          <w:szCs w:val="28"/>
        </w:rPr>
        <w:t xml:space="preserve">15 мм, Ø 14 мм, толщина стенки 1 мм), (коническая часть </w:t>
      </w:r>
      <w:proofErr w:type="spellStart"/>
      <w:r w:rsidR="008773BC" w:rsidRPr="008773BC">
        <w:rPr>
          <w:rFonts w:ascii="Times New Roman" w:hAnsi="Times New Roman" w:cs="Times New Roman"/>
          <w:sz w:val="28"/>
          <w:szCs w:val="28"/>
        </w:rPr>
        <w:t>Ø</w:t>
      </w:r>
      <w:r w:rsidR="008773BC" w:rsidRPr="008773BC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proofErr w:type="spellEnd"/>
      <w:r w:rsidR="008773BC">
        <w:rPr>
          <w:rFonts w:ascii="Times New Roman" w:hAnsi="Times New Roman" w:cs="Times New Roman"/>
          <w:sz w:val="28"/>
          <w:szCs w:val="28"/>
          <w:vertAlign w:val="subscript"/>
        </w:rPr>
        <w:t>\</w:t>
      </w:r>
      <w:r w:rsidR="008773BC" w:rsidRPr="008773BC">
        <w:rPr>
          <w:rFonts w:ascii="Times New Roman" w:hAnsi="Times New Roman" w:cs="Times New Roman"/>
          <w:sz w:val="28"/>
          <w:szCs w:val="28"/>
          <w:vertAlign w:val="subscript"/>
        </w:rPr>
        <w:t>основания</w:t>
      </w:r>
      <w:r w:rsidR="008773B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773BC">
        <w:rPr>
          <w:rFonts w:ascii="Times New Roman" w:hAnsi="Times New Roman" w:cs="Times New Roman"/>
          <w:sz w:val="28"/>
          <w:szCs w:val="28"/>
        </w:rPr>
        <w:t xml:space="preserve">15 мм, вершина конуса </w:t>
      </w:r>
      <w:proofErr w:type="spellStart"/>
      <w:r w:rsidR="008773BC">
        <w:rPr>
          <w:rFonts w:ascii="Times New Roman" w:hAnsi="Times New Roman" w:cs="Times New Roman"/>
          <w:sz w:val="28"/>
          <w:szCs w:val="28"/>
        </w:rPr>
        <w:t>Ø</w:t>
      </w:r>
      <w:r w:rsidR="008773BC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proofErr w:type="spellEnd"/>
      <w:r w:rsidR="008773B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773BC">
        <w:rPr>
          <w:rFonts w:ascii="Times New Roman" w:hAnsi="Times New Roman" w:cs="Times New Roman"/>
          <w:sz w:val="28"/>
          <w:szCs w:val="28"/>
        </w:rPr>
        <w:t>10 мм, толщина стенки  1 мм. На растении по 60 мм с каждой стороны располагаются «звезды» технологические вставки Ø</w:t>
      </w:r>
      <w:r w:rsidR="00FD2135">
        <w:rPr>
          <w:rFonts w:ascii="Times New Roman" w:hAnsi="Times New Roman" w:cs="Times New Roman"/>
          <w:sz w:val="28"/>
          <w:szCs w:val="28"/>
        </w:rPr>
        <w:t xml:space="preserve"> 17 мм на конической </w:t>
      </w:r>
      <w:r w:rsidR="000B1509">
        <w:rPr>
          <w:rFonts w:ascii="Times New Roman" w:hAnsi="Times New Roman" w:cs="Times New Roman"/>
          <w:sz w:val="28"/>
          <w:szCs w:val="28"/>
        </w:rPr>
        <w:t>части Ø</w:t>
      </w:r>
      <w:r w:rsidR="00FD2135">
        <w:rPr>
          <w:rFonts w:ascii="Times New Roman" w:hAnsi="Times New Roman" w:cs="Times New Roman"/>
          <w:sz w:val="28"/>
          <w:szCs w:val="28"/>
        </w:rPr>
        <w:t xml:space="preserve"> 24 мм</w:t>
      </w:r>
      <w:r w:rsidR="000B1509">
        <w:rPr>
          <w:rFonts w:ascii="Times New Roman" w:hAnsi="Times New Roman" w:cs="Times New Roman"/>
          <w:sz w:val="28"/>
          <w:szCs w:val="28"/>
        </w:rPr>
        <w:t xml:space="preserve"> на цилиндрической</w:t>
      </w:r>
      <w:r w:rsidR="00FD2135">
        <w:rPr>
          <w:rFonts w:ascii="Times New Roman" w:hAnsi="Times New Roman" w:cs="Times New Roman"/>
          <w:sz w:val="28"/>
          <w:szCs w:val="28"/>
        </w:rPr>
        <w:t>.</w:t>
      </w:r>
      <w:r w:rsidR="000B15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843CD0" w14:textId="24377F5F" w:rsidR="000B1509" w:rsidRDefault="000B1509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Шлифовальный станок.</w:t>
      </w:r>
    </w:p>
    <w:p w14:paraId="214911DB" w14:textId="54BEA529" w:rsidR="000B1509" w:rsidRDefault="000B1509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Заготовка размеры см. выше только изменится наружный диаметр добавится + 0.5-1 мм к наружному диаметру конической и цилиндрической частей. </w:t>
      </w:r>
    </w:p>
    <w:p w14:paraId="298876D9" w14:textId="6D4A0198" w:rsidR="000B1509" w:rsidRDefault="000B1509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необходим «циклон» или закрытая камера чтобы исключить большое скопление п</w:t>
      </w:r>
      <w:r w:rsidR="00BD6AF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ли. </w:t>
      </w:r>
    </w:p>
    <w:p w14:paraId="51E013EB" w14:textId="64C9E578" w:rsidR="00BD6AF8" w:rsidRDefault="00BD6AF8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танок должен подготовить поверхность заготовки под покраску. Толщина слоя лакового покрытия от 6 до 9 мкм. </w:t>
      </w:r>
    </w:p>
    <w:p w14:paraId="164ACD91" w14:textId="7ACB17AB" w:rsidR="00BD6AF8" w:rsidRDefault="00BD6AF8" w:rsidP="006377A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шероховатости – нет значений для углепластика.</w:t>
      </w:r>
    </w:p>
    <w:p w14:paraId="5A6E966B" w14:textId="77777777" w:rsidR="00BD6AF8" w:rsidRPr="00BD6AF8" w:rsidRDefault="00BD6AF8" w:rsidP="00BD6AF8">
      <w:pPr>
        <w:ind w:left="426"/>
        <w:rPr>
          <w:rFonts w:ascii="Times New Roman" w:hAnsi="Times New Roman" w:cs="Times New Roman"/>
          <w:sz w:val="28"/>
          <w:szCs w:val="28"/>
        </w:rPr>
      </w:pPr>
    </w:p>
    <w:p w14:paraId="02294B03" w14:textId="1E38851D" w:rsidR="00BD6AF8" w:rsidRPr="00BD6AF8" w:rsidRDefault="00BD6AF8" w:rsidP="00BD6AF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43EB542" w14:textId="4F799FD2" w:rsidR="00BD6AF8" w:rsidRPr="00BD6AF8" w:rsidRDefault="00BD6AF8" w:rsidP="00BD6AF8">
      <w:pPr>
        <w:rPr>
          <w:rFonts w:ascii="Times New Roman" w:hAnsi="Times New Roman" w:cs="Times New Roman"/>
          <w:sz w:val="28"/>
          <w:szCs w:val="28"/>
        </w:rPr>
      </w:pPr>
    </w:p>
    <w:p w14:paraId="7FE925C1" w14:textId="77777777" w:rsidR="000B1509" w:rsidRPr="008773BC" w:rsidRDefault="000B1509" w:rsidP="006377A9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0B1509" w:rsidRPr="008773BC" w:rsidSect="006377A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9721D"/>
    <w:multiLevelType w:val="multilevel"/>
    <w:tmpl w:val="3070A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 w16cid:durableId="989094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30"/>
    <w:rsid w:val="0004192C"/>
    <w:rsid w:val="000B1509"/>
    <w:rsid w:val="00513068"/>
    <w:rsid w:val="006377A9"/>
    <w:rsid w:val="008773BC"/>
    <w:rsid w:val="00BD6AF8"/>
    <w:rsid w:val="00E72730"/>
    <w:rsid w:val="00FD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F0B86"/>
  <w15:chartTrackingRefBased/>
  <w15:docId w15:val="{DB5E20AA-407A-4116-93D0-2FD09BAD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Sticklife</dc:creator>
  <cp:keywords/>
  <dc:description/>
  <cp:lastModifiedBy>Sticklife</cp:lastModifiedBy>
  <cp:revision>2</cp:revision>
  <dcterms:created xsi:type="dcterms:W3CDTF">2023-12-06T08:15:00Z</dcterms:created>
  <dcterms:modified xsi:type="dcterms:W3CDTF">2023-12-06T08:15:00Z</dcterms:modified>
</cp:coreProperties>
</file>