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E96" w:rsidRDefault="00960E96" w:rsidP="00960E96">
      <w:r>
        <w:t>Комплектация</w:t>
      </w:r>
    </w:p>
    <w:p w:rsidR="00960E96" w:rsidRDefault="00960E96" w:rsidP="00960E96">
      <w:r>
        <w:t xml:space="preserve">1 Рама станка </w:t>
      </w:r>
      <w:r>
        <w:t xml:space="preserve">   </w:t>
      </w:r>
      <w:bookmarkStart w:id="0" w:name="_GoBack"/>
      <w:bookmarkEnd w:id="0"/>
      <w:r>
        <w:t>1</w:t>
      </w:r>
    </w:p>
    <w:p w:rsidR="00960E96" w:rsidRDefault="00960E96" w:rsidP="00960E96">
      <w:r>
        <w:t>2 Механизм намотки 1</w:t>
      </w:r>
    </w:p>
    <w:p w:rsidR="00960E96" w:rsidRDefault="00960E96" w:rsidP="00960E96">
      <w:r>
        <w:t>3 Задняя бабка 1</w:t>
      </w:r>
    </w:p>
    <w:p w:rsidR="00960E96" w:rsidRDefault="00960E96" w:rsidP="00960E96">
      <w:r>
        <w:t>4 Механизм раскладки провода 1</w:t>
      </w:r>
    </w:p>
    <w:p w:rsidR="00960E96" w:rsidRDefault="00960E96" w:rsidP="00960E96">
      <w:r>
        <w:t xml:space="preserve">5 </w:t>
      </w:r>
      <w:proofErr w:type="spellStart"/>
      <w:r>
        <w:t>Смоточно</w:t>
      </w:r>
      <w:proofErr w:type="spellEnd"/>
      <w:r>
        <w:t>-натяжной узел провода 1</w:t>
      </w:r>
    </w:p>
    <w:p w:rsidR="00960E96" w:rsidRDefault="00960E96" w:rsidP="00960E96">
      <w:r>
        <w:t>6 Механизм раскладки бандажа 1</w:t>
      </w:r>
    </w:p>
    <w:p w:rsidR="00960E96" w:rsidRDefault="00960E96" w:rsidP="00960E96">
      <w:r>
        <w:t xml:space="preserve">7 Узел </w:t>
      </w:r>
      <w:proofErr w:type="spellStart"/>
      <w:r>
        <w:t>бандажирования</w:t>
      </w:r>
      <w:proofErr w:type="spellEnd"/>
      <w:r>
        <w:t xml:space="preserve"> 1</w:t>
      </w:r>
    </w:p>
    <w:p w:rsidR="00960E96" w:rsidRDefault="00960E96" w:rsidP="00960E96">
      <w:r>
        <w:t>8 Блок управления намоткой провода 1</w:t>
      </w:r>
    </w:p>
    <w:p w:rsidR="00960E96" w:rsidRDefault="00960E96" w:rsidP="00960E96">
      <w:r>
        <w:t xml:space="preserve">9 Блок управления </w:t>
      </w:r>
      <w:proofErr w:type="spellStart"/>
      <w:r>
        <w:t>бандажированием</w:t>
      </w:r>
      <w:proofErr w:type="spellEnd"/>
      <w:r>
        <w:t xml:space="preserve"> 1</w:t>
      </w:r>
    </w:p>
    <w:p w:rsidR="00960E96" w:rsidRDefault="00960E96" w:rsidP="00960E96">
      <w:r>
        <w:t>10 Паспорт 1</w:t>
      </w:r>
    </w:p>
    <w:p w:rsidR="00960E96" w:rsidRDefault="00960E96" w:rsidP="00960E96">
      <w:r>
        <w:t xml:space="preserve"> Технические характеристики</w:t>
      </w:r>
    </w:p>
    <w:p w:rsidR="00960E96" w:rsidRDefault="00960E96" w:rsidP="00960E96">
      <w:r>
        <w:t>Наименование параметра Значение</w:t>
      </w:r>
    </w:p>
    <w:p w:rsidR="00960E96" w:rsidRDefault="00960E96" w:rsidP="00960E96">
      <w:r>
        <w:t xml:space="preserve">1 Максимальный диаметр изделия, </w:t>
      </w:r>
      <w:proofErr w:type="gramStart"/>
      <w:r>
        <w:t>мм</w:t>
      </w:r>
      <w:proofErr w:type="gramEnd"/>
      <w:r>
        <w:t xml:space="preserve"> 400</w:t>
      </w:r>
    </w:p>
    <w:p w:rsidR="00960E96" w:rsidRDefault="00960E96" w:rsidP="00960E96">
      <w:r>
        <w:t xml:space="preserve">2 Максимальная длина изделия, </w:t>
      </w:r>
      <w:proofErr w:type="gramStart"/>
      <w:r>
        <w:t>мм</w:t>
      </w:r>
      <w:proofErr w:type="gramEnd"/>
      <w:r>
        <w:t xml:space="preserve"> 1000</w:t>
      </w:r>
    </w:p>
    <w:p w:rsidR="00960E96" w:rsidRDefault="00960E96" w:rsidP="00960E96">
      <w:r>
        <w:t xml:space="preserve">3 Максимальный вес изделия с оправкой, </w:t>
      </w:r>
      <w:proofErr w:type="gramStart"/>
      <w:r>
        <w:t>кг</w:t>
      </w:r>
      <w:proofErr w:type="gramEnd"/>
      <w:r>
        <w:t xml:space="preserve"> 200</w:t>
      </w:r>
    </w:p>
    <w:p w:rsidR="00960E96" w:rsidRDefault="00960E96" w:rsidP="00960E96">
      <w:r>
        <w:t xml:space="preserve">4 Расстояние между передней и задней бабкой, </w:t>
      </w:r>
      <w:proofErr w:type="gramStart"/>
      <w:r>
        <w:t>мм</w:t>
      </w:r>
      <w:proofErr w:type="gramEnd"/>
      <w:r>
        <w:t xml:space="preserve"> 1500</w:t>
      </w:r>
    </w:p>
    <w:p w:rsidR="00960E96" w:rsidRDefault="00960E96" w:rsidP="00960E96">
      <w:r>
        <w:t>5 Способ фиксации оправки 3х кулачковый патрон</w:t>
      </w:r>
    </w:p>
    <w:p w:rsidR="00960E96" w:rsidRDefault="00960E96" w:rsidP="00960E96">
      <w:r>
        <w:t>6 Стояночный тормоз узла намотки наличие</w:t>
      </w:r>
    </w:p>
    <w:p w:rsidR="00960E96" w:rsidRDefault="00960E96" w:rsidP="00960E96">
      <w:r>
        <w:t>7 Скорость вращения вала намотки, об/мин. 1-10</w:t>
      </w:r>
    </w:p>
    <w:p w:rsidR="00960E96" w:rsidRDefault="00960E96" w:rsidP="00960E96">
      <w:r>
        <w:t xml:space="preserve">8 Крутящий момент (не менее), </w:t>
      </w:r>
      <w:proofErr w:type="spellStart"/>
      <w:r>
        <w:t>Нхм</w:t>
      </w:r>
      <w:proofErr w:type="spellEnd"/>
      <w:r>
        <w:t xml:space="preserve"> 1000</w:t>
      </w:r>
    </w:p>
    <w:p w:rsidR="00960E96" w:rsidRDefault="00960E96" w:rsidP="00960E96">
      <w:r>
        <w:t xml:space="preserve">9 Сечение наматываемого провода, </w:t>
      </w:r>
      <w:proofErr w:type="gramStart"/>
      <w:r>
        <w:t>мм</w:t>
      </w:r>
      <w:proofErr w:type="gramEnd"/>
      <w:r>
        <w:t xml:space="preserve"> х мм 2х3 – 3х4</w:t>
      </w:r>
    </w:p>
    <w:p w:rsidR="00960E96" w:rsidRDefault="00960E96" w:rsidP="00960E96">
      <w:r>
        <w:t xml:space="preserve">10 Максимальный диаметр катушки с проводом, </w:t>
      </w:r>
      <w:proofErr w:type="gramStart"/>
      <w:r>
        <w:t>мм</w:t>
      </w:r>
      <w:proofErr w:type="gramEnd"/>
      <w:r>
        <w:t xml:space="preserve"> 250</w:t>
      </w:r>
    </w:p>
    <w:p w:rsidR="00960E96" w:rsidRDefault="00960E96" w:rsidP="00960E96">
      <w:r>
        <w:t>11 Натяжение провода при намотке, Н 50-1000</w:t>
      </w:r>
    </w:p>
    <w:p w:rsidR="00960E96" w:rsidRDefault="00960E96" w:rsidP="00960E96">
      <w:r>
        <w:t xml:space="preserve">12 Стояночный тормоз </w:t>
      </w:r>
      <w:proofErr w:type="spellStart"/>
      <w:r>
        <w:t>смоточного</w:t>
      </w:r>
      <w:proofErr w:type="spellEnd"/>
      <w:r>
        <w:t xml:space="preserve"> устройства наличие</w:t>
      </w:r>
    </w:p>
    <w:p w:rsidR="00960E96" w:rsidRDefault="00960E96" w:rsidP="00960E96">
      <w:r>
        <w:t xml:space="preserve">13 Количество нитей для </w:t>
      </w:r>
      <w:proofErr w:type="spellStart"/>
      <w:r>
        <w:t>бандажирования</w:t>
      </w:r>
      <w:proofErr w:type="spellEnd"/>
      <w:r>
        <w:t>, шт. 10</w:t>
      </w:r>
    </w:p>
    <w:p w:rsidR="00960E96" w:rsidRDefault="00960E96" w:rsidP="00960E96">
      <w:r>
        <w:t xml:space="preserve">14 Натяжение нити при </w:t>
      </w:r>
      <w:proofErr w:type="spellStart"/>
      <w:r>
        <w:t>бандажировании</w:t>
      </w:r>
      <w:proofErr w:type="spellEnd"/>
      <w:r>
        <w:t>, Н 0,5-20</w:t>
      </w:r>
    </w:p>
    <w:p w:rsidR="00960E96" w:rsidRDefault="00960E96" w:rsidP="00960E96">
      <w:r>
        <w:t xml:space="preserve">15 Скорость </w:t>
      </w:r>
      <w:proofErr w:type="spellStart"/>
      <w:r>
        <w:t>бандажирования</w:t>
      </w:r>
      <w:proofErr w:type="spellEnd"/>
      <w:r>
        <w:t>, об/мин</w:t>
      </w:r>
      <w:proofErr w:type="gramStart"/>
      <w:r>
        <w:t xml:space="preserve"> Д</w:t>
      </w:r>
      <w:proofErr w:type="gramEnd"/>
      <w:r>
        <w:t>о 100</w:t>
      </w:r>
    </w:p>
    <w:p w:rsidR="00960E96" w:rsidRDefault="00960E96" w:rsidP="00960E96">
      <w:r>
        <w:t>16 Напряжение/частота питания, В/</w:t>
      </w:r>
      <w:proofErr w:type="gramStart"/>
      <w:r>
        <w:t>Гц</w:t>
      </w:r>
      <w:proofErr w:type="gramEnd"/>
      <w:r>
        <w:t xml:space="preserve"> 380 / 50</w:t>
      </w:r>
    </w:p>
    <w:p w:rsidR="00960E96" w:rsidRDefault="00960E96" w:rsidP="00960E96">
      <w:r>
        <w:lastRenderedPageBreak/>
        <w:t>17 Потребляемая мощность (не более), кВт 10</w:t>
      </w:r>
    </w:p>
    <w:p w:rsidR="00960E96" w:rsidRDefault="00960E96" w:rsidP="00960E96">
      <w:r>
        <w:t>18 Габаритные размеры (не более) Д×</w:t>
      </w:r>
      <w:proofErr w:type="gramStart"/>
      <w:r>
        <w:t>Ш</w:t>
      </w:r>
      <w:proofErr w:type="gramEnd"/>
      <w:r>
        <w:t>×В, мм 3500×2000×2000</w:t>
      </w:r>
    </w:p>
    <w:p w:rsidR="00960E96" w:rsidRDefault="00960E96" w:rsidP="00960E96">
      <w:r>
        <w:t xml:space="preserve">19 Максимальный габарит узлов станка, </w:t>
      </w:r>
      <w:proofErr w:type="gramStart"/>
      <w:r>
        <w:t>мм</w:t>
      </w:r>
      <w:proofErr w:type="gramEnd"/>
      <w:r>
        <w:t xml:space="preserve"> 2500х1300х1500</w:t>
      </w:r>
    </w:p>
    <w:p w:rsidR="00EA5BF2" w:rsidRDefault="00960E96" w:rsidP="00960E96">
      <w:r>
        <w:t xml:space="preserve">20 Вес станка (не более), </w:t>
      </w:r>
      <w:proofErr w:type="gramStart"/>
      <w:r>
        <w:t>кг</w:t>
      </w:r>
      <w:proofErr w:type="gramEnd"/>
      <w:r>
        <w:t xml:space="preserve"> 2000</w:t>
      </w:r>
    </w:p>
    <w:sectPr w:rsidR="00EA5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E96"/>
    <w:rsid w:val="00960E96"/>
    <w:rsid w:val="00EA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1</cp:revision>
  <dcterms:created xsi:type="dcterms:W3CDTF">2023-11-08T10:50:00Z</dcterms:created>
  <dcterms:modified xsi:type="dcterms:W3CDTF">2023-11-08T10:55:00Z</dcterms:modified>
</cp:coreProperties>
</file>