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3742"/>
      </w:tblGrid>
      <w:tr w:rsidR="007961A0" w:rsidRPr="007961A0" w14:paraId="2A8B34F3" w14:textId="77777777" w:rsidTr="007961A0">
        <w:trPr>
          <w:tblCellSpacing w:w="0" w:type="dxa"/>
        </w:trPr>
        <w:tc>
          <w:tcPr>
            <w:tcW w:w="0" w:type="auto"/>
            <w:gridSpan w:val="2"/>
            <w:tcBorders>
              <w:bottom w:val="single" w:sz="6" w:space="0" w:color="E6E6E6"/>
            </w:tcBorders>
            <w:shd w:val="clear" w:color="auto" w:fill="F7F1E9"/>
            <w:tcMar>
              <w:top w:w="60" w:type="dxa"/>
              <w:left w:w="300" w:type="dxa"/>
              <w:bottom w:w="60" w:type="dxa"/>
              <w:right w:w="60" w:type="dxa"/>
            </w:tcMar>
            <w:hideMark/>
          </w:tcPr>
          <w:p w14:paraId="65E2029D" w14:textId="77777777" w:rsidR="007961A0" w:rsidRPr="007961A0" w:rsidRDefault="007961A0" w:rsidP="007961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7961A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Базовые технические характеристики</w:t>
            </w:r>
          </w:p>
        </w:tc>
      </w:tr>
      <w:tr w:rsidR="007961A0" w:rsidRPr="007961A0" w14:paraId="7A40C889" w14:textId="77777777" w:rsidTr="007961A0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397B280B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Диаметр наматываемого провода,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44BBF8B3" w14:textId="4753E959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1,2-4</w:t>
            </w:r>
          </w:p>
        </w:tc>
      </w:tr>
      <w:tr w:rsidR="007961A0" w:rsidRPr="007961A0" w14:paraId="1FD6BDBF" w14:textId="77777777" w:rsidTr="007961A0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225A23FC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Внутренний диаметр готового мотка,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772349E5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200</w:t>
            </w:r>
          </w:p>
        </w:tc>
      </w:tr>
      <w:tr w:rsidR="007961A0" w:rsidRPr="007961A0" w14:paraId="5D9714A4" w14:textId="77777777" w:rsidTr="007961A0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0C39FD11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Ширина готового мотка,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27AE1CE4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40</w:t>
            </w:r>
          </w:p>
        </w:tc>
      </w:tr>
      <w:tr w:rsidR="007961A0" w:rsidRPr="007961A0" w14:paraId="179A9B1C" w14:textId="77777777" w:rsidTr="007961A0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07FFD22A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Вес готового мотка, кг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7C2E4F06" w14:textId="3B302D1D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5</w:t>
            </w:r>
            <w:r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-10</w:t>
            </w:r>
          </w:p>
        </w:tc>
      </w:tr>
      <w:tr w:rsidR="007961A0" w:rsidRPr="007961A0" w14:paraId="4034D2F6" w14:textId="77777777" w:rsidTr="007961A0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213D3373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Номинальная скорость вала намотки (60 Гц), об/мин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43EB980C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600</w:t>
            </w:r>
          </w:p>
        </w:tc>
      </w:tr>
      <w:tr w:rsidR="007961A0" w:rsidRPr="007961A0" w14:paraId="7E1F6C2E" w14:textId="77777777" w:rsidTr="007961A0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458DEF99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Тип трансмиссии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712D9E51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шаговый двигатель, цепь</w:t>
            </w:r>
          </w:p>
        </w:tc>
      </w:tr>
      <w:tr w:rsidR="007961A0" w:rsidRPr="007961A0" w14:paraId="386C47B6" w14:textId="77777777" w:rsidTr="007961A0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16860A23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Максимальная ширина раскладки,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2F3FAA12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40</w:t>
            </w:r>
          </w:p>
        </w:tc>
      </w:tr>
      <w:tr w:rsidR="007961A0" w:rsidRPr="007961A0" w14:paraId="0DF1A974" w14:textId="77777777" w:rsidTr="007961A0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2D07DC6C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Тип концевых датчиков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219FE3C4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Индуктивные</w:t>
            </w:r>
          </w:p>
        </w:tc>
      </w:tr>
    </w:tbl>
    <w:p w14:paraId="0AFE730D" w14:textId="77777777" w:rsidR="007961A0" w:rsidRPr="007961A0" w:rsidRDefault="007961A0" w:rsidP="007961A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1"/>
        <w:gridCol w:w="3454"/>
      </w:tblGrid>
      <w:tr w:rsidR="007961A0" w:rsidRPr="007961A0" w14:paraId="6843B1F8" w14:textId="77777777" w:rsidTr="007961A0">
        <w:trPr>
          <w:tblCellSpacing w:w="0" w:type="dxa"/>
        </w:trPr>
        <w:tc>
          <w:tcPr>
            <w:tcW w:w="0" w:type="auto"/>
            <w:gridSpan w:val="2"/>
            <w:tcBorders>
              <w:bottom w:val="single" w:sz="6" w:space="0" w:color="E6E6E6"/>
            </w:tcBorders>
            <w:shd w:val="clear" w:color="auto" w:fill="F7F1E9"/>
            <w:tcMar>
              <w:top w:w="60" w:type="dxa"/>
              <w:left w:w="300" w:type="dxa"/>
              <w:bottom w:w="60" w:type="dxa"/>
              <w:right w:w="60" w:type="dxa"/>
            </w:tcMar>
            <w:hideMark/>
          </w:tcPr>
          <w:p w14:paraId="5E907E21" w14:textId="77777777" w:rsidR="007961A0" w:rsidRPr="007961A0" w:rsidRDefault="007961A0" w:rsidP="007961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7961A0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eastAsia="ru-RU"/>
              </w:rPr>
              <w:t>дополнительные технические характеристики</w:t>
            </w:r>
          </w:p>
        </w:tc>
      </w:tr>
      <w:tr w:rsidR="007961A0" w:rsidRPr="007961A0" w14:paraId="520B1BBA" w14:textId="77777777" w:rsidTr="007961A0">
        <w:trPr>
          <w:tblCellSpacing w:w="0" w:type="dxa"/>
        </w:trPr>
        <w:tc>
          <w:tcPr>
            <w:tcW w:w="3154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080F6C36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Тип размещения станка</w:t>
            </w:r>
          </w:p>
        </w:tc>
        <w:tc>
          <w:tcPr>
            <w:tcW w:w="1846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52B7036C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напольный</w:t>
            </w:r>
          </w:p>
        </w:tc>
      </w:tr>
      <w:tr w:rsidR="007961A0" w:rsidRPr="007961A0" w14:paraId="35D28836" w14:textId="77777777" w:rsidTr="007961A0">
        <w:trPr>
          <w:tblCellSpacing w:w="0" w:type="dxa"/>
        </w:trPr>
        <w:tc>
          <w:tcPr>
            <w:tcW w:w="3154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0F339214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 xml:space="preserve">Габаритные размеры станка, </w:t>
            </w:r>
            <w:proofErr w:type="spellStart"/>
            <w:r w:rsidRPr="007961A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ДхШхВ</w:t>
            </w:r>
            <w:proofErr w:type="spellEnd"/>
            <w:r w:rsidRPr="007961A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, мм</w:t>
            </w:r>
          </w:p>
        </w:tc>
        <w:tc>
          <w:tcPr>
            <w:tcW w:w="1846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4877C522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4700х2400х2600</w:t>
            </w:r>
          </w:p>
        </w:tc>
      </w:tr>
      <w:tr w:rsidR="007961A0" w:rsidRPr="007961A0" w14:paraId="24241125" w14:textId="77777777" w:rsidTr="007961A0">
        <w:trPr>
          <w:tblCellSpacing w:w="0" w:type="dxa"/>
        </w:trPr>
        <w:tc>
          <w:tcPr>
            <w:tcW w:w="3154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68C057CE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Вес станка, кг</w:t>
            </w:r>
          </w:p>
        </w:tc>
        <w:tc>
          <w:tcPr>
            <w:tcW w:w="1846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35F57206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400</w:t>
            </w:r>
          </w:p>
        </w:tc>
      </w:tr>
      <w:tr w:rsidR="007961A0" w:rsidRPr="007961A0" w14:paraId="62DCF261" w14:textId="77777777" w:rsidTr="007961A0">
        <w:trPr>
          <w:tblCellSpacing w:w="0" w:type="dxa"/>
        </w:trPr>
        <w:tc>
          <w:tcPr>
            <w:tcW w:w="3154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16B27E6D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Напряжение/частота питания, В/Гц</w:t>
            </w:r>
          </w:p>
        </w:tc>
        <w:tc>
          <w:tcPr>
            <w:tcW w:w="1846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58A8E819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380В/50Гц</w:t>
            </w:r>
          </w:p>
        </w:tc>
      </w:tr>
      <w:tr w:rsidR="007961A0" w:rsidRPr="007961A0" w14:paraId="472EFF74" w14:textId="77777777" w:rsidTr="007961A0">
        <w:trPr>
          <w:tblCellSpacing w:w="0" w:type="dxa"/>
        </w:trPr>
        <w:tc>
          <w:tcPr>
            <w:tcW w:w="3154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514B5146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Потребляемая мощность, кВт</w:t>
            </w:r>
          </w:p>
        </w:tc>
        <w:tc>
          <w:tcPr>
            <w:tcW w:w="1846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5179C2B2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color w:val="333333"/>
                <w:sz w:val="20"/>
                <w:szCs w:val="20"/>
                <w:lang w:eastAsia="ru-RU"/>
              </w:rPr>
              <w:t>3,5</w:t>
            </w:r>
          </w:p>
        </w:tc>
      </w:tr>
      <w:tr w:rsidR="007961A0" w:rsidRPr="007961A0" w14:paraId="103FA086" w14:textId="77777777" w:rsidTr="007961A0">
        <w:tblPrEx>
          <w:shd w:val="clear" w:color="auto" w:fill="auto"/>
        </w:tblPrEx>
        <w:trPr>
          <w:tblCellSpacing w:w="0" w:type="dxa"/>
        </w:trPr>
        <w:tc>
          <w:tcPr>
            <w:tcW w:w="0" w:type="auto"/>
            <w:tcBorders>
              <w:right w:val="single" w:sz="6" w:space="0" w:color="CCCCCC"/>
            </w:tcBorders>
            <w:vAlign w:val="center"/>
          </w:tcPr>
          <w:p w14:paraId="164EF928" w14:textId="77777777" w:rsidR="007961A0" w:rsidRPr="007961A0" w:rsidRDefault="007961A0" w:rsidP="007961A0">
            <w:pPr>
              <w:rPr>
                <w:rFonts w:ascii="Verdana" w:eastAsia="Times New Roman" w:hAnsi="Verdana" w:cs="Times New Roman"/>
                <w:b/>
                <w:bCs/>
                <w:color w:val="197B1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tcMar>
              <w:top w:w="195" w:type="dxa"/>
              <w:left w:w="300" w:type="dxa"/>
              <w:bottom w:w="300" w:type="dxa"/>
              <w:right w:w="0" w:type="dxa"/>
            </w:tcMar>
          </w:tcPr>
          <w:p w14:paraId="1328688D" w14:textId="77777777" w:rsidR="007961A0" w:rsidRPr="007961A0" w:rsidRDefault="007961A0" w:rsidP="007961A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</w:tr>
      <w:tr w:rsidR="007961A0" w:rsidRPr="007961A0" w14:paraId="6F0AD4D7" w14:textId="77777777" w:rsidTr="007961A0">
        <w:tblPrEx>
          <w:shd w:val="clear" w:color="auto" w:fill="auto"/>
        </w:tblPrEx>
        <w:trPr>
          <w:tblCellSpacing w:w="0" w:type="dxa"/>
        </w:trPr>
        <w:tc>
          <w:tcPr>
            <w:tcW w:w="0" w:type="auto"/>
            <w:gridSpan w:val="2"/>
            <w:hideMark/>
          </w:tcPr>
          <w:p w14:paraId="73FDEA1A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562D9A8F" wp14:editId="2E8F49E6">
                  <wp:extent cx="7620" cy="190500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61A0" w:rsidRPr="007961A0" w14:paraId="408BAD7B" w14:textId="77777777" w:rsidTr="007961A0">
        <w:tblPrEx>
          <w:shd w:val="clear" w:color="auto" w:fill="auto"/>
        </w:tblPrEx>
        <w:trPr>
          <w:tblCellSpacing w:w="0" w:type="dxa"/>
        </w:trPr>
        <w:tc>
          <w:tcPr>
            <w:tcW w:w="0" w:type="auto"/>
            <w:gridSpan w:val="2"/>
            <w:shd w:val="clear" w:color="auto" w:fill="E6E6E6"/>
            <w:hideMark/>
          </w:tcPr>
          <w:p w14:paraId="0CC6C54C" w14:textId="77777777" w:rsidR="007961A0" w:rsidRPr="007961A0" w:rsidRDefault="007961A0" w:rsidP="007961A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7961A0"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53AE2483" wp14:editId="5ABB9712">
                  <wp:extent cx="7620" cy="30480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30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238783A" w14:textId="77777777" w:rsidR="007961A0" w:rsidRDefault="007961A0"/>
    <w:sectPr w:rsidR="00796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D661C"/>
    <w:multiLevelType w:val="multilevel"/>
    <w:tmpl w:val="1BEC7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2BC"/>
    <w:rsid w:val="0027435D"/>
    <w:rsid w:val="005072BC"/>
    <w:rsid w:val="005C4696"/>
    <w:rsid w:val="00696B1C"/>
    <w:rsid w:val="0079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5C5B"/>
  <w15:chartTrackingRefBased/>
  <w15:docId w15:val="{0775105A-1174-41D3-AEF6-5865E37BB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03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5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4" w:color="CCCCCC"/>
                <w:right w:val="single" w:sz="12" w:space="11" w:color="CCCCCC"/>
              </w:divBdr>
            </w:div>
          </w:divsChild>
        </w:div>
        <w:div w:id="2279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9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3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93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25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55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62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2023-10-26T09:14:00Z</dcterms:created>
  <dcterms:modified xsi:type="dcterms:W3CDTF">2023-10-26T09:17:00Z</dcterms:modified>
</cp:coreProperties>
</file>