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1A2A5B">
      <w:r>
        <w:t xml:space="preserve">Сердечник №1 -  обмотка </w:t>
      </w:r>
      <w:proofErr w:type="gramStart"/>
      <w:r>
        <w:t>1  -</w:t>
      </w:r>
      <w:proofErr w:type="gramEnd"/>
      <w:r>
        <w:t xml:space="preserve"> СНТ-2.0ВВ</w:t>
      </w:r>
    </w:p>
    <w:p w:rsidR="001A2A5B" w:rsidRDefault="001A2A5B">
      <w:r>
        <w:t>Сердечник №1 – обмотка 2 – СНТ-2.2Р</w:t>
      </w:r>
    </w:p>
    <w:p w:rsidR="001A2A5B" w:rsidRDefault="001A2A5B">
      <w:r>
        <w:t>Сердечник №2 – обмотка 1 – СНТ-2.2Р (4 провода одновременно надо пробовать) или СНТ-2.0ВВ</w:t>
      </w:r>
    </w:p>
    <w:p w:rsidR="001A2A5B" w:rsidRDefault="001A2A5B">
      <w:r>
        <w:t xml:space="preserve">Сердечник №2 – обмотка 2 – СНТ-2.2Р </w:t>
      </w:r>
    </w:p>
    <w:p w:rsidR="001A2A5B" w:rsidRDefault="001A2A5B">
      <w:r>
        <w:t>Сердечник №3 – СНТ-2.2Р</w:t>
      </w:r>
    </w:p>
    <w:p w:rsidR="001A2A5B" w:rsidRDefault="001A2A5B">
      <w:r>
        <w:t>Сердечник №4 – СНТ-2.5Р</w:t>
      </w:r>
    </w:p>
    <w:p w:rsidR="001A2A5B" w:rsidRDefault="001A2A5B">
      <w:r>
        <w:t xml:space="preserve">По прямоугольному сердечнику непонятно, </w:t>
      </w:r>
      <w:bookmarkStart w:id="0" w:name="_GoBack"/>
      <w:bookmarkEnd w:id="0"/>
      <w:r>
        <w:t>необходимо больше информации</w:t>
      </w:r>
    </w:p>
    <w:sectPr w:rsidR="001A2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A5B"/>
    <w:rsid w:val="001A2A5B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CDE0"/>
  <w15:chartTrackingRefBased/>
  <w15:docId w15:val="{CD75A7A6-899A-40F8-84C5-D79A87A5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272</Characters>
  <Application>Microsoft Office Word</Application>
  <DocSecurity>0</DocSecurity>
  <Lines>2</Lines>
  <Paragraphs>1</Paragraphs>
  <ScaleCrop>false</ScaleCrop>
  <Company>diakov.net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2023-10-23T07:07:00Z</dcterms:created>
  <dcterms:modified xsi:type="dcterms:W3CDTF">2023-10-23T07:11:00Z</dcterms:modified>
</cp:coreProperties>
</file>