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36" w:rsidRPr="00BD0881" w:rsidRDefault="00947536" w:rsidP="00947536">
      <w:pPr>
        <w:pStyle w:val="a3"/>
        <w:ind w:left="0" w:right="-1"/>
        <w:jc w:val="center"/>
        <w:rPr>
          <w:rFonts w:ascii="Verdana" w:hAnsi="Verdana"/>
          <w:b/>
          <w:color w:val="auto"/>
          <w:sz w:val="22"/>
          <w:szCs w:val="22"/>
          <w:u w:val="single"/>
        </w:rPr>
      </w:pPr>
      <w:r w:rsidRPr="00BD0881">
        <w:rPr>
          <w:rFonts w:ascii="Verdana" w:hAnsi="Verdana"/>
          <w:b/>
          <w:color w:val="auto"/>
          <w:sz w:val="22"/>
          <w:szCs w:val="22"/>
        </w:rPr>
        <w:t xml:space="preserve">Спецификация № </w:t>
      </w:r>
      <w:r w:rsidR="00BD0881" w:rsidRPr="00BD0881">
        <w:rPr>
          <w:rFonts w:ascii="Verdana" w:hAnsi="Verdana"/>
          <w:b/>
          <w:color w:val="auto"/>
          <w:sz w:val="22"/>
          <w:szCs w:val="22"/>
        </w:rPr>
        <w:t>____</w:t>
      </w:r>
      <w:r w:rsidR="00556648">
        <w:rPr>
          <w:rFonts w:ascii="Verdana" w:hAnsi="Verdana"/>
          <w:b/>
          <w:color w:val="auto"/>
          <w:sz w:val="22"/>
          <w:szCs w:val="22"/>
        </w:rPr>
        <w:t>5222</w:t>
      </w:r>
      <w:r w:rsidR="00BD0881" w:rsidRPr="00BD0881">
        <w:rPr>
          <w:rFonts w:ascii="Verdana" w:hAnsi="Verdana"/>
          <w:b/>
          <w:color w:val="auto"/>
          <w:sz w:val="22"/>
          <w:szCs w:val="22"/>
        </w:rPr>
        <w:t>__</w:t>
      </w:r>
      <w:r w:rsidRPr="00BD0881">
        <w:rPr>
          <w:rFonts w:ascii="Verdana" w:hAnsi="Verdana"/>
          <w:b/>
          <w:color w:val="auto"/>
          <w:sz w:val="22"/>
          <w:szCs w:val="22"/>
        </w:rPr>
        <w:t xml:space="preserve"> от </w:t>
      </w:r>
      <w:r w:rsidR="00BD0881" w:rsidRPr="00BD0881">
        <w:rPr>
          <w:rFonts w:ascii="Verdana" w:hAnsi="Verdana"/>
          <w:b/>
          <w:color w:val="auto"/>
          <w:sz w:val="22"/>
          <w:szCs w:val="22"/>
        </w:rPr>
        <w:t>___</w:t>
      </w:r>
      <w:r w:rsidR="00556648">
        <w:rPr>
          <w:rFonts w:ascii="Verdana" w:hAnsi="Verdana"/>
          <w:b/>
          <w:color w:val="auto"/>
          <w:sz w:val="22"/>
          <w:szCs w:val="22"/>
        </w:rPr>
        <w:t>27</w:t>
      </w:r>
      <w:r w:rsidR="00C90ED8">
        <w:rPr>
          <w:rFonts w:ascii="Verdana" w:hAnsi="Verdana"/>
          <w:b/>
          <w:color w:val="auto"/>
          <w:sz w:val="22"/>
          <w:szCs w:val="22"/>
          <w:lang w:val="en-US"/>
        </w:rPr>
        <w:t>.</w:t>
      </w:r>
      <w:proofErr w:type="gramStart"/>
      <w:r w:rsidR="00C90ED8">
        <w:rPr>
          <w:rFonts w:ascii="Verdana" w:hAnsi="Verdana"/>
          <w:b/>
          <w:color w:val="auto"/>
          <w:sz w:val="22"/>
          <w:szCs w:val="22"/>
          <w:lang w:val="en-US"/>
        </w:rPr>
        <w:t>0</w:t>
      </w:r>
      <w:r w:rsidR="00556648">
        <w:rPr>
          <w:rFonts w:ascii="Verdana" w:hAnsi="Verdana"/>
          <w:b/>
          <w:color w:val="auto"/>
          <w:sz w:val="22"/>
          <w:szCs w:val="22"/>
        </w:rPr>
        <w:t>7</w:t>
      </w:r>
      <w:r w:rsidR="00C90ED8">
        <w:rPr>
          <w:rFonts w:ascii="Verdana" w:hAnsi="Verdana"/>
          <w:b/>
          <w:color w:val="auto"/>
          <w:sz w:val="22"/>
          <w:szCs w:val="22"/>
          <w:lang w:val="en-US"/>
        </w:rPr>
        <w:t>.</w:t>
      </w:r>
      <w:r w:rsidR="00BD0881" w:rsidRPr="00BD0881">
        <w:rPr>
          <w:rFonts w:ascii="Verdana" w:hAnsi="Verdana"/>
          <w:b/>
          <w:color w:val="auto"/>
          <w:sz w:val="22"/>
          <w:szCs w:val="22"/>
        </w:rPr>
        <w:t>_</w:t>
      </w:r>
      <w:proofErr w:type="gramEnd"/>
      <w:r w:rsidR="00BD0881" w:rsidRPr="00BD0881">
        <w:rPr>
          <w:rFonts w:ascii="Verdana" w:hAnsi="Verdana"/>
          <w:b/>
          <w:color w:val="auto"/>
          <w:sz w:val="22"/>
          <w:szCs w:val="22"/>
        </w:rPr>
        <w:t xml:space="preserve">__ </w:t>
      </w:r>
      <w:r w:rsidRPr="00BD0881">
        <w:rPr>
          <w:rFonts w:ascii="Verdana" w:hAnsi="Verdana"/>
          <w:b/>
          <w:color w:val="auto"/>
          <w:sz w:val="22"/>
          <w:szCs w:val="22"/>
        </w:rPr>
        <w:t>202</w:t>
      </w:r>
      <w:r w:rsidR="00556648">
        <w:rPr>
          <w:rFonts w:ascii="Verdana" w:hAnsi="Verdana"/>
          <w:b/>
          <w:color w:val="auto"/>
          <w:sz w:val="22"/>
          <w:szCs w:val="22"/>
        </w:rPr>
        <w:t>3</w:t>
      </w:r>
      <w:r w:rsidRPr="00BD0881">
        <w:rPr>
          <w:rFonts w:ascii="Verdana" w:hAnsi="Verdana"/>
          <w:b/>
          <w:color w:val="auto"/>
          <w:sz w:val="22"/>
          <w:szCs w:val="22"/>
        </w:rPr>
        <w:t xml:space="preserve"> г.</w:t>
      </w:r>
    </w:p>
    <w:p w:rsidR="00947536" w:rsidRDefault="00947536" w:rsidP="00947536">
      <w:pPr>
        <w:pStyle w:val="a3"/>
        <w:ind w:left="0" w:right="-1"/>
        <w:jc w:val="center"/>
        <w:rPr>
          <w:rFonts w:ascii="Verdana" w:hAnsi="Verdana"/>
          <w:color w:val="auto"/>
          <w:sz w:val="22"/>
          <w:szCs w:val="22"/>
          <w:u w:val="single"/>
        </w:rPr>
      </w:pPr>
    </w:p>
    <w:tbl>
      <w:tblPr>
        <w:tblW w:w="10206" w:type="dxa"/>
        <w:tblInd w:w="-5" w:type="dxa"/>
        <w:tblLook w:val="04A0" w:firstRow="1" w:lastRow="0" w:firstColumn="1" w:lastColumn="0" w:noHBand="0" w:noVBand="1"/>
      </w:tblPr>
      <w:tblGrid>
        <w:gridCol w:w="3564"/>
        <w:gridCol w:w="6642"/>
      </w:tblGrid>
      <w:tr w:rsidR="00947536" w:rsidRPr="00E23232" w:rsidTr="00BD0881">
        <w:trPr>
          <w:trHeight w:val="308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536" w:rsidRPr="00BD0881" w:rsidRDefault="00947536" w:rsidP="00947536">
            <w:pPr>
              <w:spacing w:after="0" w:line="240" w:lineRule="auto"/>
              <w:ind w:right="-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Требование к качеству</w:t>
            </w:r>
          </w:p>
        </w:tc>
        <w:tc>
          <w:tcPr>
            <w:tcW w:w="6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E2C" w:rsidRDefault="00581E2C" w:rsidP="00581E2C">
            <w:pPr>
              <w:spacing w:after="0" w:line="240" w:lineRule="auto"/>
              <w:ind w:right="-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 xml:space="preserve">ГОСТ/ТУ. </w:t>
            </w:r>
            <w:r w:rsidRPr="00007BDE">
              <w:rPr>
                <w:rFonts w:ascii="Verdana" w:hAnsi="Verdana"/>
                <w:bCs/>
                <w:sz w:val="20"/>
                <w:szCs w:val="20"/>
              </w:rPr>
              <w:t xml:space="preserve">Прилагать на материалы сертификат качества (соответствия) завода изготовителя. Предоставление чертежей на изделия по требованию </w:t>
            </w:r>
            <w:r w:rsidR="001011E3">
              <w:rPr>
                <w:rFonts w:ascii="Verdana" w:hAnsi="Verdana"/>
                <w:bCs/>
                <w:sz w:val="20"/>
                <w:szCs w:val="20"/>
              </w:rPr>
              <w:t>Покупателя</w:t>
            </w:r>
            <w:r w:rsidRPr="00007BDE">
              <w:rPr>
                <w:rFonts w:ascii="Verdana" w:hAnsi="Verdana"/>
                <w:bCs/>
                <w:sz w:val="20"/>
                <w:szCs w:val="20"/>
              </w:rPr>
              <w:t xml:space="preserve"> для проведения входного контроля или учт</w:t>
            </w:r>
            <w:r>
              <w:rPr>
                <w:rFonts w:ascii="Verdana" w:hAnsi="Verdana"/>
                <w:bCs/>
                <w:sz w:val="20"/>
                <w:szCs w:val="20"/>
              </w:rPr>
              <w:t>ё</w:t>
            </w:r>
            <w:r w:rsidRPr="00007BDE">
              <w:rPr>
                <w:rFonts w:ascii="Verdana" w:hAnsi="Verdana"/>
                <w:bCs/>
                <w:sz w:val="20"/>
                <w:szCs w:val="20"/>
              </w:rPr>
              <w:t>нные копии карт технической приемки, с содержанием</w:t>
            </w:r>
            <w:r w:rsidR="002C4906">
              <w:rPr>
                <w:rFonts w:ascii="Verdana" w:hAnsi="Verdana"/>
                <w:bCs/>
                <w:sz w:val="20"/>
                <w:szCs w:val="20"/>
              </w:rPr>
              <w:t xml:space="preserve"> технических характеристик, габаритных и</w:t>
            </w:r>
            <w:r w:rsidRPr="00007BDE">
              <w:rPr>
                <w:rFonts w:ascii="Verdana" w:hAnsi="Verdana"/>
                <w:bCs/>
                <w:sz w:val="20"/>
                <w:szCs w:val="20"/>
              </w:rPr>
              <w:t xml:space="preserve"> сопрягаемых размеров (с указанием поля допуска) детали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и оборудования</w:t>
            </w:r>
            <w:r w:rsidRPr="00007BDE">
              <w:rPr>
                <w:rFonts w:ascii="Verdana" w:hAnsi="Verdana"/>
                <w:bCs/>
                <w:sz w:val="20"/>
                <w:szCs w:val="20"/>
              </w:rPr>
              <w:t>.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Паспорт</w:t>
            </w:r>
            <w:r w:rsidR="00426A34">
              <w:rPr>
                <w:rFonts w:ascii="Verdana" w:hAnsi="Verdana"/>
                <w:bCs/>
                <w:sz w:val="20"/>
                <w:szCs w:val="20"/>
              </w:rPr>
              <w:t>а, электрические схемы</w:t>
            </w:r>
            <w:r>
              <w:rPr>
                <w:rFonts w:ascii="Verdana" w:hAnsi="Verdana"/>
                <w:bCs/>
                <w:sz w:val="20"/>
                <w:szCs w:val="20"/>
              </w:rPr>
              <w:t xml:space="preserve"> и техническая документация.</w:t>
            </w:r>
          </w:p>
          <w:p w:rsidR="00367E74" w:rsidRPr="003D0E3C" w:rsidRDefault="00581E2C" w:rsidP="00426A34">
            <w:pPr>
              <w:spacing w:after="0" w:line="240" w:lineRule="auto"/>
              <w:ind w:right="-1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367E74">
              <w:rPr>
                <w:rFonts w:ascii="Verdana" w:hAnsi="Verdana"/>
                <w:bCs/>
                <w:sz w:val="20"/>
                <w:szCs w:val="20"/>
              </w:rPr>
              <w:t>Замена материала (работ)</w:t>
            </w:r>
            <w:r w:rsidR="00426A34">
              <w:rPr>
                <w:rFonts w:ascii="Verdana" w:hAnsi="Verdana"/>
                <w:bCs/>
                <w:sz w:val="20"/>
                <w:szCs w:val="20"/>
              </w:rPr>
              <w:t xml:space="preserve"> и изменения характеристик</w:t>
            </w:r>
            <w:r w:rsidRPr="00367E74">
              <w:rPr>
                <w:rFonts w:ascii="Verdana" w:hAnsi="Verdana"/>
                <w:bCs/>
                <w:sz w:val="20"/>
                <w:szCs w:val="20"/>
              </w:rPr>
              <w:t xml:space="preserve"> не допуска</w:t>
            </w:r>
            <w:r w:rsidR="00426A34">
              <w:rPr>
                <w:rFonts w:ascii="Verdana" w:hAnsi="Verdana"/>
                <w:bCs/>
                <w:sz w:val="20"/>
                <w:szCs w:val="20"/>
              </w:rPr>
              <w:t>ю</w:t>
            </w:r>
            <w:r w:rsidRPr="00367E74">
              <w:rPr>
                <w:rFonts w:ascii="Verdana" w:hAnsi="Verdana"/>
                <w:bCs/>
                <w:sz w:val="20"/>
                <w:szCs w:val="20"/>
              </w:rPr>
              <w:t>тся.</w:t>
            </w:r>
          </w:p>
        </w:tc>
      </w:tr>
      <w:tr w:rsidR="00947536" w:rsidRPr="00E23232" w:rsidTr="00BD0881">
        <w:trPr>
          <w:trHeight w:val="244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536" w:rsidRPr="00BD0881" w:rsidRDefault="00947536" w:rsidP="00947536">
            <w:pPr>
              <w:spacing w:after="0" w:line="240" w:lineRule="auto"/>
              <w:ind w:right="-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Сроки поставки</w:t>
            </w:r>
          </w:p>
        </w:tc>
        <w:tc>
          <w:tcPr>
            <w:tcW w:w="6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7536" w:rsidRPr="00EE2CA8" w:rsidRDefault="002C4906" w:rsidP="00426A34">
            <w:pPr>
              <w:spacing w:after="0" w:line="240" w:lineRule="auto"/>
              <w:ind w:right="-1"/>
              <w:jc w:val="both"/>
              <w:rPr>
                <w:rFonts w:ascii="Verdana" w:hAnsi="Verdana"/>
                <w:spacing w:val="-2"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spacing w:val="-2"/>
                <w:sz w:val="20"/>
                <w:szCs w:val="20"/>
                <w:lang w:eastAsia="ar-SA"/>
              </w:rPr>
              <w:t>Срок поставки:</w:t>
            </w:r>
            <w:r w:rsidR="00947536" w:rsidRPr="003D0E3C">
              <w:rPr>
                <w:rFonts w:ascii="Verdana" w:hAnsi="Verdana"/>
                <w:spacing w:val="-2"/>
                <w:sz w:val="20"/>
                <w:szCs w:val="20"/>
                <w:lang w:eastAsia="ar-SA"/>
              </w:rPr>
              <w:t xml:space="preserve"> </w:t>
            </w:r>
            <w:r w:rsidR="00757E76">
              <w:rPr>
                <w:rFonts w:ascii="Verdana" w:hAnsi="Verdana"/>
                <w:spacing w:val="-2"/>
                <w:sz w:val="20"/>
                <w:szCs w:val="20"/>
                <w:lang w:eastAsia="ar-SA"/>
              </w:rPr>
              <w:t>2 квартал</w:t>
            </w:r>
            <w:r w:rsidR="006427D2">
              <w:rPr>
                <w:rFonts w:ascii="Verdana" w:hAnsi="Verdana"/>
                <w:spacing w:val="-2"/>
                <w:sz w:val="20"/>
                <w:szCs w:val="20"/>
                <w:lang w:eastAsia="ar-SA"/>
              </w:rPr>
              <w:t xml:space="preserve"> 202</w:t>
            </w:r>
            <w:r w:rsidR="00556648">
              <w:rPr>
                <w:rFonts w:ascii="Verdana" w:hAnsi="Verdana"/>
                <w:spacing w:val="-2"/>
                <w:sz w:val="20"/>
                <w:szCs w:val="20"/>
                <w:lang w:eastAsia="ar-SA"/>
              </w:rPr>
              <w:t>4</w:t>
            </w:r>
            <w:r w:rsidR="0097159E">
              <w:rPr>
                <w:rFonts w:ascii="Verdana" w:hAnsi="Verdana"/>
                <w:spacing w:val="-2"/>
                <w:sz w:val="20"/>
                <w:szCs w:val="20"/>
                <w:lang w:eastAsia="ar-SA"/>
              </w:rPr>
              <w:t>г</w:t>
            </w:r>
            <w:r w:rsidR="008B1410">
              <w:rPr>
                <w:rFonts w:ascii="Verdana" w:hAnsi="Verdana"/>
                <w:spacing w:val="-2"/>
                <w:sz w:val="20"/>
                <w:szCs w:val="20"/>
                <w:lang w:eastAsia="ar-SA"/>
              </w:rPr>
              <w:t>.</w:t>
            </w:r>
          </w:p>
        </w:tc>
      </w:tr>
      <w:tr w:rsidR="00947536" w:rsidRPr="00E23232" w:rsidTr="00BD0881">
        <w:trPr>
          <w:trHeight w:val="222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536" w:rsidRPr="00BD0881" w:rsidRDefault="00947536" w:rsidP="00947536">
            <w:pPr>
              <w:spacing w:after="0" w:line="240" w:lineRule="auto"/>
              <w:ind w:right="-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Адрес поставки</w:t>
            </w:r>
          </w:p>
        </w:tc>
        <w:tc>
          <w:tcPr>
            <w:tcW w:w="6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7536" w:rsidRPr="003D0E3C" w:rsidRDefault="00426A34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423330, </w:t>
            </w:r>
            <w:r w:rsidR="002C4906">
              <w:rPr>
                <w:rFonts w:ascii="Verdana" w:hAnsi="Verdana"/>
                <w:color w:val="000000"/>
                <w:sz w:val="20"/>
                <w:szCs w:val="20"/>
              </w:rPr>
              <w:t xml:space="preserve">РФ, </w:t>
            </w:r>
            <w:r w:rsidR="00007BDE">
              <w:rPr>
                <w:rFonts w:ascii="Verdana" w:hAnsi="Verdana"/>
                <w:color w:val="000000"/>
                <w:sz w:val="20"/>
                <w:szCs w:val="20"/>
              </w:rPr>
              <w:t>Республика Татарстан, г</w:t>
            </w:r>
            <w:r w:rsidR="00757E76">
              <w:rPr>
                <w:rFonts w:ascii="Verdana" w:hAnsi="Verdana"/>
                <w:color w:val="000000"/>
                <w:sz w:val="20"/>
                <w:szCs w:val="20"/>
              </w:rPr>
              <w:t>. Бавлы, Промзона.</w:t>
            </w:r>
          </w:p>
        </w:tc>
      </w:tr>
      <w:tr w:rsidR="00947536" w:rsidRPr="00E23232" w:rsidTr="00BD0881">
        <w:trPr>
          <w:trHeight w:val="491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536" w:rsidRPr="00BD0881" w:rsidRDefault="00947536" w:rsidP="00947536">
            <w:pPr>
              <w:spacing w:after="0" w:line="240" w:lineRule="auto"/>
              <w:ind w:right="-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Условия поставки</w:t>
            </w:r>
          </w:p>
        </w:tc>
        <w:tc>
          <w:tcPr>
            <w:tcW w:w="6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7536" w:rsidRPr="003D0E3C" w:rsidRDefault="00007BDE" w:rsidP="001011E3">
            <w:pPr>
              <w:spacing w:after="0" w:line="240" w:lineRule="auto"/>
              <w:ind w:right="-1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Силами </w:t>
            </w:r>
            <w:r w:rsidR="00426A34">
              <w:rPr>
                <w:rFonts w:ascii="Verdana" w:hAnsi="Verdana"/>
                <w:color w:val="000000"/>
                <w:sz w:val="20"/>
                <w:szCs w:val="20"/>
              </w:rPr>
              <w:t>Поставщика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до </w:t>
            </w:r>
            <w:r w:rsidR="001011E3">
              <w:rPr>
                <w:rFonts w:ascii="Verdana" w:hAnsi="Verdana"/>
                <w:color w:val="000000"/>
                <w:sz w:val="20"/>
                <w:szCs w:val="20"/>
              </w:rPr>
              <w:t>Покупателя</w:t>
            </w:r>
            <w:r w:rsidR="00426A34">
              <w:rPr>
                <w:rFonts w:ascii="Verdana" w:hAnsi="Verdana"/>
                <w:color w:val="000000"/>
                <w:sz w:val="20"/>
                <w:szCs w:val="20"/>
              </w:rPr>
              <w:t>,</w:t>
            </w:r>
            <w:r w:rsidR="00947536" w:rsidRPr="003D0E3C">
              <w:rPr>
                <w:rFonts w:ascii="Verdana" w:hAnsi="Verdana"/>
                <w:color w:val="000000"/>
                <w:sz w:val="20"/>
                <w:szCs w:val="20"/>
              </w:rPr>
              <w:t xml:space="preserve"> за сч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ё</w:t>
            </w:r>
            <w:r w:rsidR="002C4906">
              <w:rPr>
                <w:rFonts w:ascii="Verdana" w:hAnsi="Verdana"/>
                <w:color w:val="000000"/>
                <w:sz w:val="20"/>
                <w:szCs w:val="20"/>
              </w:rPr>
              <w:t xml:space="preserve">т </w:t>
            </w:r>
            <w:r w:rsidR="00426A34">
              <w:rPr>
                <w:rFonts w:ascii="Verdana" w:hAnsi="Verdana"/>
                <w:color w:val="000000"/>
                <w:sz w:val="20"/>
                <w:szCs w:val="20"/>
              </w:rPr>
              <w:t>Поставщика</w:t>
            </w:r>
          </w:p>
        </w:tc>
      </w:tr>
      <w:tr w:rsidR="00947536" w:rsidRPr="00E23232" w:rsidTr="00BD0881">
        <w:trPr>
          <w:trHeight w:val="276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536" w:rsidRPr="00BD0881" w:rsidRDefault="00947536" w:rsidP="00007BDE">
            <w:pPr>
              <w:spacing w:after="0" w:line="240" w:lineRule="auto"/>
              <w:ind w:right="-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Форма расч</w:t>
            </w:r>
            <w:r w:rsidR="00007BDE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ё</w:t>
            </w:r>
            <w:r w:rsidRPr="00BD088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тов</w:t>
            </w:r>
          </w:p>
        </w:tc>
        <w:tc>
          <w:tcPr>
            <w:tcW w:w="6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7E74" w:rsidRPr="003D0E3C" w:rsidRDefault="00007BDE" w:rsidP="00426A34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007BDE">
              <w:rPr>
                <w:rFonts w:ascii="Verdana" w:hAnsi="Verdana"/>
                <w:sz w:val="20"/>
                <w:szCs w:val="20"/>
              </w:rPr>
              <w:t xml:space="preserve">Оплата в течение </w:t>
            </w:r>
            <w:r w:rsidR="00757E76">
              <w:rPr>
                <w:rFonts w:ascii="Verdana" w:hAnsi="Verdana"/>
                <w:sz w:val="20"/>
                <w:szCs w:val="20"/>
              </w:rPr>
              <w:t>6</w:t>
            </w:r>
            <w:r w:rsidRPr="00007BDE">
              <w:rPr>
                <w:rFonts w:ascii="Verdana" w:hAnsi="Verdana"/>
                <w:sz w:val="20"/>
                <w:szCs w:val="20"/>
              </w:rPr>
              <w:t>0</w:t>
            </w:r>
            <w:r w:rsidR="00581E2C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07BDE">
              <w:rPr>
                <w:rFonts w:ascii="Verdana" w:hAnsi="Verdana"/>
                <w:sz w:val="20"/>
                <w:szCs w:val="20"/>
              </w:rPr>
              <w:t xml:space="preserve">дней после </w:t>
            </w:r>
            <w:r w:rsidR="00426A34">
              <w:rPr>
                <w:rFonts w:ascii="Verdana" w:hAnsi="Verdana"/>
                <w:sz w:val="20"/>
                <w:szCs w:val="20"/>
              </w:rPr>
              <w:t>поставки (</w:t>
            </w:r>
            <w:r w:rsidRPr="00007BDE">
              <w:rPr>
                <w:rFonts w:ascii="Verdana" w:hAnsi="Verdana"/>
                <w:sz w:val="20"/>
                <w:szCs w:val="20"/>
              </w:rPr>
              <w:t>выполнения работ</w:t>
            </w:r>
            <w:r w:rsidR="00426A34">
              <w:rPr>
                <w:rFonts w:ascii="Verdana" w:hAnsi="Verdana"/>
                <w:sz w:val="20"/>
                <w:szCs w:val="20"/>
              </w:rPr>
              <w:t>)</w:t>
            </w:r>
            <w:r w:rsidRPr="00007BDE">
              <w:rPr>
                <w:rFonts w:ascii="Verdana" w:hAnsi="Verdana"/>
                <w:sz w:val="20"/>
                <w:szCs w:val="20"/>
              </w:rPr>
              <w:t xml:space="preserve"> и </w:t>
            </w:r>
            <w:r w:rsidR="00367E74">
              <w:rPr>
                <w:rFonts w:ascii="Verdana" w:hAnsi="Verdana"/>
                <w:sz w:val="20"/>
                <w:szCs w:val="20"/>
              </w:rPr>
              <w:t>подписания обеими сторонами</w:t>
            </w:r>
            <w:r w:rsidRPr="00007BDE">
              <w:rPr>
                <w:rFonts w:ascii="Verdana" w:hAnsi="Verdana"/>
                <w:sz w:val="20"/>
                <w:szCs w:val="20"/>
              </w:rPr>
              <w:t xml:space="preserve"> оригинал</w:t>
            </w:r>
            <w:r w:rsidR="00426A34">
              <w:rPr>
                <w:rFonts w:ascii="Verdana" w:hAnsi="Verdana"/>
                <w:sz w:val="20"/>
                <w:szCs w:val="20"/>
              </w:rPr>
              <w:t>а</w:t>
            </w:r>
            <w:r w:rsidRPr="00007BDE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акт</w:t>
            </w:r>
            <w:r w:rsidR="00426A34">
              <w:rPr>
                <w:rFonts w:ascii="Verdana" w:hAnsi="Verdana"/>
                <w:sz w:val="20"/>
                <w:szCs w:val="20"/>
              </w:rPr>
              <w:t>ов,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="00426A34">
              <w:rPr>
                <w:rFonts w:ascii="Verdana" w:hAnsi="Verdana"/>
                <w:sz w:val="20"/>
                <w:szCs w:val="20"/>
              </w:rPr>
              <w:t>формы КС-2 и КС-3</w:t>
            </w:r>
            <w:r w:rsidRPr="00007BDE">
              <w:rPr>
                <w:rFonts w:ascii="Verdana" w:hAnsi="Verdana"/>
                <w:sz w:val="20"/>
                <w:szCs w:val="20"/>
              </w:rPr>
              <w:t>, счёт-фактуры</w:t>
            </w:r>
            <w:r w:rsidR="002C4906">
              <w:rPr>
                <w:rFonts w:ascii="Verdana" w:hAnsi="Verdana"/>
                <w:sz w:val="20"/>
                <w:szCs w:val="20"/>
              </w:rPr>
              <w:t xml:space="preserve"> (УПД)</w:t>
            </w:r>
            <w:r w:rsidRPr="00007BDE">
              <w:rPr>
                <w:rFonts w:ascii="Verdana" w:hAnsi="Verdana"/>
                <w:sz w:val="20"/>
                <w:szCs w:val="20"/>
              </w:rPr>
              <w:t>, другой сопроводительной документации</w:t>
            </w:r>
            <w:r w:rsidR="00367E74">
              <w:rPr>
                <w:rFonts w:ascii="Verdana" w:hAnsi="Verdana"/>
                <w:sz w:val="20"/>
                <w:szCs w:val="20"/>
              </w:rPr>
              <w:t>.</w:t>
            </w:r>
          </w:p>
        </w:tc>
      </w:tr>
      <w:tr w:rsidR="00947536" w:rsidRPr="00E23232" w:rsidTr="00BD0881">
        <w:trPr>
          <w:trHeight w:val="88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536" w:rsidRPr="00BD0881" w:rsidRDefault="00947536" w:rsidP="00947536">
            <w:pPr>
              <w:spacing w:after="0" w:line="240" w:lineRule="auto"/>
              <w:ind w:right="-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Класс заказа </w:t>
            </w:r>
          </w:p>
          <w:p w:rsidR="00947536" w:rsidRPr="00BD0881" w:rsidRDefault="00947536" w:rsidP="00947536">
            <w:pPr>
              <w:spacing w:after="0" w:line="240" w:lineRule="auto"/>
              <w:ind w:right="-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(Материалы/Оборудование)</w:t>
            </w:r>
          </w:p>
        </w:tc>
        <w:tc>
          <w:tcPr>
            <w:tcW w:w="6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7536" w:rsidRPr="003D0E3C" w:rsidRDefault="00426A34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Оборудование</w:t>
            </w:r>
          </w:p>
        </w:tc>
      </w:tr>
      <w:tr w:rsidR="00947536" w:rsidRPr="00E23232" w:rsidTr="00BD0881">
        <w:trPr>
          <w:trHeight w:val="681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536" w:rsidRPr="00BD0881" w:rsidRDefault="00947536" w:rsidP="00947536">
            <w:pPr>
              <w:spacing w:after="0" w:line="240" w:lineRule="auto"/>
              <w:ind w:right="-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Дополнительные условия</w:t>
            </w:r>
          </w:p>
        </w:tc>
        <w:tc>
          <w:tcPr>
            <w:tcW w:w="6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E2C" w:rsidRPr="00947536" w:rsidRDefault="00581E2C" w:rsidP="00426A34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367E74">
              <w:rPr>
                <w:rFonts w:ascii="Verdana" w:hAnsi="Verdana"/>
                <w:sz w:val="20"/>
                <w:szCs w:val="20"/>
              </w:rPr>
              <w:t>Цена предлагаемой продукции должна быть указана с уч</w:t>
            </w:r>
            <w:r w:rsidR="002C4906">
              <w:rPr>
                <w:rFonts w:ascii="Verdana" w:hAnsi="Verdana"/>
                <w:sz w:val="20"/>
                <w:szCs w:val="20"/>
              </w:rPr>
              <w:t>ё</w:t>
            </w:r>
            <w:r w:rsidRPr="00367E74">
              <w:rPr>
                <w:rFonts w:ascii="Verdana" w:hAnsi="Verdana"/>
                <w:sz w:val="20"/>
                <w:szCs w:val="20"/>
              </w:rPr>
              <w:t>том транспортных расходов,</w:t>
            </w:r>
            <w:r w:rsidR="002C4906">
              <w:rPr>
                <w:rFonts w:ascii="Verdana" w:hAnsi="Verdana"/>
                <w:sz w:val="20"/>
                <w:szCs w:val="20"/>
              </w:rPr>
              <w:t xml:space="preserve"> трудовых и командировочных затрат, затрат на</w:t>
            </w:r>
            <w:r w:rsidR="00556648">
              <w:rPr>
                <w:rFonts w:ascii="Verdana" w:hAnsi="Verdana"/>
                <w:sz w:val="20"/>
                <w:szCs w:val="20"/>
              </w:rPr>
              <w:t xml:space="preserve"> монтаж и</w:t>
            </w:r>
            <w:r w:rsidR="002C4906">
              <w:rPr>
                <w:rFonts w:ascii="Verdana" w:hAnsi="Verdana"/>
                <w:sz w:val="20"/>
                <w:szCs w:val="20"/>
              </w:rPr>
              <w:t xml:space="preserve"> пуско-наладочные работы и наладку,</w:t>
            </w:r>
            <w:r w:rsidRPr="00367E74">
              <w:rPr>
                <w:rFonts w:ascii="Verdana" w:hAnsi="Verdana"/>
                <w:sz w:val="20"/>
                <w:szCs w:val="20"/>
              </w:rPr>
              <w:t xml:space="preserve"> затрат на страхование, уплату налогов (</w:t>
            </w:r>
            <w:r w:rsidR="002C4906">
              <w:rPr>
                <w:rFonts w:ascii="Verdana" w:hAnsi="Verdana"/>
                <w:sz w:val="20"/>
                <w:szCs w:val="20"/>
              </w:rPr>
              <w:t>с/</w:t>
            </w:r>
            <w:r w:rsidRPr="00367E74">
              <w:rPr>
                <w:rFonts w:ascii="Verdana" w:hAnsi="Verdana"/>
                <w:sz w:val="20"/>
                <w:szCs w:val="20"/>
              </w:rPr>
              <w:t>без НДС), таможенных пошлин, сборов и других обязательных платежей</w:t>
            </w:r>
            <w:r>
              <w:rPr>
                <w:rFonts w:ascii="Verdana" w:hAnsi="Verdana"/>
                <w:sz w:val="20"/>
                <w:szCs w:val="20"/>
              </w:rPr>
              <w:t xml:space="preserve">. Цена должна действовать на </w:t>
            </w:r>
            <w:r w:rsidR="00426A34">
              <w:rPr>
                <w:rFonts w:ascii="Verdana" w:hAnsi="Verdana"/>
                <w:sz w:val="20"/>
                <w:szCs w:val="20"/>
              </w:rPr>
              <w:t>комплект</w:t>
            </w:r>
            <w:r w:rsidRPr="00367E74">
              <w:rPr>
                <w:rFonts w:ascii="Verdana" w:hAnsi="Verdana"/>
                <w:sz w:val="20"/>
                <w:szCs w:val="20"/>
              </w:rPr>
              <w:t xml:space="preserve"> товара</w:t>
            </w:r>
            <w:r w:rsidR="002C4906">
              <w:rPr>
                <w:rFonts w:ascii="Verdana" w:hAnsi="Verdana"/>
                <w:sz w:val="20"/>
                <w:szCs w:val="20"/>
              </w:rPr>
              <w:t xml:space="preserve"> (услуги)</w:t>
            </w:r>
            <w:r w:rsidR="00426A34">
              <w:rPr>
                <w:rFonts w:ascii="Verdana" w:hAnsi="Verdana"/>
                <w:sz w:val="20"/>
                <w:szCs w:val="20"/>
              </w:rPr>
              <w:t xml:space="preserve"> с обвязкой между ними</w:t>
            </w:r>
            <w:r w:rsidRPr="00367E74">
              <w:rPr>
                <w:rFonts w:ascii="Verdana" w:hAnsi="Verdana"/>
                <w:sz w:val="20"/>
                <w:szCs w:val="20"/>
              </w:rPr>
              <w:t xml:space="preserve"> при заказе. Срок фиксации ц</w:t>
            </w:r>
            <w:r>
              <w:rPr>
                <w:rFonts w:ascii="Verdana" w:hAnsi="Verdana"/>
                <w:sz w:val="20"/>
                <w:szCs w:val="20"/>
              </w:rPr>
              <w:t>ены до 31.</w:t>
            </w:r>
            <w:r w:rsidR="00757E76">
              <w:rPr>
                <w:rFonts w:ascii="Verdana" w:hAnsi="Verdana"/>
                <w:sz w:val="20"/>
                <w:szCs w:val="20"/>
              </w:rPr>
              <w:t>12</w:t>
            </w:r>
            <w:r>
              <w:rPr>
                <w:rFonts w:ascii="Verdana" w:hAnsi="Verdana"/>
                <w:sz w:val="20"/>
                <w:szCs w:val="20"/>
              </w:rPr>
              <w:t>.202</w:t>
            </w:r>
            <w:r w:rsidR="00556648">
              <w:rPr>
                <w:rFonts w:ascii="Verdana" w:hAnsi="Verdana"/>
                <w:sz w:val="20"/>
                <w:szCs w:val="20"/>
              </w:rPr>
              <w:t>4</w:t>
            </w:r>
            <w:r>
              <w:rPr>
                <w:rFonts w:ascii="Verdana" w:hAnsi="Verdana"/>
                <w:sz w:val="20"/>
                <w:szCs w:val="20"/>
              </w:rPr>
              <w:t xml:space="preserve"> года.</w:t>
            </w:r>
          </w:p>
        </w:tc>
      </w:tr>
      <w:tr w:rsidR="00947536" w:rsidRPr="00E23232" w:rsidTr="0024054C">
        <w:trPr>
          <w:trHeight w:val="41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881" w:rsidRPr="00BD0881" w:rsidRDefault="00BD0881" w:rsidP="00947536">
            <w:pPr>
              <w:spacing w:after="0" w:line="240" w:lineRule="auto"/>
              <w:ind w:right="-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Перечень необходимых документов контрагента для участия на ЭТП.</w:t>
            </w:r>
          </w:p>
          <w:p w:rsidR="00BD0881" w:rsidRDefault="00947536" w:rsidP="00947536">
            <w:pPr>
              <w:spacing w:after="0" w:line="240" w:lineRule="auto"/>
              <w:ind w:right="-1"/>
              <w:jc w:val="center"/>
              <w:rPr>
                <w:rFonts w:ascii="Verdana" w:hAnsi="Verdana"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bCs/>
                <w:color w:val="000000"/>
                <w:sz w:val="20"/>
                <w:szCs w:val="20"/>
              </w:rPr>
              <w:t xml:space="preserve">При отсутствии документов согласно коммерческое предложение рассматриваться не будет. </w:t>
            </w:r>
          </w:p>
          <w:p w:rsidR="00947536" w:rsidRPr="00BD0881" w:rsidRDefault="00947536" w:rsidP="00947536">
            <w:pPr>
              <w:spacing w:after="0" w:line="240" w:lineRule="auto"/>
              <w:ind w:right="-1"/>
              <w:jc w:val="center"/>
              <w:rPr>
                <w:rFonts w:ascii="Verdana" w:hAnsi="Verdana"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sz w:val="20"/>
                <w:szCs w:val="20"/>
              </w:rPr>
              <w:t>Все документы должны быть в формате PDF.</w:t>
            </w:r>
          </w:p>
        </w:tc>
        <w:tc>
          <w:tcPr>
            <w:tcW w:w="6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1.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Копия устава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2.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Копия документа, подтверждающего гос. регистрацию юридического лица или индивидуального предпринимателя (свидетельство о гос. Регистрации, присвоении ОГРН)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3.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Копия свидетельства о постановке на налоговый учет юридического лица либо индивидуального предпринимателя (ИНН)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4.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Выписка из ЕГРПО (коды Росстата)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5.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Копия документа, подтверждающего полномочия представителя контрагента на подписание договора (решение учредителей о назначении директора; приказ о назначении исполнительного органа; копия доверенности – если договор подписывается представителем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6.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Копии лицензий на осуществление конкретных по заключаемому договору видов деятельности (если данная деятельность подлежит обязательному лицензированию)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7.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Выписка из реестра СРО (если деятельность по предмету договора предусматривает обязательное членство контрагента в СРО)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8.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</w:r>
            <w:proofErr w:type="spellStart"/>
            <w:r w:rsidRPr="00947536">
              <w:rPr>
                <w:rFonts w:ascii="Verdana" w:hAnsi="Verdana"/>
                <w:sz w:val="20"/>
                <w:szCs w:val="20"/>
              </w:rPr>
              <w:t>Референц</w:t>
            </w:r>
            <w:proofErr w:type="spellEnd"/>
            <w:r w:rsidRPr="00947536">
              <w:rPr>
                <w:rFonts w:ascii="Verdana" w:hAnsi="Verdana"/>
                <w:sz w:val="20"/>
                <w:szCs w:val="20"/>
              </w:rPr>
              <w:t>-лист, отзывы потребителей (с указанием конкретных лиц и номеров телефонов)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9.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Справка Федеральной налоговой службы о наличии/отсутствии задолженности по налогам и сборам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10.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Финансовая отчетность (бухгалтерский баланс) на последнюю отчетную дату с отметкой налоговых органов о принятии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11.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Декларации по основным налогам за последние отчетные периоды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lastRenderedPageBreak/>
              <w:t>12.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Сведения о среднесписочной численности работников по форме КНД1110018 с отметкой налогового органа о принятии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13.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Форма 6 НДФЛ (количество лиц, получивших доход, сумма начислений и сумма удержанного налога) с отметкой налогового органа о принятии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Pr="00947536" w:rsidRDefault="00947536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947536">
              <w:rPr>
                <w:rFonts w:ascii="Verdana" w:hAnsi="Verdana"/>
                <w:sz w:val="20"/>
                <w:szCs w:val="20"/>
              </w:rPr>
              <w:t>14.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Документы, подтверждающие право собственности или аренды на</w:t>
            </w:r>
            <w:r w:rsidR="00426A34">
              <w:rPr>
                <w:rFonts w:ascii="Verdana" w:hAnsi="Verdana"/>
                <w:sz w:val="20"/>
                <w:szCs w:val="20"/>
              </w:rPr>
              <w:t xml:space="preserve"> производственные мощности (в том числе</w:t>
            </w:r>
            <w:r w:rsidRPr="00947536">
              <w:rPr>
                <w:rFonts w:ascii="Verdana" w:hAnsi="Verdana"/>
                <w:sz w:val="20"/>
                <w:szCs w:val="20"/>
              </w:rPr>
              <w:t xml:space="preserve"> транспорт) и офисные помещения контрагента</w:t>
            </w:r>
            <w:r w:rsidR="00BD0881">
              <w:rPr>
                <w:rFonts w:ascii="Verdana" w:hAnsi="Verdana"/>
                <w:sz w:val="20"/>
                <w:szCs w:val="20"/>
              </w:rPr>
              <w:t>;</w:t>
            </w:r>
          </w:p>
          <w:p w:rsidR="00947536" w:rsidRDefault="00947536" w:rsidP="002C490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15.</w:t>
            </w:r>
            <w:r w:rsidRPr="00947536">
              <w:rPr>
                <w:rFonts w:ascii="Verdana" w:hAnsi="Verdana"/>
                <w:sz w:val="20"/>
                <w:szCs w:val="20"/>
              </w:rPr>
              <w:tab/>
              <w:t>Информация</w:t>
            </w:r>
            <w:r>
              <w:rPr>
                <w:rFonts w:ascii="Verdana" w:hAnsi="Verdana"/>
                <w:sz w:val="20"/>
                <w:szCs w:val="20"/>
              </w:rPr>
              <w:t xml:space="preserve"> о контрагенте (карта партн</w:t>
            </w:r>
            <w:r w:rsidR="002C4906">
              <w:rPr>
                <w:rFonts w:ascii="Verdana" w:hAnsi="Verdana"/>
                <w:sz w:val="20"/>
                <w:szCs w:val="20"/>
              </w:rPr>
              <w:t>ё</w:t>
            </w:r>
            <w:r>
              <w:rPr>
                <w:rFonts w:ascii="Verdana" w:hAnsi="Verdana"/>
                <w:sz w:val="20"/>
                <w:szCs w:val="20"/>
              </w:rPr>
              <w:t>ра).</w:t>
            </w:r>
          </w:p>
          <w:p w:rsidR="00DD1D61" w:rsidRPr="00DD1D61" w:rsidRDefault="00DD1D61" w:rsidP="002C490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947536" w:rsidRPr="00E23232" w:rsidTr="00007BDE">
        <w:trPr>
          <w:trHeight w:val="904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536" w:rsidRPr="00BD0881" w:rsidRDefault="00BD0881" w:rsidP="00BD0881">
            <w:pPr>
              <w:spacing w:after="0" w:line="240" w:lineRule="auto"/>
              <w:ind w:right="-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 w:rsidRPr="00BD0881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lastRenderedPageBreak/>
              <w:t>Поставка аналогов или альтернативные предложения</w:t>
            </w:r>
          </w:p>
        </w:tc>
        <w:tc>
          <w:tcPr>
            <w:tcW w:w="6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7536" w:rsidRPr="00367E74" w:rsidRDefault="00007BDE" w:rsidP="00947536">
            <w:pPr>
              <w:spacing w:after="0" w:line="240" w:lineRule="auto"/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367E74">
              <w:rPr>
                <w:rFonts w:ascii="Verdana" w:hAnsi="Verdana"/>
                <w:spacing w:val="-2"/>
                <w:sz w:val="20"/>
                <w:szCs w:val="20"/>
              </w:rPr>
              <w:t>Аналоги не допускаются</w:t>
            </w:r>
          </w:p>
        </w:tc>
      </w:tr>
      <w:tr w:rsidR="00BD0881" w:rsidRPr="00E23232" w:rsidTr="00367E74">
        <w:trPr>
          <w:trHeight w:val="982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881" w:rsidRPr="00BD0881" w:rsidRDefault="00BD0881" w:rsidP="001011E3">
            <w:pPr>
              <w:spacing w:after="0" w:line="240" w:lineRule="auto"/>
              <w:ind w:right="-1"/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Контакты </w:t>
            </w:r>
            <w:r w:rsidR="001011E3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Покупателя</w:t>
            </w: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 по процедуре торгов и техническим параметрам</w:t>
            </w:r>
          </w:p>
        </w:tc>
        <w:tc>
          <w:tcPr>
            <w:tcW w:w="6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0881" w:rsidRPr="00BD0881" w:rsidRDefault="007C3F41" w:rsidP="0045393E">
            <w:pPr>
              <w:spacing w:after="0" w:line="240" w:lineRule="auto"/>
              <w:ind w:right="-1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  <w:r w:rsidR="00007BDE">
              <w:rPr>
                <w:rFonts w:ascii="Verdana" w:hAnsi="Verdana"/>
                <w:sz w:val="20"/>
                <w:szCs w:val="20"/>
              </w:rPr>
              <w:t>-</w:t>
            </w:r>
            <w:r w:rsidR="0097159E">
              <w:rPr>
                <w:rFonts w:ascii="Verdana" w:hAnsi="Verdana"/>
                <w:sz w:val="20"/>
                <w:szCs w:val="20"/>
              </w:rPr>
              <w:t>9</w:t>
            </w:r>
            <w:r w:rsidR="00757E76">
              <w:rPr>
                <w:rFonts w:ascii="Verdana" w:hAnsi="Verdana"/>
                <w:sz w:val="20"/>
                <w:szCs w:val="20"/>
              </w:rPr>
              <w:t xml:space="preserve">17-852-36-24 </w:t>
            </w:r>
            <w:proofErr w:type="spellStart"/>
            <w:r w:rsidR="00757E76">
              <w:rPr>
                <w:rFonts w:ascii="Verdana" w:hAnsi="Verdana"/>
                <w:sz w:val="20"/>
                <w:szCs w:val="20"/>
              </w:rPr>
              <w:t>Тухбатуллин</w:t>
            </w:r>
            <w:proofErr w:type="spellEnd"/>
            <w:r w:rsidR="00757E76">
              <w:rPr>
                <w:rFonts w:ascii="Verdana" w:hAnsi="Verdana"/>
                <w:sz w:val="20"/>
                <w:szCs w:val="20"/>
              </w:rPr>
              <w:t xml:space="preserve"> Ринат </w:t>
            </w:r>
            <w:proofErr w:type="spellStart"/>
            <w:r w:rsidR="00757E76">
              <w:rPr>
                <w:rFonts w:ascii="Verdana" w:hAnsi="Verdana"/>
                <w:sz w:val="20"/>
                <w:szCs w:val="20"/>
              </w:rPr>
              <w:t>Рафкатович</w:t>
            </w:r>
            <w:proofErr w:type="spellEnd"/>
            <w:r w:rsidR="00007BDE">
              <w:rPr>
                <w:rFonts w:ascii="Verdana" w:hAnsi="Verdana"/>
                <w:sz w:val="20"/>
                <w:szCs w:val="20"/>
              </w:rPr>
              <w:t xml:space="preserve"> по техническим </w:t>
            </w:r>
            <w:r w:rsidR="00BB2D10">
              <w:rPr>
                <w:rFonts w:ascii="Verdana" w:hAnsi="Verdana"/>
                <w:sz w:val="20"/>
                <w:szCs w:val="20"/>
              </w:rPr>
              <w:t>параметрам.</w:t>
            </w:r>
          </w:p>
        </w:tc>
      </w:tr>
    </w:tbl>
    <w:p w:rsidR="00947536" w:rsidRDefault="00947536" w:rsidP="00947536">
      <w:pPr>
        <w:spacing w:after="0" w:line="240" w:lineRule="auto"/>
        <w:ind w:right="-1"/>
        <w:jc w:val="center"/>
        <w:rPr>
          <w:rFonts w:ascii="Verdana" w:hAnsi="Verdana"/>
          <w:bCs/>
          <w:color w:val="000000"/>
        </w:rPr>
      </w:pPr>
    </w:p>
    <w:tbl>
      <w:tblPr>
        <w:tblW w:w="9943" w:type="dxa"/>
        <w:tblInd w:w="-5" w:type="dxa"/>
        <w:tblLook w:val="04A0" w:firstRow="1" w:lastRow="0" w:firstColumn="1" w:lastColumn="0" w:noHBand="0" w:noVBand="1"/>
      </w:tblPr>
      <w:tblGrid>
        <w:gridCol w:w="710"/>
        <w:gridCol w:w="6378"/>
        <w:gridCol w:w="1418"/>
        <w:gridCol w:w="1437"/>
      </w:tblGrid>
      <w:tr w:rsidR="00947536" w:rsidRPr="0030689C" w:rsidTr="00947536">
        <w:trPr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536" w:rsidRPr="0030689C" w:rsidRDefault="00947536" w:rsidP="00947536">
            <w:pPr>
              <w:spacing w:after="0" w:line="240" w:lineRule="auto"/>
              <w:ind w:right="-1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 w:rsidRPr="0030689C"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536" w:rsidRPr="0030689C" w:rsidRDefault="00947536" w:rsidP="00947536">
            <w:pPr>
              <w:spacing w:after="0" w:line="240" w:lineRule="auto"/>
              <w:ind w:right="-1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val="en-US" w:eastAsia="ru-RU"/>
              </w:rPr>
            </w:pPr>
            <w:r w:rsidRPr="0030689C"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536" w:rsidRPr="0030689C" w:rsidRDefault="00947536" w:rsidP="00947536">
            <w:pPr>
              <w:spacing w:after="0" w:line="240" w:lineRule="auto"/>
              <w:ind w:right="-1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 w:rsidRPr="0030689C"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536" w:rsidRDefault="00947536" w:rsidP="00947536">
            <w:pPr>
              <w:spacing w:after="0" w:line="240" w:lineRule="auto"/>
              <w:ind w:right="-1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0689C"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  <w:t>Ориентиро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  <w:t>-</w:t>
            </w:r>
            <w:r w:rsidRPr="0030689C"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  <w:t>вочное</w:t>
            </w:r>
            <w:proofErr w:type="spellEnd"/>
            <w:proofErr w:type="gramEnd"/>
            <w:r w:rsidRPr="0030689C"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947536" w:rsidRPr="0030689C" w:rsidRDefault="00947536" w:rsidP="00947536">
            <w:pPr>
              <w:spacing w:after="0" w:line="240" w:lineRule="auto"/>
              <w:ind w:right="-1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 w:rsidRPr="0030689C"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</w:tr>
      <w:tr w:rsidR="00ED17C4" w:rsidRPr="0030689C" w:rsidTr="00947536">
        <w:trPr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7C4" w:rsidRPr="0030689C" w:rsidRDefault="00ED17C4" w:rsidP="00947536">
            <w:pPr>
              <w:spacing w:after="0" w:line="240" w:lineRule="auto"/>
              <w:ind w:right="-1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7C4" w:rsidRPr="00426A34" w:rsidRDefault="00426A34" w:rsidP="00FD612A">
            <w:pPr>
              <w:spacing w:after="0" w:line="240" w:lineRule="auto"/>
              <w:ind w:right="-1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 w:rsidRPr="00426A34">
              <w:rPr>
                <w:rFonts w:ascii="Verdana" w:hAnsi="Verdana"/>
                <w:sz w:val="20"/>
                <w:szCs w:val="20"/>
              </w:rPr>
              <w:t>Постав</w:t>
            </w:r>
            <w:r w:rsidR="00757E76">
              <w:rPr>
                <w:rFonts w:ascii="Verdana" w:hAnsi="Verdana"/>
                <w:sz w:val="20"/>
                <w:szCs w:val="20"/>
              </w:rPr>
              <w:t>ка</w:t>
            </w:r>
            <w:r w:rsidR="00F8160E">
              <w:rPr>
                <w:rFonts w:ascii="Verdana" w:hAnsi="Verdana"/>
                <w:sz w:val="20"/>
                <w:szCs w:val="20"/>
              </w:rPr>
              <w:t xml:space="preserve"> машины перемотки стальной ленты в бухту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7C4" w:rsidRPr="0030689C" w:rsidRDefault="00ED17C4" w:rsidP="00947536">
            <w:pPr>
              <w:spacing w:after="0" w:line="240" w:lineRule="auto"/>
              <w:ind w:right="-1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17C4" w:rsidRPr="0030689C" w:rsidRDefault="00556648" w:rsidP="00947536">
            <w:pPr>
              <w:spacing w:after="0" w:line="240" w:lineRule="auto"/>
              <w:ind w:right="-1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ru-RU"/>
              </w:rPr>
              <w:t>2</w:t>
            </w:r>
            <w:bookmarkStart w:id="0" w:name="_GoBack"/>
            <w:bookmarkEnd w:id="0"/>
          </w:p>
        </w:tc>
      </w:tr>
    </w:tbl>
    <w:p w:rsidR="00947536" w:rsidRDefault="00947536" w:rsidP="00947536">
      <w:pPr>
        <w:pStyle w:val="a3"/>
        <w:ind w:left="0" w:right="-1"/>
        <w:rPr>
          <w:rFonts w:ascii="Verdana" w:hAnsi="Verdana"/>
          <w:noProof/>
          <w:color w:val="000000" w:themeColor="text1"/>
          <w:sz w:val="22"/>
          <w:szCs w:val="22"/>
        </w:rPr>
      </w:pPr>
    </w:p>
    <w:p w:rsidR="00947536" w:rsidRDefault="00947536" w:rsidP="00947536">
      <w:pPr>
        <w:pStyle w:val="a3"/>
        <w:ind w:left="0" w:right="-1"/>
        <w:rPr>
          <w:rFonts w:ascii="Verdana" w:hAnsi="Verdana"/>
          <w:noProof/>
          <w:color w:val="000000" w:themeColor="text1"/>
          <w:sz w:val="22"/>
          <w:szCs w:val="22"/>
        </w:rPr>
      </w:pPr>
    </w:p>
    <w:p w:rsidR="00947536" w:rsidRDefault="00947536" w:rsidP="00947536">
      <w:pPr>
        <w:pStyle w:val="a3"/>
        <w:ind w:left="0" w:right="-1"/>
        <w:rPr>
          <w:rFonts w:ascii="Verdana" w:hAnsi="Verdana"/>
          <w:noProof/>
          <w:color w:val="000000" w:themeColor="text1"/>
          <w:sz w:val="22"/>
          <w:szCs w:val="22"/>
        </w:rPr>
      </w:pPr>
    </w:p>
    <w:p w:rsidR="00154A5D" w:rsidRDefault="00947536" w:rsidP="00154A5D">
      <w:pPr>
        <w:pStyle w:val="a3"/>
        <w:ind w:left="0" w:right="-1" w:firstLine="567"/>
        <w:jc w:val="left"/>
        <w:rPr>
          <w:rFonts w:ascii="Verdana" w:hAnsi="Verdana"/>
          <w:noProof/>
          <w:color w:val="000000" w:themeColor="text1"/>
          <w:sz w:val="22"/>
          <w:szCs w:val="22"/>
        </w:rPr>
      </w:pPr>
      <w:r>
        <w:rPr>
          <w:rFonts w:ascii="Verdana" w:hAnsi="Verdana"/>
          <w:noProof/>
          <w:color w:val="000000" w:themeColor="text1"/>
          <w:sz w:val="22"/>
          <w:szCs w:val="22"/>
        </w:rPr>
        <w:t>Начальник отдела организации закупок</w:t>
      </w:r>
    </w:p>
    <w:p w:rsidR="0012115C" w:rsidRPr="00947536" w:rsidRDefault="00154A5D" w:rsidP="00154A5D">
      <w:pPr>
        <w:pStyle w:val="a3"/>
        <w:ind w:left="0" w:right="-1" w:firstLine="567"/>
        <w:jc w:val="left"/>
        <w:rPr>
          <w:rFonts w:ascii="Verdana" w:hAnsi="Verdana"/>
          <w:bCs/>
          <w:color w:val="000000"/>
        </w:rPr>
      </w:pPr>
      <w:r>
        <w:rPr>
          <w:rFonts w:ascii="Verdana" w:hAnsi="Verdana"/>
          <w:noProof/>
          <w:color w:val="000000" w:themeColor="text1"/>
          <w:sz w:val="22"/>
          <w:szCs w:val="22"/>
        </w:rPr>
        <w:t>ООО «УК «Система-Сервис»</w:t>
      </w:r>
      <w:r w:rsidR="00947536">
        <w:rPr>
          <w:rFonts w:ascii="Verdana" w:hAnsi="Verdana"/>
          <w:noProof/>
          <w:color w:val="000000" w:themeColor="text1"/>
          <w:sz w:val="22"/>
          <w:szCs w:val="22"/>
        </w:rPr>
        <w:tab/>
      </w:r>
      <w:r w:rsidR="00947536">
        <w:rPr>
          <w:rFonts w:ascii="Verdana" w:hAnsi="Verdana"/>
          <w:noProof/>
          <w:color w:val="000000" w:themeColor="text1"/>
          <w:sz w:val="22"/>
          <w:szCs w:val="22"/>
        </w:rPr>
        <w:tab/>
      </w:r>
      <w:r w:rsidR="00947536">
        <w:rPr>
          <w:rFonts w:ascii="Verdana" w:hAnsi="Verdana"/>
          <w:noProof/>
          <w:color w:val="000000" w:themeColor="text1"/>
          <w:sz w:val="22"/>
          <w:szCs w:val="22"/>
        </w:rPr>
        <w:tab/>
      </w:r>
      <w:r w:rsidR="00947536">
        <w:rPr>
          <w:rFonts w:ascii="Verdana" w:hAnsi="Verdana"/>
          <w:noProof/>
          <w:color w:val="000000" w:themeColor="text1"/>
          <w:sz w:val="22"/>
          <w:szCs w:val="22"/>
        </w:rPr>
        <w:tab/>
      </w:r>
      <w:r>
        <w:rPr>
          <w:rFonts w:ascii="Verdana" w:hAnsi="Verdana"/>
          <w:noProof/>
          <w:color w:val="000000" w:themeColor="text1"/>
          <w:sz w:val="22"/>
          <w:szCs w:val="22"/>
        </w:rPr>
        <w:tab/>
      </w:r>
      <w:r>
        <w:rPr>
          <w:rFonts w:ascii="Verdana" w:hAnsi="Verdana"/>
          <w:noProof/>
          <w:color w:val="000000" w:themeColor="text1"/>
          <w:sz w:val="22"/>
          <w:szCs w:val="22"/>
        </w:rPr>
        <w:tab/>
        <w:t>К</w:t>
      </w:r>
      <w:r w:rsidR="00947536">
        <w:rPr>
          <w:rFonts w:ascii="Verdana" w:hAnsi="Verdana"/>
          <w:noProof/>
          <w:color w:val="000000" w:themeColor="text1"/>
          <w:sz w:val="22"/>
          <w:szCs w:val="22"/>
        </w:rPr>
        <w:t>.</w:t>
      </w:r>
      <w:r>
        <w:rPr>
          <w:rFonts w:ascii="Verdana" w:hAnsi="Verdana"/>
          <w:noProof/>
          <w:color w:val="000000" w:themeColor="text1"/>
          <w:sz w:val="22"/>
          <w:szCs w:val="22"/>
        </w:rPr>
        <w:t xml:space="preserve"> Б</w:t>
      </w:r>
      <w:r w:rsidR="00947536">
        <w:rPr>
          <w:rFonts w:ascii="Verdana" w:hAnsi="Verdana"/>
          <w:noProof/>
          <w:color w:val="000000" w:themeColor="text1"/>
          <w:sz w:val="22"/>
          <w:szCs w:val="22"/>
        </w:rPr>
        <w:t xml:space="preserve">. </w:t>
      </w:r>
      <w:r>
        <w:rPr>
          <w:rFonts w:ascii="Verdana" w:hAnsi="Verdana"/>
          <w:noProof/>
          <w:color w:val="000000" w:themeColor="text1"/>
          <w:sz w:val="22"/>
          <w:szCs w:val="22"/>
        </w:rPr>
        <w:t>Аристов</w:t>
      </w:r>
    </w:p>
    <w:sectPr w:rsidR="0012115C" w:rsidRPr="00947536" w:rsidSect="00947536">
      <w:pgSz w:w="11906" w:h="16838"/>
      <w:pgMar w:top="1134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6747F4"/>
    <w:multiLevelType w:val="hybridMultilevel"/>
    <w:tmpl w:val="395834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7536"/>
    <w:rsid w:val="00007BDE"/>
    <w:rsid w:val="000155C5"/>
    <w:rsid w:val="000D0C8A"/>
    <w:rsid w:val="001011E3"/>
    <w:rsid w:val="0012115C"/>
    <w:rsid w:val="00154A5D"/>
    <w:rsid w:val="0024054C"/>
    <w:rsid w:val="002C4906"/>
    <w:rsid w:val="002D53F9"/>
    <w:rsid w:val="002D79CF"/>
    <w:rsid w:val="00367E74"/>
    <w:rsid w:val="00426A34"/>
    <w:rsid w:val="00437E7B"/>
    <w:rsid w:val="0045393E"/>
    <w:rsid w:val="004547D7"/>
    <w:rsid w:val="005219E3"/>
    <w:rsid w:val="0052268B"/>
    <w:rsid w:val="00525E6D"/>
    <w:rsid w:val="00556648"/>
    <w:rsid w:val="00581E2C"/>
    <w:rsid w:val="006427D2"/>
    <w:rsid w:val="00695723"/>
    <w:rsid w:val="006A0604"/>
    <w:rsid w:val="006D7F44"/>
    <w:rsid w:val="00757E76"/>
    <w:rsid w:val="007C3F41"/>
    <w:rsid w:val="00800EBD"/>
    <w:rsid w:val="00831ED4"/>
    <w:rsid w:val="008B1410"/>
    <w:rsid w:val="008C46EA"/>
    <w:rsid w:val="00923F64"/>
    <w:rsid w:val="00947536"/>
    <w:rsid w:val="0097159E"/>
    <w:rsid w:val="00990FF5"/>
    <w:rsid w:val="00A9304A"/>
    <w:rsid w:val="00AA7C50"/>
    <w:rsid w:val="00B145FE"/>
    <w:rsid w:val="00B41A72"/>
    <w:rsid w:val="00BB2D10"/>
    <w:rsid w:val="00BD0881"/>
    <w:rsid w:val="00C53A43"/>
    <w:rsid w:val="00C90ED8"/>
    <w:rsid w:val="00D139A6"/>
    <w:rsid w:val="00DD1D61"/>
    <w:rsid w:val="00DF3871"/>
    <w:rsid w:val="00E155BB"/>
    <w:rsid w:val="00E21FE5"/>
    <w:rsid w:val="00E5524A"/>
    <w:rsid w:val="00ED17C4"/>
    <w:rsid w:val="00EE2CA8"/>
    <w:rsid w:val="00F3760D"/>
    <w:rsid w:val="00F8160E"/>
    <w:rsid w:val="00FD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61438"/>
  <w15:docId w15:val="{0BE6C9BF-6B43-4457-8767-02C4E44B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7536"/>
    <w:pPr>
      <w:spacing w:after="200" w:line="276" w:lineRule="auto"/>
    </w:pPr>
    <w:rPr>
      <w:rFonts w:ascii="Arial" w:eastAsia="Calibri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nhideWhenUsed/>
    <w:rsid w:val="00947536"/>
    <w:pPr>
      <w:spacing w:after="0" w:line="240" w:lineRule="auto"/>
      <w:ind w:left="-142" w:right="283"/>
      <w:jc w:val="both"/>
    </w:pPr>
    <w:rPr>
      <w:rFonts w:ascii="Times New Roman" w:eastAsia="Times New Roman" w:hAnsi="Times New Roman"/>
      <w:color w:val="FF0000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947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Аристов Константин Борисович</dc:creator>
  <cp:lastModifiedBy>Константин Борисович Аристов</cp:lastModifiedBy>
  <cp:revision>9</cp:revision>
  <dcterms:created xsi:type="dcterms:W3CDTF">2022-07-06T05:07:00Z</dcterms:created>
  <dcterms:modified xsi:type="dcterms:W3CDTF">2023-07-27T11:29:00Z</dcterms:modified>
</cp:coreProperties>
</file>