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9B" w:rsidRPr="0028574A" w:rsidRDefault="007B4D62">
      <w:pPr>
        <w:jc w:val="both"/>
        <w:rPr>
          <w:sz w:val="28"/>
          <w:szCs w:val="28"/>
        </w:rPr>
      </w:pPr>
      <w:r w:rsidRPr="0028574A">
        <w:rPr>
          <w:b/>
          <w:sz w:val="28"/>
          <w:szCs w:val="28"/>
          <w:u w:val="single"/>
        </w:rPr>
        <w:t>Общество с ограниченной ответственностью «КАМСС»:</w:t>
      </w:r>
    </w:p>
    <w:p w:rsidR="0049799B" w:rsidRPr="0028574A" w:rsidRDefault="0049799B">
      <w:pPr>
        <w:jc w:val="both"/>
        <w:rPr>
          <w:b/>
          <w:sz w:val="28"/>
          <w:szCs w:val="28"/>
        </w:rPr>
      </w:pPr>
    </w:p>
    <w:p w:rsidR="00933C07" w:rsidRDefault="00933C07" w:rsidP="00933C07">
      <w:pPr>
        <w:jc w:val="both"/>
        <w:rPr>
          <w:b/>
          <w:sz w:val="28"/>
          <w:szCs w:val="28"/>
        </w:rPr>
      </w:pPr>
      <w:r w:rsidRPr="0028574A">
        <w:rPr>
          <w:b/>
          <w:sz w:val="28"/>
          <w:szCs w:val="28"/>
        </w:rPr>
        <w:t xml:space="preserve">ОГРН </w:t>
      </w:r>
      <w:r w:rsidRPr="0028574A">
        <w:rPr>
          <w:sz w:val="28"/>
          <w:szCs w:val="28"/>
        </w:rPr>
        <w:t>1074238001771</w:t>
      </w:r>
    </w:p>
    <w:p w:rsidR="00B67FC8" w:rsidRDefault="007B4D62" w:rsidP="00B67FC8">
      <w:pPr>
        <w:jc w:val="both"/>
        <w:rPr>
          <w:sz w:val="28"/>
          <w:szCs w:val="28"/>
        </w:rPr>
      </w:pPr>
      <w:r w:rsidRPr="0028574A">
        <w:rPr>
          <w:b/>
          <w:sz w:val="28"/>
          <w:szCs w:val="28"/>
        </w:rPr>
        <w:t xml:space="preserve">ИНН  </w:t>
      </w:r>
      <w:r w:rsidRPr="0028574A">
        <w:rPr>
          <w:sz w:val="28"/>
          <w:szCs w:val="28"/>
        </w:rPr>
        <w:t>4238021798</w:t>
      </w:r>
      <w:r w:rsidRPr="0028574A">
        <w:rPr>
          <w:b/>
          <w:sz w:val="28"/>
          <w:szCs w:val="28"/>
        </w:rPr>
        <w:t xml:space="preserve">  </w:t>
      </w:r>
      <w:r w:rsidR="00B778F9" w:rsidRPr="0028574A">
        <w:rPr>
          <w:b/>
          <w:sz w:val="28"/>
          <w:szCs w:val="28"/>
        </w:rPr>
        <w:t xml:space="preserve">КПП </w:t>
      </w:r>
      <w:r w:rsidR="00B778F9">
        <w:rPr>
          <w:sz w:val="28"/>
          <w:szCs w:val="28"/>
        </w:rPr>
        <w:t>470601001</w:t>
      </w:r>
    </w:p>
    <w:p w:rsidR="00B778F9" w:rsidRPr="0028574A" w:rsidRDefault="00B778F9" w:rsidP="00B67FC8">
      <w:pPr>
        <w:jc w:val="both"/>
        <w:rPr>
          <w:sz w:val="28"/>
          <w:szCs w:val="28"/>
        </w:rPr>
      </w:pPr>
    </w:p>
    <w:p w:rsidR="00B778F9" w:rsidRPr="00B778F9" w:rsidRDefault="00117F64" w:rsidP="00B778F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 юридического лица</w:t>
      </w:r>
      <w:r w:rsidR="00B778F9" w:rsidRPr="00B778F9">
        <w:rPr>
          <w:b/>
          <w:sz w:val="28"/>
          <w:szCs w:val="28"/>
        </w:rPr>
        <w:t>:</w:t>
      </w:r>
      <w:r w:rsidR="00B778F9" w:rsidRPr="00B778F9">
        <w:rPr>
          <w:sz w:val="28"/>
          <w:szCs w:val="28"/>
        </w:rPr>
        <w:t xml:space="preserve"> 187342, Ленинградская область, </w:t>
      </w:r>
      <w:proofErr w:type="spellStart"/>
      <w:r w:rsidR="00B778F9" w:rsidRPr="00B778F9">
        <w:rPr>
          <w:sz w:val="28"/>
          <w:szCs w:val="28"/>
        </w:rPr>
        <w:t>м</w:t>
      </w:r>
      <w:proofErr w:type="gramStart"/>
      <w:r w:rsidR="00B778F9" w:rsidRPr="00B778F9">
        <w:rPr>
          <w:sz w:val="28"/>
          <w:szCs w:val="28"/>
        </w:rPr>
        <w:t>.</w:t>
      </w:r>
      <w:r w:rsidR="0034332D">
        <w:rPr>
          <w:sz w:val="28"/>
          <w:szCs w:val="28"/>
        </w:rPr>
        <w:t>р</w:t>
      </w:r>
      <w:proofErr w:type="spellEnd"/>
      <w:proofErr w:type="gramEnd"/>
      <w:r w:rsidR="0034332D">
        <w:rPr>
          <w:sz w:val="28"/>
          <w:szCs w:val="28"/>
        </w:rPr>
        <w:t xml:space="preserve">-н Кировский, </w:t>
      </w:r>
      <w:proofErr w:type="spellStart"/>
      <w:r w:rsidR="0034332D">
        <w:rPr>
          <w:sz w:val="28"/>
          <w:szCs w:val="28"/>
        </w:rPr>
        <w:t>г.п</w:t>
      </w:r>
      <w:proofErr w:type="spellEnd"/>
      <w:r w:rsidR="0034332D">
        <w:rPr>
          <w:sz w:val="28"/>
          <w:szCs w:val="28"/>
        </w:rPr>
        <w:t xml:space="preserve">. </w:t>
      </w:r>
      <w:proofErr w:type="gramStart"/>
      <w:r w:rsidR="0034332D">
        <w:rPr>
          <w:sz w:val="28"/>
          <w:szCs w:val="28"/>
        </w:rPr>
        <w:t>Кировское</w:t>
      </w:r>
      <w:proofErr w:type="gramEnd"/>
      <w:r w:rsidR="0034332D">
        <w:rPr>
          <w:sz w:val="28"/>
          <w:szCs w:val="28"/>
        </w:rPr>
        <w:t>,</w:t>
      </w:r>
      <w:r w:rsidR="00B778F9" w:rsidRPr="00B778F9">
        <w:rPr>
          <w:sz w:val="28"/>
          <w:szCs w:val="28"/>
        </w:rPr>
        <w:t xml:space="preserve"> г. Кировск, ул. Пионерская, </w:t>
      </w:r>
      <w:r w:rsidR="0034332D">
        <w:rPr>
          <w:sz w:val="28"/>
          <w:szCs w:val="28"/>
        </w:rPr>
        <w:t>д</w:t>
      </w:r>
      <w:r w:rsidR="00B778F9" w:rsidRPr="00B778F9">
        <w:rPr>
          <w:sz w:val="28"/>
          <w:szCs w:val="28"/>
        </w:rPr>
        <w:t>.14, офис №4</w:t>
      </w:r>
    </w:p>
    <w:p w:rsidR="00397447" w:rsidRDefault="00397447" w:rsidP="00397447">
      <w:pPr>
        <w:jc w:val="both"/>
        <w:rPr>
          <w:b/>
          <w:sz w:val="28"/>
          <w:szCs w:val="28"/>
        </w:rPr>
      </w:pPr>
    </w:p>
    <w:p w:rsidR="00397447" w:rsidRPr="00B778F9" w:rsidRDefault="00397447" w:rsidP="003974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Pr="0034332D">
        <w:rPr>
          <w:b/>
          <w:sz w:val="28"/>
          <w:szCs w:val="28"/>
        </w:rPr>
        <w:t>случае продажи/покупки товаров, работ, услуг через обособленное подразделение</w:t>
      </w:r>
      <w:r>
        <w:rPr>
          <w:b/>
          <w:sz w:val="28"/>
          <w:szCs w:val="28"/>
        </w:rPr>
        <w:t xml:space="preserve"> </w:t>
      </w:r>
      <w:r w:rsidRPr="0034332D">
        <w:rPr>
          <w:b/>
          <w:sz w:val="28"/>
          <w:szCs w:val="28"/>
        </w:rPr>
        <w:t xml:space="preserve">адреса </w:t>
      </w:r>
      <w:r w:rsidRPr="00F2322C">
        <w:rPr>
          <w:b/>
          <w:sz w:val="28"/>
          <w:szCs w:val="28"/>
          <w:highlight w:val="yellow"/>
        </w:rPr>
        <w:t>грузополучателя</w:t>
      </w:r>
      <w:r w:rsidRPr="0034332D">
        <w:rPr>
          <w:b/>
          <w:sz w:val="28"/>
          <w:szCs w:val="28"/>
        </w:rPr>
        <w:t xml:space="preserve">/ </w:t>
      </w:r>
      <w:r w:rsidRPr="00F2322C">
        <w:rPr>
          <w:b/>
          <w:sz w:val="28"/>
          <w:szCs w:val="28"/>
        </w:rPr>
        <w:t>грузоотправителя:</w:t>
      </w:r>
    </w:p>
    <w:p w:rsidR="00397447" w:rsidRPr="00B778F9" w:rsidRDefault="00397447" w:rsidP="00397447">
      <w:pPr>
        <w:jc w:val="both"/>
        <w:rPr>
          <w:sz w:val="28"/>
          <w:szCs w:val="28"/>
        </w:rPr>
      </w:pPr>
      <w:bookmarkStart w:id="0" w:name="_GoBack"/>
      <w:bookmarkEnd w:id="0"/>
    </w:p>
    <w:p w:rsidR="00397447" w:rsidRPr="00397447" w:rsidRDefault="00397447" w:rsidP="00397447">
      <w:pPr>
        <w:pStyle w:val="a9"/>
        <w:numPr>
          <w:ilvl w:val="0"/>
          <w:numId w:val="1"/>
        </w:numPr>
        <w:jc w:val="both"/>
        <w:rPr>
          <w:b/>
          <w:color w:val="FF0000"/>
          <w:sz w:val="28"/>
          <w:szCs w:val="28"/>
        </w:rPr>
      </w:pPr>
      <w:r w:rsidRPr="00397447">
        <w:rPr>
          <w:b/>
          <w:color w:val="FF0000"/>
          <w:sz w:val="28"/>
          <w:szCs w:val="28"/>
        </w:rPr>
        <w:t xml:space="preserve">654217, Кемеровская область – Кузбасс, Новокузнецкий м. р-н, </w:t>
      </w:r>
    </w:p>
    <w:p w:rsidR="00397447" w:rsidRPr="00397447" w:rsidRDefault="00397447" w:rsidP="00397447">
      <w:pPr>
        <w:ind w:left="709"/>
        <w:jc w:val="both"/>
        <w:rPr>
          <w:b/>
          <w:color w:val="FF0000"/>
          <w:sz w:val="28"/>
          <w:szCs w:val="28"/>
        </w:rPr>
      </w:pPr>
      <w:r w:rsidRPr="00397447">
        <w:rPr>
          <w:b/>
          <w:color w:val="FF0000"/>
          <w:sz w:val="28"/>
          <w:szCs w:val="28"/>
        </w:rPr>
        <w:t xml:space="preserve">Центральное </w:t>
      </w:r>
      <w:proofErr w:type="spellStart"/>
      <w:r w:rsidRPr="00397447">
        <w:rPr>
          <w:b/>
          <w:color w:val="FF0000"/>
          <w:sz w:val="28"/>
          <w:szCs w:val="28"/>
        </w:rPr>
        <w:t>с.п</w:t>
      </w:r>
      <w:proofErr w:type="spellEnd"/>
      <w:r w:rsidRPr="00397447">
        <w:rPr>
          <w:b/>
          <w:color w:val="FF0000"/>
          <w:sz w:val="28"/>
          <w:szCs w:val="28"/>
        </w:rPr>
        <w:t xml:space="preserve">., </w:t>
      </w:r>
      <w:proofErr w:type="gramStart"/>
      <w:r w:rsidRPr="00397447">
        <w:rPr>
          <w:b/>
          <w:color w:val="FF0000"/>
          <w:sz w:val="28"/>
          <w:szCs w:val="28"/>
        </w:rPr>
        <w:t>п</w:t>
      </w:r>
      <w:proofErr w:type="gramEnd"/>
      <w:r w:rsidRPr="00397447">
        <w:rPr>
          <w:b/>
          <w:color w:val="FF0000"/>
          <w:sz w:val="28"/>
          <w:szCs w:val="28"/>
        </w:rPr>
        <w:t xml:space="preserve">/ст. </w:t>
      </w:r>
      <w:proofErr w:type="spellStart"/>
      <w:r w:rsidRPr="00397447">
        <w:rPr>
          <w:b/>
          <w:color w:val="FF0000"/>
          <w:sz w:val="28"/>
          <w:szCs w:val="28"/>
        </w:rPr>
        <w:t>Тальжино</w:t>
      </w:r>
      <w:proofErr w:type="spellEnd"/>
      <w:r w:rsidRPr="00397447">
        <w:rPr>
          <w:b/>
          <w:color w:val="FF0000"/>
          <w:sz w:val="28"/>
          <w:szCs w:val="28"/>
        </w:rPr>
        <w:t xml:space="preserve">, ул. Советская, </w:t>
      </w:r>
      <w:proofErr w:type="spellStart"/>
      <w:r w:rsidRPr="00397447">
        <w:rPr>
          <w:b/>
          <w:color w:val="FF0000"/>
          <w:sz w:val="28"/>
          <w:szCs w:val="28"/>
        </w:rPr>
        <w:t>зд</w:t>
      </w:r>
      <w:proofErr w:type="spellEnd"/>
      <w:r w:rsidRPr="00397447">
        <w:rPr>
          <w:b/>
          <w:color w:val="FF0000"/>
          <w:sz w:val="28"/>
          <w:szCs w:val="28"/>
        </w:rPr>
        <w:t>. 1а</w:t>
      </w:r>
    </w:p>
    <w:p w:rsidR="00397447" w:rsidRPr="00397447" w:rsidRDefault="00397447" w:rsidP="00397447">
      <w:pPr>
        <w:pStyle w:val="a9"/>
        <w:jc w:val="both"/>
        <w:rPr>
          <w:b/>
          <w:color w:val="FF0000"/>
          <w:sz w:val="28"/>
          <w:szCs w:val="28"/>
        </w:rPr>
      </w:pPr>
      <w:r w:rsidRPr="00397447">
        <w:rPr>
          <w:b/>
          <w:color w:val="FF0000"/>
          <w:sz w:val="28"/>
          <w:szCs w:val="28"/>
        </w:rPr>
        <w:t>КПП 421445001</w:t>
      </w:r>
    </w:p>
    <w:p w:rsidR="00B778F9" w:rsidRPr="00B778F9" w:rsidRDefault="00B778F9" w:rsidP="00B778F9">
      <w:pPr>
        <w:jc w:val="both"/>
        <w:rPr>
          <w:sz w:val="28"/>
          <w:szCs w:val="28"/>
        </w:rPr>
      </w:pPr>
    </w:p>
    <w:p w:rsidR="00933C07" w:rsidRPr="00B778F9" w:rsidRDefault="00933C07" w:rsidP="00B778F9">
      <w:pPr>
        <w:jc w:val="both"/>
        <w:rPr>
          <w:sz w:val="28"/>
          <w:szCs w:val="28"/>
        </w:rPr>
      </w:pPr>
    </w:p>
    <w:p w:rsidR="0049799B" w:rsidRPr="00117F64" w:rsidRDefault="007B4D62">
      <w:pPr>
        <w:jc w:val="both"/>
        <w:rPr>
          <w:b/>
          <w:color w:val="auto"/>
          <w:sz w:val="28"/>
          <w:szCs w:val="28"/>
        </w:rPr>
      </w:pPr>
      <w:r w:rsidRPr="00117F64">
        <w:rPr>
          <w:b/>
          <w:color w:val="auto"/>
          <w:sz w:val="28"/>
          <w:szCs w:val="28"/>
        </w:rPr>
        <w:t>Платежные реквизиты для перечисления сре</w:t>
      </w:r>
      <w:proofErr w:type="gramStart"/>
      <w:r w:rsidRPr="00117F64">
        <w:rPr>
          <w:b/>
          <w:color w:val="auto"/>
          <w:sz w:val="28"/>
          <w:szCs w:val="28"/>
        </w:rPr>
        <w:t>дств в р</w:t>
      </w:r>
      <w:proofErr w:type="gramEnd"/>
      <w:r w:rsidRPr="00117F64">
        <w:rPr>
          <w:b/>
          <w:color w:val="auto"/>
          <w:sz w:val="28"/>
          <w:szCs w:val="28"/>
        </w:rPr>
        <w:t>ублях РФ:</w:t>
      </w:r>
    </w:p>
    <w:p w:rsidR="0049799B" w:rsidRPr="00117F64" w:rsidRDefault="0049799B">
      <w:pPr>
        <w:jc w:val="both"/>
        <w:rPr>
          <w:color w:val="auto"/>
          <w:sz w:val="28"/>
          <w:szCs w:val="28"/>
        </w:rPr>
      </w:pPr>
    </w:p>
    <w:p w:rsidR="0049799B" w:rsidRPr="00B778F9" w:rsidRDefault="007B4D62" w:rsidP="00B778F9">
      <w:pPr>
        <w:jc w:val="both"/>
        <w:rPr>
          <w:color w:val="000000" w:themeColor="text1"/>
          <w:sz w:val="28"/>
          <w:szCs w:val="28"/>
        </w:rPr>
      </w:pPr>
      <w:r w:rsidRPr="00117F64">
        <w:rPr>
          <w:color w:val="auto"/>
          <w:sz w:val="28"/>
          <w:szCs w:val="28"/>
        </w:rPr>
        <w:t>ФИЛИАЛ</w:t>
      </w:r>
      <w:r w:rsidRPr="00B778F9">
        <w:rPr>
          <w:color w:val="000000" w:themeColor="text1"/>
          <w:sz w:val="28"/>
          <w:szCs w:val="28"/>
        </w:rPr>
        <w:t xml:space="preserve"> "НОВОСИБИРСКИЙ" АО "АЛЬФА-БАНК"</w:t>
      </w:r>
    </w:p>
    <w:p w:rsidR="0049799B" w:rsidRPr="00B778F9" w:rsidRDefault="007B4D62" w:rsidP="00B778F9">
      <w:pPr>
        <w:jc w:val="both"/>
        <w:rPr>
          <w:color w:val="000000" w:themeColor="text1"/>
          <w:sz w:val="28"/>
          <w:szCs w:val="28"/>
        </w:rPr>
      </w:pPr>
      <w:r w:rsidRPr="00B778F9">
        <w:rPr>
          <w:color w:val="000000" w:themeColor="text1"/>
          <w:sz w:val="28"/>
          <w:szCs w:val="28"/>
        </w:rPr>
        <w:t>БИК    045004774</w:t>
      </w:r>
    </w:p>
    <w:p w:rsidR="0049799B" w:rsidRPr="00B778F9" w:rsidRDefault="007B4D62" w:rsidP="00B778F9">
      <w:pPr>
        <w:jc w:val="both"/>
        <w:rPr>
          <w:color w:val="000000" w:themeColor="text1"/>
          <w:sz w:val="28"/>
          <w:szCs w:val="28"/>
        </w:rPr>
      </w:pPr>
      <w:r w:rsidRPr="00B778F9">
        <w:rPr>
          <w:color w:val="000000" w:themeColor="text1"/>
          <w:sz w:val="28"/>
          <w:szCs w:val="28"/>
        </w:rPr>
        <w:t>к/с       301</w:t>
      </w:r>
      <w:r w:rsidR="00F55D0F" w:rsidRPr="00B778F9">
        <w:rPr>
          <w:color w:val="000000" w:themeColor="text1"/>
          <w:sz w:val="28"/>
          <w:szCs w:val="28"/>
        </w:rPr>
        <w:t> </w:t>
      </w:r>
      <w:r w:rsidRPr="00B778F9">
        <w:rPr>
          <w:color w:val="000000" w:themeColor="text1"/>
          <w:sz w:val="28"/>
          <w:szCs w:val="28"/>
        </w:rPr>
        <w:t>018</w:t>
      </w:r>
      <w:r w:rsidR="00F55D0F" w:rsidRPr="00B778F9">
        <w:rPr>
          <w:color w:val="000000" w:themeColor="text1"/>
          <w:sz w:val="28"/>
          <w:szCs w:val="28"/>
        </w:rPr>
        <w:t> </w:t>
      </w:r>
      <w:r w:rsidRPr="00B778F9">
        <w:rPr>
          <w:color w:val="000000" w:themeColor="text1"/>
          <w:sz w:val="28"/>
          <w:szCs w:val="28"/>
        </w:rPr>
        <w:t>106</w:t>
      </w:r>
      <w:r w:rsidR="00F55D0F" w:rsidRPr="00B778F9">
        <w:rPr>
          <w:color w:val="000000" w:themeColor="text1"/>
          <w:sz w:val="28"/>
          <w:szCs w:val="28"/>
        </w:rPr>
        <w:t xml:space="preserve"> </w:t>
      </w:r>
      <w:r w:rsidRPr="00B778F9">
        <w:rPr>
          <w:color w:val="000000" w:themeColor="text1"/>
          <w:sz w:val="28"/>
          <w:szCs w:val="28"/>
        </w:rPr>
        <w:t>00000000</w:t>
      </w:r>
      <w:r w:rsidR="00F55D0F" w:rsidRPr="00B778F9">
        <w:rPr>
          <w:color w:val="000000" w:themeColor="text1"/>
          <w:sz w:val="28"/>
          <w:szCs w:val="28"/>
        </w:rPr>
        <w:t xml:space="preserve"> </w:t>
      </w:r>
      <w:r w:rsidRPr="00B778F9">
        <w:rPr>
          <w:color w:val="000000" w:themeColor="text1"/>
          <w:sz w:val="28"/>
          <w:szCs w:val="28"/>
        </w:rPr>
        <w:t>774</w:t>
      </w:r>
    </w:p>
    <w:p w:rsidR="0049799B" w:rsidRPr="00B778F9" w:rsidRDefault="007B4D62">
      <w:pPr>
        <w:jc w:val="both"/>
        <w:rPr>
          <w:color w:val="000000" w:themeColor="text1"/>
          <w:sz w:val="28"/>
          <w:szCs w:val="28"/>
        </w:rPr>
      </w:pPr>
      <w:proofErr w:type="gramStart"/>
      <w:r w:rsidRPr="00B778F9">
        <w:rPr>
          <w:color w:val="000000" w:themeColor="text1"/>
          <w:sz w:val="28"/>
          <w:szCs w:val="28"/>
        </w:rPr>
        <w:t>р</w:t>
      </w:r>
      <w:proofErr w:type="gramEnd"/>
      <w:r w:rsidRPr="00B778F9">
        <w:rPr>
          <w:color w:val="000000" w:themeColor="text1"/>
          <w:sz w:val="28"/>
          <w:szCs w:val="28"/>
        </w:rPr>
        <w:t>/</w:t>
      </w:r>
      <w:proofErr w:type="spellStart"/>
      <w:r w:rsidRPr="00B778F9">
        <w:rPr>
          <w:color w:val="000000" w:themeColor="text1"/>
          <w:sz w:val="28"/>
          <w:szCs w:val="28"/>
        </w:rPr>
        <w:t>сч</w:t>
      </w:r>
      <w:proofErr w:type="spellEnd"/>
      <w:r w:rsidRPr="00B778F9">
        <w:rPr>
          <w:color w:val="000000" w:themeColor="text1"/>
          <w:sz w:val="28"/>
          <w:szCs w:val="28"/>
        </w:rPr>
        <w:t xml:space="preserve">     407 028 102 230 700 020 48</w:t>
      </w:r>
    </w:p>
    <w:p w:rsidR="0049799B" w:rsidRPr="00B778F9" w:rsidRDefault="0049799B">
      <w:pPr>
        <w:jc w:val="both"/>
        <w:rPr>
          <w:sz w:val="28"/>
          <w:szCs w:val="28"/>
        </w:rPr>
      </w:pPr>
    </w:p>
    <w:p w:rsidR="0049799B" w:rsidRPr="00B778F9" w:rsidRDefault="0049799B">
      <w:pPr>
        <w:jc w:val="both"/>
        <w:rPr>
          <w:sz w:val="28"/>
          <w:szCs w:val="28"/>
        </w:rPr>
      </w:pPr>
    </w:p>
    <w:p w:rsidR="0049799B" w:rsidRPr="00B778F9" w:rsidRDefault="0049799B">
      <w:pPr>
        <w:jc w:val="both"/>
        <w:rPr>
          <w:sz w:val="28"/>
          <w:szCs w:val="28"/>
        </w:rPr>
      </w:pPr>
    </w:p>
    <w:p w:rsidR="0049799B" w:rsidRPr="00B778F9" w:rsidRDefault="00832979">
      <w:pPr>
        <w:jc w:val="both"/>
        <w:rPr>
          <w:sz w:val="28"/>
          <w:szCs w:val="28"/>
        </w:rPr>
      </w:pPr>
      <w:r w:rsidRPr="00B778F9">
        <w:rPr>
          <w:sz w:val="28"/>
          <w:szCs w:val="28"/>
        </w:rPr>
        <w:t>Генеральный д</w:t>
      </w:r>
      <w:r w:rsidR="007B4D62" w:rsidRPr="00B778F9">
        <w:rPr>
          <w:sz w:val="28"/>
          <w:szCs w:val="28"/>
        </w:rPr>
        <w:t xml:space="preserve">иректор: </w:t>
      </w:r>
      <w:r w:rsidR="0034332D">
        <w:rPr>
          <w:sz w:val="28"/>
          <w:szCs w:val="28"/>
        </w:rPr>
        <w:t>Хомяков Сергей Васильевич,</w:t>
      </w:r>
      <w:r w:rsidR="007B4D62" w:rsidRPr="00B778F9">
        <w:rPr>
          <w:sz w:val="28"/>
          <w:szCs w:val="28"/>
        </w:rPr>
        <w:t xml:space="preserve"> действует на основании Устава. </w:t>
      </w:r>
    </w:p>
    <w:p w:rsidR="0049799B" w:rsidRPr="00B778F9" w:rsidRDefault="0049799B">
      <w:pPr>
        <w:jc w:val="both"/>
        <w:rPr>
          <w:sz w:val="28"/>
          <w:szCs w:val="28"/>
        </w:rPr>
      </w:pPr>
    </w:p>
    <w:p w:rsidR="0049799B" w:rsidRPr="00B778F9" w:rsidRDefault="007B4D62">
      <w:pPr>
        <w:jc w:val="both"/>
        <w:rPr>
          <w:sz w:val="28"/>
          <w:szCs w:val="28"/>
        </w:rPr>
      </w:pPr>
      <w:r w:rsidRPr="00B778F9">
        <w:rPr>
          <w:sz w:val="28"/>
          <w:szCs w:val="28"/>
        </w:rPr>
        <w:t xml:space="preserve">Главный бухгалтер: </w:t>
      </w:r>
      <w:r w:rsidR="00832979" w:rsidRPr="00B778F9">
        <w:rPr>
          <w:sz w:val="28"/>
          <w:szCs w:val="28"/>
        </w:rPr>
        <w:t>Луценко</w:t>
      </w:r>
      <w:r w:rsidRPr="00B778F9">
        <w:rPr>
          <w:sz w:val="28"/>
          <w:szCs w:val="28"/>
        </w:rPr>
        <w:t xml:space="preserve"> Татьяна Николаевна.</w:t>
      </w:r>
    </w:p>
    <w:p w:rsidR="0049799B" w:rsidRPr="00B778F9" w:rsidRDefault="007B4D62">
      <w:pPr>
        <w:jc w:val="both"/>
        <w:rPr>
          <w:sz w:val="28"/>
          <w:szCs w:val="28"/>
        </w:rPr>
      </w:pPr>
      <w:r w:rsidRPr="00B778F9">
        <w:rPr>
          <w:sz w:val="28"/>
          <w:szCs w:val="28"/>
        </w:rPr>
        <w:t xml:space="preserve">Бухгалтерия:  </w:t>
      </w:r>
      <w:r w:rsidR="00832979" w:rsidRPr="00B778F9">
        <w:rPr>
          <w:sz w:val="28"/>
          <w:szCs w:val="28"/>
        </w:rPr>
        <w:t xml:space="preserve">8 (3843) </w:t>
      </w:r>
      <w:r w:rsidRPr="00B778F9">
        <w:rPr>
          <w:sz w:val="28"/>
          <w:szCs w:val="28"/>
        </w:rPr>
        <w:t>993-404</w:t>
      </w:r>
    </w:p>
    <w:p w:rsidR="0049799B" w:rsidRDefault="0049799B">
      <w:pPr>
        <w:jc w:val="both"/>
        <w:rPr>
          <w:sz w:val="28"/>
          <w:szCs w:val="28"/>
        </w:rPr>
      </w:pPr>
    </w:p>
    <w:p w:rsidR="0034332D" w:rsidRDefault="0034332D">
      <w:pPr>
        <w:jc w:val="both"/>
        <w:rPr>
          <w:sz w:val="28"/>
          <w:szCs w:val="28"/>
        </w:rPr>
      </w:pPr>
    </w:p>
    <w:p w:rsidR="0034332D" w:rsidRDefault="0034332D">
      <w:pPr>
        <w:jc w:val="both"/>
        <w:rPr>
          <w:sz w:val="28"/>
          <w:szCs w:val="28"/>
        </w:rPr>
      </w:pPr>
    </w:p>
    <w:p w:rsidR="0034332D" w:rsidRPr="00B778F9" w:rsidRDefault="0034332D" w:rsidP="0034332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Pr="0034332D">
        <w:rPr>
          <w:b/>
          <w:sz w:val="28"/>
          <w:szCs w:val="28"/>
        </w:rPr>
        <w:t>случае продажи/покупки товаров, работ, услуг через обособленное подразделение</w:t>
      </w:r>
      <w:r w:rsidR="00270310">
        <w:rPr>
          <w:b/>
          <w:sz w:val="28"/>
          <w:szCs w:val="28"/>
        </w:rPr>
        <w:t xml:space="preserve"> </w:t>
      </w:r>
      <w:r w:rsidRPr="0034332D">
        <w:rPr>
          <w:b/>
          <w:sz w:val="28"/>
          <w:szCs w:val="28"/>
        </w:rPr>
        <w:t>адреса грузополучателя/ грузоотправителя:</w:t>
      </w:r>
    </w:p>
    <w:p w:rsidR="0034332D" w:rsidRPr="00B778F9" w:rsidRDefault="0034332D" w:rsidP="0034332D">
      <w:pPr>
        <w:jc w:val="both"/>
        <w:rPr>
          <w:sz w:val="28"/>
          <w:szCs w:val="28"/>
        </w:rPr>
      </w:pPr>
    </w:p>
    <w:p w:rsidR="00913C35" w:rsidRPr="00C65C56" w:rsidRDefault="00913C35" w:rsidP="0041498C">
      <w:pPr>
        <w:pStyle w:val="a9"/>
        <w:numPr>
          <w:ilvl w:val="0"/>
          <w:numId w:val="1"/>
        </w:numPr>
        <w:jc w:val="both"/>
        <w:rPr>
          <w:color w:val="FF0000"/>
          <w:sz w:val="28"/>
          <w:szCs w:val="28"/>
        </w:rPr>
      </w:pPr>
      <w:r w:rsidRPr="00C65C56">
        <w:rPr>
          <w:color w:val="FF0000"/>
          <w:sz w:val="28"/>
          <w:szCs w:val="28"/>
        </w:rPr>
        <w:t xml:space="preserve">654217, Кемеровская область – Кузбасс, Новокузнецкий </w:t>
      </w:r>
      <w:r w:rsidR="00C65C56" w:rsidRPr="00C65C56">
        <w:rPr>
          <w:color w:val="FF0000"/>
          <w:sz w:val="28"/>
          <w:szCs w:val="28"/>
        </w:rPr>
        <w:t>м.</w:t>
      </w:r>
      <w:r w:rsidR="00082900">
        <w:rPr>
          <w:color w:val="FF0000"/>
          <w:sz w:val="28"/>
          <w:szCs w:val="28"/>
        </w:rPr>
        <w:t xml:space="preserve"> </w:t>
      </w:r>
      <w:r w:rsidRPr="00C65C56">
        <w:rPr>
          <w:color w:val="FF0000"/>
          <w:sz w:val="28"/>
          <w:szCs w:val="28"/>
        </w:rPr>
        <w:t xml:space="preserve">р-н, </w:t>
      </w:r>
    </w:p>
    <w:p w:rsidR="00913C35" w:rsidRPr="00C65C56" w:rsidRDefault="00C65C56" w:rsidP="0041498C">
      <w:pPr>
        <w:ind w:left="709"/>
        <w:jc w:val="both"/>
        <w:rPr>
          <w:color w:val="FF0000"/>
          <w:sz w:val="28"/>
          <w:szCs w:val="28"/>
        </w:rPr>
      </w:pPr>
      <w:r w:rsidRPr="00C65C56">
        <w:rPr>
          <w:color w:val="FF0000"/>
          <w:sz w:val="28"/>
          <w:szCs w:val="28"/>
        </w:rPr>
        <w:t xml:space="preserve">Центральное </w:t>
      </w:r>
      <w:proofErr w:type="spellStart"/>
      <w:r w:rsidRPr="00C65C56">
        <w:rPr>
          <w:color w:val="FF0000"/>
          <w:sz w:val="28"/>
          <w:szCs w:val="28"/>
        </w:rPr>
        <w:t>с.п</w:t>
      </w:r>
      <w:proofErr w:type="spellEnd"/>
      <w:r w:rsidRPr="00C65C56">
        <w:rPr>
          <w:color w:val="FF0000"/>
          <w:sz w:val="28"/>
          <w:szCs w:val="28"/>
        </w:rPr>
        <w:t xml:space="preserve">., </w:t>
      </w:r>
      <w:proofErr w:type="gramStart"/>
      <w:r w:rsidR="00913C35" w:rsidRPr="00C65C56">
        <w:rPr>
          <w:color w:val="FF0000"/>
          <w:sz w:val="28"/>
          <w:szCs w:val="28"/>
        </w:rPr>
        <w:t>п</w:t>
      </w:r>
      <w:proofErr w:type="gramEnd"/>
      <w:r w:rsidR="00913C35" w:rsidRPr="00C65C56">
        <w:rPr>
          <w:color w:val="FF0000"/>
          <w:sz w:val="28"/>
          <w:szCs w:val="28"/>
        </w:rPr>
        <w:t xml:space="preserve">/ст. </w:t>
      </w:r>
      <w:proofErr w:type="spellStart"/>
      <w:r w:rsidR="00913C35" w:rsidRPr="00C65C56">
        <w:rPr>
          <w:color w:val="FF0000"/>
          <w:sz w:val="28"/>
          <w:szCs w:val="28"/>
        </w:rPr>
        <w:t>Тальжино</w:t>
      </w:r>
      <w:proofErr w:type="spellEnd"/>
      <w:r w:rsidR="00913C35" w:rsidRPr="00C65C56">
        <w:rPr>
          <w:color w:val="FF0000"/>
          <w:sz w:val="28"/>
          <w:szCs w:val="28"/>
        </w:rPr>
        <w:t xml:space="preserve">, ул. Советская, </w:t>
      </w:r>
      <w:proofErr w:type="spellStart"/>
      <w:r w:rsidRPr="00C65C56">
        <w:rPr>
          <w:color w:val="FF0000"/>
          <w:sz w:val="28"/>
          <w:szCs w:val="28"/>
        </w:rPr>
        <w:t>зд</w:t>
      </w:r>
      <w:proofErr w:type="spellEnd"/>
      <w:r w:rsidR="00913C35" w:rsidRPr="00C65C56">
        <w:rPr>
          <w:color w:val="FF0000"/>
          <w:sz w:val="28"/>
          <w:szCs w:val="28"/>
        </w:rPr>
        <w:t>. 1</w:t>
      </w:r>
      <w:r w:rsidRPr="00C65C56">
        <w:rPr>
          <w:color w:val="FF0000"/>
          <w:sz w:val="28"/>
          <w:szCs w:val="28"/>
        </w:rPr>
        <w:t>а</w:t>
      </w:r>
    </w:p>
    <w:p w:rsidR="00E0650D" w:rsidRPr="00C65C56" w:rsidRDefault="00E0650D" w:rsidP="00E0650D">
      <w:pPr>
        <w:pStyle w:val="a9"/>
        <w:jc w:val="both"/>
        <w:rPr>
          <w:color w:val="FF0000"/>
          <w:sz w:val="28"/>
          <w:szCs w:val="28"/>
        </w:rPr>
      </w:pPr>
      <w:r w:rsidRPr="00C65C56">
        <w:rPr>
          <w:color w:val="FF0000"/>
          <w:sz w:val="28"/>
          <w:szCs w:val="28"/>
        </w:rPr>
        <w:t>КПП 421445001</w:t>
      </w:r>
    </w:p>
    <w:p w:rsidR="0034332D" w:rsidRPr="00B778F9" w:rsidRDefault="0034332D">
      <w:pPr>
        <w:jc w:val="both"/>
        <w:rPr>
          <w:sz w:val="28"/>
          <w:szCs w:val="28"/>
        </w:rPr>
      </w:pPr>
    </w:p>
    <w:sectPr w:rsidR="0034332D" w:rsidRPr="00B778F9" w:rsidSect="0049799B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B2109"/>
    <w:multiLevelType w:val="hybridMultilevel"/>
    <w:tmpl w:val="6102E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9B"/>
    <w:rsid w:val="00004F65"/>
    <w:rsid w:val="00082900"/>
    <w:rsid w:val="00117F64"/>
    <w:rsid w:val="001D3A72"/>
    <w:rsid w:val="00270310"/>
    <w:rsid w:val="00276C10"/>
    <w:rsid w:val="0028574A"/>
    <w:rsid w:val="0034332D"/>
    <w:rsid w:val="00397447"/>
    <w:rsid w:val="0041498C"/>
    <w:rsid w:val="0049799B"/>
    <w:rsid w:val="007B4D62"/>
    <w:rsid w:val="00832979"/>
    <w:rsid w:val="00854553"/>
    <w:rsid w:val="00913C35"/>
    <w:rsid w:val="00933C07"/>
    <w:rsid w:val="0097023A"/>
    <w:rsid w:val="00A674C9"/>
    <w:rsid w:val="00B124AF"/>
    <w:rsid w:val="00B67FC8"/>
    <w:rsid w:val="00B778F9"/>
    <w:rsid w:val="00BC3319"/>
    <w:rsid w:val="00C65C56"/>
    <w:rsid w:val="00D069F0"/>
    <w:rsid w:val="00E0650D"/>
    <w:rsid w:val="00E2734C"/>
    <w:rsid w:val="00F00F6F"/>
    <w:rsid w:val="00F12013"/>
    <w:rsid w:val="00F2322C"/>
    <w:rsid w:val="00F55D0F"/>
    <w:rsid w:val="00F853EB"/>
    <w:rsid w:val="00FD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7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9799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49799B"/>
    <w:pPr>
      <w:spacing w:after="140" w:line="288" w:lineRule="auto"/>
    </w:pPr>
  </w:style>
  <w:style w:type="paragraph" w:styleId="a5">
    <w:name w:val="List"/>
    <w:basedOn w:val="a4"/>
    <w:rsid w:val="0049799B"/>
    <w:rPr>
      <w:rFonts w:cs="Mangal"/>
    </w:rPr>
  </w:style>
  <w:style w:type="paragraph" w:styleId="a6">
    <w:name w:val="Title"/>
    <w:basedOn w:val="a"/>
    <w:rsid w:val="0049799B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49799B"/>
    <w:pPr>
      <w:suppressLineNumbers/>
    </w:pPr>
    <w:rPr>
      <w:rFonts w:cs="Mangal"/>
    </w:rPr>
  </w:style>
  <w:style w:type="character" w:styleId="a8">
    <w:name w:val="Hyperlink"/>
    <w:basedOn w:val="a0"/>
    <w:uiPriority w:val="99"/>
    <w:unhideWhenUsed/>
    <w:rsid w:val="0028574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004F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7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9799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49799B"/>
    <w:pPr>
      <w:spacing w:after="140" w:line="288" w:lineRule="auto"/>
    </w:pPr>
  </w:style>
  <w:style w:type="paragraph" w:styleId="a5">
    <w:name w:val="List"/>
    <w:basedOn w:val="a4"/>
    <w:rsid w:val="0049799B"/>
    <w:rPr>
      <w:rFonts w:cs="Mangal"/>
    </w:rPr>
  </w:style>
  <w:style w:type="paragraph" w:styleId="a6">
    <w:name w:val="Title"/>
    <w:basedOn w:val="a"/>
    <w:rsid w:val="0049799B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49799B"/>
    <w:pPr>
      <w:suppressLineNumbers/>
    </w:pPr>
    <w:rPr>
      <w:rFonts w:cs="Mangal"/>
    </w:rPr>
  </w:style>
  <w:style w:type="character" w:styleId="a8">
    <w:name w:val="Hyperlink"/>
    <w:basedOn w:val="a0"/>
    <w:uiPriority w:val="99"/>
    <w:unhideWhenUsed/>
    <w:rsid w:val="0028574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004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kamss28</dc:creator>
  <cp:lastModifiedBy>Степанова Вера Николаевна</cp:lastModifiedBy>
  <cp:revision>3</cp:revision>
  <cp:lastPrinted>2019-12-09T06:15:00Z</cp:lastPrinted>
  <dcterms:created xsi:type="dcterms:W3CDTF">2022-03-29T02:46:00Z</dcterms:created>
  <dcterms:modified xsi:type="dcterms:W3CDTF">2022-06-20T05:11:00Z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