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47C11F" w14:textId="05740E1D" w:rsidR="00524602" w:rsidRDefault="00524602"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C9F5AEE" wp14:editId="3752BA83">
            <wp:simplePos x="0" y="0"/>
            <wp:positionH relativeFrom="margin">
              <wp:posOffset>-685800</wp:posOffset>
            </wp:positionH>
            <wp:positionV relativeFrom="page">
              <wp:posOffset>-304800</wp:posOffset>
            </wp:positionV>
            <wp:extent cx="7911465" cy="238125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146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8A4AC1E" w14:textId="77777777" w:rsidR="00524602" w:rsidRPr="006241A0" w:rsidRDefault="00524602" w:rsidP="00524602">
      <w:pPr>
        <w:spacing w:after="0" w:line="22" w:lineRule="atLeast"/>
        <w:rPr>
          <w:rFonts w:ascii="Times New Roman" w:hAnsi="Times New Roman" w:cs="Times New Roman"/>
          <w:sz w:val="24"/>
          <w:szCs w:val="24"/>
        </w:rPr>
      </w:pPr>
      <w:r w:rsidRPr="006241A0">
        <w:rPr>
          <w:rFonts w:ascii="Times New Roman" w:hAnsi="Times New Roman" w:cs="Times New Roman"/>
          <w:sz w:val="24"/>
          <w:szCs w:val="24"/>
        </w:rPr>
        <w:t xml:space="preserve">   СОГЛАСОВАНО:</w:t>
      </w:r>
      <w:r w:rsidRPr="006241A0">
        <w:rPr>
          <w:rFonts w:ascii="Times New Roman" w:hAnsi="Times New Roman" w:cs="Times New Roman"/>
          <w:sz w:val="24"/>
          <w:szCs w:val="24"/>
        </w:rPr>
        <w:tab/>
      </w:r>
      <w:r w:rsidRPr="006241A0">
        <w:rPr>
          <w:rFonts w:ascii="Times New Roman" w:hAnsi="Times New Roman" w:cs="Times New Roman"/>
          <w:sz w:val="24"/>
          <w:szCs w:val="24"/>
        </w:rPr>
        <w:tab/>
      </w:r>
      <w:r w:rsidRPr="006241A0">
        <w:rPr>
          <w:rFonts w:ascii="Times New Roman" w:hAnsi="Times New Roman" w:cs="Times New Roman"/>
          <w:sz w:val="24"/>
          <w:szCs w:val="24"/>
        </w:rPr>
        <w:tab/>
      </w:r>
      <w:r w:rsidRPr="006241A0">
        <w:rPr>
          <w:rFonts w:ascii="Times New Roman" w:hAnsi="Times New Roman" w:cs="Times New Roman"/>
          <w:sz w:val="24"/>
          <w:szCs w:val="24"/>
        </w:rPr>
        <w:tab/>
      </w:r>
      <w:r w:rsidRPr="006241A0">
        <w:rPr>
          <w:rFonts w:ascii="Times New Roman" w:hAnsi="Times New Roman" w:cs="Times New Roman"/>
          <w:sz w:val="24"/>
          <w:szCs w:val="24"/>
        </w:rPr>
        <w:tab/>
      </w:r>
      <w:r w:rsidRPr="006241A0">
        <w:rPr>
          <w:rFonts w:ascii="Times New Roman" w:hAnsi="Times New Roman" w:cs="Times New Roman"/>
          <w:sz w:val="24"/>
          <w:szCs w:val="24"/>
        </w:rPr>
        <w:tab/>
      </w:r>
      <w:r w:rsidRPr="006241A0">
        <w:rPr>
          <w:rFonts w:ascii="Times New Roman" w:hAnsi="Times New Roman" w:cs="Times New Roman"/>
          <w:sz w:val="24"/>
          <w:szCs w:val="24"/>
        </w:rPr>
        <w:tab/>
      </w:r>
      <w:r w:rsidRPr="006241A0">
        <w:rPr>
          <w:rFonts w:ascii="Times New Roman" w:hAnsi="Times New Roman" w:cs="Times New Roman"/>
          <w:sz w:val="24"/>
          <w:szCs w:val="24"/>
        </w:rPr>
        <w:tab/>
      </w:r>
      <w:r w:rsidRPr="006241A0">
        <w:rPr>
          <w:rFonts w:ascii="Times New Roman" w:hAnsi="Times New Roman" w:cs="Times New Roman"/>
          <w:sz w:val="24"/>
          <w:szCs w:val="24"/>
        </w:rPr>
        <w:tab/>
      </w:r>
      <w:r w:rsidRPr="006241A0">
        <w:rPr>
          <w:rFonts w:ascii="Times New Roman" w:hAnsi="Times New Roman" w:cs="Times New Roman"/>
          <w:sz w:val="24"/>
          <w:szCs w:val="24"/>
        </w:rPr>
        <w:tab/>
        <w:t xml:space="preserve">   УТВЕРЖДАЮ:</w:t>
      </w:r>
    </w:p>
    <w:p w14:paraId="606C0630" w14:textId="77777777" w:rsidR="00524602" w:rsidRPr="006241A0" w:rsidRDefault="00524602" w:rsidP="00524602">
      <w:pPr>
        <w:spacing w:after="0" w:line="22" w:lineRule="atLeast"/>
        <w:ind w:left="1169" w:hanging="1169"/>
        <w:jc w:val="right"/>
        <w:rPr>
          <w:rFonts w:ascii="Times New Roman" w:hAnsi="Times New Roman" w:cs="Times New Roman"/>
          <w:sz w:val="24"/>
          <w:szCs w:val="24"/>
        </w:rPr>
      </w:pPr>
      <w:r w:rsidRPr="006241A0">
        <w:rPr>
          <w:rFonts w:ascii="Times New Roman" w:hAnsi="Times New Roman" w:cs="Times New Roman"/>
          <w:sz w:val="24"/>
          <w:szCs w:val="24"/>
        </w:rPr>
        <w:t>Директор по техническому развитию</w:t>
      </w:r>
      <w:r w:rsidRPr="006241A0">
        <w:rPr>
          <w:rFonts w:ascii="Times New Roman" w:hAnsi="Times New Roman" w:cs="Times New Roman"/>
          <w:sz w:val="24"/>
          <w:szCs w:val="24"/>
        </w:rPr>
        <w:tab/>
      </w:r>
      <w:r w:rsidRPr="006241A0">
        <w:rPr>
          <w:rFonts w:ascii="Times New Roman" w:hAnsi="Times New Roman" w:cs="Times New Roman"/>
          <w:sz w:val="24"/>
          <w:szCs w:val="24"/>
        </w:rPr>
        <w:tab/>
      </w:r>
      <w:r w:rsidRPr="006241A0">
        <w:rPr>
          <w:rFonts w:ascii="Times New Roman" w:hAnsi="Times New Roman" w:cs="Times New Roman"/>
          <w:sz w:val="24"/>
          <w:szCs w:val="24"/>
        </w:rPr>
        <w:tab/>
      </w:r>
      <w:r w:rsidRPr="006241A0">
        <w:rPr>
          <w:rFonts w:ascii="Times New Roman" w:hAnsi="Times New Roman" w:cs="Times New Roman"/>
          <w:sz w:val="24"/>
          <w:szCs w:val="24"/>
        </w:rPr>
        <w:tab/>
      </w:r>
      <w:r w:rsidRPr="006241A0">
        <w:rPr>
          <w:rFonts w:ascii="Times New Roman" w:hAnsi="Times New Roman" w:cs="Times New Roman"/>
          <w:sz w:val="24"/>
          <w:szCs w:val="24"/>
        </w:rPr>
        <w:tab/>
      </w:r>
      <w:r w:rsidRPr="006241A0">
        <w:rPr>
          <w:rFonts w:ascii="Times New Roman" w:hAnsi="Times New Roman" w:cs="Times New Roman"/>
          <w:sz w:val="24"/>
          <w:szCs w:val="24"/>
        </w:rPr>
        <w:tab/>
      </w:r>
      <w:r w:rsidRPr="006241A0">
        <w:rPr>
          <w:rFonts w:ascii="Times New Roman" w:hAnsi="Times New Roman" w:cs="Times New Roman"/>
          <w:sz w:val="24"/>
          <w:szCs w:val="24"/>
        </w:rPr>
        <w:tab/>
      </w:r>
      <w:r w:rsidRPr="006241A0">
        <w:rPr>
          <w:rFonts w:ascii="Times New Roman" w:hAnsi="Times New Roman" w:cs="Times New Roman"/>
          <w:sz w:val="24"/>
          <w:szCs w:val="24"/>
        </w:rPr>
        <w:tab/>
        <w:t>Директор</w:t>
      </w:r>
    </w:p>
    <w:p w14:paraId="2B36530E" w14:textId="77777777" w:rsidR="00524602" w:rsidRPr="006241A0" w:rsidRDefault="00524602" w:rsidP="00524602">
      <w:pPr>
        <w:spacing w:after="0" w:line="22" w:lineRule="atLeast"/>
        <w:ind w:left="176" w:hanging="1169"/>
        <w:jc w:val="right"/>
        <w:rPr>
          <w:rFonts w:ascii="Times New Roman" w:hAnsi="Times New Roman" w:cs="Times New Roman"/>
          <w:sz w:val="24"/>
          <w:szCs w:val="24"/>
        </w:rPr>
      </w:pPr>
      <w:r w:rsidRPr="006241A0">
        <w:rPr>
          <w:rFonts w:ascii="Times New Roman" w:hAnsi="Times New Roman" w:cs="Times New Roman"/>
          <w:sz w:val="24"/>
          <w:szCs w:val="24"/>
        </w:rPr>
        <w:t>ООО «СКТ Групп»</w:t>
      </w:r>
      <w:r w:rsidRPr="006241A0">
        <w:rPr>
          <w:rFonts w:ascii="Times New Roman" w:hAnsi="Times New Roman" w:cs="Times New Roman"/>
          <w:sz w:val="24"/>
          <w:szCs w:val="24"/>
        </w:rPr>
        <w:tab/>
      </w:r>
      <w:r w:rsidRPr="006241A0">
        <w:rPr>
          <w:rFonts w:ascii="Times New Roman" w:hAnsi="Times New Roman" w:cs="Times New Roman"/>
          <w:sz w:val="24"/>
          <w:szCs w:val="24"/>
        </w:rPr>
        <w:tab/>
      </w:r>
      <w:r w:rsidRPr="006241A0">
        <w:rPr>
          <w:rFonts w:ascii="Times New Roman" w:hAnsi="Times New Roman" w:cs="Times New Roman"/>
          <w:sz w:val="24"/>
          <w:szCs w:val="24"/>
        </w:rPr>
        <w:tab/>
      </w:r>
      <w:r w:rsidRPr="006241A0">
        <w:rPr>
          <w:rFonts w:ascii="Times New Roman" w:hAnsi="Times New Roman" w:cs="Times New Roman"/>
          <w:sz w:val="24"/>
          <w:szCs w:val="24"/>
        </w:rPr>
        <w:tab/>
      </w:r>
      <w:r w:rsidRPr="006241A0">
        <w:rPr>
          <w:rFonts w:ascii="Times New Roman" w:hAnsi="Times New Roman" w:cs="Times New Roman"/>
          <w:sz w:val="24"/>
          <w:szCs w:val="24"/>
        </w:rPr>
        <w:tab/>
      </w:r>
      <w:r w:rsidRPr="006241A0">
        <w:rPr>
          <w:rFonts w:ascii="Times New Roman" w:hAnsi="Times New Roman" w:cs="Times New Roman"/>
          <w:sz w:val="24"/>
          <w:szCs w:val="24"/>
        </w:rPr>
        <w:tab/>
      </w:r>
      <w:r w:rsidRPr="006241A0">
        <w:rPr>
          <w:rFonts w:ascii="Times New Roman" w:hAnsi="Times New Roman" w:cs="Times New Roman"/>
          <w:sz w:val="24"/>
          <w:szCs w:val="24"/>
        </w:rPr>
        <w:tab/>
      </w:r>
      <w:r w:rsidRPr="006241A0">
        <w:rPr>
          <w:rFonts w:ascii="Times New Roman" w:hAnsi="Times New Roman" w:cs="Times New Roman"/>
          <w:sz w:val="24"/>
          <w:szCs w:val="24"/>
        </w:rPr>
        <w:tab/>
      </w:r>
      <w:r w:rsidRPr="006241A0">
        <w:rPr>
          <w:rFonts w:ascii="Times New Roman" w:hAnsi="Times New Roman" w:cs="Times New Roman"/>
          <w:sz w:val="24"/>
          <w:szCs w:val="24"/>
        </w:rPr>
        <w:tab/>
        <w:t xml:space="preserve">  ООО «СКТ Групп» </w:t>
      </w:r>
    </w:p>
    <w:p w14:paraId="5E1CFDFA" w14:textId="77777777" w:rsidR="00524602" w:rsidRPr="006241A0" w:rsidRDefault="00524602" w:rsidP="00524602">
      <w:pPr>
        <w:spacing w:after="0" w:line="22" w:lineRule="atLeast"/>
        <w:ind w:left="176" w:hanging="176"/>
        <w:rPr>
          <w:rFonts w:ascii="Times New Roman" w:hAnsi="Times New Roman" w:cs="Times New Roman"/>
          <w:sz w:val="24"/>
          <w:szCs w:val="24"/>
        </w:rPr>
      </w:pPr>
      <w:r w:rsidRPr="006241A0">
        <w:rPr>
          <w:rFonts w:ascii="Times New Roman" w:hAnsi="Times New Roman" w:cs="Times New Roman"/>
          <w:sz w:val="24"/>
          <w:szCs w:val="24"/>
        </w:rPr>
        <w:t xml:space="preserve">       ____________ Николаев П.А. </w:t>
      </w:r>
      <w:r w:rsidRPr="006241A0">
        <w:rPr>
          <w:rFonts w:ascii="Times New Roman" w:hAnsi="Times New Roman" w:cs="Times New Roman"/>
          <w:sz w:val="24"/>
          <w:szCs w:val="24"/>
        </w:rPr>
        <w:tab/>
      </w:r>
      <w:r w:rsidRPr="006241A0">
        <w:rPr>
          <w:rFonts w:ascii="Times New Roman" w:hAnsi="Times New Roman" w:cs="Times New Roman"/>
          <w:sz w:val="24"/>
          <w:szCs w:val="24"/>
        </w:rPr>
        <w:tab/>
      </w:r>
      <w:r w:rsidRPr="006241A0">
        <w:rPr>
          <w:rFonts w:ascii="Times New Roman" w:hAnsi="Times New Roman" w:cs="Times New Roman"/>
          <w:sz w:val="24"/>
          <w:szCs w:val="24"/>
        </w:rPr>
        <w:tab/>
      </w:r>
      <w:r w:rsidRPr="006241A0">
        <w:rPr>
          <w:rFonts w:ascii="Times New Roman" w:hAnsi="Times New Roman" w:cs="Times New Roman"/>
          <w:sz w:val="24"/>
          <w:szCs w:val="24"/>
        </w:rPr>
        <w:tab/>
      </w:r>
      <w:r w:rsidRPr="006241A0">
        <w:rPr>
          <w:rFonts w:ascii="Times New Roman" w:hAnsi="Times New Roman" w:cs="Times New Roman"/>
          <w:sz w:val="24"/>
          <w:szCs w:val="24"/>
        </w:rPr>
        <w:tab/>
      </w:r>
      <w:r w:rsidRPr="006241A0">
        <w:rPr>
          <w:rFonts w:ascii="Times New Roman" w:hAnsi="Times New Roman" w:cs="Times New Roman"/>
          <w:sz w:val="24"/>
          <w:szCs w:val="24"/>
        </w:rPr>
        <w:tab/>
        <w:t xml:space="preserve">        ____________ Бычков А.В.</w:t>
      </w:r>
    </w:p>
    <w:p w14:paraId="19483B03" w14:textId="77777777" w:rsidR="00524602" w:rsidRPr="006241A0" w:rsidRDefault="00524602" w:rsidP="00524602">
      <w:pPr>
        <w:spacing w:after="0" w:line="22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6241A0">
        <w:rPr>
          <w:rFonts w:ascii="Times New Roman" w:hAnsi="Times New Roman" w:cs="Times New Roman"/>
          <w:sz w:val="24"/>
          <w:szCs w:val="24"/>
        </w:rPr>
        <w:t>«       » ______________ 2023 г.</w:t>
      </w:r>
      <w:r w:rsidRPr="006241A0">
        <w:rPr>
          <w:rFonts w:ascii="Times New Roman" w:hAnsi="Times New Roman" w:cs="Times New Roman"/>
          <w:sz w:val="24"/>
          <w:szCs w:val="24"/>
        </w:rPr>
        <w:tab/>
      </w:r>
      <w:r w:rsidRPr="006241A0">
        <w:rPr>
          <w:rFonts w:ascii="Times New Roman" w:hAnsi="Times New Roman" w:cs="Times New Roman"/>
          <w:sz w:val="24"/>
          <w:szCs w:val="24"/>
        </w:rPr>
        <w:tab/>
      </w:r>
      <w:r w:rsidRPr="006241A0">
        <w:rPr>
          <w:rFonts w:ascii="Times New Roman" w:hAnsi="Times New Roman" w:cs="Times New Roman"/>
          <w:sz w:val="24"/>
          <w:szCs w:val="24"/>
        </w:rPr>
        <w:tab/>
      </w:r>
      <w:r w:rsidRPr="006241A0">
        <w:rPr>
          <w:rFonts w:ascii="Times New Roman" w:hAnsi="Times New Roman" w:cs="Times New Roman"/>
          <w:sz w:val="24"/>
          <w:szCs w:val="24"/>
        </w:rPr>
        <w:tab/>
      </w:r>
      <w:r w:rsidRPr="006241A0">
        <w:rPr>
          <w:rFonts w:ascii="Times New Roman" w:hAnsi="Times New Roman" w:cs="Times New Roman"/>
          <w:sz w:val="24"/>
          <w:szCs w:val="24"/>
        </w:rPr>
        <w:tab/>
        <w:t xml:space="preserve">             «       » ______________ 2023 г.</w:t>
      </w:r>
    </w:p>
    <w:p w14:paraId="030C97BE" w14:textId="77777777" w:rsidR="00524602" w:rsidRPr="006241A0" w:rsidRDefault="00524602" w:rsidP="00524602">
      <w:pPr>
        <w:spacing w:after="0" w:line="22" w:lineRule="atLeast"/>
        <w:ind w:firstLineChars="177" w:firstLine="425"/>
        <w:jc w:val="center"/>
        <w:rPr>
          <w:rFonts w:ascii="Times New Roman" w:hAnsi="Times New Roman" w:cs="Times New Roman"/>
          <w:sz w:val="24"/>
          <w:szCs w:val="24"/>
        </w:rPr>
      </w:pPr>
    </w:p>
    <w:p w14:paraId="1526099A" w14:textId="3CFA6340" w:rsidR="00524602" w:rsidRDefault="00524602" w:rsidP="00524602">
      <w:pPr>
        <w:spacing w:after="0" w:line="22" w:lineRule="atLeast"/>
        <w:ind w:firstLineChars="177" w:firstLine="425"/>
        <w:jc w:val="center"/>
        <w:rPr>
          <w:rFonts w:ascii="Times New Roman" w:hAnsi="Times New Roman" w:cs="Times New Roman"/>
          <w:sz w:val="24"/>
          <w:szCs w:val="24"/>
        </w:rPr>
      </w:pPr>
    </w:p>
    <w:p w14:paraId="6CBE6C6F" w14:textId="77777777" w:rsidR="00524602" w:rsidRPr="006241A0" w:rsidRDefault="00524602" w:rsidP="00524602">
      <w:pPr>
        <w:spacing w:after="0" w:line="22" w:lineRule="atLeast"/>
        <w:ind w:firstLineChars="177" w:firstLine="425"/>
        <w:jc w:val="center"/>
        <w:rPr>
          <w:rFonts w:ascii="Times New Roman" w:hAnsi="Times New Roman" w:cs="Times New Roman"/>
          <w:sz w:val="24"/>
          <w:szCs w:val="24"/>
        </w:rPr>
      </w:pPr>
    </w:p>
    <w:p w14:paraId="084057A6" w14:textId="77777777" w:rsidR="000A4C49" w:rsidRPr="0080723D" w:rsidRDefault="000A4C49" w:rsidP="000A4C49">
      <w:pPr>
        <w:jc w:val="center"/>
        <w:rPr>
          <w:rFonts w:ascii="Times New Roman" w:hAnsi="Times New Roman" w:cs="Times New Roman"/>
          <w:sz w:val="26"/>
          <w:szCs w:val="26"/>
        </w:rPr>
      </w:pPr>
      <w:r w:rsidRPr="0080723D">
        <w:rPr>
          <w:rFonts w:ascii="Times New Roman" w:hAnsi="Times New Roman" w:cs="Times New Roman"/>
          <w:sz w:val="26"/>
          <w:szCs w:val="26"/>
        </w:rPr>
        <w:t>ТЕХНИЧЕСКОЕ ЗАДАНИЕ</w:t>
      </w:r>
    </w:p>
    <w:p w14:paraId="276F3886" w14:textId="4D7E3E55" w:rsidR="000A4C49" w:rsidRPr="0080723D" w:rsidRDefault="000A4C49" w:rsidP="000A4C49">
      <w:pPr>
        <w:jc w:val="center"/>
        <w:rPr>
          <w:rFonts w:ascii="Times New Roman" w:hAnsi="Times New Roman" w:cs="Times New Roman"/>
          <w:sz w:val="26"/>
          <w:szCs w:val="26"/>
        </w:rPr>
      </w:pPr>
      <w:r w:rsidRPr="0080723D">
        <w:rPr>
          <w:rFonts w:ascii="Times New Roman" w:hAnsi="Times New Roman" w:cs="Times New Roman"/>
          <w:sz w:val="26"/>
          <w:szCs w:val="26"/>
        </w:rPr>
        <w:t xml:space="preserve">На поставку </w:t>
      </w:r>
      <w:r>
        <w:rPr>
          <w:rFonts w:ascii="Times New Roman" w:hAnsi="Times New Roman" w:cs="Times New Roman"/>
          <w:sz w:val="26"/>
          <w:szCs w:val="26"/>
        </w:rPr>
        <w:t>перемоточного станка для перемотки кабелей</w:t>
      </w:r>
      <w:r w:rsidRPr="0080723D">
        <w:rPr>
          <w:rFonts w:ascii="Times New Roman" w:hAnsi="Times New Roman" w:cs="Times New Roman"/>
          <w:sz w:val="26"/>
          <w:szCs w:val="26"/>
        </w:rPr>
        <w:t>.</w:t>
      </w:r>
    </w:p>
    <w:p w14:paraId="30A3B5B1" w14:textId="77777777" w:rsidR="000A4C49" w:rsidRPr="000F084B" w:rsidRDefault="000A4C49" w:rsidP="000A4C49">
      <w:pPr>
        <w:pStyle w:val="a3"/>
        <w:numPr>
          <w:ilvl w:val="0"/>
          <w:numId w:val="6"/>
        </w:numPr>
        <w:spacing w:after="0" w:line="288" w:lineRule="auto"/>
        <w:rPr>
          <w:rFonts w:ascii="Times New Roman" w:hAnsi="Times New Roman" w:cs="Times New Roman"/>
          <w:sz w:val="24"/>
          <w:szCs w:val="24"/>
        </w:rPr>
      </w:pPr>
      <w:r w:rsidRPr="000F084B">
        <w:rPr>
          <w:rFonts w:ascii="Times New Roman" w:hAnsi="Times New Roman" w:cs="Times New Roman"/>
          <w:sz w:val="24"/>
          <w:szCs w:val="24"/>
        </w:rPr>
        <w:t>Общие требования.</w:t>
      </w:r>
    </w:p>
    <w:p w14:paraId="137E1FF2" w14:textId="1531CB4A" w:rsidR="000A4C49" w:rsidRPr="000F084B" w:rsidRDefault="000F084B" w:rsidP="000A4C49">
      <w:pPr>
        <w:pStyle w:val="a3"/>
        <w:numPr>
          <w:ilvl w:val="1"/>
          <w:numId w:val="6"/>
        </w:numPr>
        <w:spacing w:after="0" w:line="28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A4C49" w:rsidRPr="000F084B">
        <w:rPr>
          <w:rFonts w:ascii="Times New Roman" w:hAnsi="Times New Roman" w:cs="Times New Roman"/>
          <w:sz w:val="24"/>
          <w:szCs w:val="24"/>
        </w:rPr>
        <w:t xml:space="preserve">Перемоточный станок предназначен для контрольных, технологических, а также разделительных перемоток кабелей с возможностью работы с барабанами до 22 типа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A4C49" w:rsidRPr="000F084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9DAA5C" w14:textId="7F60B78F" w:rsidR="0014149B" w:rsidRPr="000F084B" w:rsidRDefault="000F084B" w:rsidP="000A4C49">
      <w:pPr>
        <w:pStyle w:val="a3"/>
        <w:numPr>
          <w:ilvl w:val="1"/>
          <w:numId w:val="6"/>
        </w:numPr>
        <w:spacing w:after="0" w:line="28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42DA1" w:rsidRPr="000F084B">
        <w:rPr>
          <w:rFonts w:ascii="Times New Roman" w:hAnsi="Times New Roman" w:cs="Times New Roman"/>
          <w:sz w:val="24"/>
          <w:szCs w:val="24"/>
        </w:rPr>
        <w:t>Диаметр кабеля для перемотки, мм, мин ÷ макс:   15,0 ÷ 70,0</w:t>
      </w:r>
    </w:p>
    <w:p w14:paraId="112A3687" w14:textId="3A00D735" w:rsidR="00942DA1" w:rsidRPr="000F084B" w:rsidRDefault="00942DA1" w:rsidP="00942DA1">
      <w:pPr>
        <w:pStyle w:val="a3"/>
        <w:spacing w:after="0" w:line="288" w:lineRule="auto"/>
        <w:rPr>
          <w:rFonts w:ascii="Times New Roman" w:hAnsi="Times New Roman" w:cs="Times New Roman"/>
          <w:sz w:val="24"/>
          <w:szCs w:val="24"/>
        </w:rPr>
      </w:pPr>
    </w:p>
    <w:p w14:paraId="2D8AE4D5" w14:textId="77777777" w:rsidR="000A4C49" w:rsidRPr="000F084B" w:rsidRDefault="000A4C49" w:rsidP="000A4C49">
      <w:pPr>
        <w:pStyle w:val="a3"/>
        <w:numPr>
          <w:ilvl w:val="0"/>
          <w:numId w:val="6"/>
        </w:numPr>
        <w:spacing w:after="0" w:line="288" w:lineRule="auto"/>
        <w:rPr>
          <w:rFonts w:ascii="Times New Roman" w:hAnsi="Times New Roman" w:cs="Times New Roman"/>
          <w:sz w:val="24"/>
          <w:szCs w:val="24"/>
        </w:rPr>
      </w:pPr>
      <w:r w:rsidRPr="000F084B">
        <w:rPr>
          <w:rFonts w:ascii="Times New Roman" w:hAnsi="Times New Roman" w:cs="Times New Roman"/>
          <w:sz w:val="24"/>
          <w:szCs w:val="24"/>
        </w:rPr>
        <w:t>Технические требования</w:t>
      </w:r>
    </w:p>
    <w:p w14:paraId="44798271" w14:textId="77777777" w:rsidR="000A4C49" w:rsidRPr="000F084B" w:rsidRDefault="000A4C49" w:rsidP="000A4C49">
      <w:pPr>
        <w:pStyle w:val="a3"/>
        <w:spacing w:after="0" w:line="288" w:lineRule="auto"/>
        <w:rPr>
          <w:rFonts w:ascii="Times New Roman" w:hAnsi="Times New Roman" w:cs="Times New Roman"/>
          <w:sz w:val="24"/>
          <w:szCs w:val="24"/>
        </w:rPr>
      </w:pPr>
    </w:p>
    <w:p w14:paraId="0B187420" w14:textId="2B9C9CA2" w:rsidR="00191169" w:rsidRPr="000F084B" w:rsidRDefault="000A4C49" w:rsidP="000A4C49">
      <w:pPr>
        <w:pStyle w:val="a3"/>
        <w:numPr>
          <w:ilvl w:val="1"/>
          <w:numId w:val="6"/>
        </w:numPr>
        <w:spacing w:after="0" w:line="288" w:lineRule="auto"/>
        <w:ind w:left="0" w:firstLine="360"/>
        <w:rPr>
          <w:rFonts w:ascii="Times New Roman" w:hAnsi="Times New Roman" w:cs="Times New Roman"/>
          <w:sz w:val="24"/>
          <w:szCs w:val="24"/>
        </w:rPr>
      </w:pPr>
      <w:r w:rsidRPr="000F084B">
        <w:rPr>
          <w:rFonts w:ascii="Times New Roman" w:hAnsi="Times New Roman" w:cs="Times New Roman"/>
          <w:sz w:val="24"/>
          <w:szCs w:val="24"/>
        </w:rPr>
        <w:t xml:space="preserve"> Отдающее устройство</w:t>
      </w:r>
      <w:r w:rsidR="00191169" w:rsidRPr="000F084B">
        <w:rPr>
          <w:rFonts w:ascii="Times New Roman" w:hAnsi="Times New Roman" w:cs="Times New Roman"/>
          <w:sz w:val="24"/>
          <w:szCs w:val="24"/>
        </w:rPr>
        <w:t xml:space="preserve"> портального типа.</w:t>
      </w:r>
    </w:p>
    <w:p w14:paraId="12E182CF" w14:textId="77777777" w:rsidR="00191169" w:rsidRPr="000F084B" w:rsidRDefault="00191169" w:rsidP="00191169">
      <w:pPr>
        <w:pStyle w:val="a3"/>
        <w:spacing w:after="0" w:line="288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0F084B">
        <w:rPr>
          <w:rFonts w:ascii="Times New Roman" w:hAnsi="Times New Roman" w:cs="Times New Roman"/>
          <w:sz w:val="24"/>
          <w:szCs w:val="24"/>
        </w:rPr>
        <w:t xml:space="preserve">Отдающее устройство </w:t>
      </w:r>
      <w:r w:rsidR="000A4C49" w:rsidRPr="000F084B">
        <w:rPr>
          <w:rFonts w:ascii="Times New Roman" w:hAnsi="Times New Roman" w:cs="Times New Roman"/>
          <w:sz w:val="24"/>
          <w:szCs w:val="24"/>
        </w:rPr>
        <w:t xml:space="preserve"> предназначено для отдачи кабеля с установленного на нем барабана. </w:t>
      </w:r>
      <w:r w:rsidRPr="000F084B">
        <w:rPr>
          <w:rFonts w:ascii="Times New Roman" w:hAnsi="Times New Roman" w:cs="Times New Roman"/>
          <w:sz w:val="24"/>
          <w:szCs w:val="24"/>
        </w:rPr>
        <w:t>Устройство должно иметь раздельные электромеханические приводы подъема – опускания пинолей (опускание обеих пинолей может быть, как раздельным, так и совместным), вращение приводной пиноли барабана, зажима барабана.</w:t>
      </w:r>
    </w:p>
    <w:p w14:paraId="54967314" w14:textId="444517C4" w:rsidR="000A4C49" w:rsidRPr="000F084B" w:rsidRDefault="000A4C49" w:rsidP="000A4C49">
      <w:pPr>
        <w:spacing w:after="0" w:line="288" w:lineRule="auto"/>
        <w:rPr>
          <w:rFonts w:ascii="Times New Roman" w:hAnsi="Times New Roman" w:cs="Times New Roman"/>
          <w:sz w:val="24"/>
          <w:szCs w:val="24"/>
        </w:rPr>
      </w:pPr>
      <w:r w:rsidRPr="000F084B">
        <w:rPr>
          <w:rFonts w:ascii="Times New Roman" w:hAnsi="Times New Roman" w:cs="Times New Roman"/>
          <w:sz w:val="24"/>
          <w:szCs w:val="24"/>
        </w:rPr>
        <w:t>Размеры отдающей тары:</w:t>
      </w:r>
    </w:p>
    <w:p w14:paraId="29AD9551" w14:textId="458F98F9" w:rsidR="00CD4ADE" w:rsidRPr="000F084B" w:rsidRDefault="00CD4ADE" w:rsidP="000A4C49">
      <w:pPr>
        <w:spacing w:after="0" w:line="288" w:lineRule="auto"/>
        <w:rPr>
          <w:rFonts w:ascii="Times New Roman" w:hAnsi="Times New Roman" w:cs="Times New Roman"/>
          <w:sz w:val="24"/>
          <w:szCs w:val="24"/>
        </w:rPr>
      </w:pPr>
      <w:r w:rsidRPr="000F084B">
        <w:rPr>
          <w:rFonts w:ascii="Times New Roman" w:hAnsi="Times New Roman" w:cs="Times New Roman"/>
          <w:sz w:val="24"/>
          <w:szCs w:val="24"/>
        </w:rPr>
        <w:t>Барабаны металлические № 16 - № 22</w:t>
      </w:r>
    </w:p>
    <w:p w14:paraId="2AC9BC0E" w14:textId="6A37B66A" w:rsidR="000A4C49" w:rsidRPr="00F1075D" w:rsidRDefault="00CD4ADE" w:rsidP="000A4C49">
      <w:pPr>
        <w:spacing w:after="0" w:line="288" w:lineRule="auto"/>
        <w:ind w:left="360" w:firstLine="349"/>
        <w:rPr>
          <w:rFonts w:ascii="Times New Roman" w:hAnsi="Times New Roman" w:cs="Times New Roman"/>
          <w:sz w:val="24"/>
          <w:szCs w:val="24"/>
        </w:rPr>
      </w:pPr>
      <w:r w:rsidRPr="000F084B">
        <w:rPr>
          <w:rFonts w:ascii="Times New Roman" w:hAnsi="Times New Roman" w:cs="Times New Roman"/>
          <w:sz w:val="24"/>
          <w:szCs w:val="24"/>
        </w:rPr>
        <w:t>В</w:t>
      </w:r>
      <w:r w:rsidR="000A4C49" w:rsidRPr="000F084B">
        <w:rPr>
          <w:rFonts w:ascii="Times New Roman" w:hAnsi="Times New Roman" w:cs="Times New Roman"/>
          <w:sz w:val="24"/>
          <w:szCs w:val="24"/>
        </w:rPr>
        <w:t>ысота</w:t>
      </w:r>
      <w:r w:rsidRPr="000F084B">
        <w:rPr>
          <w:rFonts w:ascii="Times New Roman" w:hAnsi="Times New Roman" w:cs="Times New Roman"/>
          <w:sz w:val="24"/>
          <w:szCs w:val="24"/>
        </w:rPr>
        <w:t>, мм, мин ÷ макс</w:t>
      </w:r>
      <w:r w:rsidR="000A4C49" w:rsidRPr="000F084B">
        <w:rPr>
          <w:rFonts w:ascii="Times New Roman" w:hAnsi="Times New Roman" w:cs="Times New Roman"/>
          <w:sz w:val="24"/>
          <w:szCs w:val="24"/>
        </w:rPr>
        <w:t xml:space="preserve">: </w:t>
      </w:r>
      <w:r w:rsidR="00F1075D" w:rsidRPr="00F1075D">
        <w:rPr>
          <w:rFonts w:ascii="Times New Roman" w:hAnsi="Times New Roman" w:cs="Times New Roman"/>
          <w:sz w:val="24"/>
          <w:szCs w:val="24"/>
        </w:rPr>
        <w:t xml:space="preserve">1600 </w:t>
      </w:r>
      <w:r w:rsidR="00F1075D" w:rsidRPr="000F084B">
        <w:rPr>
          <w:rFonts w:ascii="Times New Roman" w:hAnsi="Times New Roman" w:cs="Times New Roman"/>
          <w:sz w:val="24"/>
          <w:szCs w:val="24"/>
        </w:rPr>
        <w:t>÷</w:t>
      </w:r>
      <w:r w:rsidR="00F1075D" w:rsidRPr="00F1075D">
        <w:rPr>
          <w:rFonts w:ascii="Times New Roman" w:hAnsi="Times New Roman" w:cs="Times New Roman"/>
          <w:sz w:val="24"/>
          <w:szCs w:val="24"/>
        </w:rPr>
        <w:t xml:space="preserve"> 2250</w:t>
      </w:r>
    </w:p>
    <w:p w14:paraId="3B65FFE0" w14:textId="0F73761C" w:rsidR="00CD4ADE" w:rsidRPr="00F1075D" w:rsidRDefault="00CD4ADE" w:rsidP="000A4C49">
      <w:pPr>
        <w:pStyle w:val="a3"/>
        <w:spacing w:after="0" w:line="288" w:lineRule="auto"/>
        <w:rPr>
          <w:rFonts w:ascii="Times New Roman" w:hAnsi="Times New Roman" w:cs="Times New Roman"/>
          <w:sz w:val="24"/>
          <w:szCs w:val="24"/>
        </w:rPr>
      </w:pPr>
      <w:r w:rsidRPr="000F084B">
        <w:rPr>
          <w:rFonts w:ascii="Times New Roman" w:hAnsi="Times New Roman" w:cs="Times New Roman"/>
          <w:sz w:val="24"/>
          <w:szCs w:val="24"/>
        </w:rPr>
        <w:t>Ш</w:t>
      </w:r>
      <w:r w:rsidR="000A4C49" w:rsidRPr="000F084B">
        <w:rPr>
          <w:rFonts w:ascii="Times New Roman" w:hAnsi="Times New Roman" w:cs="Times New Roman"/>
          <w:sz w:val="24"/>
          <w:szCs w:val="24"/>
        </w:rPr>
        <w:t>ирина</w:t>
      </w:r>
      <w:r w:rsidRPr="000F084B">
        <w:rPr>
          <w:rFonts w:ascii="Times New Roman" w:hAnsi="Times New Roman" w:cs="Times New Roman"/>
          <w:sz w:val="24"/>
          <w:szCs w:val="24"/>
        </w:rPr>
        <w:t>, мм, мин ÷ макс</w:t>
      </w:r>
      <w:r w:rsidR="000A4C49" w:rsidRPr="000F084B">
        <w:rPr>
          <w:rFonts w:ascii="Times New Roman" w:hAnsi="Times New Roman" w:cs="Times New Roman"/>
          <w:sz w:val="24"/>
          <w:szCs w:val="24"/>
        </w:rPr>
        <w:t>:</w:t>
      </w:r>
      <w:r w:rsidR="00F1075D" w:rsidRPr="00F1075D">
        <w:rPr>
          <w:rFonts w:ascii="Times New Roman" w:hAnsi="Times New Roman" w:cs="Times New Roman"/>
          <w:sz w:val="24"/>
          <w:szCs w:val="24"/>
        </w:rPr>
        <w:t xml:space="preserve"> 800 </w:t>
      </w:r>
      <w:r w:rsidR="00F1075D" w:rsidRPr="000F084B">
        <w:rPr>
          <w:rFonts w:ascii="Times New Roman" w:hAnsi="Times New Roman" w:cs="Times New Roman"/>
          <w:sz w:val="24"/>
          <w:szCs w:val="24"/>
        </w:rPr>
        <w:t>÷</w:t>
      </w:r>
      <w:r w:rsidR="00F1075D" w:rsidRPr="00F1075D">
        <w:rPr>
          <w:rFonts w:ascii="Times New Roman" w:hAnsi="Times New Roman" w:cs="Times New Roman"/>
          <w:sz w:val="24"/>
          <w:szCs w:val="24"/>
        </w:rPr>
        <w:t xml:space="preserve"> 1700</w:t>
      </w:r>
    </w:p>
    <w:p w14:paraId="23CF5B0D" w14:textId="5392E0E7" w:rsidR="00CD4ADE" w:rsidRPr="000F084B" w:rsidRDefault="00CD4ADE" w:rsidP="009848C3">
      <w:pPr>
        <w:pStyle w:val="a3"/>
        <w:spacing w:after="0" w:line="288" w:lineRule="auto"/>
        <w:ind w:hanging="720"/>
        <w:rPr>
          <w:rFonts w:ascii="Times New Roman" w:hAnsi="Times New Roman" w:cs="Times New Roman"/>
          <w:sz w:val="24"/>
          <w:szCs w:val="24"/>
        </w:rPr>
      </w:pPr>
      <w:r w:rsidRPr="000F084B">
        <w:rPr>
          <w:rFonts w:ascii="Times New Roman" w:hAnsi="Times New Roman" w:cs="Times New Roman"/>
          <w:sz w:val="24"/>
          <w:szCs w:val="24"/>
        </w:rPr>
        <w:t xml:space="preserve">Барабаны деревянные ГОСТ 5151 </w:t>
      </w:r>
      <w:r w:rsidR="009848C3" w:rsidRPr="000F084B">
        <w:rPr>
          <w:rFonts w:ascii="Times New Roman" w:hAnsi="Times New Roman" w:cs="Times New Roman"/>
          <w:sz w:val="24"/>
          <w:szCs w:val="24"/>
        </w:rPr>
        <w:t>№ 16 - № 22</w:t>
      </w:r>
    </w:p>
    <w:p w14:paraId="39A44FC3" w14:textId="7F48B6D5" w:rsidR="000A4C49" w:rsidRPr="000F084B" w:rsidRDefault="000A4C49" w:rsidP="000A4C49">
      <w:pPr>
        <w:pStyle w:val="a3"/>
        <w:spacing w:after="0" w:line="288" w:lineRule="auto"/>
        <w:rPr>
          <w:rFonts w:ascii="Times New Roman" w:hAnsi="Times New Roman" w:cs="Times New Roman"/>
          <w:sz w:val="24"/>
          <w:szCs w:val="24"/>
        </w:rPr>
      </w:pPr>
      <w:r w:rsidRPr="000F084B">
        <w:rPr>
          <w:rFonts w:ascii="Times New Roman" w:hAnsi="Times New Roman" w:cs="Times New Roman"/>
          <w:sz w:val="24"/>
          <w:szCs w:val="24"/>
        </w:rPr>
        <w:t xml:space="preserve"> Грузоподъёмность </w:t>
      </w:r>
      <w:r w:rsidR="00942DA1" w:rsidRPr="000F084B">
        <w:rPr>
          <w:rFonts w:ascii="Times New Roman" w:hAnsi="Times New Roman" w:cs="Times New Roman"/>
          <w:sz w:val="24"/>
          <w:szCs w:val="24"/>
        </w:rPr>
        <w:t>7</w:t>
      </w:r>
      <w:r w:rsidR="0031588E" w:rsidRPr="005766FE">
        <w:rPr>
          <w:rFonts w:ascii="Times New Roman" w:hAnsi="Times New Roman" w:cs="Times New Roman"/>
          <w:sz w:val="24"/>
          <w:szCs w:val="24"/>
        </w:rPr>
        <w:t>5</w:t>
      </w:r>
      <w:r w:rsidRPr="000F084B">
        <w:rPr>
          <w:rFonts w:ascii="Times New Roman" w:hAnsi="Times New Roman" w:cs="Times New Roman"/>
          <w:sz w:val="24"/>
          <w:szCs w:val="24"/>
        </w:rPr>
        <w:t>00 кг.</w:t>
      </w:r>
    </w:p>
    <w:p w14:paraId="6F94AE73" w14:textId="77777777" w:rsidR="000A4C49" w:rsidRPr="000F084B" w:rsidRDefault="000A4C49" w:rsidP="000A4C49">
      <w:pPr>
        <w:pStyle w:val="a3"/>
        <w:spacing w:after="0" w:line="288" w:lineRule="auto"/>
        <w:rPr>
          <w:rFonts w:ascii="Times New Roman" w:hAnsi="Times New Roman" w:cs="Times New Roman"/>
          <w:sz w:val="24"/>
          <w:szCs w:val="24"/>
        </w:rPr>
      </w:pPr>
    </w:p>
    <w:p w14:paraId="695C1AB2" w14:textId="77777777" w:rsidR="00AD7D77" w:rsidRPr="000F084B" w:rsidRDefault="000A4C49" w:rsidP="000A4C49">
      <w:pPr>
        <w:pStyle w:val="a3"/>
        <w:numPr>
          <w:ilvl w:val="1"/>
          <w:numId w:val="6"/>
        </w:numPr>
        <w:spacing w:after="0" w:line="288" w:lineRule="auto"/>
        <w:ind w:left="-142" w:firstLine="502"/>
        <w:rPr>
          <w:rFonts w:ascii="Times New Roman" w:hAnsi="Times New Roman" w:cs="Times New Roman"/>
          <w:sz w:val="24"/>
          <w:szCs w:val="24"/>
        </w:rPr>
      </w:pPr>
      <w:r w:rsidRPr="000F084B">
        <w:rPr>
          <w:rFonts w:ascii="Times New Roman" w:hAnsi="Times New Roman" w:cs="Times New Roman"/>
          <w:sz w:val="24"/>
          <w:szCs w:val="24"/>
        </w:rPr>
        <w:t xml:space="preserve">Приемное устройство </w:t>
      </w:r>
      <w:r w:rsidR="00AD7D77" w:rsidRPr="000F084B">
        <w:rPr>
          <w:rFonts w:ascii="Times New Roman" w:hAnsi="Times New Roman" w:cs="Times New Roman"/>
          <w:sz w:val="24"/>
          <w:szCs w:val="24"/>
        </w:rPr>
        <w:t xml:space="preserve"> портального типа.</w:t>
      </w:r>
    </w:p>
    <w:p w14:paraId="35F55DFA" w14:textId="5B9EFB88" w:rsidR="000A4C49" w:rsidRPr="000F084B" w:rsidRDefault="00AD7D77" w:rsidP="00AD7D77">
      <w:pPr>
        <w:pStyle w:val="a3"/>
        <w:spacing w:after="0" w:line="288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0F084B">
        <w:rPr>
          <w:rFonts w:ascii="Times New Roman" w:hAnsi="Times New Roman" w:cs="Times New Roman"/>
          <w:sz w:val="24"/>
          <w:szCs w:val="24"/>
        </w:rPr>
        <w:t xml:space="preserve">Приемное устройство </w:t>
      </w:r>
      <w:r w:rsidR="000A4C49" w:rsidRPr="000F084B">
        <w:rPr>
          <w:rFonts w:ascii="Times New Roman" w:hAnsi="Times New Roman" w:cs="Times New Roman"/>
          <w:sz w:val="24"/>
          <w:szCs w:val="24"/>
        </w:rPr>
        <w:t>должно иметь раздельные электромеханические приводы подъема – опускания пинолей (опускание обеих пинолей может быть, как раздельным, так и совместным), вращение приводной пиноли барабана, зажима барабана и раскладки.   Раскладка должна осуществляется путем перемещения приемного устройства по рельсам, вмонтированным в пол цеха.</w:t>
      </w:r>
    </w:p>
    <w:p w14:paraId="2122FE63" w14:textId="3FE6C25D" w:rsidR="000A4C49" w:rsidRPr="000F084B" w:rsidRDefault="000A4C49" w:rsidP="000A4C49">
      <w:pPr>
        <w:spacing w:after="0" w:line="288" w:lineRule="auto"/>
        <w:rPr>
          <w:rFonts w:ascii="Times New Roman" w:hAnsi="Times New Roman" w:cs="Times New Roman"/>
          <w:sz w:val="24"/>
          <w:szCs w:val="24"/>
        </w:rPr>
      </w:pPr>
      <w:r w:rsidRPr="000F084B">
        <w:rPr>
          <w:rFonts w:ascii="Times New Roman" w:hAnsi="Times New Roman" w:cs="Times New Roman"/>
          <w:sz w:val="24"/>
          <w:szCs w:val="24"/>
        </w:rPr>
        <w:t>Точность поддержания шага раскладки: ±</w:t>
      </w:r>
      <w:r w:rsidR="00F1075D" w:rsidRPr="00F1075D">
        <w:rPr>
          <w:rFonts w:ascii="Times New Roman" w:hAnsi="Times New Roman" w:cs="Times New Roman"/>
          <w:sz w:val="24"/>
          <w:szCs w:val="24"/>
        </w:rPr>
        <w:t>1,0</w:t>
      </w:r>
      <w:r w:rsidRPr="000F084B">
        <w:rPr>
          <w:rFonts w:ascii="Times New Roman" w:hAnsi="Times New Roman" w:cs="Times New Roman"/>
          <w:sz w:val="24"/>
          <w:szCs w:val="24"/>
        </w:rPr>
        <w:t xml:space="preserve"> мм.</w:t>
      </w:r>
    </w:p>
    <w:p w14:paraId="5685E924" w14:textId="77777777" w:rsidR="000A4C49" w:rsidRPr="000F084B" w:rsidRDefault="000A4C49" w:rsidP="000A4C49">
      <w:pPr>
        <w:pStyle w:val="a3"/>
        <w:suppressAutoHyphens w:val="0"/>
        <w:spacing w:after="0" w:line="240" w:lineRule="auto"/>
        <w:ind w:hanging="720"/>
        <w:contextualSpacing w:val="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F084B">
        <w:rPr>
          <w:rFonts w:ascii="Times New Roman" w:eastAsia="Times New Roman" w:hAnsi="Times New Roman" w:cs="Times New Roman"/>
          <w:sz w:val="24"/>
          <w:szCs w:val="24"/>
        </w:rPr>
        <w:t>Диаметр посадочных отверстий барабана с 70,80,90,100 мм. (ступенчатая пиноль)</w:t>
      </w:r>
    </w:p>
    <w:p w14:paraId="6A4DE75D" w14:textId="2EA0B034" w:rsidR="000A4C49" w:rsidRPr="000F084B" w:rsidRDefault="000A4C49" w:rsidP="000A4C49">
      <w:pPr>
        <w:pStyle w:val="a3"/>
        <w:suppressAutoHyphens w:val="0"/>
        <w:spacing w:after="0" w:line="240" w:lineRule="auto"/>
        <w:ind w:hanging="72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0F084B">
        <w:rPr>
          <w:rFonts w:ascii="Times New Roman" w:eastAsia="Times New Roman" w:hAnsi="Times New Roman" w:cs="Times New Roman"/>
          <w:sz w:val="24"/>
          <w:szCs w:val="24"/>
        </w:rPr>
        <w:t xml:space="preserve">Шаг раскладки от </w:t>
      </w:r>
      <w:r w:rsidR="00AD7D77" w:rsidRPr="000F084B">
        <w:rPr>
          <w:rFonts w:ascii="Times New Roman" w:eastAsia="Times New Roman" w:hAnsi="Times New Roman" w:cs="Times New Roman"/>
          <w:sz w:val="24"/>
          <w:szCs w:val="24"/>
        </w:rPr>
        <w:t>16,0</w:t>
      </w:r>
      <w:r w:rsidRPr="000F084B">
        <w:rPr>
          <w:rFonts w:ascii="Times New Roman" w:eastAsia="Times New Roman" w:hAnsi="Times New Roman" w:cs="Times New Roman"/>
          <w:sz w:val="24"/>
          <w:szCs w:val="24"/>
        </w:rPr>
        <w:t xml:space="preserve"> до </w:t>
      </w:r>
      <w:r w:rsidR="00AD7D77" w:rsidRPr="000F084B">
        <w:rPr>
          <w:rFonts w:ascii="Times New Roman" w:eastAsia="Times New Roman" w:hAnsi="Times New Roman" w:cs="Times New Roman"/>
          <w:sz w:val="24"/>
          <w:szCs w:val="24"/>
        </w:rPr>
        <w:t>7</w:t>
      </w:r>
      <w:r w:rsidR="0031588E" w:rsidRPr="000F084B">
        <w:rPr>
          <w:rFonts w:ascii="Times New Roman" w:eastAsia="Times New Roman" w:hAnsi="Times New Roman" w:cs="Times New Roman"/>
          <w:sz w:val="24"/>
          <w:szCs w:val="24"/>
        </w:rPr>
        <w:t>5</w:t>
      </w:r>
      <w:r w:rsidR="00AD7D77" w:rsidRPr="000F084B">
        <w:rPr>
          <w:rFonts w:ascii="Times New Roman" w:eastAsia="Times New Roman" w:hAnsi="Times New Roman" w:cs="Times New Roman"/>
          <w:sz w:val="24"/>
          <w:szCs w:val="24"/>
        </w:rPr>
        <w:t>,0</w:t>
      </w:r>
      <w:r w:rsidRPr="000F084B">
        <w:rPr>
          <w:rFonts w:ascii="Times New Roman" w:eastAsia="Times New Roman" w:hAnsi="Times New Roman" w:cs="Times New Roman"/>
          <w:sz w:val="24"/>
          <w:szCs w:val="24"/>
        </w:rPr>
        <w:t xml:space="preserve"> мм</w:t>
      </w:r>
    </w:p>
    <w:p w14:paraId="423D065B" w14:textId="77777777" w:rsidR="000A4C49" w:rsidRPr="000F084B" w:rsidRDefault="000A4C49" w:rsidP="000A4C49">
      <w:pPr>
        <w:spacing w:after="0" w:line="288" w:lineRule="auto"/>
        <w:rPr>
          <w:rFonts w:ascii="Times New Roman" w:hAnsi="Times New Roman" w:cs="Times New Roman"/>
          <w:sz w:val="24"/>
          <w:szCs w:val="24"/>
        </w:rPr>
      </w:pPr>
    </w:p>
    <w:p w14:paraId="67C5BF04" w14:textId="3D7FC5DF" w:rsidR="0031588E" w:rsidRPr="000F084B" w:rsidRDefault="0031588E" w:rsidP="0031588E">
      <w:pPr>
        <w:spacing w:after="0" w:line="288" w:lineRule="auto"/>
        <w:rPr>
          <w:rFonts w:ascii="Times New Roman" w:hAnsi="Times New Roman" w:cs="Times New Roman"/>
          <w:sz w:val="24"/>
          <w:szCs w:val="24"/>
        </w:rPr>
      </w:pPr>
      <w:r w:rsidRPr="000F084B">
        <w:rPr>
          <w:rFonts w:ascii="Times New Roman" w:hAnsi="Times New Roman" w:cs="Times New Roman"/>
          <w:sz w:val="24"/>
          <w:szCs w:val="24"/>
        </w:rPr>
        <w:t>Размеры приемной тары:</w:t>
      </w:r>
    </w:p>
    <w:p w14:paraId="283DF10B" w14:textId="77777777" w:rsidR="0031588E" w:rsidRPr="000F084B" w:rsidRDefault="0031588E" w:rsidP="0031588E">
      <w:pPr>
        <w:spacing w:after="0" w:line="288" w:lineRule="auto"/>
        <w:rPr>
          <w:rFonts w:ascii="Times New Roman" w:hAnsi="Times New Roman" w:cs="Times New Roman"/>
          <w:sz w:val="24"/>
          <w:szCs w:val="24"/>
        </w:rPr>
      </w:pPr>
      <w:r w:rsidRPr="000F084B">
        <w:rPr>
          <w:rFonts w:ascii="Times New Roman" w:hAnsi="Times New Roman" w:cs="Times New Roman"/>
          <w:sz w:val="24"/>
          <w:szCs w:val="24"/>
        </w:rPr>
        <w:t>Барабаны металлические № 16 - № 22</w:t>
      </w:r>
    </w:p>
    <w:p w14:paraId="28803CB2" w14:textId="77777777" w:rsidR="00F1075D" w:rsidRPr="00F1075D" w:rsidRDefault="00F1075D" w:rsidP="00F1075D">
      <w:pPr>
        <w:spacing w:after="0" w:line="288" w:lineRule="auto"/>
        <w:ind w:left="360" w:firstLine="349"/>
        <w:rPr>
          <w:rFonts w:ascii="Times New Roman" w:hAnsi="Times New Roman" w:cs="Times New Roman"/>
          <w:sz w:val="24"/>
          <w:szCs w:val="24"/>
        </w:rPr>
      </w:pPr>
      <w:r w:rsidRPr="000F084B">
        <w:rPr>
          <w:rFonts w:ascii="Times New Roman" w:hAnsi="Times New Roman" w:cs="Times New Roman"/>
          <w:sz w:val="24"/>
          <w:szCs w:val="24"/>
        </w:rPr>
        <w:t xml:space="preserve">Высота, мм, мин ÷ макс: </w:t>
      </w:r>
      <w:r w:rsidRPr="00F1075D">
        <w:rPr>
          <w:rFonts w:ascii="Times New Roman" w:hAnsi="Times New Roman" w:cs="Times New Roman"/>
          <w:sz w:val="24"/>
          <w:szCs w:val="24"/>
        </w:rPr>
        <w:t xml:space="preserve">1600 </w:t>
      </w:r>
      <w:r w:rsidRPr="000F084B">
        <w:rPr>
          <w:rFonts w:ascii="Times New Roman" w:hAnsi="Times New Roman" w:cs="Times New Roman"/>
          <w:sz w:val="24"/>
          <w:szCs w:val="24"/>
        </w:rPr>
        <w:t>÷</w:t>
      </w:r>
      <w:r w:rsidRPr="00F1075D">
        <w:rPr>
          <w:rFonts w:ascii="Times New Roman" w:hAnsi="Times New Roman" w:cs="Times New Roman"/>
          <w:sz w:val="24"/>
          <w:szCs w:val="24"/>
        </w:rPr>
        <w:t xml:space="preserve"> 2250</w:t>
      </w:r>
    </w:p>
    <w:p w14:paraId="5AA53953" w14:textId="77777777" w:rsidR="00F1075D" w:rsidRPr="00F1075D" w:rsidRDefault="00F1075D" w:rsidP="00F1075D">
      <w:pPr>
        <w:pStyle w:val="a3"/>
        <w:spacing w:after="0" w:line="288" w:lineRule="auto"/>
        <w:rPr>
          <w:rFonts w:ascii="Times New Roman" w:hAnsi="Times New Roman" w:cs="Times New Roman"/>
          <w:sz w:val="24"/>
          <w:szCs w:val="24"/>
        </w:rPr>
      </w:pPr>
      <w:r w:rsidRPr="000F084B">
        <w:rPr>
          <w:rFonts w:ascii="Times New Roman" w:hAnsi="Times New Roman" w:cs="Times New Roman"/>
          <w:sz w:val="24"/>
          <w:szCs w:val="24"/>
        </w:rPr>
        <w:t>Ширина, мм, мин ÷ макс:</w:t>
      </w:r>
      <w:r w:rsidRPr="00F1075D">
        <w:rPr>
          <w:rFonts w:ascii="Times New Roman" w:hAnsi="Times New Roman" w:cs="Times New Roman"/>
          <w:sz w:val="24"/>
          <w:szCs w:val="24"/>
        </w:rPr>
        <w:t xml:space="preserve"> 800 </w:t>
      </w:r>
      <w:r w:rsidRPr="000F084B">
        <w:rPr>
          <w:rFonts w:ascii="Times New Roman" w:hAnsi="Times New Roman" w:cs="Times New Roman"/>
          <w:sz w:val="24"/>
          <w:szCs w:val="24"/>
        </w:rPr>
        <w:t>÷</w:t>
      </w:r>
      <w:r w:rsidRPr="00F1075D">
        <w:rPr>
          <w:rFonts w:ascii="Times New Roman" w:hAnsi="Times New Roman" w:cs="Times New Roman"/>
          <w:sz w:val="24"/>
          <w:szCs w:val="24"/>
        </w:rPr>
        <w:t xml:space="preserve"> 1700</w:t>
      </w:r>
    </w:p>
    <w:p w14:paraId="2C09DB9B" w14:textId="77777777" w:rsidR="0031588E" w:rsidRPr="000F084B" w:rsidRDefault="0031588E" w:rsidP="0031588E">
      <w:pPr>
        <w:pStyle w:val="a3"/>
        <w:spacing w:after="0" w:line="288" w:lineRule="auto"/>
        <w:ind w:hanging="720"/>
        <w:rPr>
          <w:rFonts w:ascii="Times New Roman" w:hAnsi="Times New Roman" w:cs="Times New Roman"/>
          <w:sz w:val="24"/>
          <w:szCs w:val="24"/>
        </w:rPr>
      </w:pPr>
      <w:r w:rsidRPr="000F084B">
        <w:rPr>
          <w:rFonts w:ascii="Times New Roman" w:hAnsi="Times New Roman" w:cs="Times New Roman"/>
          <w:sz w:val="24"/>
          <w:szCs w:val="24"/>
        </w:rPr>
        <w:t>Барабаны деревянные ГОСТ 5151 № 16 - № 22</w:t>
      </w:r>
    </w:p>
    <w:p w14:paraId="216EC14D" w14:textId="52850EB7" w:rsidR="000A4C49" w:rsidRPr="000F084B" w:rsidRDefault="000A4C49" w:rsidP="000A4C49">
      <w:pPr>
        <w:spacing w:after="0" w:line="288" w:lineRule="auto"/>
        <w:rPr>
          <w:rFonts w:ascii="Times New Roman" w:hAnsi="Times New Roman" w:cs="Times New Roman"/>
          <w:sz w:val="24"/>
          <w:szCs w:val="24"/>
        </w:rPr>
      </w:pPr>
      <w:r w:rsidRPr="000F084B">
        <w:rPr>
          <w:rFonts w:ascii="Times New Roman" w:hAnsi="Times New Roman" w:cs="Times New Roman"/>
          <w:sz w:val="24"/>
          <w:szCs w:val="24"/>
        </w:rPr>
        <w:t>Грузоподъёмность 7</w:t>
      </w:r>
      <w:r w:rsidR="0031588E" w:rsidRPr="000F084B">
        <w:rPr>
          <w:rFonts w:ascii="Times New Roman" w:hAnsi="Times New Roman" w:cs="Times New Roman"/>
          <w:sz w:val="24"/>
          <w:szCs w:val="24"/>
        </w:rPr>
        <w:t>5</w:t>
      </w:r>
      <w:r w:rsidRPr="000F084B">
        <w:rPr>
          <w:rFonts w:ascii="Times New Roman" w:hAnsi="Times New Roman" w:cs="Times New Roman"/>
          <w:sz w:val="24"/>
          <w:szCs w:val="24"/>
        </w:rPr>
        <w:t>00 кг.</w:t>
      </w:r>
    </w:p>
    <w:p w14:paraId="54ECF449" w14:textId="21646ECF" w:rsidR="0090145C" w:rsidRPr="000F084B" w:rsidRDefault="0090145C" w:rsidP="000A4C49">
      <w:pPr>
        <w:spacing w:after="0" w:line="288" w:lineRule="auto"/>
        <w:rPr>
          <w:rFonts w:ascii="Times New Roman" w:hAnsi="Times New Roman" w:cs="Times New Roman"/>
          <w:sz w:val="24"/>
          <w:szCs w:val="24"/>
        </w:rPr>
      </w:pPr>
    </w:p>
    <w:p w14:paraId="0C3BAF94" w14:textId="49C4C820" w:rsidR="0090145C" w:rsidRPr="000F084B" w:rsidRDefault="000F084B" w:rsidP="0031588E">
      <w:pPr>
        <w:pStyle w:val="a3"/>
        <w:numPr>
          <w:ilvl w:val="1"/>
          <w:numId w:val="6"/>
        </w:numPr>
        <w:spacing w:after="0" w:line="28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145C" w:rsidRPr="000F084B">
        <w:rPr>
          <w:rFonts w:ascii="Times New Roman" w:hAnsi="Times New Roman" w:cs="Times New Roman"/>
          <w:sz w:val="24"/>
          <w:szCs w:val="24"/>
        </w:rPr>
        <w:t>Счетное устройство</w:t>
      </w:r>
    </w:p>
    <w:p w14:paraId="13C177A6" w14:textId="77777777" w:rsidR="00AD7D77" w:rsidRPr="000F084B" w:rsidRDefault="0090145C" w:rsidP="0090145C">
      <w:pPr>
        <w:pStyle w:val="a3"/>
        <w:spacing w:after="0" w:line="288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 w:rsidRPr="000F084B">
        <w:rPr>
          <w:rFonts w:ascii="Times New Roman" w:hAnsi="Times New Roman" w:cs="Times New Roman"/>
          <w:sz w:val="24"/>
          <w:szCs w:val="24"/>
        </w:rPr>
        <w:t xml:space="preserve">Станок должен быть оборудован счетным устройством для контроля длины кабеля. Точность измерения длины 0,2%. </w:t>
      </w:r>
    </w:p>
    <w:p w14:paraId="1C2A9F25" w14:textId="27588139" w:rsidR="0031588E" w:rsidRPr="000F084B" w:rsidRDefault="0090145C" w:rsidP="0031588E">
      <w:pPr>
        <w:pStyle w:val="a3"/>
        <w:spacing w:after="0" w:line="288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 w:rsidRPr="000F084B">
        <w:rPr>
          <w:rFonts w:ascii="Times New Roman" w:hAnsi="Times New Roman" w:cs="Times New Roman"/>
          <w:sz w:val="24"/>
          <w:szCs w:val="24"/>
        </w:rPr>
        <w:t>Для работы счетного устройства должен быть предусмотрен прямолинейный участок перематываемого кабеля с расстоянием 1000 мм от уровня пола на удалении 1000 мм до и от счетного узла.</w:t>
      </w:r>
    </w:p>
    <w:p w14:paraId="09623EB4" w14:textId="361338C6" w:rsidR="0031588E" w:rsidRPr="000F084B" w:rsidRDefault="0031588E" w:rsidP="0031588E">
      <w:pPr>
        <w:pStyle w:val="a3"/>
        <w:spacing w:after="0" w:line="288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 w:rsidRPr="000F084B">
        <w:rPr>
          <w:rFonts w:ascii="Times New Roman" w:hAnsi="Times New Roman" w:cs="Times New Roman"/>
          <w:sz w:val="24"/>
          <w:szCs w:val="24"/>
        </w:rPr>
        <w:t xml:space="preserve">Колеса счетного устройства должны быть изготовлены таким образом, чтобы обеспечить подключение дополнительного </w:t>
      </w:r>
      <w:proofErr w:type="spellStart"/>
      <w:r w:rsidRPr="000F084B">
        <w:rPr>
          <w:rFonts w:ascii="Times New Roman" w:hAnsi="Times New Roman" w:cs="Times New Roman"/>
          <w:sz w:val="24"/>
          <w:szCs w:val="24"/>
        </w:rPr>
        <w:t>энкодера</w:t>
      </w:r>
      <w:proofErr w:type="spellEnd"/>
      <w:r w:rsidRPr="000F084B">
        <w:rPr>
          <w:rFonts w:ascii="Times New Roman" w:hAnsi="Times New Roman" w:cs="Times New Roman"/>
          <w:sz w:val="24"/>
          <w:szCs w:val="24"/>
        </w:rPr>
        <w:t xml:space="preserve"> для работы </w:t>
      </w:r>
      <w:proofErr w:type="spellStart"/>
      <w:r w:rsidRPr="000F084B">
        <w:rPr>
          <w:rFonts w:ascii="Times New Roman" w:hAnsi="Times New Roman" w:cs="Times New Roman"/>
          <w:sz w:val="24"/>
          <w:szCs w:val="24"/>
        </w:rPr>
        <w:t>каплеструйного</w:t>
      </w:r>
      <w:proofErr w:type="spellEnd"/>
      <w:r w:rsidRPr="000F084B">
        <w:rPr>
          <w:rFonts w:ascii="Times New Roman" w:hAnsi="Times New Roman" w:cs="Times New Roman"/>
          <w:sz w:val="24"/>
          <w:szCs w:val="24"/>
        </w:rPr>
        <w:t xml:space="preserve"> принтера.</w:t>
      </w:r>
    </w:p>
    <w:p w14:paraId="1955015C" w14:textId="77777777" w:rsidR="0090145C" w:rsidRPr="000F084B" w:rsidRDefault="0090145C" w:rsidP="0090145C">
      <w:pPr>
        <w:pStyle w:val="a3"/>
        <w:spacing w:after="0" w:line="288" w:lineRule="auto"/>
        <w:ind w:left="0" w:firstLine="720"/>
        <w:rPr>
          <w:rFonts w:ascii="Times New Roman" w:hAnsi="Times New Roman" w:cs="Times New Roman"/>
          <w:sz w:val="24"/>
          <w:szCs w:val="24"/>
        </w:rPr>
      </w:pPr>
    </w:p>
    <w:p w14:paraId="113CE4AF" w14:textId="3105E23B" w:rsidR="0090145C" w:rsidRPr="000F084B" w:rsidRDefault="000F084B" w:rsidP="0031588E">
      <w:pPr>
        <w:pStyle w:val="a3"/>
        <w:numPr>
          <w:ilvl w:val="1"/>
          <w:numId w:val="6"/>
        </w:numPr>
        <w:spacing w:after="0" w:line="28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145C" w:rsidRPr="000F084B">
        <w:rPr>
          <w:rFonts w:ascii="Times New Roman" w:hAnsi="Times New Roman" w:cs="Times New Roman"/>
          <w:sz w:val="24"/>
          <w:szCs w:val="24"/>
        </w:rPr>
        <w:t>Пульт управления</w:t>
      </w:r>
    </w:p>
    <w:p w14:paraId="2B05F01C" w14:textId="459044EB" w:rsidR="00AD7D77" w:rsidRDefault="00AD7D77" w:rsidP="00AD7D77">
      <w:pPr>
        <w:spacing w:after="0" w:line="288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0F084B">
        <w:rPr>
          <w:rFonts w:ascii="Times New Roman" w:hAnsi="Times New Roman" w:cs="Times New Roman"/>
          <w:sz w:val="24"/>
          <w:szCs w:val="24"/>
        </w:rPr>
        <w:t xml:space="preserve">Пульт управления должен обеспечивать возможность управления </w:t>
      </w:r>
      <w:r w:rsidR="000F084B">
        <w:rPr>
          <w:rFonts w:ascii="Times New Roman" w:hAnsi="Times New Roman" w:cs="Times New Roman"/>
          <w:sz w:val="24"/>
          <w:szCs w:val="24"/>
        </w:rPr>
        <w:t>станка</w:t>
      </w:r>
      <w:r w:rsidRPr="000F084B">
        <w:rPr>
          <w:rFonts w:ascii="Times New Roman" w:hAnsi="Times New Roman" w:cs="Times New Roman"/>
          <w:sz w:val="24"/>
          <w:szCs w:val="24"/>
        </w:rPr>
        <w:t xml:space="preserve"> в автоматическом режиме. </w:t>
      </w:r>
      <w:r w:rsidR="000F084B" w:rsidRPr="000F084B">
        <w:rPr>
          <w:rFonts w:ascii="Times New Roman" w:hAnsi="Times New Roman" w:cs="Times New Roman"/>
          <w:sz w:val="24"/>
          <w:szCs w:val="24"/>
        </w:rPr>
        <w:t>На основном пульте должны быть кнопки ПУСК и СТОП всей линии.</w:t>
      </w:r>
    </w:p>
    <w:p w14:paraId="4AB0CBCE" w14:textId="0CB51972" w:rsidR="00B14F1C" w:rsidRDefault="00B14F1C" w:rsidP="00AD7D77">
      <w:pPr>
        <w:spacing w:after="0" w:line="288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пульта должно выполняться задание следующих контрольных параметров:</w:t>
      </w:r>
    </w:p>
    <w:p w14:paraId="7FB451D1" w14:textId="695DDB32" w:rsidR="0031588E" w:rsidRDefault="00B14F1C" w:rsidP="00AD7D77">
      <w:pPr>
        <w:spacing w:after="0" w:line="288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Автоматизация, контроль и поддержание:</w:t>
      </w:r>
    </w:p>
    <w:p w14:paraId="50AEFD7B" w14:textId="55E6E9CA" w:rsidR="00B14F1C" w:rsidRDefault="00B14F1C" w:rsidP="00AD7D77">
      <w:pPr>
        <w:spacing w:after="0" w:line="288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скорость перемотки;</w:t>
      </w:r>
    </w:p>
    <w:p w14:paraId="07668AA2" w14:textId="7BD525B9" w:rsidR="00B14F1C" w:rsidRDefault="00B14F1C" w:rsidP="00AD7D77">
      <w:pPr>
        <w:spacing w:after="0" w:line="288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натяжение изделия;</w:t>
      </w:r>
    </w:p>
    <w:p w14:paraId="2E042FCA" w14:textId="6206256B" w:rsidR="00B14F1C" w:rsidRDefault="00B14F1C" w:rsidP="00AD7D77">
      <w:pPr>
        <w:spacing w:after="0" w:line="288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контроль обрыва изделия;</w:t>
      </w:r>
    </w:p>
    <w:p w14:paraId="5F25A399" w14:textId="6BBCA075" w:rsidR="00B14F1C" w:rsidRDefault="00B14F1C" w:rsidP="00AD7D77">
      <w:pPr>
        <w:spacing w:after="0" w:line="288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контроль заданной длины перемотки</w:t>
      </w:r>
    </w:p>
    <w:p w14:paraId="3E64900E" w14:textId="77777777" w:rsidR="00B14F1C" w:rsidRPr="000F084B" w:rsidRDefault="00B14F1C" w:rsidP="00AD7D77">
      <w:pPr>
        <w:spacing w:after="0" w:line="288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278BE25" w14:textId="4347DBE1" w:rsidR="0031588E" w:rsidRDefault="000F084B" w:rsidP="0031588E">
      <w:pPr>
        <w:pStyle w:val="a3"/>
        <w:numPr>
          <w:ilvl w:val="1"/>
          <w:numId w:val="6"/>
        </w:numPr>
        <w:spacing w:after="0" w:line="28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1588E" w:rsidRPr="000F084B">
        <w:rPr>
          <w:rFonts w:ascii="Times New Roman" w:hAnsi="Times New Roman" w:cs="Times New Roman"/>
          <w:sz w:val="24"/>
          <w:szCs w:val="24"/>
        </w:rPr>
        <w:t>Станок должен иметь возможность работы в реверсивном режиме</w:t>
      </w:r>
      <w:r w:rsidR="00B14F1C">
        <w:rPr>
          <w:rFonts w:ascii="Times New Roman" w:hAnsi="Times New Roman" w:cs="Times New Roman"/>
          <w:sz w:val="24"/>
          <w:szCs w:val="24"/>
        </w:rPr>
        <w:t>, для вывода дефекта в зону ремонта</w:t>
      </w:r>
      <w:r w:rsidR="0031588E" w:rsidRPr="000F084B">
        <w:rPr>
          <w:rFonts w:ascii="Times New Roman" w:hAnsi="Times New Roman" w:cs="Times New Roman"/>
          <w:sz w:val="24"/>
          <w:szCs w:val="24"/>
        </w:rPr>
        <w:t>.</w:t>
      </w:r>
    </w:p>
    <w:p w14:paraId="1B03E509" w14:textId="77777777" w:rsidR="00F1075D" w:rsidRDefault="00F1075D" w:rsidP="00F1075D">
      <w:pPr>
        <w:pStyle w:val="a3"/>
        <w:spacing w:after="0" w:line="288" w:lineRule="auto"/>
        <w:rPr>
          <w:rFonts w:ascii="Times New Roman" w:hAnsi="Times New Roman" w:cs="Times New Roman"/>
          <w:sz w:val="24"/>
          <w:szCs w:val="24"/>
        </w:rPr>
      </w:pPr>
    </w:p>
    <w:p w14:paraId="665F95E5" w14:textId="7A85EFAD" w:rsidR="00F1075D" w:rsidRPr="000F084B" w:rsidRDefault="00F1075D" w:rsidP="0031588E">
      <w:pPr>
        <w:pStyle w:val="a3"/>
        <w:numPr>
          <w:ilvl w:val="1"/>
          <w:numId w:val="6"/>
        </w:numPr>
        <w:spacing w:after="0" w:line="288" w:lineRule="auto"/>
        <w:rPr>
          <w:rFonts w:ascii="Times New Roman" w:hAnsi="Times New Roman" w:cs="Times New Roman"/>
          <w:sz w:val="24"/>
          <w:szCs w:val="24"/>
        </w:rPr>
      </w:pPr>
      <w:r w:rsidRPr="00F107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Станок должен иметь регулятор натяжения кабеля</w:t>
      </w:r>
    </w:p>
    <w:p w14:paraId="13B9ADEC" w14:textId="77777777" w:rsidR="000A4C49" w:rsidRPr="0080723D" w:rsidRDefault="000A4C49" w:rsidP="000A4C49">
      <w:pPr>
        <w:pStyle w:val="a3"/>
        <w:spacing w:after="0" w:line="288" w:lineRule="auto"/>
        <w:rPr>
          <w:rFonts w:ascii="Times New Roman" w:hAnsi="Times New Roman" w:cs="Times New Roman"/>
          <w:sz w:val="26"/>
          <w:szCs w:val="26"/>
        </w:rPr>
      </w:pPr>
    </w:p>
    <w:p w14:paraId="1156CB64" w14:textId="77777777" w:rsidR="000A4C49" w:rsidRDefault="000A4C49" w:rsidP="000A4C49">
      <w:pPr>
        <w:pStyle w:val="a3"/>
        <w:numPr>
          <w:ilvl w:val="0"/>
          <w:numId w:val="6"/>
        </w:numPr>
        <w:spacing w:after="0" w:line="288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Прочие требования.</w:t>
      </w:r>
    </w:p>
    <w:p w14:paraId="16E566C2" w14:textId="7154C485" w:rsidR="006E5058" w:rsidRPr="0031588E" w:rsidRDefault="006E5058" w:rsidP="00AD4C04">
      <w:pPr>
        <w:pStyle w:val="a3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588E">
        <w:rPr>
          <w:rFonts w:ascii="Times New Roman" w:hAnsi="Times New Roman" w:cs="Times New Roman"/>
          <w:sz w:val="24"/>
          <w:szCs w:val="24"/>
        </w:rPr>
        <w:t xml:space="preserve"> Силовое электрооборудование должно быть рассчитано на работу от трехфазной сети 380В, 50Гц, цепи управления - от однофазной сети 220В, 50Гц.</w:t>
      </w:r>
    </w:p>
    <w:p w14:paraId="5F533816" w14:textId="77777777" w:rsidR="00262F1A" w:rsidRPr="00AD4C04" w:rsidRDefault="00262F1A" w:rsidP="00AD4C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F0665CA" w14:textId="02C40EBF" w:rsidR="00524602" w:rsidRDefault="00524602" w:rsidP="000F084B">
      <w:pPr>
        <w:pStyle w:val="a3"/>
        <w:widowControl w:val="0"/>
        <w:numPr>
          <w:ilvl w:val="1"/>
          <w:numId w:val="6"/>
        </w:numPr>
        <w:tabs>
          <w:tab w:val="left" w:pos="720"/>
        </w:tabs>
        <w:suppressAutoHyphens w:val="0"/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E3118">
        <w:rPr>
          <w:rFonts w:ascii="Times New Roman" w:hAnsi="Times New Roman" w:cs="Times New Roman"/>
          <w:sz w:val="24"/>
          <w:szCs w:val="24"/>
        </w:rPr>
        <w:t xml:space="preserve">Управление </w:t>
      </w:r>
      <w:r w:rsidR="000F084B">
        <w:rPr>
          <w:rFonts w:ascii="Times New Roman" w:hAnsi="Times New Roman" w:cs="Times New Roman"/>
          <w:sz w:val="24"/>
          <w:szCs w:val="24"/>
        </w:rPr>
        <w:t>перемоточным станком</w:t>
      </w:r>
      <w:r w:rsidRPr="00AE3118">
        <w:rPr>
          <w:rFonts w:ascii="Times New Roman" w:hAnsi="Times New Roman" w:cs="Times New Roman"/>
          <w:sz w:val="24"/>
          <w:szCs w:val="24"/>
        </w:rPr>
        <w:t xml:space="preserve"> должно быть в ручном и автоматическом режиме</w:t>
      </w:r>
    </w:p>
    <w:p w14:paraId="7842B0B7" w14:textId="77777777" w:rsidR="000F084B" w:rsidRPr="000F084B" w:rsidRDefault="000F084B" w:rsidP="000F084B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1A68FF30" w14:textId="3B65E17B" w:rsidR="00524602" w:rsidRPr="000F084B" w:rsidRDefault="000F084B" w:rsidP="00AD4C04">
      <w:pPr>
        <w:pStyle w:val="a3"/>
        <w:widowControl w:val="0"/>
        <w:numPr>
          <w:ilvl w:val="1"/>
          <w:numId w:val="6"/>
        </w:numPr>
        <w:tabs>
          <w:tab w:val="left" w:pos="720"/>
        </w:tabs>
        <w:suppressAutoHyphens w:val="0"/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84B">
        <w:rPr>
          <w:rFonts w:ascii="Times New Roman" w:hAnsi="Times New Roman" w:cs="Times New Roman"/>
          <w:sz w:val="24"/>
          <w:szCs w:val="24"/>
        </w:rPr>
        <w:t xml:space="preserve"> </w:t>
      </w:r>
      <w:r w:rsidR="00524602" w:rsidRPr="000F084B">
        <w:rPr>
          <w:rFonts w:ascii="Times New Roman" w:hAnsi="Times New Roman" w:cs="Times New Roman"/>
          <w:sz w:val="24"/>
          <w:szCs w:val="24"/>
        </w:rPr>
        <w:t>Все соединительные силовые кабели и кабели управления должны входить в комплект поставки.</w:t>
      </w:r>
    </w:p>
    <w:p w14:paraId="49129566" w14:textId="77777777" w:rsidR="00524602" w:rsidRPr="00AE3118" w:rsidRDefault="00524602" w:rsidP="00524602">
      <w:pPr>
        <w:spacing w:after="0" w:line="240" w:lineRule="auto"/>
        <w:jc w:val="both"/>
        <w:rPr>
          <w:rFonts w:ascii="Times New Roman" w:eastAsia="PMingLiU" w:hAnsi="Times New Roman" w:cs="Times New Roman"/>
          <w:sz w:val="24"/>
          <w:szCs w:val="24"/>
        </w:rPr>
      </w:pPr>
      <w:r w:rsidRPr="00AE3118">
        <w:rPr>
          <w:rFonts w:ascii="Times New Roman" w:hAnsi="Times New Roman" w:cs="Times New Roman"/>
          <w:sz w:val="24"/>
          <w:szCs w:val="24"/>
        </w:rPr>
        <w:tab/>
      </w:r>
    </w:p>
    <w:p w14:paraId="68FA5666" w14:textId="442C0959" w:rsidR="00524602" w:rsidRPr="000F084B" w:rsidRDefault="00524602" w:rsidP="000F084B">
      <w:pPr>
        <w:pStyle w:val="a3"/>
        <w:numPr>
          <w:ilvl w:val="1"/>
          <w:numId w:val="6"/>
        </w:numPr>
        <w:spacing w:after="0" w:line="240" w:lineRule="auto"/>
        <w:ind w:left="284" w:firstLine="76"/>
        <w:rPr>
          <w:rFonts w:ascii="Times New Roman" w:hAnsi="Times New Roman" w:cs="Times New Roman"/>
          <w:sz w:val="24"/>
          <w:szCs w:val="24"/>
        </w:rPr>
      </w:pPr>
      <w:r w:rsidRPr="000F084B">
        <w:rPr>
          <w:rFonts w:ascii="Times New Roman" w:hAnsi="Times New Roman" w:cs="Times New Roman"/>
          <w:sz w:val="24"/>
          <w:szCs w:val="24"/>
        </w:rPr>
        <w:t xml:space="preserve"> Оборудование продается полностью комплектн</w:t>
      </w:r>
      <w:r w:rsidR="003B468E" w:rsidRPr="000F084B">
        <w:rPr>
          <w:rFonts w:ascii="Times New Roman" w:hAnsi="Times New Roman" w:cs="Times New Roman"/>
          <w:sz w:val="24"/>
          <w:szCs w:val="24"/>
        </w:rPr>
        <w:t>ы</w:t>
      </w:r>
      <w:r w:rsidRPr="000F084B">
        <w:rPr>
          <w:rFonts w:ascii="Times New Roman" w:hAnsi="Times New Roman" w:cs="Times New Roman"/>
          <w:sz w:val="24"/>
          <w:szCs w:val="24"/>
        </w:rPr>
        <w:t>м и должно обеспечивать качество и производительность согласно требованиям настоящего документа.</w:t>
      </w:r>
    </w:p>
    <w:p w14:paraId="487BD928" w14:textId="77777777" w:rsidR="00524602" w:rsidRPr="00AE3118" w:rsidRDefault="00524602" w:rsidP="00524602">
      <w:pPr>
        <w:spacing w:after="0" w:line="240" w:lineRule="auto"/>
        <w:ind w:left="284" w:firstLine="76"/>
        <w:rPr>
          <w:rFonts w:ascii="Times New Roman" w:hAnsi="Times New Roman" w:cs="Times New Roman"/>
          <w:sz w:val="24"/>
          <w:szCs w:val="24"/>
        </w:rPr>
      </w:pPr>
    </w:p>
    <w:p w14:paraId="7C3989E5" w14:textId="54915BB1" w:rsidR="00524602" w:rsidRPr="000F084B" w:rsidRDefault="00524602" w:rsidP="000F084B">
      <w:pPr>
        <w:pStyle w:val="a3"/>
        <w:numPr>
          <w:ilvl w:val="1"/>
          <w:numId w:val="6"/>
        </w:numPr>
        <w:spacing w:after="0" w:line="240" w:lineRule="auto"/>
        <w:ind w:left="284" w:firstLine="76"/>
        <w:rPr>
          <w:rFonts w:ascii="Times New Roman" w:hAnsi="Times New Roman" w:cs="Times New Roman"/>
          <w:sz w:val="24"/>
          <w:szCs w:val="24"/>
        </w:rPr>
      </w:pPr>
      <w:r w:rsidRPr="000F084B">
        <w:rPr>
          <w:rFonts w:ascii="Times New Roman" w:hAnsi="Times New Roman" w:cs="Times New Roman"/>
          <w:sz w:val="24"/>
          <w:szCs w:val="24"/>
        </w:rPr>
        <w:t xml:space="preserve"> Вместе с Оборудованием Продавец должен передать до начала приемосдаточных испытаний Покупателю без каких-либо ограничений соответствующие коды доступа работы оператора и наладчика для беспрепятственной эксплуатации, обслуживания, ремонта и изменения/регулировки параметров работы Оборудования. При выполнении обязательств </w:t>
      </w:r>
      <w:r w:rsidRPr="000F084B">
        <w:rPr>
          <w:rFonts w:ascii="Times New Roman" w:hAnsi="Times New Roman" w:cs="Times New Roman"/>
          <w:sz w:val="24"/>
          <w:szCs w:val="24"/>
        </w:rPr>
        <w:lastRenderedPageBreak/>
        <w:t>Покупателя, предусмотренных соответствующим договором поставки, Продавец не должен препятствовать ему в использовании Оборудования по назначению</w:t>
      </w:r>
    </w:p>
    <w:p w14:paraId="6E257231" w14:textId="585D19F7" w:rsidR="00487DAB" w:rsidRDefault="00487DAB" w:rsidP="00524602">
      <w:pPr>
        <w:spacing w:after="0" w:line="240" w:lineRule="auto"/>
        <w:ind w:left="284" w:firstLine="76"/>
        <w:rPr>
          <w:rFonts w:ascii="Times New Roman" w:hAnsi="Times New Roman" w:cs="Times New Roman"/>
          <w:sz w:val="24"/>
          <w:szCs w:val="24"/>
        </w:rPr>
      </w:pPr>
    </w:p>
    <w:p w14:paraId="06BA00BC" w14:textId="43F59D9C" w:rsidR="00487DAB" w:rsidRPr="000F084B" w:rsidRDefault="009A3A51" w:rsidP="000F084B">
      <w:pPr>
        <w:pStyle w:val="a3"/>
        <w:numPr>
          <w:ilvl w:val="1"/>
          <w:numId w:val="6"/>
        </w:numPr>
        <w:spacing w:after="0" w:line="240" w:lineRule="auto"/>
        <w:ind w:left="284" w:firstLine="76"/>
        <w:rPr>
          <w:rFonts w:ascii="Times New Roman" w:hAnsi="Times New Roman" w:cs="Times New Roman"/>
          <w:sz w:val="24"/>
          <w:szCs w:val="24"/>
        </w:rPr>
      </w:pPr>
      <w:r w:rsidRPr="000F084B">
        <w:rPr>
          <w:rFonts w:ascii="Times New Roman" w:hAnsi="Times New Roman" w:cs="Times New Roman"/>
          <w:sz w:val="24"/>
          <w:szCs w:val="24"/>
        </w:rPr>
        <w:t>Д</w:t>
      </w:r>
      <w:r w:rsidR="00487DAB" w:rsidRPr="000F084B">
        <w:rPr>
          <w:rFonts w:ascii="Times New Roman" w:hAnsi="Times New Roman" w:cs="Times New Roman"/>
          <w:sz w:val="24"/>
          <w:szCs w:val="24"/>
        </w:rPr>
        <w:t>олжны быть полностью определены требования к строительной части</w:t>
      </w:r>
      <w:r w:rsidRPr="000F084B">
        <w:rPr>
          <w:rFonts w:ascii="Times New Roman" w:hAnsi="Times New Roman" w:cs="Times New Roman"/>
          <w:sz w:val="24"/>
          <w:szCs w:val="24"/>
        </w:rPr>
        <w:t>.</w:t>
      </w:r>
      <w:r w:rsidR="00487DAB" w:rsidRPr="000F084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F76781" w14:textId="77777777" w:rsidR="00524602" w:rsidRDefault="00524602" w:rsidP="00524602">
      <w:pPr>
        <w:spacing w:after="0" w:line="240" w:lineRule="auto"/>
        <w:ind w:left="284" w:firstLine="76"/>
        <w:rPr>
          <w:rFonts w:ascii="Times New Roman" w:hAnsi="Times New Roman" w:cs="Times New Roman"/>
          <w:sz w:val="24"/>
          <w:szCs w:val="24"/>
        </w:rPr>
      </w:pPr>
    </w:p>
    <w:p w14:paraId="754ABCEA" w14:textId="66C41FFF" w:rsidR="00524602" w:rsidRPr="000F084B" w:rsidRDefault="00524602" w:rsidP="000F084B">
      <w:pPr>
        <w:pStyle w:val="a3"/>
        <w:numPr>
          <w:ilvl w:val="1"/>
          <w:numId w:val="6"/>
        </w:numPr>
        <w:spacing w:after="0" w:line="240" w:lineRule="auto"/>
        <w:ind w:left="284" w:firstLine="7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F08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Требования к технической документации.</w:t>
      </w:r>
    </w:p>
    <w:p w14:paraId="4F3E635B" w14:textId="1FA45442" w:rsidR="00524602" w:rsidRPr="005456D0" w:rsidRDefault="00524602" w:rsidP="00524602">
      <w:pPr>
        <w:spacing w:after="0" w:line="240" w:lineRule="auto"/>
        <w:ind w:left="284" w:firstLine="7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456D0">
        <w:rPr>
          <w:rFonts w:ascii="Times New Roman" w:hAnsi="Times New Roman" w:cs="Times New Roman"/>
          <w:color w:val="000000" w:themeColor="text1"/>
          <w:sz w:val="24"/>
          <w:szCs w:val="24"/>
        </w:rPr>
        <w:t>Наличие сборочного чертежа в плане с указанием точек подключения эн. ресурсов (сж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атый</w:t>
      </w:r>
      <w:r w:rsidRPr="005456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воздух, эл. энергия 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6D0">
        <w:rPr>
          <w:rFonts w:ascii="Times New Roman" w:hAnsi="Times New Roman" w:cs="Times New Roman"/>
          <w:color w:val="000000" w:themeColor="text1"/>
          <w:sz w:val="24"/>
          <w:szCs w:val="24"/>
        </w:rPr>
        <w:t>т.д.) с эксплуатационными характеристиками.</w:t>
      </w:r>
    </w:p>
    <w:p w14:paraId="277667C3" w14:textId="77777777" w:rsidR="00524602" w:rsidRPr="005456D0" w:rsidRDefault="00524602" w:rsidP="00524602">
      <w:pPr>
        <w:spacing w:after="0" w:line="240" w:lineRule="auto"/>
        <w:ind w:left="284" w:firstLine="7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456D0">
        <w:rPr>
          <w:rFonts w:ascii="Times New Roman" w:hAnsi="Times New Roman" w:cs="Times New Roman"/>
          <w:color w:val="000000" w:themeColor="text1"/>
          <w:sz w:val="24"/>
          <w:szCs w:val="24"/>
        </w:rPr>
        <w:t>Наличие эл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ектрической </w:t>
      </w:r>
      <w:r w:rsidRPr="005456D0">
        <w:rPr>
          <w:rFonts w:ascii="Times New Roman" w:hAnsi="Times New Roman" w:cs="Times New Roman"/>
          <w:color w:val="000000" w:themeColor="text1"/>
          <w:sz w:val="24"/>
          <w:szCs w:val="24"/>
        </w:rPr>
        <w:t>схемы.</w:t>
      </w:r>
    </w:p>
    <w:p w14:paraId="0477652E" w14:textId="77777777" w:rsidR="00524602" w:rsidRPr="005456D0" w:rsidRDefault="00524602" w:rsidP="00524602">
      <w:pPr>
        <w:spacing w:after="0" w:line="240" w:lineRule="auto"/>
        <w:ind w:left="284" w:firstLine="7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456D0">
        <w:rPr>
          <w:rFonts w:ascii="Times New Roman" w:hAnsi="Times New Roman" w:cs="Times New Roman"/>
          <w:color w:val="000000" w:themeColor="text1"/>
          <w:sz w:val="24"/>
          <w:szCs w:val="24"/>
        </w:rPr>
        <w:t>Наличие спецификации к эл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ектрической </w:t>
      </w:r>
      <w:r w:rsidRPr="005456D0">
        <w:rPr>
          <w:rFonts w:ascii="Times New Roman" w:hAnsi="Times New Roman" w:cs="Times New Roman"/>
          <w:color w:val="000000" w:themeColor="text1"/>
          <w:sz w:val="24"/>
          <w:szCs w:val="24"/>
        </w:rPr>
        <w:t>схеме.</w:t>
      </w:r>
    </w:p>
    <w:p w14:paraId="7371582B" w14:textId="77777777" w:rsidR="00524602" w:rsidRPr="005456D0" w:rsidRDefault="00524602" w:rsidP="00524602">
      <w:pPr>
        <w:spacing w:after="0" w:line="240" w:lineRule="auto"/>
        <w:ind w:left="284" w:firstLine="7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456D0">
        <w:rPr>
          <w:rFonts w:ascii="Times New Roman" w:hAnsi="Times New Roman" w:cs="Times New Roman"/>
          <w:color w:val="000000" w:themeColor="text1"/>
          <w:sz w:val="24"/>
          <w:szCs w:val="24"/>
        </w:rPr>
        <w:t>Наличие монтажной эл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ектрической</w:t>
      </w:r>
      <w:r w:rsidRPr="005456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схемы (в случае самостоятельного монтажа).</w:t>
      </w:r>
    </w:p>
    <w:p w14:paraId="5E506E3E" w14:textId="7E411C6C" w:rsidR="00524602" w:rsidRPr="005456D0" w:rsidRDefault="00524602" w:rsidP="00524602">
      <w:pPr>
        <w:spacing w:after="0" w:line="240" w:lineRule="auto"/>
        <w:ind w:left="284" w:firstLine="7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456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Наличие </w:t>
      </w:r>
      <w:proofErr w:type="spellStart"/>
      <w:r w:rsidRPr="005456D0">
        <w:rPr>
          <w:rFonts w:ascii="Times New Roman" w:hAnsi="Times New Roman" w:cs="Times New Roman"/>
          <w:color w:val="000000" w:themeColor="text1"/>
          <w:sz w:val="24"/>
          <w:szCs w:val="24"/>
        </w:rPr>
        <w:t>клемного</w:t>
      </w:r>
      <w:proofErr w:type="spellEnd"/>
      <w:r w:rsidRPr="005456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плана (в случае самостоятельного монтажа). </w:t>
      </w:r>
    </w:p>
    <w:p w14:paraId="4EA22DD8" w14:textId="77777777" w:rsidR="00524602" w:rsidRPr="005456D0" w:rsidRDefault="00524602" w:rsidP="00524602">
      <w:pPr>
        <w:spacing w:after="0" w:line="240" w:lineRule="auto"/>
        <w:ind w:left="284" w:firstLine="7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456D0">
        <w:rPr>
          <w:rFonts w:ascii="Times New Roman" w:hAnsi="Times New Roman" w:cs="Times New Roman"/>
          <w:color w:val="000000" w:themeColor="text1"/>
          <w:sz w:val="24"/>
          <w:szCs w:val="24"/>
        </w:rPr>
        <w:t>Рабочая программа на ПЛК.</w:t>
      </w:r>
    </w:p>
    <w:p w14:paraId="3EC591D5" w14:textId="77777777" w:rsidR="00524602" w:rsidRPr="005456D0" w:rsidRDefault="00524602" w:rsidP="00524602">
      <w:pPr>
        <w:spacing w:after="0" w:line="240" w:lineRule="auto"/>
        <w:ind w:left="284" w:firstLine="7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456D0">
        <w:rPr>
          <w:rFonts w:ascii="Times New Roman" w:hAnsi="Times New Roman" w:cs="Times New Roman"/>
          <w:color w:val="000000" w:themeColor="text1"/>
          <w:sz w:val="24"/>
          <w:szCs w:val="24"/>
        </w:rPr>
        <w:t>Рабочая программа на операторскую панель.</w:t>
      </w:r>
    </w:p>
    <w:p w14:paraId="3C787477" w14:textId="77777777" w:rsidR="00524602" w:rsidRPr="005456D0" w:rsidRDefault="00524602" w:rsidP="00524602">
      <w:pPr>
        <w:spacing w:after="0" w:line="240" w:lineRule="auto"/>
        <w:ind w:left="284" w:firstLine="7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456D0">
        <w:rPr>
          <w:rFonts w:ascii="Times New Roman" w:hAnsi="Times New Roman" w:cs="Times New Roman"/>
          <w:color w:val="000000" w:themeColor="text1"/>
          <w:sz w:val="24"/>
          <w:szCs w:val="24"/>
        </w:rPr>
        <w:t>Программатор.</w:t>
      </w:r>
    </w:p>
    <w:p w14:paraId="64D43F43" w14:textId="77777777" w:rsidR="00524602" w:rsidRPr="005456D0" w:rsidRDefault="00524602" w:rsidP="00524602">
      <w:pPr>
        <w:spacing w:after="0" w:line="240" w:lineRule="auto"/>
        <w:ind w:left="284" w:firstLine="7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456D0">
        <w:rPr>
          <w:rFonts w:ascii="Times New Roman" w:hAnsi="Times New Roman" w:cs="Times New Roman"/>
          <w:color w:val="000000" w:themeColor="text1"/>
          <w:sz w:val="24"/>
          <w:szCs w:val="24"/>
        </w:rPr>
        <w:t>Наличие схемы смазки.</w:t>
      </w:r>
    </w:p>
    <w:p w14:paraId="3D8BE1DB" w14:textId="77777777" w:rsidR="00524602" w:rsidRPr="005456D0" w:rsidRDefault="00524602" w:rsidP="00524602">
      <w:pPr>
        <w:spacing w:after="0" w:line="240" w:lineRule="auto"/>
        <w:ind w:left="284" w:firstLine="7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456D0">
        <w:rPr>
          <w:rFonts w:ascii="Times New Roman" w:hAnsi="Times New Roman" w:cs="Times New Roman"/>
          <w:color w:val="000000" w:themeColor="text1"/>
          <w:sz w:val="24"/>
          <w:szCs w:val="24"/>
        </w:rPr>
        <w:t>Наличие спецификации к схеме смазки.</w:t>
      </w:r>
    </w:p>
    <w:p w14:paraId="3A645358" w14:textId="77777777" w:rsidR="00524602" w:rsidRPr="005456D0" w:rsidRDefault="00524602" w:rsidP="00524602">
      <w:pPr>
        <w:spacing w:after="0" w:line="240" w:lineRule="auto"/>
        <w:ind w:left="284" w:firstLine="7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456D0">
        <w:rPr>
          <w:rFonts w:ascii="Times New Roman" w:hAnsi="Times New Roman" w:cs="Times New Roman"/>
          <w:color w:val="000000" w:themeColor="text1"/>
          <w:sz w:val="24"/>
          <w:szCs w:val="24"/>
        </w:rPr>
        <w:t>Наличие руководства по эксплуатации.</w:t>
      </w:r>
    </w:p>
    <w:p w14:paraId="35DE2711" w14:textId="77777777" w:rsidR="00524602" w:rsidRPr="005456D0" w:rsidRDefault="00524602" w:rsidP="00524602">
      <w:pPr>
        <w:spacing w:after="0" w:line="240" w:lineRule="auto"/>
        <w:ind w:left="284" w:firstLine="7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456D0">
        <w:rPr>
          <w:rFonts w:ascii="Times New Roman" w:hAnsi="Times New Roman" w:cs="Times New Roman"/>
          <w:color w:val="000000" w:themeColor="text1"/>
          <w:sz w:val="24"/>
          <w:szCs w:val="24"/>
        </w:rPr>
        <w:t>Наличие руководства по техническому обслуживанию.</w:t>
      </w:r>
    </w:p>
    <w:p w14:paraId="268D97AF" w14:textId="77777777" w:rsidR="00524602" w:rsidRPr="005456D0" w:rsidRDefault="00524602" w:rsidP="00524602">
      <w:pPr>
        <w:spacing w:after="0" w:line="240" w:lineRule="auto"/>
        <w:ind w:left="284" w:firstLine="7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456D0">
        <w:rPr>
          <w:rFonts w:ascii="Times New Roman" w:hAnsi="Times New Roman" w:cs="Times New Roman"/>
          <w:color w:val="000000" w:themeColor="text1"/>
          <w:sz w:val="24"/>
          <w:szCs w:val="24"/>
        </w:rPr>
        <w:t>Наличие схем строповки при выполнении такелажных работ с указанием центров перемещаемых грузов.</w:t>
      </w:r>
    </w:p>
    <w:p w14:paraId="3B822D49" w14:textId="77777777" w:rsidR="00524602" w:rsidRPr="006847CE" w:rsidRDefault="00524602" w:rsidP="00524602">
      <w:pPr>
        <w:spacing w:after="0" w:line="240" w:lineRule="auto"/>
        <w:ind w:left="284" w:firstLine="7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847CE">
        <w:rPr>
          <w:rFonts w:ascii="Times New Roman" w:hAnsi="Times New Roman" w:cs="Times New Roman"/>
          <w:color w:val="000000" w:themeColor="text1"/>
          <w:sz w:val="24"/>
          <w:szCs w:val="24"/>
        </w:rPr>
        <w:t>Список быстроизнашиваемых з/ч и материалов.</w:t>
      </w:r>
    </w:p>
    <w:p w14:paraId="0C1012BA" w14:textId="77777777" w:rsidR="00524602" w:rsidRPr="005456D0" w:rsidRDefault="00524602" w:rsidP="0052460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FAB2ECD" w14:textId="77777777" w:rsidR="00524602" w:rsidRPr="005456D0" w:rsidRDefault="00524602" w:rsidP="000F084B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456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Данный комплект: </w:t>
      </w:r>
    </w:p>
    <w:p w14:paraId="452F6862" w14:textId="77777777" w:rsidR="00524602" w:rsidRPr="005456D0" w:rsidRDefault="00524602" w:rsidP="000F084B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456D0">
        <w:rPr>
          <w:rFonts w:ascii="Times New Roman" w:hAnsi="Times New Roman" w:cs="Times New Roman"/>
          <w:color w:val="000000" w:themeColor="text1"/>
          <w:sz w:val="24"/>
          <w:szCs w:val="24"/>
        </w:rPr>
        <w:t>Язык перевода – русский. Допускается обозначения на схемах, язык – английский.</w:t>
      </w:r>
    </w:p>
    <w:p w14:paraId="46C43F62" w14:textId="77777777" w:rsidR="00524602" w:rsidRPr="005456D0" w:rsidRDefault="00524602" w:rsidP="000F084B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456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 экз. на бумажных носителях., 1 экз. на CD-диске или </w:t>
      </w:r>
      <w:proofErr w:type="spellStart"/>
      <w:r w:rsidRPr="005456D0">
        <w:rPr>
          <w:rFonts w:ascii="Times New Roman" w:hAnsi="Times New Roman" w:cs="Times New Roman"/>
          <w:color w:val="000000" w:themeColor="text1"/>
          <w:sz w:val="24"/>
          <w:szCs w:val="24"/>
        </w:rPr>
        <w:t>флеш</w:t>
      </w:r>
      <w:proofErr w:type="spellEnd"/>
      <w:r w:rsidRPr="005456D0">
        <w:rPr>
          <w:rFonts w:ascii="Times New Roman" w:hAnsi="Times New Roman" w:cs="Times New Roman"/>
          <w:color w:val="000000" w:themeColor="text1"/>
          <w:sz w:val="24"/>
          <w:szCs w:val="24"/>
        </w:rPr>
        <w:t>-накопителе в формате PDF.</w:t>
      </w:r>
    </w:p>
    <w:p w14:paraId="71C06CE3" w14:textId="77777777" w:rsidR="00524602" w:rsidRDefault="00524602" w:rsidP="000F08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1E3BF1" w14:textId="77777777" w:rsidR="00524602" w:rsidRDefault="00524602" w:rsidP="000F08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8EE99F0" w14:textId="77777777" w:rsidR="00524602" w:rsidRDefault="00524602" w:rsidP="005246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Разработал: </w:t>
      </w:r>
    </w:p>
    <w:p w14:paraId="0365DBD9" w14:textId="2F50FBDA" w:rsidR="00524602" w:rsidRPr="00524602" w:rsidRDefault="005766FE">
      <w:r w:rsidRPr="005766FE">
        <w:rPr>
          <w:rFonts w:ascii="Times New Roman" w:hAnsi="Times New Roman" w:cs="Times New Roman"/>
          <w:sz w:val="24"/>
          <w:szCs w:val="24"/>
        </w:rPr>
        <w:t>Отдел Главного технолога ОП Псков, Алмазная, 3</w:t>
      </w:r>
    </w:p>
    <w:p w14:paraId="1BE9F411" w14:textId="195FA61B" w:rsidR="006E5058" w:rsidRDefault="006E5058"/>
    <w:sectPr w:rsidR="006E5058" w:rsidSect="006362A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370F7"/>
    <w:multiLevelType w:val="hybridMultilevel"/>
    <w:tmpl w:val="66B21C8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9F26B3"/>
    <w:multiLevelType w:val="multilevel"/>
    <w:tmpl w:val="667E6E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A6D339F"/>
    <w:multiLevelType w:val="hybridMultilevel"/>
    <w:tmpl w:val="0FC8B4A4"/>
    <w:lvl w:ilvl="0" w:tplc="3B56C0F0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61E8436C"/>
    <w:multiLevelType w:val="hybridMultilevel"/>
    <w:tmpl w:val="C6484E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076142"/>
    <w:multiLevelType w:val="hybridMultilevel"/>
    <w:tmpl w:val="D97273D2"/>
    <w:lvl w:ilvl="0" w:tplc="3B56C0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026929"/>
    <w:multiLevelType w:val="hybridMultilevel"/>
    <w:tmpl w:val="23967BE4"/>
    <w:lvl w:ilvl="0" w:tplc="3B56C0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2C6"/>
    <w:rsid w:val="00014D6B"/>
    <w:rsid w:val="000A4C49"/>
    <w:rsid w:val="000F084B"/>
    <w:rsid w:val="000F649C"/>
    <w:rsid w:val="0014149B"/>
    <w:rsid w:val="00191169"/>
    <w:rsid w:val="001C7F05"/>
    <w:rsid w:val="00211CB6"/>
    <w:rsid w:val="002563FE"/>
    <w:rsid w:val="00262F1A"/>
    <w:rsid w:val="0031588E"/>
    <w:rsid w:val="003B35F0"/>
    <w:rsid w:val="003B468E"/>
    <w:rsid w:val="003F2431"/>
    <w:rsid w:val="004362C6"/>
    <w:rsid w:val="00487DAB"/>
    <w:rsid w:val="00524602"/>
    <w:rsid w:val="005766FE"/>
    <w:rsid w:val="006362A7"/>
    <w:rsid w:val="006E5058"/>
    <w:rsid w:val="0090145C"/>
    <w:rsid w:val="00942DA1"/>
    <w:rsid w:val="009848C3"/>
    <w:rsid w:val="009A3A51"/>
    <w:rsid w:val="009A6C5D"/>
    <w:rsid w:val="00AD4C04"/>
    <w:rsid w:val="00AD7D77"/>
    <w:rsid w:val="00B14F1C"/>
    <w:rsid w:val="00CD4ADE"/>
    <w:rsid w:val="00DB2C6D"/>
    <w:rsid w:val="00F1075D"/>
    <w:rsid w:val="00F25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908DD"/>
  <w15:chartTrackingRefBased/>
  <w15:docId w15:val="{FB669CDF-FB88-46B1-93F7-3AE6BFF7F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4602"/>
    <w:pPr>
      <w:suppressAutoHyphens/>
      <w:ind w:left="720"/>
      <w:contextualSpacing/>
    </w:pPr>
    <w:rPr>
      <w:rFonts w:ascii="Calibri" w:eastAsia="Lucida Sans Unicode" w:hAnsi="Calibri" w:cs="Calibri"/>
      <w:color w:val="00000A"/>
    </w:rPr>
  </w:style>
  <w:style w:type="paragraph" w:styleId="a4">
    <w:name w:val="List"/>
    <w:basedOn w:val="a"/>
    <w:uiPriority w:val="99"/>
    <w:semiHidden/>
    <w:unhideWhenUsed/>
    <w:rsid w:val="006E5058"/>
    <w:pPr>
      <w:spacing w:after="0" w:line="240" w:lineRule="auto"/>
      <w:ind w:left="283" w:hanging="283"/>
    </w:pPr>
    <w:rPr>
      <w:rFonts w:ascii="Times New Roman" w:hAnsi="Times New Roman" w:cs="Times New Roman"/>
      <w:sz w:val="20"/>
      <w:szCs w:val="20"/>
      <w:lang w:eastAsia="ru-RU"/>
    </w:rPr>
  </w:style>
  <w:style w:type="paragraph" w:styleId="2">
    <w:name w:val="List 2"/>
    <w:basedOn w:val="a"/>
    <w:uiPriority w:val="99"/>
    <w:semiHidden/>
    <w:unhideWhenUsed/>
    <w:rsid w:val="006E5058"/>
    <w:pPr>
      <w:spacing w:after="0" w:line="240" w:lineRule="auto"/>
      <w:ind w:left="566" w:hanging="283"/>
    </w:pPr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6E5058"/>
    <w:pPr>
      <w:spacing w:after="0" w:line="240" w:lineRule="auto"/>
    </w:pPr>
    <w:rPr>
      <w:rFonts w:ascii="Arial" w:hAnsi="Arial" w:cs="Arial"/>
      <w:sz w:val="28"/>
      <w:szCs w:val="28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6E5058"/>
    <w:rPr>
      <w:rFonts w:ascii="Arial" w:hAnsi="Arial" w:cs="Arial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738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Толстолыченко Александр Сергеевич</dc:creator>
  <cp:keywords/>
  <dc:description/>
  <cp:lastModifiedBy>RePack by Diakov</cp:lastModifiedBy>
  <cp:revision>2</cp:revision>
  <cp:lastPrinted>2023-06-26T14:30:00Z</cp:lastPrinted>
  <dcterms:created xsi:type="dcterms:W3CDTF">2023-06-27T08:12:00Z</dcterms:created>
  <dcterms:modified xsi:type="dcterms:W3CDTF">2023-06-27T08:12:00Z</dcterms:modified>
</cp:coreProperties>
</file>