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29187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7155A7A8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7E0DBA09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6FA6DB96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6F42EE1E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75B5F300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60383BD0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685B7B4B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1895D932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47BA0AB0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4738CC44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69012DBC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6D4467C0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744D2483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4E7EA7DB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6BFA568C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7DD71877" w14:textId="77777777" w:rsidR="00D13847" w:rsidRDefault="00D13847" w:rsidP="00D13847">
      <w:pPr>
        <w:ind w:right="-1" w:firstLine="0"/>
        <w:jc w:val="center"/>
        <w:rPr>
          <w:sz w:val="24"/>
          <w:szCs w:val="24"/>
        </w:rPr>
      </w:pPr>
    </w:p>
    <w:p w14:paraId="3FD284BE" w14:textId="448EA808" w:rsidR="00D13847" w:rsidRDefault="00D13847" w:rsidP="00D13847">
      <w:pPr>
        <w:ind w:right="-1" w:firstLine="0"/>
        <w:jc w:val="center"/>
        <w:rPr>
          <w:sz w:val="24"/>
          <w:szCs w:val="24"/>
        </w:rPr>
      </w:pPr>
      <w:r>
        <w:rPr>
          <w:sz w:val="24"/>
          <w:szCs w:val="24"/>
        </w:rPr>
        <w:t>ТЕХНИЧЕСКОЕ ЗАДА</w:t>
      </w:r>
      <w:bookmarkStart w:id="0" w:name="_GoBack"/>
      <w:bookmarkEnd w:id="0"/>
      <w:r>
        <w:rPr>
          <w:sz w:val="24"/>
          <w:szCs w:val="24"/>
        </w:rPr>
        <w:t>НИЕ</w:t>
      </w:r>
      <w:r w:rsidR="0022691E">
        <w:rPr>
          <w:sz w:val="24"/>
          <w:szCs w:val="24"/>
        </w:rPr>
        <w:t xml:space="preserve"> (Драфт)</w:t>
      </w:r>
    </w:p>
    <w:p w14:paraId="1D7C7095" w14:textId="23D48F3C" w:rsidR="00D13847" w:rsidRPr="0067143B" w:rsidRDefault="00664508" w:rsidP="00D13847">
      <w:pPr>
        <w:ind w:right="-1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="00BA4ACE">
        <w:rPr>
          <w:sz w:val="24"/>
          <w:szCs w:val="24"/>
        </w:rPr>
        <w:t xml:space="preserve">разработку </w:t>
      </w:r>
      <w:r w:rsidR="0022691E">
        <w:rPr>
          <w:sz w:val="24"/>
          <w:szCs w:val="24"/>
        </w:rPr>
        <w:t xml:space="preserve">автоматизированного </w:t>
      </w:r>
      <w:r w:rsidR="00BA4ACE">
        <w:rPr>
          <w:sz w:val="24"/>
          <w:szCs w:val="24"/>
        </w:rPr>
        <w:t xml:space="preserve">комплекса </w:t>
      </w:r>
      <w:proofErr w:type="spellStart"/>
      <w:r w:rsidR="0022691E" w:rsidRPr="0022691E">
        <w:rPr>
          <w:sz w:val="24"/>
          <w:szCs w:val="24"/>
        </w:rPr>
        <w:t>кольцевязальных</w:t>
      </w:r>
      <w:proofErr w:type="spellEnd"/>
      <w:r w:rsidR="0022691E" w:rsidRPr="0022691E">
        <w:rPr>
          <w:sz w:val="24"/>
          <w:szCs w:val="24"/>
        </w:rPr>
        <w:t xml:space="preserve"> машин </w:t>
      </w:r>
      <w:r w:rsidR="00F304E9">
        <w:rPr>
          <w:sz w:val="24"/>
          <w:szCs w:val="24"/>
        </w:rPr>
        <w:t xml:space="preserve">Цеха отгрузки продукции прокатного производства </w:t>
      </w:r>
      <w:r w:rsidR="00BA4ACE">
        <w:rPr>
          <w:sz w:val="24"/>
          <w:szCs w:val="24"/>
        </w:rPr>
        <w:t xml:space="preserve">АО </w:t>
      </w:r>
      <w:r w:rsidR="0030407C">
        <w:rPr>
          <w:sz w:val="24"/>
          <w:szCs w:val="24"/>
        </w:rPr>
        <w:t>«</w:t>
      </w:r>
      <w:r w:rsidR="00BA4ACE">
        <w:rPr>
          <w:sz w:val="24"/>
          <w:szCs w:val="24"/>
        </w:rPr>
        <w:t>ЕВРАЗ ЗСМК»</w:t>
      </w:r>
    </w:p>
    <w:p w14:paraId="49F7C923" w14:textId="77777777" w:rsidR="00D13847" w:rsidRDefault="00D13847" w:rsidP="00D13847">
      <w:pPr>
        <w:tabs>
          <w:tab w:val="left" w:pos="300"/>
          <w:tab w:val="center" w:pos="5103"/>
        </w:tabs>
        <w:ind w:right="-1" w:firstLine="0"/>
        <w:jc w:val="center"/>
        <w:rPr>
          <w:sz w:val="24"/>
          <w:szCs w:val="24"/>
        </w:rPr>
      </w:pPr>
    </w:p>
    <w:p w14:paraId="41EC28B8" w14:textId="77777777" w:rsidR="00D13847" w:rsidRDefault="00D13847" w:rsidP="00D13847">
      <w:pPr>
        <w:tabs>
          <w:tab w:val="left" w:pos="300"/>
          <w:tab w:val="center" w:pos="5103"/>
        </w:tabs>
        <w:ind w:right="-1" w:firstLine="0"/>
        <w:jc w:val="center"/>
        <w:rPr>
          <w:sz w:val="24"/>
          <w:szCs w:val="24"/>
        </w:rPr>
      </w:pPr>
    </w:p>
    <w:p w14:paraId="1BE2EEFE" w14:textId="77777777" w:rsidR="00D13847" w:rsidRDefault="00D13847" w:rsidP="00D13847">
      <w:pPr>
        <w:tabs>
          <w:tab w:val="left" w:pos="300"/>
          <w:tab w:val="center" w:pos="5103"/>
        </w:tabs>
        <w:ind w:right="-1" w:firstLine="0"/>
        <w:jc w:val="center"/>
        <w:rPr>
          <w:sz w:val="24"/>
          <w:szCs w:val="24"/>
        </w:rPr>
      </w:pPr>
    </w:p>
    <w:p w14:paraId="6BF73913" w14:textId="77777777" w:rsidR="00D13847" w:rsidRDefault="00D13847" w:rsidP="00D13847">
      <w:pPr>
        <w:tabs>
          <w:tab w:val="left" w:pos="300"/>
          <w:tab w:val="center" w:pos="5103"/>
        </w:tabs>
        <w:ind w:right="-1" w:firstLine="0"/>
        <w:jc w:val="center"/>
        <w:rPr>
          <w:sz w:val="24"/>
          <w:szCs w:val="24"/>
        </w:rPr>
      </w:pPr>
    </w:p>
    <w:p w14:paraId="06556D97" w14:textId="77777777" w:rsidR="00D13847" w:rsidRDefault="00D13847" w:rsidP="00D13847">
      <w:pPr>
        <w:tabs>
          <w:tab w:val="left" w:pos="300"/>
          <w:tab w:val="center" w:pos="5103"/>
        </w:tabs>
        <w:ind w:right="-1" w:firstLine="0"/>
        <w:jc w:val="center"/>
        <w:rPr>
          <w:sz w:val="24"/>
          <w:szCs w:val="24"/>
        </w:rPr>
      </w:pPr>
    </w:p>
    <w:p w14:paraId="1659EBB0" w14:textId="77777777" w:rsidR="00D13847" w:rsidRDefault="00D13847" w:rsidP="00D13847">
      <w:pPr>
        <w:tabs>
          <w:tab w:val="left" w:pos="300"/>
          <w:tab w:val="center" w:pos="5103"/>
        </w:tabs>
        <w:ind w:right="-1" w:firstLine="0"/>
        <w:jc w:val="center"/>
        <w:rPr>
          <w:sz w:val="24"/>
          <w:szCs w:val="24"/>
        </w:rPr>
      </w:pPr>
    </w:p>
    <w:p w14:paraId="12B36A66" w14:textId="77777777" w:rsidR="00D13847" w:rsidRDefault="00D13847" w:rsidP="00D13847">
      <w:pPr>
        <w:tabs>
          <w:tab w:val="left" w:pos="300"/>
          <w:tab w:val="center" w:pos="5103"/>
        </w:tabs>
        <w:ind w:right="-1" w:firstLine="0"/>
        <w:jc w:val="center"/>
        <w:rPr>
          <w:sz w:val="24"/>
          <w:szCs w:val="24"/>
        </w:rPr>
      </w:pPr>
    </w:p>
    <w:p w14:paraId="08058C05" w14:textId="77777777" w:rsidR="00D13847" w:rsidRDefault="00D13847" w:rsidP="00D13847">
      <w:pPr>
        <w:tabs>
          <w:tab w:val="left" w:pos="300"/>
          <w:tab w:val="center" w:pos="5103"/>
        </w:tabs>
        <w:ind w:right="-1" w:firstLine="0"/>
        <w:jc w:val="center"/>
        <w:rPr>
          <w:sz w:val="24"/>
          <w:szCs w:val="24"/>
        </w:rPr>
      </w:pPr>
    </w:p>
    <w:p w14:paraId="57D961CC" w14:textId="77777777" w:rsidR="00D13847" w:rsidRPr="0067143B" w:rsidRDefault="00D13847" w:rsidP="00D13847">
      <w:pPr>
        <w:tabs>
          <w:tab w:val="left" w:pos="300"/>
          <w:tab w:val="center" w:pos="5103"/>
        </w:tabs>
        <w:ind w:right="-1" w:firstLine="0"/>
        <w:jc w:val="center"/>
        <w:rPr>
          <w:sz w:val="24"/>
          <w:szCs w:val="24"/>
        </w:rPr>
      </w:pPr>
      <w:r>
        <w:rPr>
          <w:sz w:val="24"/>
          <w:szCs w:val="24"/>
        </w:rPr>
        <w:t>Новокузнецк</w:t>
      </w:r>
      <w:r w:rsidRPr="0067143B">
        <w:rPr>
          <w:sz w:val="24"/>
          <w:szCs w:val="24"/>
        </w:rPr>
        <w:t>, 202</w:t>
      </w:r>
      <w:r>
        <w:rPr>
          <w:sz w:val="24"/>
          <w:szCs w:val="24"/>
        </w:rPr>
        <w:t>3</w:t>
      </w:r>
    </w:p>
    <w:p w14:paraId="4989C1F9" w14:textId="77777777" w:rsidR="00D13847" w:rsidRPr="0067143B" w:rsidRDefault="00D13847" w:rsidP="00D13847">
      <w:pPr>
        <w:spacing w:after="160" w:line="259" w:lineRule="auto"/>
        <w:ind w:firstLine="0"/>
        <w:jc w:val="left"/>
      </w:pPr>
      <w:r w:rsidRPr="0067143B"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8"/>
          <w:szCs w:val="22"/>
          <w:lang w:val="ru-RU"/>
        </w:rPr>
        <w:id w:val="-8427794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0FF3C9" w14:textId="2C055EFF" w:rsidR="00A709AE" w:rsidRPr="00A709AE" w:rsidRDefault="00A709AE">
          <w:pPr>
            <w:pStyle w:val="TOCHeading"/>
            <w:rPr>
              <w:rFonts w:ascii="Times New Roman" w:hAnsi="Times New Roman" w:cs="Times New Roman"/>
              <w:color w:val="000000" w:themeColor="text1"/>
              <w:lang w:val="ru-RU"/>
            </w:rPr>
          </w:pPr>
          <w:r w:rsidRPr="00A709AE">
            <w:rPr>
              <w:rFonts w:ascii="Times New Roman" w:hAnsi="Times New Roman" w:cs="Times New Roman"/>
              <w:color w:val="000000" w:themeColor="text1"/>
              <w:lang w:val="ru-RU"/>
            </w:rPr>
            <w:t>Содержание</w:t>
          </w:r>
        </w:p>
        <w:p w14:paraId="702E5E71" w14:textId="1DE48797" w:rsidR="008C599B" w:rsidRDefault="00A709AE">
          <w:pPr>
            <w:pStyle w:val="TOC1"/>
            <w:tabs>
              <w:tab w:val="left" w:pos="1320"/>
              <w:tab w:val="right" w:leader="dot" w:pos="9679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6854625" w:history="1">
            <w:r w:rsidR="008C599B" w:rsidRPr="00685D4D">
              <w:rPr>
                <w:rStyle w:val="Hyperlink"/>
                <w:noProof/>
              </w:rPr>
              <w:t>1.</w:t>
            </w:r>
            <w:r w:rsidR="008C599B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8C599B" w:rsidRPr="00685D4D">
              <w:rPr>
                <w:rStyle w:val="Hyperlink"/>
                <w:noProof/>
              </w:rPr>
              <w:t>Общие сведения</w:t>
            </w:r>
            <w:r w:rsidR="008C599B">
              <w:rPr>
                <w:noProof/>
                <w:webHidden/>
              </w:rPr>
              <w:tab/>
            </w:r>
            <w:r w:rsidR="008C599B">
              <w:rPr>
                <w:noProof/>
                <w:webHidden/>
              </w:rPr>
              <w:fldChar w:fldCharType="begin"/>
            </w:r>
            <w:r w:rsidR="008C599B">
              <w:rPr>
                <w:noProof/>
                <w:webHidden/>
              </w:rPr>
              <w:instrText xml:space="preserve"> PAGEREF _Toc136854625 \h </w:instrText>
            </w:r>
            <w:r w:rsidR="008C599B">
              <w:rPr>
                <w:noProof/>
                <w:webHidden/>
              </w:rPr>
            </w:r>
            <w:r w:rsidR="008C599B">
              <w:rPr>
                <w:noProof/>
                <w:webHidden/>
              </w:rPr>
              <w:fldChar w:fldCharType="separate"/>
            </w:r>
            <w:r w:rsidR="008C599B">
              <w:rPr>
                <w:noProof/>
                <w:webHidden/>
              </w:rPr>
              <w:t>3</w:t>
            </w:r>
            <w:r w:rsidR="008C599B">
              <w:rPr>
                <w:noProof/>
                <w:webHidden/>
              </w:rPr>
              <w:fldChar w:fldCharType="end"/>
            </w:r>
          </w:hyperlink>
        </w:p>
        <w:p w14:paraId="3DEA1601" w14:textId="4C0D7F77" w:rsidR="008C599B" w:rsidRDefault="008C599B">
          <w:pPr>
            <w:pStyle w:val="TOC1"/>
            <w:tabs>
              <w:tab w:val="left" w:pos="1320"/>
              <w:tab w:val="right" w:leader="dot" w:pos="9679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36854626" w:history="1">
            <w:r w:rsidRPr="00685D4D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Pr="00685D4D">
              <w:rPr>
                <w:rStyle w:val="Hyperlink"/>
                <w:noProof/>
              </w:rPr>
              <w:t>Цели и задачи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_Toc136854626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AEF11" w14:textId="612282A1" w:rsidR="008C599B" w:rsidRDefault="008C599B">
          <w:pPr>
            <w:pStyle w:val="TOC1"/>
            <w:tabs>
              <w:tab w:val="left" w:pos="1320"/>
              <w:tab w:val="right" w:leader="dot" w:pos="9679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36854627" w:history="1">
            <w:r w:rsidRPr="00685D4D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Pr="00685D4D">
              <w:rPr>
                <w:rStyle w:val="Hyperlink"/>
                <w:noProof/>
              </w:rPr>
              <w:t>Термины и определения.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_Toc136854627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23CB0" w14:textId="6F45AC1F" w:rsidR="008C599B" w:rsidRDefault="008C599B">
          <w:pPr>
            <w:pStyle w:val="TOC1"/>
            <w:tabs>
              <w:tab w:val="left" w:pos="1320"/>
              <w:tab w:val="right" w:leader="dot" w:pos="9679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36854628" w:history="1">
            <w:r w:rsidRPr="00685D4D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Pr="00685D4D">
              <w:rPr>
                <w:rStyle w:val="Hyperlink"/>
                <w:noProof/>
              </w:rPr>
              <w:t>Требования к технологическому решению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_Toc136854628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080783" w14:textId="0E47B66E" w:rsidR="00A709AE" w:rsidRDefault="00A709AE">
          <w:r>
            <w:rPr>
              <w:b/>
              <w:bCs/>
              <w:noProof/>
            </w:rPr>
            <w:fldChar w:fldCharType="end"/>
          </w:r>
        </w:p>
      </w:sdtContent>
    </w:sdt>
    <w:p w14:paraId="04A80478" w14:textId="3CC03581" w:rsidR="00A709AE" w:rsidRDefault="00A709AE" w:rsidP="00A709AE">
      <w:pPr>
        <w:pStyle w:val="Heading1"/>
        <w:ind w:left="1069" w:firstLine="0"/>
      </w:pPr>
    </w:p>
    <w:p w14:paraId="34D15B66" w14:textId="5EAC211C" w:rsidR="00A709AE" w:rsidRDefault="00A709AE" w:rsidP="00A709AE"/>
    <w:p w14:paraId="0C7F0CD6" w14:textId="011C232C" w:rsidR="00A709AE" w:rsidRDefault="00A709AE" w:rsidP="00A709AE"/>
    <w:p w14:paraId="2F7DEFA8" w14:textId="0D5FBB01" w:rsidR="00A709AE" w:rsidRDefault="00A709AE" w:rsidP="00A709AE"/>
    <w:p w14:paraId="2C95D278" w14:textId="0AB8112A" w:rsidR="00A709AE" w:rsidRDefault="00A709AE" w:rsidP="00A709AE"/>
    <w:p w14:paraId="52771FA2" w14:textId="3F0561DB" w:rsidR="00A709AE" w:rsidRDefault="00A709AE" w:rsidP="00A709AE"/>
    <w:p w14:paraId="4C87E22E" w14:textId="13FCCD77" w:rsidR="00A709AE" w:rsidRDefault="00A709AE" w:rsidP="00A709AE"/>
    <w:p w14:paraId="6462FE08" w14:textId="44B874C3" w:rsidR="00A709AE" w:rsidRDefault="00A709AE" w:rsidP="00A709AE"/>
    <w:p w14:paraId="73644058" w14:textId="68055233" w:rsidR="00A709AE" w:rsidRDefault="00A709AE" w:rsidP="00A709AE"/>
    <w:p w14:paraId="2F2F4D76" w14:textId="44BB8707" w:rsidR="00A709AE" w:rsidRDefault="00A709AE" w:rsidP="00A709AE"/>
    <w:p w14:paraId="6937E53E" w14:textId="2062633A" w:rsidR="00A709AE" w:rsidRDefault="00A709AE" w:rsidP="00A709AE"/>
    <w:p w14:paraId="79856A87" w14:textId="0E54C1AB" w:rsidR="00A709AE" w:rsidRDefault="00A709AE" w:rsidP="00A709AE"/>
    <w:p w14:paraId="64968414" w14:textId="7D55CDA0" w:rsidR="00A709AE" w:rsidRDefault="00A709AE" w:rsidP="00A709AE"/>
    <w:p w14:paraId="5FBE7593" w14:textId="28B16B62" w:rsidR="00A709AE" w:rsidRDefault="00A709AE" w:rsidP="00A709AE"/>
    <w:p w14:paraId="3971666B" w14:textId="4E72EC37" w:rsidR="00A709AE" w:rsidRDefault="00A709AE" w:rsidP="00A709AE"/>
    <w:p w14:paraId="29DCCF8D" w14:textId="17131856" w:rsidR="00A709AE" w:rsidRDefault="00A709AE" w:rsidP="00A709AE"/>
    <w:p w14:paraId="529952FD" w14:textId="5F119324" w:rsidR="00A709AE" w:rsidRDefault="00A709AE" w:rsidP="00A709AE"/>
    <w:p w14:paraId="4046C71C" w14:textId="765160C0" w:rsidR="00A709AE" w:rsidRDefault="00A709AE" w:rsidP="00A709AE"/>
    <w:p w14:paraId="44E358C1" w14:textId="655BFFAB" w:rsidR="003B23C1" w:rsidRDefault="00D13847" w:rsidP="00CA1E2D">
      <w:pPr>
        <w:pStyle w:val="Heading1"/>
        <w:numPr>
          <w:ilvl w:val="0"/>
          <w:numId w:val="1"/>
        </w:numPr>
      </w:pPr>
      <w:bookmarkStart w:id="1" w:name="_Toc136854625"/>
      <w:r>
        <w:lastRenderedPageBreak/>
        <w:t>Общие сведения</w:t>
      </w:r>
      <w:bookmarkEnd w:id="1"/>
      <w:r>
        <w:t xml:space="preserve"> </w:t>
      </w:r>
    </w:p>
    <w:p w14:paraId="481B0150" w14:textId="77777777" w:rsidR="004E0D98" w:rsidRDefault="0030407C" w:rsidP="004E0D98">
      <w:pPr>
        <w:ind w:right="-1"/>
      </w:pPr>
      <w:r>
        <w:t xml:space="preserve">Наименование Технического задания – </w:t>
      </w:r>
      <w:r w:rsidR="004E0D98" w:rsidRPr="004E0D98">
        <w:t xml:space="preserve">На разработку автоматизированного комплекса </w:t>
      </w:r>
      <w:proofErr w:type="spellStart"/>
      <w:r w:rsidR="004E0D98" w:rsidRPr="004E0D98">
        <w:t>кольцевязальных</w:t>
      </w:r>
      <w:proofErr w:type="spellEnd"/>
      <w:r w:rsidR="004E0D98" w:rsidRPr="004E0D98">
        <w:t xml:space="preserve"> машин цеха АО «ЕВРАЗ ЗСМК»</w:t>
      </w:r>
    </w:p>
    <w:p w14:paraId="19093351" w14:textId="360799AA" w:rsidR="0030407C" w:rsidRDefault="0030407C" w:rsidP="004E0D98">
      <w:pPr>
        <w:ind w:right="-1"/>
      </w:pPr>
      <w:r>
        <w:t xml:space="preserve">Заказчик: </w:t>
      </w:r>
      <w:r w:rsidR="004E0D98" w:rsidRPr="001F11DC">
        <w:t xml:space="preserve">Цех </w:t>
      </w:r>
      <w:r w:rsidR="00EA20B7" w:rsidRPr="001F11DC">
        <w:t>отгрузки продукции прокатного производства</w:t>
      </w:r>
      <w:r>
        <w:t xml:space="preserve"> АО «ЕВРАЗ ЗСМК»</w:t>
      </w:r>
    </w:p>
    <w:p w14:paraId="43B50412" w14:textId="2AE665A4" w:rsidR="00CA1E2D" w:rsidRDefault="00CA1E2D" w:rsidP="00CA1E2D">
      <w:pPr>
        <w:pStyle w:val="Heading1"/>
        <w:numPr>
          <w:ilvl w:val="0"/>
          <w:numId w:val="1"/>
        </w:numPr>
      </w:pPr>
      <w:bookmarkStart w:id="2" w:name="_Toc136854626"/>
      <w:r>
        <w:t>Цели и задачи</w:t>
      </w:r>
      <w:bookmarkEnd w:id="2"/>
      <w:r>
        <w:t xml:space="preserve"> </w:t>
      </w:r>
    </w:p>
    <w:p w14:paraId="1293ECFD" w14:textId="14E8F820" w:rsidR="0022691E" w:rsidRPr="0030407C" w:rsidRDefault="0030407C" w:rsidP="0022691E">
      <w:r>
        <w:rPr>
          <w:i/>
        </w:rPr>
        <w:t xml:space="preserve">Предпосылки. </w:t>
      </w:r>
      <w:r w:rsidR="00B36775" w:rsidRPr="00F01059">
        <w:t>Нехватка объема произведенных грузовых колец</w:t>
      </w:r>
      <w:r w:rsidR="00F304E9" w:rsidRPr="00F01059">
        <w:rPr>
          <w:color w:val="A5A5A5" w:themeColor="accent3"/>
        </w:rPr>
        <w:t>.</w:t>
      </w:r>
    </w:p>
    <w:p w14:paraId="00ED3A63" w14:textId="238DE57B" w:rsidR="00595FB0" w:rsidRPr="00F304E9" w:rsidRDefault="00595FB0" w:rsidP="0022691E">
      <w:r w:rsidRPr="00065423">
        <w:rPr>
          <w:i/>
        </w:rPr>
        <w:t>Цель</w:t>
      </w:r>
      <w:r w:rsidR="0030407C">
        <w:rPr>
          <w:i/>
        </w:rPr>
        <w:t xml:space="preserve">. </w:t>
      </w:r>
      <w:r w:rsidR="00EA20B7" w:rsidRPr="00F304E9">
        <w:t>Увеличение</w:t>
      </w:r>
      <w:r w:rsidR="00F01059">
        <w:t xml:space="preserve"> объема</w:t>
      </w:r>
      <w:r w:rsidR="00EA20B7" w:rsidRPr="00F304E9">
        <w:t xml:space="preserve"> изготов</w:t>
      </w:r>
      <w:r w:rsidR="00001BCF" w:rsidRPr="00F304E9">
        <w:t>ления грузовых колец</w:t>
      </w:r>
      <w:r w:rsidR="00CF7C35" w:rsidRPr="00F304E9">
        <w:t xml:space="preserve"> в смене</w:t>
      </w:r>
      <w:r w:rsidR="00001BCF" w:rsidRPr="00F304E9">
        <w:t xml:space="preserve">, исключить возможность </w:t>
      </w:r>
      <w:proofErr w:type="spellStart"/>
      <w:r w:rsidR="008E1686" w:rsidRPr="00F304E9">
        <w:t>травмиров</w:t>
      </w:r>
      <w:r w:rsidR="00CF7C35" w:rsidRPr="00F304E9">
        <w:t>ания</w:t>
      </w:r>
      <w:proofErr w:type="spellEnd"/>
      <w:r w:rsidR="00CF7C35" w:rsidRPr="00F304E9">
        <w:t xml:space="preserve"> работника</w:t>
      </w:r>
      <w:r w:rsidR="001F11DC">
        <w:t xml:space="preserve"> на текущем оборудовании</w:t>
      </w:r>
      <w:r w:rsidR="0022691E" w:rsidRPr="00F304E9">
        <w:t>.</w:t>
      </w:r>
    </w:p>
    <w:p w14:paraId="6C03EDFE" w14:textId="7ABDA86E" w:rsidR="00CF7C35" w:rsidRDefault="00595FB0" w:rsidP="00CF7C35">
      <w:r w:rsidRPr="00065423">
        <w:rPr>
          <w:i/>
        </w:rPr>
        <w:t>Задачи</w:t>
      </w:r>
      <w:r w:rsidR="008D34F8">
        <w:rPr>
          <w:i/>
        </w:rPr>
        <w:t xml:space="preserve">. </w:t>
      </w:r>
      <w:r w:rsidR="00CF7C35" w:rsidRPr="00F304E9">
        <w:rPr>
          <w:szCs w:val="28"/>
        </w:rPr>
        <w:t>Исполнитель обязуется создать, провести эксперименты и тестирование, подтвер</w:t>
      </w:r>
      <w:r w:rsidR="00CA28C5" w:rsidRPr="00F304E9">
        <w:rPr>
          <w:szCs w:val="28"/>
        </w:rPr>
        <w:t>дить корректность</w:t>
      </w:r>
      <w:r w:rsidR="00B36775" w:rsidRPr="00F304E9">
        <w:rPr>
          <w:szCs w:val="28"/>
        </w:rPr>
        <w:t xml:space="preserve"> работы </w:t>
      </w:r>
      <w:proofErr w:type="spellStart"/>
      <w:r w:rsidR="001F11DC" w:rsidRPr="004E0D98">
        <w:t>кольцевязальных</w:t>
      </w:r>
      <w:proofErr w:type="spellEnd"/>
      <w:r w:rsidR="001F11DC" w:rsidRPr="004E0D98">
        <w:t xml:space="preserve"> </w:t>
      </w:r>
      <w:r w:rsidR="001F11DC">
        <w:t xml:space="preserve">машин (далее </w:t>
      </w:r>
      <w:r w:rsidR="00CA28C5" w:rsidRPr="00F304E9">
        <w:rPr>
          <w:szCs w:val="28"/>
        </w:rPr>
        <w:t>КВМ</w:t>
      </w:r>
      <w:r w:rsidR="001F11DC">
        <w:rPr>
          <w:szCs w:val="28"/>
        </w:rPr>
        <w:t>)</w:t>
      </w:r>
      <w:r w:rsidR="00CF7C35" w:rsidRPr="00F304E9">
        <w:rPr>
          <w:szCs w:val="28"/>
        </w:rPr>
        <w:t>, включая следующие задачи:</w:t>
      </w:r>
    </w:p>
    <w:p w14:paraId="0A12891A" w14:textId="264CD13E" w:rsidR="0022691E" w:rsidRDefault="0022691E" w:rsidP="0022691E"/>
    <w:tbl>
      <w:tblPr>
        <w:tblStyle w:val="TableGrid"/>
        <w:tblW w:w="8975" w:type="dxa"/>
        <w:tblInd w:w="704" w:type="dxa"/>
        <w:tblLook w:val="04A0" w:firstRow="1" w:lastRow="0" w:firstColumn="1" w:lastColumn="0" w:noHBand="0" w:noVBand="1"/>
      </w:tblPr>
      <w:tblGrid>
        <w:gridCol w:w="971"/>
        <w:gridCol w:w="5368"/>
        <w:gridCol w:w="1190"/>
        <w:gridCol w:w="1446"/>
      </w:tblGrid>
      <w:tr w:rsidR="00B36775" w14:paraId="166FA92C" w14:textId="77777777" w:rsidTr="00B36775">
        <w:tc>
          <w:tcPr>
            <w:tcW w:w="971" w:type="dxa"/>
            <w:shd w:val="clear" w:color="auto" w:fill="C9C9C9" w:themeFill="accent3" w:themeFillTint="99"/>
          </w:tcPr>
          <w:p w14:paraId="31981305" w14:textId="0CFA03AF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  <w:r w:rsidRPr="0022691E">
              <w:rPr>
                <w:sz w:val="20"/>
                <w:szCs w:val="20"/>
              </w:rPr>
              <w:t>№</w:t>
            </w:r>
          </w:p>
        </w:tc>
        <w:tc>
          <w:tcPr>
            <w:tcW w:w="5368" w:type="dxa"/>
            <w:shd w:val="clear" w:color="auto" w:fill="C9C9C9" w:themeFill="accent3" w:themeFillTint="99"/>
          </w:tcPr>
          <w:p w14:paraId="321E623C" w14:textId="0C0746C4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  <w:r w:rsidRPr="0022691E">
              <w:rPr>
                <w:sz w:val="20"/>
                <w:szCs w:val="20"/>
              </w:rPr>
              <w:t>Содержание</w:t>
            </w:r>
            <w:r>
              <w:rPr>
                <w:sz w:val="20"/>
                <w:szCs w:val="20"/>
              </w:rPr>
              <w:t xml:space="preserve"> задачи</w:t>
            </w:r>
          </w:p>
        </w:tc>
        <w:tc>
          <w:tcPr>
            <w:tcW w:w="1190" w:type="dxa"/>
            <w:shd w:val="clear" w:color="auto" w:fill="C9C9C9" w:themeFill="accent3" w:themeFillTint="99"/>
          </w:tcPr>
          <w:p w14:paraId="413A0BC3" w14:textId="77777777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C9C9C9" w:themeFill="accent3" w:themeFillTint="99"/>
          </w:tcPr>
          <w:p w14:paraId="52AB7335" w14:textId="1BCDCCE4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  <w:r w:rsidRPr="0022691E">
              <w:rPr>
                <w:sz w:val="20"/>
                <w:szCs w:val="20"/>
              </w:rPr>
              <w:t>Комментарий</w:t>
            </w:r>
          </w:p>
        </w:tc>
      </w:tr>
      <w:tr w:rsidR="00B36775" w14:paraId="5DB559F1" w14:textId="77777777" w:rsidTr="00B36775">
        <w:tc>
          <w:tcPr>
            <w:tcW w:w="971" w:type="dxa"/>
          </w:tcPr>
          <w:p w14:paraId="54B9CC8F" w14:textId="702F33CA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68" w:type="dxa"/>
          </w:tcPr>
          <w:p w14:paraId="76E9600A" w14:textId="7FD314F3" w:rsidR="00B36775" w:rsidRPr="00CA28C5" w:rsidRDefault="00B36775" w:rsidP="00CA28C5">
            <w:pPr>
              <w:ind w:firstLine="0"/>
              <w:rPr>
                <w:sz w:val="20"/>
                <w:szCs w:val="20"/>
              </w:rPr>
            </w:pPr>
            <w:r w:rsidRPr="00CA28C5">
              <w:rPr>
                <w:sz w:val="20"/>
                <w:szCs w:val="20"/>
              </w:rPr>
              <w:t>Разработку инженерного решения  и монтажа  КВМ.</w:t>
            </w:r>
          </w:p>
        </w:tc>
        <w:tc>
          <w:tcPr>
            <w:tcW w:w="1190" w:type="dxa"/>
          </w:tcPr>
          <w:p w14:paraId="7E6E0AA3" w14:textId="77777777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14:paraId="72165485" w14:textId="6AE215DF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</w:p>
        </w:tc>
      </w:tr>
      <w:tr w:rsidR="00B36775" w14:paraId="32E2AF74" w14:textId="77777777" w:rsidTr="00B36775">
        <w:tc>
          <w:tcPr>
            <w:tcW w:w="971" w:type="dxa"/>
          </w:tcPr>
          <w:p w14:paraId="1148547C" w14:textId="623C0A93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368" w:type="dxa"/>
          </w:tcPr>
          <w:p w14:paraId="1EDDDC09" w14:textId="0EC66C2B" w:rsidR="00B36775" w:rsidRPr="00CA28C5" w:rsidRDefault="00B36775" w:rsidP="0022691E">
            <w:pPr>
              <w:ind w:firstLine="0"/>
              <w:rPr>
                <w:sz w:val="20"/>
                <w:szCs w:val="20"/>
              </w:rPr>
            </w:pPr>
            <w:r w:rsidRPr="00CA28C5">
              <w:rPr>
                <w:sz w:val="20"/>
                <w:szCs w:val="20"/>
              </w:rPr>
              <w:t>Разработать модель передачи</w:t>
            </w:r>
            <w:r>
              <w:rPr>
                <w:sz w:val="20"/>
                <w:szCs w:val="20"/>
              </w:rPr>
              <w:t xml:space="preserve"> готовых </w:t>
            </w:r>
            <w:r w:rsidRPr="00CA28C5">
              <w:rPr>
                <w:sz w:val="20"/>
                <w:szCs w:val="20"/>
              </w:rPr>
              <w:t xml:space="preserve">колец </w:t>
            </w:r>
            <w:proofErr w:type="spellStart"/>
            <w:r w:rsidRPr="00CA28C5">
              <w:rPr>
                <w:sz w:val="20"/>
                <w:szCs w:val="20"/>
              </w:rPr>
              <w:t>штабелировщику</w:t>
            </w:r>
            <w:proofErr w:type="spellEnd"/>
            <w:r w:rsidRPr="00CA28C5">
              <w:rPr>
                <w:sz w:val="20"/>
                <w:szCs w:val="20"/>
              </w:rPr>
              <w:t>.</w:t>
            </w:r>
          </w:p>
        </w:tc>
        <w:tc>
          <w:tcPr>
            <w:tcW w:w="1190" w:type="dxa"/>
          </w:tcPr>
          <w:p w14:paraId="7D88CF2B" w14:textId="77777777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14:paraId="404F0795" w14:textId="5E9B0E84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</w:p>
        </w:tc>
      </w:tr>
      <w:tr w:rsidR="00B36775" w14:paraId="750E414D" w14:textId="77777777" w:rsidTr="00B36775">
        <w:tc>
          <w:tcPr>
            <w:tcW w:w="971" w:type="dxa"/>
          </w:tcPr>
          <w:p w14:paraId="3D71C431" w14:textId="2EED7426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368" w:type="dxa"/>
          </w:tcPr>
          <w:p w14:paraId="5080577A" w14:textId="35E071A5" w:rsidR="00B36775" w:rsidRPr="0022691E" w:rsidRDefault="00B36775" w:rsidP="00B36775">
            <w:pPr>
              <w:ind w:firstLine="0"/>
              <w:rPr>
                <w:sz w:val="20"/>
                <w:szCs w:val="20"/>
              </w:rPr>
            </w:pPr>
            <w:r w:rsidRPr="00CA28C5">
              <w:rPr>
                <w:sz w:val="20"/>
                <w:szCs w:val="20"/>
              </w:rPr>
              <w:t xml:space="preserve">Провести серию экспериментов </w:t>
            </w:r>
            <w:r>
              <w:rPr>
                <w:sz w:val="20"/>
                <w:szCs w:val="20"/>
              </w:rPr>
              <w:t>КВМ</w:t>
            </w:r>
            <w:r w:rsidRPr="00CA28C5">
              <w:rPr>
                <w:sz w:val="20"/>
                <w:szCs w:val="20"/>
              </w:rPr>
              <w:t xml:space="preserve"> для подтверждения корректности работы предлагаемого </w:t>
            </w:r>
            <w:r>
              <w:rPr>
                <w:sz w:val="20"/>
                <w:szCs w:val="20"/>
              </w:rPr>
              <w:t>оборудования</w:t>
            </w:r>
          </w:p>
        </w:tc>
        <w:tc>
          <w:tcPr>
            <w:tcW w:w="1190" w:type="dxa"/>
          </w:tcPr>
          <w:p w14:paraId="5323C84C" w14:textId="77777777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14:paraId="66A8CEB1" w14:textId="04809012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</w:p>
        </w:tc>
      </w:tr>
      <w:tr w:rsidR="00B36775" w14:paraId="691AC1F5" w14:textId="77777777" w:rsidTr="00B36775">
        <w:tc>
          <w:tcPr>
            <w:tcW w:w="971" w:type="dxa"/>
          </w:tcPr>
          <w:p w14:paraId="3EEC217B" w14:textId="487331F7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368" w:type="dxa"/>
          </w:tcPr>
          <w:p w14:paraId="03CD44ED" w14:textId="61090B29" w:rsidR="00B36775" w:rsidRPr="0022691E" w:rsidRDefault="00B36775" w:rsidP="00B36775">
            <w:pPr>
              <w:ind w:firstLine="0"/>
              <w:rPr>
                <w:sz w:val="20"/>
                <w:szCs w:val="20"/>
              </w:rPr>
            </w:pPr>
            <w:r w:rsidRPr="00B36775">
              <w:rPr>
                <w:sz w:val="20"/>
                <w:szCs w:val="20"/>
              </w:rPr>
              <w:t xml:space="preserve">Разработать Техническое задание на создание будущего промышленного </w:t>
            </w:r>
            <w:r>
              <w:rPr>
                <w:sz w:val="20"/>
                <w:szCs w:val="20"/>
              </w:rPr>
              <w:t>оборудования</w:t>
            </w:r>
            <w:r w:rsidRPr="00B3677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90" w:type="dxa"/>
          </w:tcPr>
          <w:p w14:paraId="76585755" w14:textId="77777777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14:paraId="74D9F862" w14:textId="1EC7E992" w:rsidR="00B36775" w:rsidRPr="0022691E" w:rsidRDefault="00B36775" w:rsidP="0022691E">
            <w:pPr>
              <w:ind w:firstLine="0"/>
              <w:rPr>
                <w:sz w:val="20"/>
                <w:szCs w:val="20"/>
              </w:rPr>
            </w:pPr>
          </w:p>
        </w:tc>
      </w:tr>
    </w:tbl>
    <w:p w14:paraId="5AB25F75" w14:textId="77777777" w:rsidR="00F01059" w:rsidRDefault="00F01059" w:rsidP="005325DD"/>
    <w:p w14:paraId="1ED3B6A5" w14:textId="2038C86E" w:rsidR="00E56A42" w:rsidRDefault="00CA1E2D" w:rsidP="00444F9E">
      <w:pPr>
        <w:pStyle w:val="Heading1"/>
        <w:numPr>
          <w:ilvl w:val="0"/>
          <w:numId w:val="1"/>
        </w:numPr>
      </w:pPr>
      <w:bookmarkStart w:id="3" w:name="_Toc136854627"/>
      <w:r>
        <w:t>Термины и определения</w:t>
      </w:r>
      <w:r w:rsidR="0022691E">
        <w:t>.</w:t>
      </w:r>
      <w:bookmarkEnd w:id="3"/>
      <w:r w:rsidR="0022691E">
        <w:t xml:space="preserve"> </w:t>
      </w:r>
    </w:p>
    <w:tbl>
      <w:tblPr>
        <w:tblStyle w:val="TableGrid"/>
        <w:tblW w:w="8930" w:type="dxa"/>
        <w:tblInd w:w="704" w:type="dxa"/>
        <w:tblLook w:val="04A0" w:firstRow="1" w:lastRow="0" w:firstColumn="1" w:lastColumn="0" w:noHBand="0" w:noVBand="1"/>
      </w:tblPr>
      <w:tblGrid>
        <w:gridCol w:w="2956"/>
        <w:gridCol w:w="5974"/>
      </w:tblGrid>
      <w:tr w:rsidR="005325DD" w14:paraId="7442A788" w14:textId="77777777" w:rsidTr="0022691E">
        <w:tc>
          <w:tcPr>
            <w:tcW w:w="2956" w:type="dxa"/>
            <w:shd w:val="clear" w:color="auto" w:fill="C9C9C9" w:themeFill="accent3" w:themeFillTint="99"/>
          </w:tcPr>
          <w:p w14:paraId="7EAB4841" w14:textId="1A636AA5" w:rsidR="005325DD" w:rsidRPr="0022691E" w:rsidRDefault="005325DD" w:rsidP="00015FED">
            <w:pPr>
              <w:ind w:firstLine="0"/>
              <w:rPr>
                <w:sz w:val="24"/>
                <w:szCs w:val="24"/>
              </w:rPr>
            </w:pPr>
            <w:r w:rsidRPr="0022691E">
              <w:rPr>
                <w:sz w:val="24"/>
                <w:szCs w:val="24"/>
              </w:rPr>
              <w:t>Термин</w:t>
            </w:r>
            <w:r w:rsidR="00A709AE" w:rsidRPr="0022691E">
              <w:rPr>
                <w:sz w:val="24"/>
                <w:szCs w:val="24"/>
              </w:rPr>
              <w:t xml:space="preserve"> </w:t>
            </w:r>
          </w:p>
        </w:tc>
        <w:tc>
          <w:tcPr>
            <w:tcW w:w="5974" w:type="dxa"/>
            <w:shd w:val="clear" w:color="auto" w:fill="C9C9C9" w:themeFill="accent3" w:themeFillTint="99"/>
          </w:tcPr>
          <w:p w14:paraId="0BFFED63" w14:textId="72C21318" w:rsidR="005325DD" w:rsidRPr="0022691E" w:rsidRDefault="005325DD" w:rsidP="00015FED">
            <w:pPr>
              <w:ind w:left="160" w:firstLine="0"/>
              <w:rPr>
                <w:sz w:val="24"/>
                <w:szCs w:val="24"/>
              </w:rPr>
            </w:pPr>
            <w:r w:rsidRPr="0022691E">
              <w:rPr>
                <w:sz w:val="24"/>
                <w:szCs w:val="24"/>
              </w:rPr>
              <w:t>Определение</w:t>
            </w:r>
            <w:r w:rsidR="00A709AE" w:rsidRPr="0022691E">
              <w:rPr>
                <w:sz w:val="24"/>
                <w:szCs w:val="24"/>
              </w:rPr>
              <w:t xml:space="preserve"> </w:t>
            </w:r>
          </w:p>
        </w:tc>
      </w:tr>
      <w:tr w:rsidR="00B36775" w14:paraId="39D0BD56" w14:textId="77777777" w:rsidTr="00F8597B">
        <w:trPr>
          <w:trHeight w:val="562"/>
        </w:trPr>
        <w:tc>
          <w:tcPr>
            <w:tcW w:w="2956" w:type="dxa"/>
          </w:tcPr>
          <w:p w14:paraId="3C2211EE" w14:textId="5C1C13C5" w:rsidR="00B36775" w:rsidRPr="00015FED" w:rsidRDefault="00B36775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КВМ</w:t>
            </w:r>
          </w:p>
        </w:tc>
        <w:tc>
          <w:tcPr>
            <w:tcW w:w="5974" w:type="dxa"/>
          </w:tcPr>
          <w:p w14:paraId="0216A551" w14:textId="023C386B" w:rsidR="00B36775" w:rsidRPr="00015FED" w:rsidRDefault="00B36775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Кольце вязальная машина</w:t>
            </w:r>
          </w:p>
        </w:tc>
      </w:tr>
      <w:tr w:rsidR="00B36775" w14:paraId="5D3CE6D1" w14:textId="77777777" w:rsidTr="003D2B82">
        <w:tc>
          <w:tcPr>
            <w:tcW w:w="2956" w:type="dxa"/>
          </w:tcPr>
          <w:p w14:paraId="17FC6CD4" w14:textId="7FB963DA" w:rsidR="00B36775" w:rsidRPr="00015FED" w:rsidRDefault="00B36775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15FED">
              <w:rPr>
                <w:sz w:val="24"/>
                <w:szCs w:val="24"/>
              </w:rPr>
              <w:t>АСУ ТП</w:t>
            </w:r>
          </w:p>
        </w:tc>
        <w:tc>
          <w:tcPr>
            <w:tcW w:w="5974" w:type="dxa"/>
          </w:tcPr>
          <w:p w14:paraId="49E7D0AA" w14:textId="0638A3C0" w:rsidR="00B36775" w:rsidRPr="00015FED" w:rsidRDefault="00B36775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15FED">
              <w:rPr>
                <w:sz w:val="24"/>
                <w:szCs w:val="24"/>
              </w:rPr>
              <w:t xml:space="preserve">Автоматизированная система управления техническими параметрами оборудования </w:t>
            </w:r>
          </w:p>
        </w:tc>
      </w:tr>
      <w:tr w:rsidR="00B36775" w14:paraId="7086F707" w14:textId="77777777" w:rsidTr="003D2B82">
        <w:tc>
          <w:tcPr>
            <w:tcW w:w="2956" w:type="dxa"/>
          </w:tcPr>
          <w:p w14:paraId="334FFB86" w14:textId="1A3A72EC" w:rsidR="00B36775" w:rsidRPr="00015FED" w:rsidRDefault="00B36775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</w:t>
            </w:r>
          </w:p>
        </w:tc>
        <w:tc>
          <w:tcPr>
            <w:tcW w:w="5974" w:type="dxa"/>
          </w:tcPr>
          <w:p w14:paraId="1E7102D9" w14:textId="4F579895" w:rsidR="00B36775" w:rsidRPr="00015FED" w:rsidRDefault="00B36775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Опытно-промышленные испытания</w:t>
            </w:r>
          </w:p>
        </w:tc>
      </w:tr>
      <w:tr w:rsidR="00B36775" w14:paraId="42332F28" w14:textId="77777777" w:rsidTr="001B61A2">
        <w:trPr>
          <w:trHeight w:val="838"/>
        </w:trPr>
        <w:tc>
          <w:tcPr>
            <w:tcW w:w="2956" w:type="dxa"/>
          </w:tcPr>
          <w:p w14:paraId="56FA8DDC" w14:textId="2E3F4E8E" w:rsidR="00B36775" w:rsidRPr="0030407C" w:rsidRDefault="00B36775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НИОКР</w:t>
            </w:r>
          </w:p>
        </w:tc>
        <w:tc>
          <w:tcPr>
            <w:tcW w:w="5974" w:type="dxa"/>
          </w:tcPr>
          <w:p w14:paraId="65211BC5" w14:textId="48D98C57" w:rsidR="00B36775" w:rsidRPr="00015FED" w:rsidRDefault="00B36775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0B294D">
              <w:rPr>
                <w:sz w:val="24"/>
                <w:szCs w:val="24"/>
              </w:rPr>
              <w:t>аучно-исследовательские и опытно-конструкторские работы</w:t>
            </w:r>
          </w:p>
        </w:tc>
      </w:tr>
      <w:tr w:rsidR="00B36775" w14:paraId="19AD8C20" w14:textId="77777777" w:rsidTr="003D2B82">
        <w:tc>
          <w:tcPr>
            <w:tcW w:w="2956" w:type="dxa"/>
          </w:tcPr>
          <w:p w14:paraId="498A3FF3" w14:textId="4CEAF741" w:rsidR="00B36775" w:rsidRPr="00015FED" w:rsidRDefault="004E1FA9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</w:t>
            </w:r>
          </w:p>
        </w:tc>
        <w:tc>
          <w:tcPr>
            <w:tcW w:w="5974" w:type="dxa"/>
          </w:tcPr>
          <w:p w14:paraId="57C41D86" w14:textId="2726D929" w:rsidR="00B36775" w:rsidRPr="00015FED" w:rsidRDefault="004E1FA9" w:rsidP="00F0105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Подъемные сооружения</w:t>
            </w:r>
          </w:p>
        </w:tc>
      </w:tr>
    </w:tbl>
    <w:p w14:paraId="23A78BBD" w14:textId="77777777" w:rsidR="005325DD" w:rsidRPr="005325DD" w:rsidRDefault="005325DD" w:rsidP="00F01059">
      <w:pPr>
        <w:ind w:firstLine="0"/>
      </w:pPr>
    </w:p>
    <w:p w14:paraId="6DA886DC" w14:textId="26F2F998" w:rsidR="00CA1E2D" w:rsidRDefault="00CA1E2D" w:rsidP="00CA1E2D">
      <w:pPr>
        <w:pStyle w:val="Heading1"/>
        <w:numPr>
          <w:ilvl w:val="0"/>
          <w:numId w:val="1"/>
        </w:numPr>
      </w:pPr>
      <w:bookmarkStart w:id="4" w:name="_Toc136854628"/>
      <w:r>
        <w:t xml:space="preserve">Требования к </w:t>
      </w:r>
      <w:r w:rsidR="00D67F26">
        <w:t>технологическому решению</w:t>
      </w:r>
      <w:bookmarkEnd w:id="4"/>
    </w:p>
    <w:p w14:paraId="2008CC78" w14:textId="09E6E7C2" w:rsidR="0022691E" w:rsidRDefault="00595FB0" w:rsidP="0022691E">
      <w:pPr>
        <w:rPr>
          <w:color w:val="FF0000"/>
        </w:rPr>
      </w:pPr>
      <w:r>
        <w:t xml:space="preserve">Описание </w:t>
      </w:r>
      <w:r w:rsidR="00351680">
        <w:t xml:space="preserve">текущего технологического процесса </w:t>
      </w:r>
      <w:r w:rsidR="0022691E">
        <w:t>с разделением на этапы</w:t>
      </w:r>
    </w:p>
    <w:p w14:paraId="62280C10" w14:textId="79E7C375" w:rsidR="00F964A9" w:rsidRDefault="001F11DC" w:rsidP="00595FB0">
      <w:r>
        <w:t xml:space="preserve">Видео текущего рабочего процесса направлено в дополнение к текущему ТЗ. </w:t>
      </w:r>
    </w:p>
    <w:tbl>
      <w:tblPr>
        <w:tblStyle w:val="TableGrid"/>
        <w:tblW w:w="8833" w:type="dxa"/>
        <w:tblInd w:w="704" w:type="dxa"/>
        <w:tblLook w:val="04A0" w:firstRow="1" w:lastRow="0" w:firstColumn="1" w:lastColumn="0" w:noHBand="0" w:noVBand="1"/>
      </w:tblPr>
      <w:tblGrid>
        <w:gridCol w:w="1276"/>
        <w:gridCol w:w="6095"/>
        <w:gridCol w:w="1462"/>
      </w:tblGrid>
      <w:tr w:rsidR="004E0D98" w:rsidRPr="0022691E" w14:paraId="6C7203F3" w14:textId="77777777" w:rsidTr="004E0D98">
        <w:tc>
          <w:tcPr>
            <w:tcW w:w="1276" w:type="dxa"/>
            <w:shd w:val="clear" w:color="auto" w:fill="C9C9C9" w:themeFill="accent3" w:themeFillTint="99"/>
          </w:tcPr>
          <w:p w14:paraId="73903C53" w14:textId="2A9B53D2" w:rsidR="004E0D98" w:rsidRPr="0022691E" w:rsidRDefault="004E0D98" w:rsidP="004E0D98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/ фаза</w:t>
            </w:r>
          </w:p>
        </w:tc>
        <w:tc>
          <w:tcPr>
            <w:tcW w:w="6095" w:type="dxa"/>
            <w:shd w:val="clear" w:color="auto" w:fill="C9C9C9" w:themeFill="accent3" w:themeFillTint="99"/>
          </w:tcPr>
          <w:p w14:paraId="7F6733A9" w14:textId="505EF4D5" w:rsidR="004E0D98" w:rsidRPr="0022691E" w:rsidRDefault="004E0D98" w:rsidP="004B39FB">
            <w:pPr>
              <w:ind w:firstLine="0"/>
              <w:rPr>
                <w:sz w:val="20"/>
                <w:szCs w:val="20"/>
              </w:rPr>
            </w:pPr>
            <w:r w:rsidRPr="0022691E">
              <w:rPr>
                <w:sz w:val="20"/>
                <w:szCs w:val="20"/>
              </w:rPr>
              <w:t>Содержание</w:t>
            </w:r>
            <w:r>
              <w:rPr>
                <w:sz w:val="20"/>
                <w:szCs w:val="20"/>
              </w:rPr>
              <w:t xml:space="preserve"> этапа / фазы</w:t>
            </w:r>
          </w:p>
        </w:tc>
        <w:tc>
          <w:tcPr>
            <w:tcW w:w="1462" w:type="dxa"/>
            <w:shd w:val="clear" w:color="auto" w:fill="C9C9C9" w:themeFill="accent3" w:themeFillTint="99"/>
          </w:tcPr>
          <w:p w14:paraId="3535CFCF" w14:textId="77777777" w:rsidR="004E0D98" w:rsidRPr="0022691E" w:rsidRDefault="004E0D98" w:rsidP="004B39FB">
            <w:pPr>
              <w:ind w:firstLine="0"/>
              <w:rPr>
                <w:sz w:val="20"/>
                <w:szCs w:val="20"/>
              </w:rPr>
            </w:pPr>
            <w:r w:rsidRPr="0022691E">
              <w:rPr>
                <w:sz w:val="20"/>
                <w:szCs w:val="20"/>
              </w:rPr>
              <w:t>Комментарий</w:t>
            </w:r>
          </w:p>
        </w:tc>
      </w:tr>
      <w:tr w:rsidR="004E0D98" w:rsidRPr="0022691E" w14:paraId="43689925" w14:textId="77777777" w:rsidTr="004E0D98">
        <w:tc>
          <w:tcPr>
            <w:tcW w:w="1276" w:type="dxa"/>
          </w:tcPr>
          <w:p w14:paraId="6D0E739E" w14:textId="5B4D188B" w:rsidR="004E0D98" w:rsidRPr="0022691E" w:rsidRDefault="008E1686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14:paraId="5E76556E" w14:textId="65701970" w:rsidR="004E0D98" w:rsidRPr="0022691E" w:rsidRDefault="0036181F" w:rsidP="004B39FB">
            <w:pPr>
              <w:ind w:firstLine="0"/>
              <w:rPr>
                <w:sz w:val="20"/>
                <w:szCs w:val="20"/>
              </w:rPr>
            </w:pPr>
            <w:r w:rsidRPr="0036181F">
              <w:rPr>
                <w:sz w:val="20"/>
                <w:szCs w:val="20"/>
              </w:rPr>
              <w:t>При заправке проволоки отключить КВМ ключ-биркой, оставить калитку открытой.</w:t>
            </w:r>
          </w:p>
        </w:tc>
        <w:tc>
          <w:tcPr>
            <w:tcW w:w="1462" w:type="dxa"/>
          </w:tcPr>
          <w:p w14:paraId="7CB83F7D" w14:textId="77777777" w:rsidR="004E0D98" w:rsidRPr="0022691E" w:rsidRDefault="004E0D98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4E0D98" w:rsidRPr="0022691E" w14:paraId="3D6A2E6B" w14:textId="77777777" w:rsidTr="004E0D98">
        <w:tc>
          <w:tcPr>
            <w:tcW w:w="1276" w:type="dxa"/>
          </w:tcPr>
          <w:p w14:paraId="1EC7E84D" w14:textId="188CC1CB" w:rsidR="004E0D98" w:rsidRPr="0022691E" w:rsidRDefault="0036181F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14:paraId="76278CDD" w14:textId="0F242AB4" w:rsidR="004E0D98" w:rsidRPr="0022691E" w:rsidRDefault="0036181F" w:rsidP="004B39FB">
            <w:pPr>
              <w:ind w:firstLine="0"/>
              <w:rPr>
                <w:sz w:val="20"/>
                <w:szCs w:val="20"/>
              </w:rPr>
            </w:pPr>
            <w:r w:rsidRPr="0036181F">
              <w:rPr>
                <w:sz w:val="20"/>
                <w:szCs w:val="20"/>
              </w:rPr>
              <w:t>Пропустить проволоку с бунта через три направляющих блока, надежно закрепить в прорези барабана и сделать натяжку.</w:t>
            </w:r>
          </w:p>
        </w:tc>
        <w:tc>
          <w:tcPr>
            <w:tcW w:w="1462" w:type="dxa"/>
          </w:tcPr>
          <w:p w14:paraId="6653F1A5" w14:textId="77777777" w:rsidR="004E0D98" w:rsidRPr="0022691E" w:rsidRDefault="004E0D98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4E0D98" w:rsidRPr="0022691E" w14:paraId="6A82A722" w14:textId="77777777" w:rsidTr="004E0D98">
        <w:tc>
          <w:tcPr>
            <w:tcW w:w="1276" w:type="dxa"/>
          </w:tcPr>
          <w:p w14:paraId="2D8392CB" w14:textId="34C86520" w:rsidR="004E0D98" w:rsidRPr="0022691E" w:rsidRDefault="004E1FA9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14:paraId="2BA33A02" w14:textId="66ED32F2" w:rsidR="004E0D98" w:rsidRPr="0022691E" w:rsidRDefault="0036181F" w:rsidP="004B39FB">
            <w:pPr>
              <w:ind w:firstLine="0"/>
              <w:rPr>
                <w:sz w:val="20"/>
                <w:szCs w:val="20"/>
              </w:rPr>
            </w:pPr>
            <w:r w:rsidRPr="0036181F">
              <w:rPr>
                <w:sz w:val="20"/>
                <w:szCs w:val="20"/>
              </w:rPr>
              <w:t>Включить установку в работу. После отработки цикла намотки отключить установку, оставить калитку открытой, снять кольцо, концы проволоки закрутить вокруг кольца не менее трех раз и загнуть</w:t>
            </w:r>
          </w:p>
        </w:tc>
        <w:tc>
          <w:tcPr>
            <w:tcW w:w="1462" w:type="dxa"/>
          </w:tcPr>
          <w:p w14:paraId="2FF52469" w14:textId="77777777" w:rsidR="004E0D98" w:rsidRPr="0022691E" w:rsidRDefault="004E0D98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4E0D98" w:rsidRPr="0022691E" w14:paraId="0905816A" w14:textId="77777777" w:rsidTr="004E0D98">
        <w:tc>
          <w:tcPr>
            <w:tcW w:w="1276" w:type="dxa"/>
          </w:tcPr>
          <w:p w14:paraId="3152BF22" w14:textId="48AA934C" w:rsidR="004E0D98" w:rsidRPr="0022691E" w:rsidRDefault="004E1FA9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14:paraId="4E7B57E3" w14:textId="6F847C89" w:rsidR="004E0D98" w:rsidRPr="0022691E" w:rsidRDefault="004E1FA9" w:rsidP="004B39FB">
            <w:pPr>
              <w:ind w:firstLine="0"/>
              <w:rPr>
                <w:sz w:val="20"/>
                <w:szCs w:val="20"/>
              </w:rPr>
            </w:pPr>
            <w:r w:rsidRPr="004E1FA9">
              <w:rPr>
                <w:sz w:val="20"/>
                <w:szCs w:val="20"/>
              </w:rPr>
              <w:t>Изготовленные кольца складировать в партии по 50 штук, своевременно убирать кольца от КВМ, не загромождать проход</w:t>
            </w:r>
          </w:p>
        </w:tc>
        <w:tc>
          <w:tcPr>
            <w:tcW w:w="1462" w:type="dxa"/>
          </w:tcPr>
          <w:p w14:paraId="6CE785D1" w14:textId="77777777" w:rsidR="004E0D98" w:rsidRPr="0022691E" w:rsidRDefault="004E0D98" w:rsidP="004B39FB">
            <w:pPr>
              <w:ind w:firstLine="0"/>
              <w:rPr>
                <w:sz w:val="20"/>
                <w:szCs w:val="20"/>
              </w:rPr>
            </w:pPr>
          </w:p>
        </w:tc>
      </w:tr>
    </w:tbl>
    <w:p w14:paraId="0415C8D9" w14:textId="52C6D4B1" w:rsidR="0022691E" w:rsidRDefault="0022691E" w:rsidP="00595FB0"/>
    <w:p w14:paraId="30DA7C6B" w14:textId="4BF1396A" w:rsidR="0022691E" w:rsidRDefault="0022691E" w:rsidP="00595FB0">
      <w:r>
        <w:t>Условия работы в цехе</w:t>
      </w:r>
      <w:r w:rsidR="004E0D98">
        <w:t>.</w:t>
      </w:r>
      <w:r w:rsidR="004E0D98">
        <w:rPr>
          <w:color w:val="A5A5A5" w:themeColor="accent3"/>
        </w:rPr>
        <w:t xml:space="preserve"> </w:t>
      </w:r>
    </w:p>
    <w:tbl>
      <w:tblPr>
        <w:tblStyle w:val="TableGrid"/>
        <w:tblW w:w="8833" w:type="dxa"/>
        <w:tblInd w:w="704" w:type="dxa"/>
        <w:tblLook w:val="04A0" w:firstRow="1" w:lastRow="0" w:firstColumn="1" w:lastColumn="0" w:noHBand="0" w:noVBand="1"/>
      </w:tblPr>
      <w:tblGrid>
        <w:gridCol w:w="3260"/>
        <w:gridCol w:w="4120"/>
        <w:gridCol w:w="1453"/>
      </w:tblGrid>
      <w:tr w:rsidR="0022691E" w:rsidRPr="0022691E" w14:paraId="2A4C36C8" w14:textId="77777777" w:rsidTr="004E0D98">
        <w:tc>
          <w:tcPr>
            <w:tcW w:w="3260" w:type="dxa"/>
            <w:shd w:val="clear" w:color="auto" w:fill="C9C9C9" w:themeFill="accent3" w:themeFillTint="99"/>
          </w:tcPr>
          <w:p w14:paraId="2B95CA8C" w14:textId="0DF9640B" w:rsidR="0022691E" w:rsidRPr="0022691E" w:rsidRDefault="004E0D98" w:rsidP="0022691E">
            <w:pPr>
              <w:ind w:left="29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Технологический параметр</w:t>
            </w:r>
          </w:p>
        </w:tc>
        <w:tc>
          <w:tcPr>
            <w:tcW w:w="4120" w:type="dxa"/>
            <w:shd w:val="clear" w:color="auto" w:fill="C9C9C9" w:themeFill="accent3" w:themeFillTint="99"/>
          </w:tcPr>
          <w:p w14:paraId="2C882085" w14:textId="68889F99" w:rsidR="0022691E" w:rsidRPr="0022691E" w:rsidRDefault="004E0D98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</w:t>
            </w:r>
          </w:p>
        </w:tc>
        <w:tc>
          <w:tcPr>
            <w:tcW w:w="1453" w:type="dxa"/>
            <w:shd w:val="clear" w:color="auto" w:fill="C9C9C9" w:themeFill="accent3" w:themeFillTint="99"/>
          </w:tcPr>
          <w:p w14:paraId="7D5468FA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  <w:r w:rsidRPr="0022691E">
              <w:rPr>
                <w:sz w:val="20"/>
                <w:szCs w:val="20"/>
              </w:rPr>
              <w:t>Комментарий</w:t>
            </w:r>
          </w:p>
        </w:tc>
      </w:tr>
      <w:tr w:rsidR="0022691E" w:rsidRPr="0022691E" w14:paraId="73DEF235" w14:textId="77777777" w:rsidTr="004E0D98">
        <w:tc>
          <w:tcPr>
            <w:tcW w:w="3260" w:type="dxa"/>
          </w:tcPr>
          <w:p w14:paraId="48DE6927" w14:textId="15291D1D" w:rsidR="0022691E" w:rsidRPr="004E0D98" w:rsidRDefault="004E0D98" w:rsidP="004B39FB">
            <w:pPr>
              <w:ind w:firstLine="0"/>
              <w:rPr>
                <w:b/>
                <w:sz w:val="20"/>
                <w:szCs w:val="20"/>
              </w:rPr>
            </w:pPr>
            <w:r w:rsidRPr="004E0D98">
              <w:rPr>
                <w:b/>
                <w:sz w:val="20"/>
                <w:szCs w:val="20"/>
              </w:rPr>
              <w:t xml:space="preserve">Условия окружающей среды: </w:t>
            </w:r>
          </w:p>
        </w:tc>
        <w:tc>
          <w:tcPr>
            <w:tcW w:w="4120" w:type="dxa"/>
          </w:tcPr>
          <w:p w14:paraId="1774D67C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453" w:type="dxa"/>
          </w:tcPr>
          <w:p w14:paraId="78551A4D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22691E" w:rsidRPr="0022691E" w14:paraId="484570A8" w14:textId="77777777" w:rsidTr="004E0D98">
        <w:tc>
          <w:tcPr>
            <w:tcW w:w="3260" w:type="dxa"/>
          </w:tcPr>
          <w:p w14:paraId="4AFECD5F" w14:textId="70525898" w:rsidR="0022691E" w:rsidRPr="0022691E" w:rsidRDefault="004E0D98" w:rsidP="004E0D98">
            <w:pPr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Температура (мин/макс)</w:t>
            </w:r>
          </w:p>
        </w:tc>
        <w:tc>
          <w:tcPr>
            <w:tcW w:w="4120" w:type="dxa"/>
          </w:tcPr>
          <w:p w14:paraId="2C198191" w14:textId="3D94CAE6" w:rsidR="0022691E" w:rsidRPr="0022691E" w:rsidRDefault="000C1057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-25,+25</w:t>
            </w:r>
          </w:p>
        </w:tc>
        <w:tc>
          <w:tcPr>
            <w:tcW w:w="1453" w:type="dxa"/>
          </w:tcPr>
          <w:p w14:paraId="698C5929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22691E" w:rsidRPr="0022691E" w14:paraId="79A30B9C" w14:textId="77777777" w:rsidTr="004E0D98">
        <w:tc>
          <w:tcPr>
            <w:tcW w:w="3260" w:type="dxa"/>
          </w:tcPr>
          <w:p w14:paraId="2AFFB30D" w14:textId="5963135A" w:rsidR="0022691E" w:rsidRPr="0022691E" w:rsidRDefault="004E0D98" w:rsidP="004E0D98">
            <w:pPr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Влажность (мин/макс)</w:t>
            </w:r>
          </w:p>
        </w:tc>
        <w:tc>
          <w:tcPr>
            <w:tcW w:w="4120" w:type="dxa"/>
          </w:tcPr>
          <w:p w14:paraId="2E84C148" w14:textId="4A3D7028" w:rsidR="0022691E" w:rsidRPr="0022691E" w:rsidRDefault="000C1057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умеренная</w:t>
            </w:r>
          </w:p>
        </w:tc>
        <w:tc>
          <w:tcPr>
            <w:tcW w:w="1453" w:type="dxa"/>
          </w:tcPr>
          <w:p w14:paraId="35F7AC8A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22691E" w:rsidRPr="0022691E" w14:paraId="7CBC6B90" w14:textId="77777777" w:rsidTr="004E0D98">
        <w:tc>
          <w:tcPr>
            <w:tcW w:w="3260" w:type="dxa"/>
          </w:tcPr>
          <w:p w14:paraId="7F016BEF" w14:textId="4E05A5B9" w:rsidR="0022691E" w:rsidRPr="0022691E" w:rsidRDefault="004E0D98" w:rsidP="004E0D98">
            <w:pPr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Запыленность</w:t>
            </w:r>
          </w:p>
        </w:tc>
        <w:tc>
          <w:tcPr>
            <w:tcW w:w="4120" w:type="dxa"/>
          </w:tcPr>
          <w:p w14:paraId="7496B139" w14:textId="21AF4651" w:rsidR="0022691E" w:rsidRPr="0022691E" w:rsidRDefault="000C1057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умеренная</w:t>
            </w:r>
          </w:p>
        </w:tc>
        <w:tc>
          <w:tcPr>
            <w:tcW w:w="1453" w:type="dxa"/>
          </w:tcPr>
          <w:p w14:paraId="5419CC38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22691E" w:rsidRPr="0022691E" w14:paraId="6212D99B" w14:textId="77777777" w:rsidTr="004E0D98">
        <w:tc>
          <w:tcPr>
            <w:tcW w:w="3260" w:type="dxa"/>
          </w:tcPr>
          <w:p w14:paraId="637770BE" w14:textId="32C6448D" w:rsidR="0022691E" w:rsidRPr="0022691E" w:rsidRDefault="004E0D98" w:rsidP="004E0D98">
            <w:pPr>
              <w:ind w:left="32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Факторы загрязнения и воздействия на оборудования</w:t>
            </w:r>
          </w:p>
        </w:tc>
        <w:tc>
          <w:tcPr>
            <w:tcW w:w="4120" w:type="dxa"/>
          </w:tcPr>
          <w:p w14:paraId="782D058F" w14:textId="4F640960" w:rsidR="0022691E" w:rsidRPr="0022691E" w:rsidRDefault="000C1057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Пыль</w:t>
            </w:r>
          </w:p>
        </w:tc>
        <w:tc>
          <w:tcPr>
            <w:tcW w:w="1453" w:type="dxa"/>
          </w:tcPr>
          <w:p w14:paraId="723B254C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22691E" w:rsidRPr="0022691E" w14:paraId="72D5E453" w14:textId="77777777" w:rsidTr="004E0D98">
        <w:tc>
          <w:tcPr>
            <w:tcW w:w="3260" w:type="dxa"/>
          </w:tcPr>
          <w:p w14:paraId="0832F909" w14:textId="105B2844" w:rsidR="0022691E" w:rsidRPr="004E0D98" w:rsidRDefault="004E0D98" w:rsidP="004E0D98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Доступные технологические условия</w:t>
            </w:r>
            <w:r w:rsidRPr="004E0D98">
              <w:rPr>
                <w:sz w:val="20"/>
                <w:szCs w:val="20"/>
              </w:rPr>
              <w:t>:</w:t>
            </w:r>
          </w:p>
        </w:tc>
        <w:tc>
          <w:tcPr>
            <w:tcW w:w="4120" w:type="dxa"/>
          </w:tcPr>
          <w:p w14:paraId="26888D10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453" w:type="dxa"/>
          </w:tcPr>
          <w:p w14:paraId="5F985A87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22691E" w:rsidRPr="0022691E" w14:paraId="7C51A51C" w14:textId="77777777" w:rsidTr="004E0D98">
        <w:tc>
          <w:tcPr>
            <w:tcW w:w="3260" w:type="dxa"/>
          </w:tcPr>
          <w:p w14:paraId="12A54AF4" w14:textId="6348AA31" w:rsidR="004E0D98" w:rsidRPr="0022691E" w:rsidRDefault="004E0D98" w:rsidP="004E0D98">
            <w:pPr>
              <w:ind w:left="32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Доступ к электроэнергии</w:t>
            </w:r>
          </w:p>
        </w:tc>
        <w:tc>
          <w:tcPr>
            <w:tcW w:w="4120" w:type="dxa"/>
          </w:tcPr>
          <w:p w14:paraId="6A391D6C" w14:textId="080D9D65" w:rsidR="0022691E" w:rsidRPr="0022691E" w:rsidRDefault="000C1057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1453" w:type="dxa"/>
          </w:tcPr>
          <w:p w14:paraId="2C2AAD93" w14:textId="77777777" w:rsidR="0022691E" w:rsidRPr="0022691E" w:rsidRDefault="0022691E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4E0D98" w:rsidRPr="0022691E" w14:paraId="5657A4C2" w14:textId="77777777" w:rsidTr="004E0D98">
        <w:tc>
          <w:tcPr>
            <w:tcW w:w="3260" w:type="dxa"/>
          </w:tcPr>
          <w:p w14:paraId="05E2F104" w14:textId="63DB36F1" w:rsidR="004E0D98" w:rsidRDefault="004E0D98" w:rsidP="004E0D98">
            <w:pPr>
              <w:ind w:left="32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Поверхность размещения оборудования (фундамент)</w:t>
            </w:r>
          </w:p>
        </w:tc>
        <w:tc>
          <w:tcPr>
            <w:tcW w:w="4120" w:type="dxa"/>
          </w:tcPr>
          <w:p w14:paraId="6E44CAF1" w14:textId="5E4857F4" w:rsidR="004E0D98" w:rsidRPr="0022691E" w:rsidRDefault="000C1057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1453" w:type="dxa"/>
          </w:tcPr>
          <w:p w14:paraId="602A6AFF" w14:textId="77777777" w:rsidR="004E0D98" w:rsidRPr="0022691E" w:rsidRDefault="004E0D98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4E0D98" w:rsidRPr="0022691E" w14:paraId="4DE48005" w14:textId="77777777" w:rsidTr="004E0D98">
        <w:tc>
          <w:tcPr>
            <w:tcW w:w="3260" w:type="dxa"/>
          </w:tcPr>
          <w:p w14:paraId="27522035" w14:textId="2B4B41C9" w:rsidR="004E0D98" w:rsidRDefault="004E0D98" w:rsidP="004E0D98">
            <w:pPr>
              <w:ind w:left="32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доступного пространства для размещения комплекса </w:t>
            </w:r>
          </w:p>
        </w:tc>
        <w:tc>
          <w:tcPr>
            <w:tcW w:w="4120" w:type="dxa"/>
          </w:tcPr>
          <w:p w14:paraId="14AA5704" w14:textId="156A1FB5" w:rsidR="004E0D98" w:rsidRPr="0022691E" w:rsidRDefault="000C1057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1453" w:type="dxa"/>
          </w:tcPr>
          <w:p w14:paraId="65D8EC0C" w14:textId="77777777" w:rsidR="004E0D98" w:rsidRPr="0022691E" w:rsidRDefault="004E0D98" w:rsidP="004B39FB">
            <w:pPr>
              <w:ind w:firstLine="0"/>
              <w:rPr>
                <w:sz w:val="20"/>
                <w:szCs w:val="20"/>
              </w:rPr>
            </w:pPr>
          </w:p>
        </w:tc>
      </w:tr>
      <w:tr w:rsidR="004E0D98" w:rsidRPr="0022691E" w14:paraId="2ED8D010" w14:textId="77777777" w:rsidTr="004E0D98">
        <w:tc>
          <w:tcPr>
            <w:tcW w:w="3260" w:type="dxa"/>
          </w:tcPr>
          <w:p w14:paraId="1139D433" w14:textId="6F71898C" w:rsidR="004E0D98" w:rsidRDefault="004E0D98" w:rsidP="004E0D98">
            <w:pPr>
              <w:ind w:left="32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Пересечения с другими технологическими цепочками (краны, </w:t>
            </w:r>
            <w:proofErr w:type="spellStart"/>
            <w:r>
              <w:rPr>
                <w:sz w:val="20"/>
                <w:szCs w:val="20"/>
              </w:rPr>
              <w:t>жд</w:t>
            </w:r>
            <w:proofErr w:type="spellEnd"/>
            <w:r>
              <w:rPr>
                <w:sz w:val="20"/>
                <w:szCs w:val="20"/>
              </w:rPr>
              <w:t xml:space="preserve">, конвейера и </w:t>
            </w:r>
            <w:proofErr w:type="spellStart"/>
            <w:r>
              <w:rPr>
                <w:sz w:val="20"/>
                <w:szCs w:val="20"/>
              </w:rPr>
              <w:t>тд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4120" w:type="dxa"/>
          </w:tcPr>
          <w:p w14:paraId="728E56FB" w14:textId="4F2A8903" w:rsidR="004E0D98" w:rsidRPr="0022691E" w:rsidRDefault="004E1FA9" w:rsidP="004B39F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Пересечение с </w:t>
            </w:r>
            <w:r w:rsidR="00F01059">
              <w:rPr>
                <w:sz w:val="20"/>
                <w:szCs w:val="20"/>
              </w:rPr>
              <w:t>мостовыми кранами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53" w:type="dxa"/>
          </w:tcPr>
          <w:p w14:paraId="59ABCCB3" w14:textId="77777777" w:rsidR="004E0D98" w:rsidRPr="0022691E" w:rsidRDefault="004E0D98" w:rsidP="004B39FB">
            <w:pPr>
              <w:ind w:firstLine="0"/>
              <w:rPr>
                <w:sz w:val="20"/>
                <w:szCs w:val="20"/>
              </w:rPr>
            </w:pPr>
          </w:p>
        </w:tc>
      </w:tr>
    </w:tbl>
    <w:p w14:paraId="21271D08" w14:textId="77777777" w:rsidR="0022691E" w:rsidRDefault="0022691E" w:rsidP="00595FB0"/>
    <w:p w14:paraId="71450388" w14:textId="77777777" w:rsidR="006B6FD2" w:rsidRPr="00595FB0" w:rsidRDefault="006B6FD2" w:rsidP="00595FB0"/>
    <w:p w14:paraId="47D45A02" w14:textId="77777777" w:rsidR="00C84778" w:rsidRDefault="00C84778" w:rsidP="00C84778"/>
    <w:p w14:paraId="34325AA3" w14:textId="77777777" w:rsidR="00C84778" w:rsidRPr="00C84778" w:rsidRDefault="00C84778" w:rsidP="00C84778"/>
    <w:p w14:paraId="1FB8BD53" w14:textId="468308A1" w:rsidR="003931A6" w:rsidRDefault="003931A6" w:rsidP="005D0580"/>
    <w:p w14:paraId="2BEEF104" w14:textId="08A0E8D8" w:rsidR="003931A6" w:rsidRDefault="003931A6" w:rsidP="005D0580"/>
    <w:p w14:paraId="20115766" w14:textId="77777777" w:rsidR="003931A6" w:rsidRDefault="003931A6" w:rsidP="005D0580"/>
    <w:p w14:paraId="3ABA19A2" w14:textId="77777777" w:rsidR="00BB4595" w:rsidRPr="00CF7D08" w:rsidRDefault="00BB4595" w:rsidP="00BB4595">
      <w:pPr>
        <w:ind w:firstLine="0"/>
      </w:pPr>
    </w:p>
    <w:sectPr w:rsidR="00BB4595" w:rsidRPr="00CF7D0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5173"/>
    <w:multiLevelType w:val="hybridMultilevel"/>
    <w:tmpl w:val="A3B84B64"/>
    <w:lvl w:ilvl="0" w:tplc="08168EB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996996"/>
    <w:multiLevelType w:val="hybridMultilevel"/>
    <w:tmpl w:val="F632A1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E93C03"/>
    <w:multiLevelType w:val="hybridMultilevel"/>
    <w:tmpl w:val="89AC0F54"/>
    <w:lvl w:ilvl="0" w:tplc="7A020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554409"/>
    <w:multiLevelType w:val="hybridMultilevel"/>
    <w:tmpl w:val="B4385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719B9"/>
    <w:multiLevelType w:val="hybridMultilevel"/>
    <w:tmpl w:val="CA2EDDCC"/>
    <w:lvl w:ilvl="0" w:tplc="7590B39A">
      <w:start w:val="1"/>
      <w:numFmt w:val="decimal"/>
      <w:lvlText w:val="%1."/>
      <w:lvlJc w:val="left"/>
      <w:pPr>
        <w:ind w:left="1429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1696985"/>
    <w:multiLevelType w:val="hybridMultilevel"/>
    <w:tmpl w:val="A5ECD90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7FE6CFF"/>
    <w:multiLevelType w:val="hybridMultilevel"/>
    <w:tmpl w:val="FBA0BB4E"/>
    <w:lvl w:ilvl="0" w:tplc="836A19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4567B49"/>
    <w:multiLevelType w:val="hybridMultilevel"/>
    <w:tmpl w:val="D7EE5FC6"/>
    <w:lvl w:ilvl="0" w:tplc="42529E1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16D22FA"/>
    <w:multiLevelType w:val="hybridMultilevel"/>
    <w:tmpl w:val="F468BF2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1A064EF"/>
    <w:multiLevelType w:val="hybridMultilevel"/>
    <w:tmpl w:val="06B0CD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E765876"/>
    <w:multiLevelType w:val="hybridMultilevel"/>
    <w:tmpl w:val="187829A6"/>
    <w:lvl w:ilvl="0" w:tplc="869EDF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397BA6"/>
    <w:multiLevelType w:val="multilevel"/>
    <w:tmpl w:val="0419001F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decimal"/>
      <w:lvlText w:val="%1.%2.%3."/>
      <w:lvlJc w:val="left"/>
      <w:pPr>
        <w:ind w:left="2304" w:hanging="504"/>
      </w:pPr>
    </w:lvl>
    <w:lvl w:ilvl="3">
      <w:start w:val="1"/>
      <w:numFmt w:val="decimal"/>
      <w:lvlText w:val="%1.%2.%3.%4."/>
      <w:lvlJc w:val="left"/>
      <w:pPr>
        <w:ind w:left="2808" w:hanging="648"/>
      </w:pPr>
    </w:lvl>
    <w:lvl w:ilvl="4">
      <w:start w:val="1"/>
      <w:numFmt w:val="decimal"/>
      <w:lvlText w:val="%1.%2.%3.%4.%5."/>
      <w:lvlJc w:val="left"/>
      <w:pPr>
        <w:ind w:left="3312" w:hanging="792"/>
      </w:p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abstractNum w:abstractNumId="12" w15:restartNumberingAfterBreak="0">
    <w:nsid w:val="53AF2145"/>
    <w:multiLevelType w:val="hybridMultilevel"/>
    <w:tmpl w:val="4136031E"/>
    <w:lvl w:ilvl="0" w:tplc="2E60964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E4A4F6C"/>
    <w:multiLevelType w:val="hybridMultilevel"/>
    <w:tmpl w:val="EC4E2F8C"/>
    <w:lvl w:ilvl="0" w:tplc="641AB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49C4A2E"/>
    <w:multiLevelType w:val="hybridMultilevel"/>
    <w:tmpl w:val="F6049210"/>
    <w:lvl w:ilvl="0" w:tplc="6E46DA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9904D30"/>
    <w:multiLevelType w:val="hybridMultilevel"/>
    <w:tmpl w:val="8DE87112"/>
    <w:lvl w:ilvl="0" w:tplc="6DFCE6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4"/>
  </w:num>
  <w:num w:numId="5">
    <w:abstractNumId w:val="12"/>
  </w:num>
  <w:num w:numId="6">
    <w:abstractNumId w:val="7"/>
  </w:num>
  <w:num w:numId="7">
    <w:abstractNumId w:val="5"/>
  </w:num>
  <w:num w:numId="8">
    <w:abstractNumId w:val="0"/>
  </w:num>
  <w:num w:numId="9">
    <w:abstractNumId w:val="10"/>
  </w:num>
  <w:num w:numId="10">
    <w:abstractNumId w:val="9"/>
  </w:num>
  <w:num w:numId="11">
    <w:abstractNumId w:val="1"/>
  </w:num>
  <w:num w:numId="12">
    <w:abstractNumId w:val="11"/>
  </w:num>
  <w:num w:numId="13">
    <w:abstractNumId w:val="15"/>
  </w:num>
  <w:num w:numId="14">
    <w:abstractNumId w:val="14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47"/>
    <w:rsid w:val="00001BCF"/>
    <w:rsid w:val="00015FED"/>
    <w:rsid w:val="00042282"/>
    <w:rsid w:val="00065423"/>
    <w:rsid w:val="00071DBE"/>
    <w:rsid w:val="00073FB5"/>
    <w:rsid w:val="000B294D"/>
    <w:rsid w:val="000C1057"/>
    <w:rsid w:val="00144466"/>
    <w:rsid w:val="00173208"/>
    <w:rsid w:val="001B0B9F"/>
    <w:rsid w:val="001C4F91"/>
    <w:rsid w:val="001F11DC"/>
    <w:rsid w:val="001F2170"/>
    <w:rsid w:val="0022691E"/>
    <w:rsid w:val="00247568"/>
    <w:rsid w:val="002737F5"/>
    <w:rsid w:val="00277DB4"/>
    <w:rsid w:val="002D1A3F"/>
    <w:rsid w:val="002D2295"/>
    <w:rsid w:val="002E1575"/>
    <w:rsid w:val="0030407C"/>
    <w:rsid w:val="00351680"/>
    <w:rsid w:val="0036181F"/>
    <w:rsid w:val="00381F20"/>
    <w:rsid w:val="003931A6"/>
    <w:rsid w:val="003B23C1"/>
    <w:rsid w:val="003D2B82"/>
    <w:rsid w:val="00436FE3"/>
    <w:rsid w:val="00444929"/>
    <w:rsid w:val="00466BD2"/>
    <w:rsid w:val="004A42AC"/>
    <w:rsid w:val="004E0D98"/>
    <w:rsid w:val="004E1FA9"/>
    <w:rsid w:val="00500DC5"/>
    <w:rsid w:val="00503634"/>
    <w:rsid w:val="005325DD"/>
    <w:rsid w:val="00540A3C"/>
    <w:rsid w:val="005876D3"/>
    <w:rsid w:val="00594D44"/>
    <w:rsid w:val="00595FB0"/>
    <w:rsid w:val="005D0580"/>
    <w:rsid w:val="00617073"/>
    <w:rsid w:val="00633F97"/>
    <w:rsid w:val="00652B1C"/>
    <w:rsid w:val="00664508"/>
    <w:rsid w:val="006A5FAA"/>
    <w:rsid w:val="006B6FD2"/>
    <w:rsid w:val="006C0AB1"/>
    <w:rsid w:val="006C61B5"/>
    <w:rsid w:val="006D06A0"/>
    <w:rsid w:val="00722B6A"/>
    <w:rsid w:val="00731DCA"/>
    <w:rsid w:val="00743C94"/>
    <w:rsid w:val="007B0F84"/>
    <w:rsid w:val="007C6157"/>
    <w:rsid w:val="007F63C2"/>
    <w:rsid w:val="008B41BD"/>
    <w:rsid w:val="008C599B"/>
    <w:rsid w:val="008D34F8"/>
    <w:rsid w:val="008E1686"/>
    <w:rsid w:val="008E6B66"/>
    <w:rsid w:val="00921190"/>
    <w:rsid w:val="0098463A"/>
    <w:rsid w:val="009B75A5"/>
    <w:rsid w:val="00A37692"/>
    <w:rsid w:val="00A709AE"/>
    <w:rsid w:val="00A7608D"/>
    <w:rsid w:val="00B21427"/>
    <w:rsid w:val="00B36775"/>
    <w:rsid w:val="00B7305B"/>
    <w:rsid w:val="00B91473"/>
    <w:rsid w:val="00BA4ACE"/>
    <w:rsid w:val="00BB4595"/>
    <w:rsid w:val="00BB76C2"/>
    <w:rsid w:val="00C22C3A"/>
    <w:rsid w:val="00C47161"/>
    <w:rsid w:val="00C7746C"/>
    <w:rsid w:val="00C84778"/>
    <w:rsid w:val="00CA1E2D"/>
    <w:rsid w:val="00CA28C5"/>
    <w:rsid w:val="00CB0ACA"/>
    <w:rsid w:val="00CC52F1"/>
    <w:rsid w:val="00CF7C35"/>
    <w:rsid w:val="00CF7D08"/>
    <w:rsid w:val="00D13847"/>
    <w:rsid w:val="00D67F26"/>
    <w:rsid w:val="00D90325"/>
    <w:rsid w:val="00DE730B"/>
    <w:rsid w:val="00DE7861"/>
    <w:rsid w:val="00DF1DDE"/>
    <w:rsid w:val="00E56A42"/>
    <w:rsid w:val="00E86871"/>
    <w:rsid w:val="00EA20B7"/>
    <w:rsid w:val="00EF54D0"/>
    <w:rsid w:val="00F01059"/>
    <w:rsid w:val="00F304E9"/>
    <w:rsid w:val="00F6296B"/>
    <w:rsid w:val="00F9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A2782"/>
  <w15:chartTrackingRefBased/>
  <w15:docId w15:val="{D01F65B9-2A07-406D-B271-09D4EE81C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D98"/>
    <w:pPr>
      <w:spacing w:after="0" w:line="360" w:lineRule="auto"/>
      <w:ind w:firstLine="709"/>
      <w:jc w:val="both"/>
    </w:pPr>
    <w:rPr>
      <w:rFonts w:ascii="Times New Roman" w:hAnsi="Times New Roman"/>
      <w:sz w:val="28"/>
      <w:lang w:val="ru-R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A1E2D"/>
    <w:pPr>
      <w:keepNext/>
      <w:keepLines/>
      <w:spacing w:before="240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1E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E2D"/>
    <w:rPr>
      <w:rFonts w:ascii="Times New Roman" w:eastAsiaTheme="majorEastAsia" w:hAnsi="Times New Roman" w:cstheme="majorBidi"/>
      <w:sz w:val="28"/>
      <w:szCs w:val="32"/>
      <w:lang w:val="ru-RU"/>
    </w:rPr>
  </w:style>
  <w:style w:type="paragraph" w:styleId="ListParagraph">
    <w:name w:val="List Paragraph"/>
    <w:basedOn w:val="Normal"/>
    <w:uiPriority w:val="34"/>
    <w:qFormat/>
    <w:rsid w:val="00CA1E2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A1E2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table" w:styleId="TableGrid">
    <w:name w:val="Table Grid"/>
    <w:basedOn w:val="TableNormal"/>
    <w:uiPriority w:val="39"/>
    <w:rsid w:val="00532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C52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52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52F1"/>
    <w:rPr>
      <w:rFonts w:ascii="Times New Roman" w:hAnsi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2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2F1"/>
    <w:rPr>
      <w:rFonts w:ascii="Times New Roman" w:hAnsi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52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2F1"/>
    <w:rPr>
      <w:rFonts w:ascii="Segoe UI" w:hAnsi="Segoe UI" w:cs="Segoe UI"/>
      <w:sz w:val="18"/>
      <w:szCs w:val="18"/>
      <w:lang w:val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A709AE"/>
    <w:pPr>
      <w:spacing w:line="259" w:lineRule="auto"/>
      <w:ind w:firstLine="0"/>
      <w:jc w:val="left"/>
      <w:outlineLvl w:val="9"/>
    </w:pPr>
    <w:rPr>
      <w:rFonts w:asciiTheme="majorHAnsi" w:hAnsiTheme="majorHAnsi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709A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709AE"/>
    <w:rPr>
      <w:color w:val="0563C1" w:themeColor="hyperlink"/>
      <w:u w:val="single"/>
    </w:rPr>
  </w:style>
  <w:style w:type="table" w:styleId="GridTable1Light">
    <w:name w:val="Grid Table 1 Light"/>
    <w:basedOn w:val="TableNormal"/>
    <w:uiPriority w:val="46"/>
    <w:rsid w:val="00731DC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42A80-9E49-4FE9-BCBD-A56E3160E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468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Andrey.Zotov@evraz.com</dc:creator>
  <cp:keywords/>
  <dc:description/>
  <cp:lastModifiedBy>Andrey.Zotov@evraz.com</cp:lastModifiedBy>
  <cp:revision>6</cp:revision>
  <dcterms:created xsi:type="dcterms:W3CDTF">2023-06-05T07:21:00Z</dcterms:created>
  <dcterms:modified xsi:type="dcterms:W3CDTF">2023-06-05T07:50:00Z</dcterms:modified>
</cp:coreProperties>
</file>