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9E7" w:rsidRPr="008F1DEE" w:rsidRDefault="009B29E7" w:rsidP="009B29E7">
      <w:pPr>
        <w:jc w:val="center"/>
        <w:rPr>
          <w:rFonts w:ascii="Times New Roman" w:hAnsi="Times New Roman"/>
          <w:szCs w:val="28"/>
        </w:rPr>
      </w:pPr>
      <w:r w:rsidRPr="008F1DEE">
        <w:rPr>
          <w:rFonts w:ascii="Times New Roman" w:hAnsi="Times New Roman"/>
          <w:szCs w:val="28"/>
        </w:rPr>
        <w:t>ТЕХНИЧЕСКОЕ ЗАДАНИЕ</w:t>
      </w:r>
    </w:p>
    <w:p w:rsidR="009B29E7" w:rsidRPr="0042710F" w:rsidRDefault="009B29E7" w:rsidP="00FB3874">
      <w:pPr>
        <w:jc w:val="center"/>
        <w:rPr>
          <w:rFonts w:ascii="Times New Roman" w:eastAsia="Calibri" w:hAnsi="Times New Roman"/>
          <w:b/>
        </w:rPr>
      </w:pPr>
      <w:r w:rsidRPr="0042710F">
        <w:rPr>
          <w:rFonts w:ascii="Times New Roman" w:hAnsi="Times New Roman"/>
          <w:sz w:val="28"/>
          <w:szCs w:val="28"/>
        </w:rPr>
        <w:t xml:space="preserve"> </w:t>
      </w:r>
      <w:r w:rsidRPr="008F1DEE">
        <w:rPr>
          <w:rFonts w:ascii="Times New Roman" w:hAnsi="Times New Roman"/>
          <w:szCs w:val="28"/>
        </w:rPr>
        <w:t xml:space="preserve">на поставку </w:t>
      </w:r>
      <w:r w:rsidR="008953A1">
        <w:rPr>
          <w:rFonts w:cs="Liberation Serif"/>
        </w:rPr>
        <w:t>намоточных станков</w:t>
      </w:r>
    </w:p>
    <w:p w:rsidR="009B29E7" w:rsidRPr="0042710F" w:rsidRDefault="009B29E7" w:rsidP="009B29E7">
      <w:pPr>
        <w:rPr>
          <w:rFonts w:ascii="Times New Roman" w:hAnsi="Times New Roman"/>
          <w:lang w:eastAsia="ru-RU"/>
        </w:rPr>
      </w:pPr>
    </w:p>
    <w:p w:rsidR="009B29E7" w:rsidRPr="0042710F" w:rsidRDefault="009B29E7" w:rsidP="009B29E7">
      <w:pPr>
        <w:pStyle w:val="Bodytext30"/>
        <w:shd w:val="clear" w:color="auto" w:fill="auto"/>
        <w:spacing w:after="0" w:line="240" w:lineRule="auto"/>
        <w:ind w:right="140" w:firstLine="709"/>
        <w:jc w:val="both"/>
        <w:rPr>
          <w:rFonts w:ascii="Times New Roman" w:hAnsi="Times New Roman"/>
          <w:sz w:val="24"/>
          <w:szCs w:val="24"/>
        </w:rPr>
      </w:pPr>
      <w:r w:rsidRPr="0042710F">
        <w:rPr>
          <w:rFonts w:ascii="Times New Roman" w:hAnsi="Times New Roman"/>
          <w:bCs w:val="0"/>
          <w:sz w:val="24"/>
          <w:szCs w:val="24"/>
        </w:rPr>
        <w:t>1. Заказчик:</w:t>
      </w:r>
      <w:r w:rsidRPr="0042710F">
        <w:rPr>
          <w:rFonts w:ascii="Times New Roman" w:hAnsi="Times New Roman"/>
          <w:b w:val="0"/>
          <w:bCs w:val="0"/>
          <w:sz w:val="24"/>
          <w:szCs w:val="24"/>
        </w:rPr>
        <w:t xml:space="preserve"> Публичное акционерное общество «Тамбовский завод «Электроприбор»</w:t>
      </w:r>
    </w:p>
    <w:p w:rsidR="009B29E7" w:rsidRPr="0042710F" w:rsidRDefault="009B29E7" w:rsidP="009B29E7">
      <w:pPr>
        <w:rPr>
          <w:rFonts w:ascii="Times New Roman" w:eastAsia="Times New Roman" w:hAnsi="Times New Roman"/>
          <w:bCs/>
        </w:rPr>
      </w:pPr>
      <w:r w:rsidRPr="0042710F">
        <w:rPr>
          <w:rFonts w:ascii="Times New Roman" w:eastAsia="Times New Roman" w:hAnsi="Times New Roman"/>
          <w:b/>
          <w:bCs/>
        </w:rPr>
        <w:t xml:space="preserve">Адрес Заказчика: </w:t>
      </w:r>
      <w:r w:rsidRPr="0042710F">
        <w:rPr>
          <w:rFonts w:ascii="Times New Roman" w:eastAsia="Times New Roman" w:hAnsi="Times New Roman"/>
          <w:bCs/>
        </w:rPr>
        <w:t xml:space="preserve">392030, г. Тамбов, </w:t>
      </w:r>
      <w:proofErr w:type="spellStart"/>
      <w:r w:rsidRPr="0042710F">
        <w:rPr>
          <w:rFonts w:ascii="Times New Roman" w:eastAsia="Times New Roman" w:hAnsi="Times New Roman"/>
          <w:bCs/>
        </w:rPr>
        <w:t>Моршанское</w:t>
      </w:r>
      <w:proofErr w:type="spellEnd"/>
      <w:r w:rsidRPr="0042710F">
        <w:rPr>
          <w:rFonts w:ascii="Times New Roman" w:eastAsia="Times New Roman" w:hAnsi="Times New Roman"/>
          <w:bCs/>
        </w:rPr>
        <w:t xml:space="preserve"> шоссе, д. 36</w:t>
      </w:r>
    </w:p>
    <w:p w:rsidR="009B29E7" w:rsidRPr="0042710F" w:rsidRDefault="009B29E7" w:rsidP="009B29E7">
      <w:pPr>
        <w:rPr>
          <w:rFonts w:ascii="Times New Roman" w:eastAsia="Times New Roman" w:hAnsi="Times New Roman"/>
        </w:rPr>
      </w:pPr>
      <w:r w:rsidRPr="0042710F">
        <w:rPr>
          <w:rFonts w:ascii="Times New Roman" w:hAnsi="Times New Roman"/>
          <w:b/>
        </w:rPr>
        <w:t xml:space="preserve">Тел/факс Заказчика: </w:t>
      </w:r>
      <w:r w:rsidRPr="0042710F">
        <w:rPr>
          <w:rFonts w:ascii="Times New Roman" w:eastAsia="Times New Roman" w:hAnsi="Times New Roman"/>
        </w:rPr>
        <w:t>+7(4752) 57-73-03; факс +7(4752) 53-72-99; +7(4752)56-88-17.</w:t>
      </w:r>
    </w:p>
    <w:p w:rsidR="009B29E7" w:rsidRPr="0042710F" w:rsidRDefault="009B29E7" w:rsidP="009B29E7">
      <w:pPr>
        <w:rPr>
          <w:rFonts w:ascii="Times New Roman" w:eastAsia="Times New Roman" w:hAnsi="Times New Roman"/>
        </w:rPr>
      </w:pPr>
      <w:r w:rsidRPr="0042710F">
        <w:rPr>
          <w:rFonts w:ascii="Times New Roman" w:eastAsia="Times New Roman" w:hAnsi="Times New Roman"/>
          <w:b/>
          <w:lang w:val="en-US"/>
        </w:rPr>
        <w:t>E</w:t>
      </w:r>
      <w:r w:rsidRPr="0042710F">
        <w:rPr>
          <w:rFonts w:ascii="Times New Roman" w:eastAsia="Times New Roman" w:hAnsi="Times New Roman"/>
          <w:b/>
        </w:rPr>
        <w:t>-</w:t>
      </w:r>
      <w:r w:rsidRPr="0042710F">
        <w:rPr>
          <w:rFonts w:ascii="Times New Roman" w:eastAsia="Times New Roman" w:hAnsi="Times New Roman"/>
          <w:b/>
          <w:lang w:val="en-US"/>
        </w:rPr>
        <w:t>mail</w:t>
      </w:r>
      <w:r w:rsidRPr="0042710F">
        <w:rPr>
          <w:rFonts w:ascii="Times New Roman" w:eastAsia="Times New Roman" w:hAnsi="Times New Roman"/>
          <w:b/>
        </w:rPr>
        <w:t xml:space="preserve"> Заказчика:  </w:t>
      </w:r>
      <w:r w:rsidRPr="0042710F">
        <w:rPr>
          <w:rFonts w:ascii="Times New Roman" w:eastAsia="Times New Roman" w:hAnsi="Times New Roman"/>
          <w:lang w:val="en-US"/>
        </w:rPr>
        <w:t>info</w:t>
      </w:r>
      <w:r w:rsidRPr="0042710F">
        <w:rPr>
          <w:rFonts w:ascii="Times New Roman" w:eastAsia="Times New Roman" w:hAnsi="Times New Roman"/>
        </w:rPr>
        <w:t>@</w:t>
      </w:r>
      <w:hyperlink r:id="rId9" w:history="1">
        <w:proofErr w:type="spellStart"/>
        <w:r w:rsidRPr="0042710F">
          <w:rPr>
            <w:rFonts w:ascii="Times New Roman" w:eastAsia="Times New Roman" w:hAnsi="Times New Roman"/>
            <w:lang w:val="en-US"/>
          </w:rPr>
          <w:t>elektmb</w:t>
        </w:r>
        <w:proofErr w:type="spellEnd"/>
        <w:r w:rsidRPr="0042710F">
          <w:rPr>
            <w:rFonts w:ascii="Times New Roman" w:eastAsia="Times New Roman" w:hAnsi="Times New Roman"/>
          </w:rPr>
          <w:t>.</w:t>
        </w:r>
        <w:proofErr w:type="spellStart"/>
        <w:r w:rsidRPr="0042710F">
          <w:rPr>
            <w:rFonts w:ascii="Times New Roman" w:eastAsia="Times New Roman" w:hAnsi="Times New Roman"/>
            <w:lang w:val="en-US"/>
          </w:rPr>
          <w:t>ru</w:t>
        </w:r>
        <w:proofErr w:type="spellEnd"/>
      </w:hyperlink>
    </w:p>
    <w:p w:rsidR="009B29E7" w:rsidRPr="0042710F" w:rsidRDefault="009B29E7" w:rsidP="009B29E7">
      <w:pPr>
        <w:tabs>
          <w:tab w:val="left" w:pos="10306"/>
        </w:tabs>
        <w:ind w:right="2"/>
        <w:rPr>
          <w:rFonts w:ascii="Times New Roman" w:eastAsia="Times New Roman" w:hAnsi="Times New Roman"/>
          <w:bCs/>
        </w:rPr>
      </w:pPr>
      <w:r w:rsidRPr="0042710F">
        <w:rPr>
          <w:rFonts w:ascii="Times New Roman" w:eastAsia="Times New Roman" w:hAnsi="Times New Roman"/>
          <w:b/>
          <w:bCs/>
        </w:rPr>
        <w:t>Номер телефона Заказчика по вопросам поставки товара:</w:t>
      </w:r>
      <w:r w:rsidRPr="0042710F">
        <w:rPr>
          <w:rFonts w:ascii="Times New Roman" w:eastAsia="Times New Roman" w:hAnsi="Times New Roman"/>
          <w:bCs/>
        </w:rPr>
        <w:t xml:space="preserve"> </w:t>
      </w:r>
      <w:r w:rsidRPr="0042710F">
        <w:rPr>
          <w:rFonts w:ascii="Times New Roman" w:hAnsi="Times New Roman"/>
        </w:rPr>
        <w:t>+7 (4752)577-</w:t>
      </w:r>
      <w:r w:rsidR="00B833CB" w:rsidRPr="0042710F">
        <w:rPr>
          <w:rFonts w:ascii="Times New Roman" w:hAnsi="Times New Roman"/>
        </w:rPr>
        <w:t>627</w:t>
      </w:r>
      <w:r w:rsidRPr="0042710F">
        <w:rPr>
          <w:rFonts w:ascii="Times New Roman" w:hAnsi="Times New Roman"/>
        </w:rPr>
        <w:t>; +7(4752)577-255.</w:t>
      </w:r>
    </w:p>
    <w:p w:rsidR="009B29E7" w:rsidRPr="0042710F" w:rsidRDefault="009B29E7" w:rsidP="009B29E7">
      <w:pPr>
        <w:tabs>
          <w:tab w:val="left" w:pos="10306"/>
        </w:tabs>
        <w:ind w:right="2"/>
        <w:rPr>
          <w:rFonts w:ascii="Times New Roman" w:eastAsia="Times New Roman" w:hAnsi="Times New Roman"/>
          <w:bCs/>
        </w:rPr>
      </w:pPr>
      <w:r w:rsidRPr="0042710F">
        <w:rPr>
          <w:rFonts w:ascii="Times New Roman" w:eastAsia="Times New Roman" w:hAnsi="Times New Roman"/>
          <w:b/>
          <w:bCs/>
        </w:rPr>
        <w:t xml:space="preserve">Адрес электронной почты Заказчика по вопросам поставки товара: </w:t>
      </w:r>
      <w:hyperlink r:id="rId10" w:history="1">
        <w:r w:rsidRPr="0042710F">
          <w:rPr>
            <w:rStyle w:val="ab"/>
            <w:rFonts w:ascii="Times New Roman" w:hAnsi="Times New Roman"/>
            <w:color w:val="auto"/>
            <w:lang w:val="en-US"/>
          </w:rPr>
          <w:t>info</w:t>
        </w:r>
        <w:r w:rsidRPr="0042710F">
          <w:rPr>
            <w:rStyle w:val="ab"/>
            <w:rFonts w:ascii="Times New Roman" w:hAnsi="Times New Roman"/>
            <w:color w:val="auto"/>
          </w:rPr>
          <w:t>@</w:t>
        </w:r>
        <w:r w:rsidRPr="0042710F">
          <w:rPr>
            <w:rStyle w:val="ab"/>
            <w:rFonts w:ascii="Times New Roman" w:hAnsi="Times New Roman"/>
            <w:color w:val="auto"/>
            <w:lang w:val="en-US"/>
          </w:rPr>
          <w:t>elektmb</w:t>
        </w:r>
        <w:r w:rsidRPr="0042710F">
          <w:rPr>
            <w:rStyle w:val="ab"/>
            <w:rFonts w:ascii="Times New Roman" w:hAnsi="Times New Roman"/>
            <w:color w:val="auto"/>
          </w:rPr>
          <w:t>.</w:t>
        </w:r>
        <w:r w:rsidRPr="0042710F">
          <w:rPr>
            <w:rStyle w:val="ab"/>
            <w:rFonts w:ascii="Times New Roman" w:hAnsi="Times New Roman"/>
            <w:color w:val="auto"/>
            <w:lang w:val="en-US"/>
          </w:rPr>
          <w:t>ru</w:t>
        </w:r>
      </w:hyperlink>
      <w:r w:rsidRPr="0042710F">
        <w:rPr>
          <w:rFonts w:ascii="Times New Roman" w:hAnsi="Times New Roman"/>
        </w:rPr>
        <w:t xml:space="preserve">; </w:t>
      </w:r>
      <w:hyperlink r:id="rId11" w:history="1">
        <w:r w:rsidR="00B833CB" w:rsidRPr="0042710F">
          <w:rPr>
            <w:rStyle w:val="ab"/>
            <w:rFonts w:ascii="Times New Roman" w:hAnsi="Times New Roman"/>
            <w:color w:val="auto"/>
            <w:lang w:val="en-US"/>
          </w:rPr>
          <w:t>ogm</w:t>
        </w:r>
        <w:r w:rsidR="00B833CB" w:rsidRPr="0042710F">
          <w:rPr>
            <w:rStyle w:val="ab"/>
            <w:rFonts w:ascii="Times New Roman" w:hAnsi="Times New Roman"/>
            <w:color w:val="auto"/>
          </w:rPr>
          <w:t>.</w:t>
        </w:r>
        <w:r w:rsidR="00B833CB" w:rsidRPr="0042710F">
          <w:rPr>
            <w:rStyle w:val="ab"/>
            <w:rFonts w:ascii="Times New Roman" w:hAnsi="Times New Roman"/>
            <w:color w:val="auto"/>
            <w:lang w:val="en-US"/>
          </w:rPr>
          <w:t>oeo</w:t>
        </w:r>
        <w:r w:rsidR="00B833CB" w:rsidRPr="0042710F">
          <w:rPr>
            <w:rStyle w:val="ab"/>
            <w:rFonts w:ascii="Times New Roman" w:hAnsi="Times New Roman"/>
            <w:color w:val="auto"/>
          </w:rPr>
          <w:t>@</w:t>
        </w:r>
        <w:r w:rsidR="00B833CB" w:rsidRPr="0042710F">
          <w:rPr>
            <w:rStyle w:val="ab"/>
            <w:rFonts w:ascii="Times New Roman" w:hAnsi="Times New Roman"/>
            <w:color w:val="auto"/>
            <w:lang w:val="en-US"/>
          </w:rPr>
          <w:t>elektmb</w:t>
        </w:r>
        <w:r w:rsidR="00B833CB" w:rsidRPr="0042710F">
          <w:rPr>
            <w:rStyle w:val="ab"/>
            <w:rFonts w:ascii="Times New Roman" w:hAnsi="Times New Roman"/>
            <w:color w:val="auto"/>
          </w:rPr>
          <w:t>.</w:t>
        </w:r>
        <w:r w:rsidR="00B833CB" w:rsidRPr="0042710F">
          <w:rPr>
            <w:rStyle w:val="ab"/>
            <w:rFonts w:ascii="Times New Roman" w:hAnsi="Times New Roman"/>
            <w:color w:val="auto"/>
            <w:lang w:val="en-US"/>
          </w:rPr>
          <w:t>ru</w:t>
        </w:r>
      </w:hyperlink>
    </w:p>
    <w:p w:rsidR="001F4DBB" w:rsidRPr="0042710F" w:rsidRDefault="009B29E7" w:rsidP="001F4DBB">
      <w:pPr>
        <w:autoSpaceDE w:val="0"/>
        <w:autoSpaceDN w:val="0"/>
        <w:adjustRightInd w:val="0"/>
        <w:rPr>
          <w:rFonts w:ascii="Times New Roman" w:hAnsi="Times New Roman"/>
        </w:rPr>
      </w:pPr>
      <w:r w:rsidRPr="0042710F">
        <w:rPr>
          <w:rFonts w:ascii="Times New Roman" w:eastAsia="Calibri" w:hAnsi="Times New Roman"/>
          <w:b/>
        </w:rPr>
        <w:t xml:space="preserve">2. Назначение товара: </w:t>
      </w:r>
    </w:p>
    <w:tbl>
      <w:tblPr>
        <w:tblStyle w:val="af5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078"/>
        <w:gridCol w:w="1711"/>
        <w:gridCol w:w="740"/>
        <w:gridCol w:w="961"/>
        <w:gridCol w:w="1420"/>
        <w:gridCol w:w="2438"/>
      </w:tblGrid>
      <w:tr w:rsidR="008953A1" w:rsidRPr="00F8241E" w:rsidTr="002D1A6C">
        <w:tc>
          <w:tcPr>
            <w:tcW w:w="10348" w:type="dxa"/>
            <w:gridSpan w:val="6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  <w:b/>
              </w:rPr>
            </w:pPr>
            <w:r w:rsidRPr="00F8241E">
              <w:rPr>
                <w:rFonts w:ascii="Times New Roman" w:hAnsi="Times New Roman"/>
                <w:b/>
              </w:rPr>
              <w:t>I. Наименование и описание объекта закупки</w:t>
            </w:r>
          </w:p>
        </w:tc>
      </w:tr>
      <w:tr w:rsidR="008953A1" w:rsidRPr="00F8241E" w:rsidTr="002D1A6C">
        <w:tc>
          <w:tcPr>
            <w:tcW w:w="3078" w:type="dxa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Наименование и состав объекта закупки (поставляемого товара)</w:t>
            </w:r>
          </w:p>
        </w:tc>
        <w:tc>
          <w:tcPr>
            <w:tcW w:w="1711" w:type="dxa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Код ОКПД2 поставляемого товара</w:t>
            </w:r>
          </w:p>
        </w:tc>
        <w:tc>
          <w:tcPr>
            <w:tcW w:w="1701" w:type="dxa"/>
            <w:gridSpan w:val="2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Единица измерения количества поставляемого товара</w:t>
            </w:r>
          </w:p>
        </w:tc>
        <w:tc>
          <w:tcPr>
            <w:tcW w:w="1420" w:type="dxa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Количество поставляемого товара</w:t>
            </w:r>
          </w:p>
        </w:tc>
        <w:tc>
          <w:tcPr>
            <w:tcW w:w="2438" w:type="dxa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8953A1" w:rsidRPr="00F8241E" w:rsidTr="00C62461">
        <w:tc>
          <w:tcPr>
            <w:tcW w:w="3078" w:type="dxa"/>
          </w:tcPr>
          <w:p w:rsidR="008953A1" w:rsidRPr="00F8241E" w:rsidRDefault="00C62461" w:rsidP="00C62461">
            <w:pPr>
              <w:ind w:firstLine="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Станок намоточный СНП-0,1-150 </w:t>
            </w:r>
            <w:r w:rsidR="007259A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11" w:type="dxa"/>
            <w:vAlign w:val="center"/>
          </w:tcPr>
          <w:p w:rsidR="008953A1" w:rsidRPr="00F8241E" w:rsidRDefault="008953A1" w:rsidP="00C62461">
            <w:pPr>
              <w:ind w:firstLine="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28.94.12.140</w:t>
            </w:r>
          </w:p>
        </w:tc>
        <w:tc>
          <w:tcPr>
            <w:tcW w:w="1701" w:type="dxa"/>
            <w:gridSpan w:val="2"/>
            <w:vAlign w:val="center"/>
          </w:tcPr>
          <w:p w:rsidR="008953A1" w:rsidRPr="00F8241E" w:rsidRDefault="008953A1" w:rsidP="00C62461">
            <w:pPr>
              <w:ind w:firstLine="5"/>
              <w:jc w:val="center"/>
              <w:rPr>
                <w:rFonts w:ascii="Times New Roman" w:hAnsi="Times New Roman"/>
              </w:rPr>
            </w:pPr>
            <w:proofErr w:type="spellStart"/>
            <w:r w:rsidRPr="00F8241E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420" w:type="dxa"/>
            <w:vAlign w:val="center"/>
          </w:tcPr>
          <w:p w:rsidR="008953A1" w:rsidRPr="00F8241E" w:rsidRDefault="008953A1" w:rsidP="00C62461">
            <w:pPr>
              <w:ind w:firstLine="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38" w:type="dxa"/>
            <w:vAlign w:val="center"/>
            <w:hideMark/>
          </w:tcPr>
          <w:p w:rsidR="008953A1" w:rsidRPr="00F8241E" w:rsidRDefault="008953A1" w:rsidP="00C62461">
            <w:pPr>
              <w:ind w:firstLine="5"/>
              <w:jc w:val="center"/>
              <w:rPr>
                <w:rFonts w:ascii="Times New Roman" w:hAnsi="Times New Roman"/>
                <w:i/>
              </w:rPr>
            </w:pPr>
            <w:r w:rsidRPr="00F8241E">
              <w:rPr>
                <w:rFonts w:ascii="Times New Roman" w:hAnsi="Times New Roman"/>
                <w:i/>
              </w:rPr>
              <w:t>Россия</w:t>
            </w:r>
          </w:p>
        </w:tc>
      </w:tr>
      <w:tr w:rsidR="008953A1" w:rsidRPr="00F8241E" w:rsidTr="002D1A6C">
        <w:tc>
          <w:tcPr>
            <w:tcW w:w="10348" w:type="dxa"/>
            <w:gridSpan w:val="6"/>
            <w:hideMark/>
          </w:tcPr>
          <w:p w:rsidR="008953A1" w:rsidRPr="00F8241E" w:rsidRDefault="008953A1" w:rsidP="002D1A6C">
            <w:pPr>
              <w:jc w:val="center"/>
              <w:rPr>
                <w:rFonts w:ascii="Times New Roman" w:hAnsi="Times New Roman"/>
                <w:b/>
              </w:rPr>
            </w:pPr>
            <w:r w:rsidRPr="00F8241E">
              <w:rPr>
                <w:rFonts w:ascii="Times New Roman" w:hAnsi="Times New Roman"/>
                <w:b/>
              </w:rPr>
              <w:t>II. Область применения</w:t>
            </w:r>
          </w:p>
        </w:tc>
      </w:tr>
      <w:tr w:rsidR="008953A1" w:rsidRPr="00F8241E" w:rsidTr="002D1A6C">
        <w:tc>
          <w:tcPr>
            <w:tcW w:w="10348" w:type="dxa"/>
            <w:gridSpan w:val="6"/>
            <w:hideMark/>
          </w:tcPr>
          <w:p w:rsidR="008953A1" w:rsidRPr="00F8241E" w:rsidRDefault="007259AF" w:rsidP="00935050">
            <w:pPr>
              <w:rPr>
                <w:rFonts w:ascii="Times New Roman" w:hAnsi="Times New Roman"/>
              </w:rPr>
            </w:pP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Станок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рядовой</w:t>
            </w: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намотки </w:t>
            </w:r>
            <w:r w:rsidRPr="00935050">
              <w:rPr>
                <w:rFonts w:ascii="Times New Roman" w:eastAsia="Times New Roman" w:hAnsi="Times New Roman"/>
                <w:color w:val="000000"/>
                <w:lang w:eastAsia="ru-RU"/>
              </w:rPr>
              <w:t>предназначен для прецизионной намотки стержневых потенциометров и катушек</w:t>
            </w:r>
            <w:r w:rsidR="00B0320F" w:rsidRPr="0093505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проводом из мед</w:t>
            </w:r>
            <w:r w:rsidR="00935050" w:rsidRPr="00935050">
              <w:rPr>
                <w:rFonts w:ascii="Times New Roman" w:eastAsia="Times New Roman" w:hAnsi="Times New Roman"/>
                <w:color w:val="000000"/>
                <w:lang w:eastAsia="ru-RU"/>
              </w:rPr>
              <w:t>и</w:t>
            </w:r>
            <w:r w:rsidR="00B0320F" w:rsidRPr="0093505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и драг. металл (золото, палладий)</w:t>
            </w:r>
            <w:r w:rsidR="00935050" w:rsidRPr="00935050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</w:tr>
      <w:tr w:rsidR="008953A1" w:rsidRPr="00F8241E" w:rsidTr="002D1A6C">
        <w:tc>
          <w:tcPr>
            <w:tcW w:w="10348" w:type="dxa"/>
            <w:gridSpan w:val="6"/>
            <w:hideMark/>
          </w:tcPr>
          <w:p w:rsidR="008953A1" w:rsidRPr="00F8241E" w:rsidRDefault="008953A1" w:rsidP="002D1A6C">
            <w:pPr>
              <w:jc w:val="center"/>
              <w:rPr>
                <w:rFonts w:ascii="Times New Roman" w:hAnsi="Times New Roman"/>
                <w:b/>
              </w:rPr>
            </w:pPr>
          </w:p>
          <w:p w:rsidR="008953A1" w:rsidRPr="00F8241E" w:rsidRDefault="008953A1" w:rsidP="002D1A6C">
            <w:pPr>
              <w:jc w:val="center"/>
              <w:rPr>
                <w:rFonts w:ascii="Times New Roman" w:hAnsi="Times New Roman"/>
                <w:b/>
              </w:rPr>
            </w:pPr>
            <w:r w:rsidRPr="00F8241E">
              <w:rPr>
                <w:rFonts w:ascii="Times New Roman" w:hAnsi="Times New Roman"/>
                <w:b/>
              </w:rPr>
              <w:t>Комплект поставки на 1 станок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Механизм намотки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Задняя бабка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Механизм раскладки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Нитеводитель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Защитный экран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Лампа освещения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7A31B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Электронное </w:t>
            </w:r>
            <w:r w:rsidR="007A31B0">
              <w:rPr>
                <w:rFonts w:ascii="Times New Roman" w:hAnsi="Times New Roman" w:cs="Times New Roman"/>
                <w:sz w:val="23"/>
                <w:szCs w:val="23"/>
              </w:rPr>
              <w:t>натяжное</w:t>
            </w: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 устройство </w:t>
            </w:r>
            <w:r w:rsidR="00935050">
              <w:rPr>
                <w:rFonts w:ascii="Times New Roman" w:hAnsi="Times New Roman" w:cs="Times New Roman"/>
                <w:sz w:val="23"/>
                <w:szCs w:val="23"/>
              </w:rPr>
              <w:t>ЭНУ-</w:t>
            </w: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A12888">
              <w:rPr>
                <w:rFonts w:ascii="Times New Roman" w:hAnsi="Times New Roman" w:cs="Times New Roman"/>
                <w:sz w:val="23"/>
                <w:szCs w:val="23"/>
              </w:rPr>
              <w:t>0.1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256FE9" w:rsidRPr="00F8241E" w:rsidTr="002D1A6C">
        <w:tc>
          <w:tcPr>
            <w:tcW w:w="5529" w:type="dxa"/>
            <w:gridSpan w:val="3"/>
          </w:tcPr>
          <w:p w:rsidR="00256FE9" w:rsidRPr="00F8241E" w:rsidRDefault="00256FE9" w:rsidP="007A31B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Фрикционное натяжное устройство</w:t>
            </w:r>
          </w:p>
        </w:tc>
        <w:tc>
          <w:tcPr>
            <w:tcW w:w="4819" w:type="dxa"/>
            <w:gridSpan w:val="3"/>
          </w:tcPr>
          <w:p w:rsidR="00256FE9" w:rsidRPr="00F8241E" w:rsidRDefault="00256FE9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>1шт.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Микроскоп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Блок управления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Моноблок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Клавиатура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10348" w:type="dxa"/>
            <w:gridSpan w:val="6"/>
          </w:tcPr>
          <w:p w:rsidR="008953A1" w:rsidRPr="00F8241E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7D682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ТЕХНИЧЕСКИЕ ХАРАКТЕРИСТИКИ И ОСОБЕННОСТИ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Диаметр наматываемого провода, мм </w:t>
            </w:r>
          </w:p>
        </w:tc>
        <w:tc>
          <w:tcPr>
            <w:tcW w:w="4819" w:type="dxa"/>
            <w:gridSpan w:val="3"/>
          </w:tcPr>
          <w:p w:rsidR="00C62461" w:rsidRPr="00F8241E" w:rsidRDefault="00AE6157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C1458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C1458D">
              <w:rPr>
                <w:rFonts w:ascii="Times New Roman" w:eastAsia="Times New Roman" w:hAnsi="Times New Roman" w:cs="Times New Roman"/>
                <w:lang w:eastAsia="ru-RU"/>
              </w:rPr>
              <w:t>-0,2</w:t>
            </w:r>
          </w:p>
        </w:tc>
      </w:tr>
      <w:tr w:rsidR="00007F1E" w:rsidRPr="00F8241E" w:rsidTr="002D1A6C">
        <w:tc>
          <w:tcPr>
            <w:tcW w:w="5529" w:type="dxa"/>
            <w:gridSpan w:val="3"/>
          </w:tcPr>
          <w:p w:rsidR="00007F1E" w:rsidRPr="00F8241E" w:rsidRDefault="00007F1E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C1458D">
              <w:rPr>
                <w:rFonts w:ascii="Times New Roman" w:eastAsia="Times New Roman" w:hAnsi="Times New Roman" w:cs="Times New Roman"/>
                <w:lang w:eastAsia="ru-RU"/>
              </w:rPr>
              <w:t>атяжение обмоточного провода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гс</w:t>
            </w:r>
            <w:proofErr w:type="spellEnd"/>
          </w:p>
        </w:tc>
        <w:tc>
          <w:tcPr>
            <w:tcW w:w="4819" w:type="dxa"/>
            <w:gridSpan w:val="3"/>
          </w:tcPr>
          <w:p w:rsidR="00007F1E" w:rsidRPr="00C1458D" w:rsidRDefault="00007F1E" w:rsidP="002D1A6C">
            <w:pPr>
              <w:pStyle w:val="Defaul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0..400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Максимальная скорость вала намотки, об/мин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3000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Номинальный крутящий момент, </w:t>
            </w:r>
            <w:proofErr w:type="spellStart"/>
            <w:r w:rsidRPr="00F8241E">
              <w:rPr>
                <w:rFonts w:ascii="Times New Roman" w:hAnsi="Times New Roman" w:cs="Times New Roman"/>
                <w:sz w:val="23"/>
                <w:szCs w:val="23"/>
              </w:rPr>
              <w:t>Нхм</w:t>
            </w:r>
            <w:proofErr w:type="spellEnd"/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2,5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Максимальная масса изделия, кг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0,5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Кратность счета оборотов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0,1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Минимальный шаг раскладки, мкм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0,25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Ширина зоны раскладки, мм </w:t>
            </w:r>
          </w:p>
        </w:tc>
        <w:tc>
          <w:tcPr>
            <w:tcW w:w="4819" w:type="dxa"/>
            <w:gridSpan w:val="3"/>
          </w:tcPr>
          <w:p w:rsidR="00C62461" w:rsidRPr="00F8241E" w:rsidRDefault="004F3420" w:rsidP="004F342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15..</w:t>
            </w:r>
            <w:r w:rsidR="00C62461" w:rsidRPr="00F8241E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897A6F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C62461"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Габаритные размеры Д×Ш×В, мм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1000×600×500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Вес станка, кг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60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Напряжение/частота питания, В/Гц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220/50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Потребляемая мощность, кВт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0,6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Климатическое исполнение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УХЛ4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Тип электрозащиты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IP44 </w:t>
            </w:r>
          </w:p>
        </w:tc>
      </w:tr>
    </w:tbl>
    <w:p w:rsidR="000329EF" w:rsidRDefault="000329EF" w:rsidP="009B29E7">
      <w:pPr>
        <w:widowControl/>
        <w:ind w:firstLine="0"/>
        <w:rPr>
          <w:rFonts w:ascii="Times New Roman" w:eastAsia="Calibri" w:hAnsi="Times New Roman"/>
        </w:rPr>
      </w:pPr>
    </w:p>
    <w:tbl>
      <w:tblPr>
        <w:tblStyle w:val="af5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078"/>
        <w:gridCol w:w="1711"/>
        <w:gridCol w:w="1701"/>
        <w:gridCol w:w="1420"/>
        <w:gridCol w:w="170"/>
        <w:gridCol w:w="2268"/>
      </w:tblGrid>
      <w:tr w:rsidR="00C62461" w:rsidRPr="001A041B" w:rsidTr="002D1A6C">
        <w:tc>
          <w:tcPr>
            <w:tcW w:w="10348" w:type="dxa"/>
            <w:gridSpan w:val="6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2</w:t>
            </w:r>
            <w:r w:rsidRPr="001A041B">
              <w:rPr>
                <w:rFonts w:ascii="Times New Roman" w:eastAsia="Calibri" w:hAnsi="Times New Roman"/>
                <w:b/>
              </w:rPr>
              <w:t>. Наименование и описание объекта закупки</w:t>
            </w:r>
          </w:p>
        </w:tc>
      </w:tr>
      <w:tr w:rsidR="00C62461" w:rsidRPr="001A041B" w:rsidTr="002D1A6C">
        <w:tc>
          <w:tcPr>
            <w:tcW w:w="3078" w:type="dxa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Наименование и состав объекта закупки (поставляемого товара)</w:t>
            </w:r>
          </w:p>
        </w:tc>
        <w:tc>
          <w:tcPr>
            <w:tcW w:w="1711" w:type="dxa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F8241E">
              <w:rPr>
                <w:rFonts w:ascii="Times New Roman" w:eastAsia="Calibri" w:hAnsi="Times New Roman"/>
              </w:rPr>
              <w:t>Код ОКПД2 поставляемого товара</w:t>
            </w:r>
          </w:p>
        </w:tc>
        <w:tc>
          <w:tcPr>
            <w:tcW w:w="1701" w:type="dxa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Единица измерения количества поставляемого товара</w:t>
            </w:r>
          </w:p>
        </w:tc>
        <w:tc>
          <w:tcPr>
            <w:tcW w:w="1420" w:type="dxa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Количество поставляемого товара</w:t>
            </w:r>
          </w:p>
        </w:tc>
        <w:tc>
          <w:tcPr>
            <w:tcW w:w="2438" w:type="dxa"/>
            <w:gridSpan w:val="2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C62461" w:rsidRPr="001A041B" w:rsidTr="00C62461">
        <w:tc>
          <w:tcPr>
            <w:tcW w:w="3078" w:type="dxa"/>
          </w:tcPr>
          <w:p w:rsidR="00C62461" w:rsidRPr="001A041B" w:rsidRDefault="00C62461" w:rsidP="00935050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Станок намоточный СНТ-0,450ПБ. </w:t>
            </w:r>
          </w:p>
        </w:tc>
        <w:tc>
          <w:tcPr>
            <w:tcW w:w="1711" w:type="dxa"/>
            <w:vAlign w:val="center"/>
          </w:tcPr>
          <w:p w:rsidR="00C62461" w:rsidRPr="001A041B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F8241E">
              <w:rPr>
                <w:rFonts w:ascii="Times New Roman" w:eastAsia="Calibri" w:hAnsi="Times New Roman"/>
              </w:rPr>
              <w:t>28.94.12.140</w:t>
            </w:r>
          </w:p>
        </w:tc>
        <w:tc>
          <w:tcPr>
            <w:tcW w:w="1701" w:type="dxa"/>
            <w:vAlign w:val="center"/>
          </w:tcPr>
          <w:p w:rsidR="00C62461" w:rsidRPr="001A041B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proofErr w:type="spellStart"/>
            <w:r w:rsidRPr="001A041B">
              <w:rPr>
                <w:rFonts w:ascii="Times New Roman" w:eastAsia="Calibri" w:hAnsi="Times New Roman"/>
              </w:rPr>
              <w:t>шт</w:t>
            </w:r>
            <w:proofErr w:type="spellEnd"/>
          </w:p>
        </w:tc>
        <w:tc>
          <w:tcPr>
            <w:tcW w:w="1420" w:type="dxa"/>
            <w:vAlign w:val="center"/>
          </w:tcPr>
          <w:p w:rsidR="00C62461" w:rsidRPr="001A041B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2438" w:type="dxa"/>
            <w:gridSpan w:val="2"/>
            <w:vAlign w:val="center"/>
            <w:hideMark/>
          </w:tcPr>
          <w:p w:rsidR="00C62461" w:rsidRPr="00A83EB1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A83EB1">
              <w:rPr>
                <w:rFonts w:ascii="Times New Roman" w:eastAsia="Calibri" w:hAnsi="Times New Roman"/>
              </w:rPr>
              <w:t>Россия</w:t>
            </w:r>
          </w:p>
        </w:tc>
      </w:tr>
      <w:tr w:rsidR="00C62461" w:rsidRPr="001A041B" w:rsidTr="002D1A6C">
        <w:tc>
          <w:tcPr>
            <w:tcW w:w="10348" w:type="dxa"/>
            <w:gridSpan w:val="6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b/>
              </w:rPr>
            </w:pPr>
            <w:r w:rsidRPr="001A041B">
              <w:rPr>
                <w:rFonts w:ascii="Times New Roman" w:eastAsia="Calibri" w:hAnsi="Times New Roman"/>
                <w:b/>
              </w:rPr>
              <w:t>II. Область применения</w:t>
            </w:r>
          </w:p>
        </w:tc>
      </w:tr>
      <w:tr w:rsidR="00C62461" w:rsidRPr="001A041B" w:rsidTr="002D1A6C">
        <w:tc>
          <w:tcPr>
            <w:tcW w:w="10348" w:type="dxa"/>
            <w:gridSpan w:val="6"/>
            <w:hideMark/>
          </w:tcPr>
          <w:p w:rsidR="00C62461" w:rsidRPr="001A041B" w:rsidRDefault="007259AF" w:rsidP="00935050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Станок тороидальной намотки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предназначен</w:t>
            </w: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935050">
              <w:rPr>
                <w:rFonts w:ascii="Times New Roman" w:eastAsia="Times New Roman" w:hAnsi="Times New Roman"/>
                <w:color w:val="000000"/>
                <w:lang w:eastAsia="ru-RU"/>
              </w:rPr>
              <w:t>для намотки кольцевых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>трансформаторов и дросселей медным проводом</w:t>
            </w:r>
          </w:p>
        </w:tc>
      </w:tr>
      <w:tr w:rsidR="00C62461" w:rsidRPr="001A041B" w:rsidTr="002D1A6C">
        <w:tc>
          <w:tcPr>
            <w:tcW w:w="10348" w:type="dxa"/>
            <w:gridSpan w:val="6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b/>
              </w:rPr>
            </w:pPr>
          </w:p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b/>
              </w:rPr>
            </w:pPr>
            <w:r w:rsidRPr="001A041B">
              <w:rPr>
                <w:rFonts w:ascii="Times New Roman" w:eastAsia="Calibri" w:hAnsi="Times New Roman"/>
                <w:b/>
              </w:rPr>
              <w:t>Комплект поставки на 1 станок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Механизм намотки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553834" w:rsidTr="003A7625">
              <w:trPr>
                <w:trHeight w:val="510"/>
              </w:trPr>
              <w:tc>
                <w:tcPr>
                  <w:tcW w:w="9685" w:type="dxa"/>
                </w:tcPr>
                <w:p w:rsidR="00ED04BF" w:rsidRDefault="00C62461" w:rsidP="00ED04BF">
                  <w:pPr>
                    <w:widowControl/>
                    <w:ind w:firstLine="0"/>
                    <w:rPr>
                      <w:rFonts w:ascii="Times New Roman" w:eastAsia="Calibri" w:hAnsi="Times New Roman"/>
                      <w:sz w:val="20"/>
                      <w:szCs w:val="18"/>
                    </w:rPr>
                  </w:pPr>
                  <w:r w:rsidRPr="00553834">
                    <w:rPr>
                      <w:rFonts w:ascii="Times New Roman" w:eastAsia="Calibri" w:hAnsi="Times New Roman"/>
                      <w:sz w:val="18"/>
                      <w:szCs w:val="18"/>
                    </w:rPr>
                    <w:t xml:space="preserve"> </w:t>
                  </w:r>
                  <w:r w:rsidRPr="00553834">
                    <w:rPr>
                      <w:rFonts w:ascii="Times New Roman" w:eastAsia="Calibri" w:hAnsi="Times New Roman"/>
                    </w:rPr>
                    <w:t xml:space="preserve">Шпуля </w:t>
                  </w:r>
                  <w:r w:rsidR="00800AAF" w:rsidRPr="00553834">
                    <w:rPr>
                      <w:rFonts w:ascii="Times New Roman" w:eastAsia="Calibri" w:hAnsi="Times New Roman"/>
                    </w:rPr>
                    <w:t>или комплект шпуль</w:t>
                  </w:r>
                  <w:r w:rsidR="00553834" w:rsidRPr="00553834">
                    <w:rPr>
                      <w:rFonts w:ascii="Times New Roman" w:eastAsia="Calibri" w:hAnsi="Times New Roman"/>
                      <w:sz w:val="18"/>
                      <w:szCs w:val="18"/>
                    </w:rPr>
                    <w:t xml:space="preserve"> </w:t>
                  </w:r>
                  <w:r w:rsidR="001F2935"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>(</w:t>
                  </w:r>
                  <w:r w:rsid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 xml:space="preserve">размер и количество </w:t>
                  </w:r>
                  <w:r w:rsidR="001F2935"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>определяется поставщиком</w:t>
                  </w:r>
                  <w:r w:rsid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 xml:space="preserve"> </w:t>
                  </w:r>
                </w:p>
                <w:p w:rsidR="00C62461" w:rsidRPr="00553834" w:rsidRDefault="001F2935" w:rsidP="00ED04BF">
                  <w:pPr>
                    <w:widowControl/>
                    <w:ind w:firstLine="0"/>
                    <w:rPr>
                      <w:rFonts w:ascii="Times New Roman" w:eastAsia="Calibri" w:hAnsi="Times New Roman"/>
                      <w:sz w:val="18"/>
                      <w:szCs w:val="18"/>
                    </w:rPr>
                  </w:pPr>
                  <w:r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>для изготовления</w:t>
                  </w:r>
                  <w:r w:rsidR="003A7625"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 xml:space="preserve"> изделий</w:t>
                  </w:r>
                  <w:r w:rsidR="00A20D3E"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 xml:space="preserve"> согласно </w:t>
                  </w:r>
                  <w:r w:rsidR="006F4E6F"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>перечню</w:t>
                  </w:r>
                  <w:r w:rsidR="003A7625"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>)</w:t>
                  </w:r>
                </w:p>
              </w:tc>
            </w:tr>
          </w:tbl>
          <w:p w:rsidR="00C62461" w:rsidRPr="00553834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C62461" w:rsidRPr="00553834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Бегунок сменный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Механизм зажима и вращения тора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553834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553834" w:rsidRDefault="00A20D3E" w:rsidP="00A83EB1">
                  <w:pPr>
                    <w:widowControl/>
                    <w:ind w:firstLine="0"/>
                    <w:rPr>
                      <w:rFonts w:ascii="Times New Roman" w:eastAsia="Calibri" w:hAnsi="Times New Roman"/>
                      <w:sz w:val="18"/>
                      <w:szCs w:val="18"/>
                    </w:rPr>
                  </w:pPr>
                  <w:r w:rsidRPr="00A12888">
                    <w:rPr>
                      <w:rFonts w:ascii="Times New Roman" w:eastAsia="Calibri" w:hAnsi="Times New Roman"/>
                      <w:highlight w:val="yellow"/>
                    </w:rPr>
                    <w:t>Кнопочная панель управления</w:t>
                  </w:r>
                </w:p>
              </w:tc>
            </w:tr>
          </w:tbl>
          <w:p w:rsidR="00C62461" w:rsidRPr="00553834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</w:t>
                  </w:r>
                  <w:proofErr w:type="spellStart"/>
                  <w:r w:rsidRPr="0011638F">
                    <w:rPr>
                      <w:rFonts w:ascii="Times New Roman" w:eastAsia="Calibri" w:hAnsi="Times New Roman"/>
                    </w:rPr>
                    <w:t>Смоточное</w:t>
                  </w:r>
                  <w:proofErr w:type="spellEnd"/>
                  <w:r w:rsidRPr="0011638F">
                    <w:rPr>
                      <w:rFonts w:ascii="Times New Roman" w:eastAsia="Calibri" w:hAnsi="Times New Roman"/>
                    </w:rPr>
                    <w:t xml:space="preserve"> устройство БСУ-0,5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Система освещения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Выносной пульт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194FA7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Педаль «Скорость» </w:t>
                  </w:r>
                  <w:r w:rsidR="00A20D3E" w:rsidRPr="00A20D3E">
                    <w:rPr>
                      <w:rFonts w:ascii="Times New Roman" w:eastAsia="Calibri" w:hAnsi="Times New Roman"/>
                      <w:highlight w:val="yellow"/>
                    </w:rPr>
                    <w:t xml:space="preserve">(убрал </w:t>
                  </w:r>
                  <w:r w:rsidR="00A20D3E" w:rsidRPr="00A20D3E">
                    <w:rPr>
                      <w:rFonts w:ascii="Times New Roman" w:eastAsia="Calibri" w:hAnsi="Times New Roman"/>
                      <w:strike/>
                      <w:highlight w:val="yellow"/>
                    </w:rPr>
                    <w:t>Педаль «Заправки»</w:t>
                  </w:r>
                  <w:r w:rsidR="00A20D3E" w:rsidRPr="00A20D3E">
                    <w:rPr>
                      <w:rFonts w:ascii="Times New Roman" w:eastAsia="Calibri" w:hAnsi="Times New Roman"/>
                      <w:highlight w:val="yellow"/>
                    </w:rPr>
                    <w:t>)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BF59F9" w:rsidRPr="001A041B" w:rsidTr="00553834">
        <w:trPr>
          <w:trHeight w:val="301"/>
        </w:trPr>
        <w:tc>
          <w:tcPr>
            <w:tcW w:w="8080" w:type="dxa"/>
            <w:gridSpan w:val="5"/>
          </w:tcPr>
          <w:p w:rsidR="00BF59F9" w:rsidRPr="0011638F" w:rsidRDefault="001F2935" w:rsidP="002D1A6C">
            <w:pPr>
              <w:ind w:firstLine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  </w:t>
            </w:r>
            <w:r w:rsidR="00BF59F9">
              <w:rPr>
                <w:rFonts w:ascii="Times New Roman" w:eastAsia="Calibri" w:hAnsi="Times New Roman"/>
              </w:rPr>
              <w:t>Паспорт</w:t>
            </w:r>
          </w:p>
        </w:tc>
        <w:tc>
          <w:tcPr>
            <w:tcW w:w="2268" w:type="dxa"/>
          </w:tcPr>
          <w:p w:rsidR="00BF59F9" w:rsidRPr="001A041B" w:rsidRDefault="00BF59F9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 шт.</w:t>
            </w:r>
          </w:p>
        </w:tc>
      </w:tr>
    </w:tbl>
    <w:p w:rsidR="00C62461" w:rsidRDefault="00C62461" w:rsidP="00C62461">
      <w:pPr>
        <w:widowControl/>
        <w:ind w:firstLine="0"/>
        <w:jc w:val="center"/>
        <w:rPr>
          <w:rFonts w:ascii="Times New Roman" w:eastAsia="Calibri" w:hAnsi="Times New Roman"/>
        </w:rPr>
      </w:pPr>
      <w:r w:rsidRPr="001A041B">
        <w:rPr>
          <w:rFonts w:ascii="Times New Roman" w:eastAsia="Calibri" w:hAnsi="Times New Roman"/>
        </w:rPr>
        <w:t>ТЕХНИЧЕСКИЕ ХАРАКТЕРИСТИКИ И ОСОБЕННОСТИ</w:t>
      </w:r>
    </w:p>
    <w:tbl>
      <w:tblPr>
        <w:tblStyle w:val="af5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230"/>
        <w:gridCol w:w="3118"/>
      </w:tblGrid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Диаметр наматываемого провода,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E64608" w:rsidRDefault="00E64608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trike/>
                      <w:sz w:val="22"/>
                      <w:szCs w:val="22"/>
                    </w:rPr>
                  </w:pPr>
                  <w:r w:rsidRPr="001F2935">
                    <w:rPr>
                      <w:rFonts w:ascii="Times New Roman" w:eastAsia="Calibri" w:hAnsi="Times New Roman"/>
                      <w:b w:val="0"/>
                      <w:color w:val="000000" w:themeColor="text1"/>
                      <w:sz w:val="22"/>
                      <w:szCs w:val="22"/>
                    </w:rPr>
                    <w:t>0,08÷0,63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Внешний диаметр каркаса,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F47A3" w:rsidRDefault="00FF47A3" w:rsidP="00A83EB1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trike/>
                      <w:sz w:val="22"/>
                      <w:szCs w:val="22"/>
                    </w:rPr>
                  </w:pPr>
                  <w:r w:rsidRPr="001F2935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20…120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p w:rsidR="00C62461" w:rsidRPr="00F8241E" w:rsidRDefault="00B16083" w:rsidP="002D1A6C">
            <w:pPr>
              <w:pStyle w:val="af9"/>
              <w:tabs>
                <w:tab w:val="left" w:pos="1476"/>
              </w:tabs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 w:val="0"/>
                <w:sz w:val="22"/>
                <w:szCs w:val="22"/>
              </w:rPr>
              <w:t xml:space="preserve">   </w:t>
            </w:r>
            <w:r w:rsidR="00C62461" w:rsidRPr="00F8241E">
              <w:rPr>
                <w:rFonts w:ascii="Times New Roman" w:eastAsia="Calibri" w:hAnsi="Times New Roman"/>
                <w:b w:val="0"/>
                <w:sz w:val="22"/>
                <w:szCs w:val="22"/>
              </w:rPr>
              <w:t>Максимальная высота каркаса, мм</w:t>
            </w: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  <w:r w:rsid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20</w:t>
                  </w: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Минимальный внутренний диаметр после намотки,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  </w:t>
                  </w:r>
                  <w:r w:rsid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7</w:t>
                  </w: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Диаметр шпули,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201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Скорость намотки, об/мин.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до 800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Тянущее усилие на шпуле, </w:t>
                  </w:r>
                  <w:proofErr w:type="spellStart"/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гс</w:t>
                  </w:r>
                  <w:proofErr w:type="spellEnd"/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  <w:r w:rsidR="0004495F" w:rsidRP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80..500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Кратность счета </w:t>
                  </w:r>
                  <w:r w:rsid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количества витков</w:t>
                  </w: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A83EB1" w:rsidP="00CB5CE8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  </w:t>
                  </w:r>
                  <w:r w:rsid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0,</w:t>
                  </w:r>
                  <w:r w:rsidR="00CB5CE8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5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Габаритные размеры станка,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900*600*600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p w:rsidR="00C62461" w:rsidRPr="00F8241E" w:rsidRDefault="00FF64FB" w:rsidP="0004495F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 w:val="0"/>
                <w:sz w:val="22"/>
                <w:szCs w:val="22"/>
              </w:rPr>
              <w:t xml:space="preserve">   </w:t>
            </w:r>
            <w:r w:rsidR="0004495F" w:rsidRPr="00F8241E">
              <w:rPr>
                <w:rFonts w:ascii="Times New Roman" w:eastAsia="Calibri" w:hAnsi="Times New Roman"/>
                <w:b w:val="0"/>
                <w:sz w:val="22"/>
                <w:szCs w:val="22"/>
              </w:rPr>
              <w:t>Габаритные размеры блока управления</w:t>
            </w:r>
          </w:p>
        </w:tc>
        <w:tc>
          <w:tcPr>
            <w:tcW w:w="3118" w:type="dxa"/>
          </w:tcPr>
          <w:p w:rsidR="00C62461" w:rsidRPr="00F8241E" w:rsidRDefault="00A83EB1" w:rsidP="0004495F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 w:val="0"/>
                <w:sz w:val="22"/>
                <w:szCs w:val="22"/>
              </w:rPr>
              <w:t xml:space="preserve">  </w:t>
            </w:r>
            <w:r w:rsidR="0004495F" w:rsidRPr="00F8241E">
              <w:rPr>
                <w:rFonts w:ascii="Times New Roman" w:eastAsia="Calibri" w:hAnsi="Times New Roman"/>
                <w:b w:val="0"/>
                <w:sz w:val="22"/>
                <w:szCs w:val="22"/>
              </w:rPr>
              <w:t>500*500*500</w:t>
            </w: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Масса с блоком управления, кг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tbl>
                  <w:tblPr>
                    <w:tblW w:w="9736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736"/>
                  </w:tblGrid>
                  <w:tr w:rsidR="00C62461" w:rsidRPr="00F8241E" w:rsidTr="00C62461">
                    <w:trPr>
                      <w:trHeight w:val="147"/>
                    </w:trPr>
                    <w:tc>
                      <w:tcPr>
                        <w:tcW w:w="9736" w:type="dxa"/>
                      </w:tcPr>
                      <w:p w:rsidR="00C62461" w:rsidRPr="00F8241E" w:rsidRDefault="00C62461" w:rsidP="002D1A6C">
                        <w:pPr>
                          <w:pStyle w:val="af9"/>
                          <w:spacing w:line="276" w:lineRule="auto"/>
                          <w:ind w:firstLine="567"/>
                          <w:jc w:val="both"/>
                          <w:rPr>
                            <w:rFonts w:ascii="Times New Roman" w:eastAsia="Calibri" w:hAnsi="Times New Roman"/>
                            <w:b w:val="0"/>
                            <w:sz w:val="22"/>
                            <w:szCs w:val="22"/>
                          </w:rPr>
                        </w:pPr>
                        <w:r w:rsidRPr="00F8241E">
                          <w:rPr>
                            <w:rFonts w:ascii="Times New Roman" w:eastAsia="Calibri" w:hAnsi="Times New Roman"/>
                            <w:b w:val="0"/>
                            <w:sz w:val="22"/>
                            <w:szCs w:val="22"/>
                          </w:rPr>
                          <w:t xml:space="preserve"> 40 </w:t>
                        </w:r>
                      </w:p>
                    </w:tc>
                  </w:tr>
                </w:tbl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Напряжение/частота питания, В/Гц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220/50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Потребляемая мощность, Вт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300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</w:tbl>
    <w:p w:rsidR="00C62461" w:rsidRDefault="00C62461" w:rsidP="00C62461">
      <w:pPr>
        <w:widowControl/>
        <w:ind w:firstLine="0"/>
        <w:jc w:val="center"/>
        <w:rPr>
          <w:rFonts w:ascii="Times New Roman" w:eastAsia="Calibri" w:hAnsi="Times New Roman"/>
        </w:rPr>
      </w:pPr>
    </w:p>
    <w:p w:rsidR="00A20D3E" w:rsidRDefault="00FF3BC2" w:rsidP="00FF3BC2">
      <w:pPr>
        <w:widowControl/>
        <w:ind w:firstLine="0"/>
        <w:jc w:val="center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ПЕРЕЧЕНЬ ИЗГОТАВЛИВАЕМЫХ ИЗДЕЛИЙ</w:t>
      </w:r>
    </w:p>
    <w:tbl>
      <w:tblPr>
        <w:tblW w:w="1010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45"/>
        <w:gridCol w:w="1238"/>
        <w:gridCol w:w="2271"/>
        <w:gridCol w:w="1946"/>
      </w:tblGrid>
      <w:tr w:rsidR="00A20D3E" w:rsidRPr="0098758E" w:rsidTr="00FF3BC2">
        <w:trPr>
          <w:trHeight w:val="315"/>
        </w:trPr>
        <w:tc>
          <w:tcPr>
            <w:tcW w:w="1010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FF3BC2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Параметры сердечника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 w:rsidRPr="00C913A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(</w:t>
            </w:r>
            <w:proofErr w:type="spellStart"/>
            <w:r w:rsidRPr="00C913A3">
              <w:rPr>
                <w:rFonts w:ascii="Times New Roman" w:hAnsi="Times New Roman"/>
              </w:rPr>
              <w:t>тороида</w:t>
            </w:r>
            <w:proofErr w:type="spellEnd"/>
            <w:r w:rsidRPr="00C913A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)</w:t>
            </w:r>
          </w:p>
        </w:tc>
      </w:tr>
      <w:tr w:rsidR="00A20D3E" w:rsidRPr="0098758E" w:rsidTr="00FF3BC2">
        <w:trPr>
          <w:trHeight w:val="349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20D3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Габариты </w:t>
            </w:r>
            <w:r w:rsidRPr="00D843EA">
              <w:rPr>
                <w:rFonts w:ascii="Times New Roman" w:eastAsia="Times New Roman" w:hAnsi="Times New Roman"/>
                <w:color w:val="000000"/>
                <w:lang w:eastAsia="ru-RU"/>
              </w:rPr>
              <w:t>сердечника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:</w:t>
            </w:r>
          </w:p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- внешний диаметр 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20D3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A20D3E" w:rsidRPr="0098758E" w:rsidRDefault="00A20D3E" w:rsidP="00FF3B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  <w:r w:rsidR="00FF3BC2"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..34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20D3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98758E" w:rsidTr="00FF3BC2">
        <w:trPr>
          <w:trHeight w:val="232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- внутренний диаметр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FF3BC2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  <w:r w:rsidR="00A20D3E">
              <w:rPr>
                <w:rFonts w:ascii="Times New Roman" w:eastAsia="Times New Roman" w:hAnsi="Times New Roman"/>
                <w:color w:val="000000"/>
                <w:lang w:eastAsia="ru-RU"/>
              </w:rPr>
              <w:t>..19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98758E" w:rsidTr="00FF3BC2">
        <w:trPr>
          <w:trHeight w:val="267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- высота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FF3B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5..</w:t>
            </w:r>
            <w:r w:rsidR="00FF3BC2">
              <w:rPr>
                <w:rFonts w:ascii="Times New Roman" w:eastAsia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4333A8" w:rsidTr="00FF3BC2">
        <w:trPr>
          <w:trHeight w:val="360"/>
        </w:trPr>
        <w:tc>
          <w:tcPr>
            <w:tcW w:w="1010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FF3BC2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F3BC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Размеры моточных изделий (после намотки провода) </w:t>
            </w:r>
          </w:p>
          <w:p w:rsidR="00A20D3E" w:rsidRPr="004333A8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333A8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внешн.диаметр</w:t>
            </w:r>
            <w:proofErr w:type="spellEnd"/>
            <w:r w:rsidRPr="004333A8">
              <w:rPr>
                <w:rFonts w:ascii="Times New Roman" w:eastAsia="Times New Roman" w:hAnsi="Times New Roman"/>
                <w:color w:val="000000"/>
                <w:lang w:eastAsia="ru-RU"/>
              </w:rPr>
              <w:t>/</w:t>
            </w:r>
            <w:proofErr w:type="spellStart"/>
            <w:r w:rsidRPr="004333A8">
              <w:rPr>
                <w:rFonts w:ascii="Times New Roman" w:eastAsia="Times New Roman" w:hAnsi="Times New Roman"/>
                <w:color w:val="000000"/>
                <w:lang w:eastAsia="ru-RU"/>
              </w:rPr>
              <w:t>внут.диаметр</w:t>
            </w:r>
            <w:proofErr w:type="spellEnd"/>
            <w:r w:rsidRPr="004333A8">
              <w:rPr>
                <w:rFonts w:ascii="Times New Roman" w:eastAsia="Times New Roman" w:hAnsi="Times New Roman"/>
                <w:color w:val="000000"/>
                <w:lang w:eastAsia="ru-RU"/>
              </w:rPr>
              <w:t>/высота</w:t>
            </w:r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Изделие 1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37/8.5/21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2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34/16/8.5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3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28/12/11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4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19/6.5/8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5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39/8/12.6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Tr="00FF3BC2">
        <w:trPr>
          <w:trHeight w:val="360"/>
        </w:trPr>
        <w:tc>
          <w:tcPr>
            <w:tcW w:w="10100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Минимальная длина провода, укладываемая в шпулю должна быть:</w:t>
            </w:r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1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5000, 0,08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D726A9">
            <w:pPr>
              <w:ind w:firstLine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2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1400, 0,08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D726A9">
            <w:pPr>
              <w:ind w:firstLine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3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2700, 0,112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D726A9">
            <w:pPr>
              <w:ind w:firstLine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4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1400, 0,08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D726A9">
            <w:pPr>
              <w:ind w:firstLine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5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5000, 0,08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D726A9">
            <w:pPr>
              <w:ind w:firstLine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</w:tbl>
    <w:p w:rsidR="00A20D3E" w:rsidRDefault="00A20D3E" w:rsidP="00A20D3E">
      <w:pPr>
        <w:widowControl/>
        <w:ind w:firstLine="0"/>
        <w:jc w:val="left"/>
        <w:rPr>
          <w:rFonts w:ascii="Times New Roman" w:eastAsia="Calibri" w:hAnsi="Times New Roman"/>
        </w:rPr>
      </w:pPr>
    </w:p>
    <w:p w:rsidR="00C62461" w:rsidRDefault="00C62461" w:rsidP="00C62461">
      <w:pPr>
        <w:widowControl/>
        <w:ind w:firstLine="0"/>
        <w:jc w:val="center"/>
        <w:rPr>
          <w:rFonts w:ascii="Times New Roman" w:eastAsia="Calibri" w:hAnsi="Times New Roman"/>
        </w:rPr>
      </w:pPr>
    </w:p>
    <w:p w:rsidR="00C62461" w:rsidRPr="0042710F" w:rsidRDefault="00C62461" w:rsidP="00C62461">
      <w:pPr>
        <w:widowControl/>
        <w:ind w:firstLine="0"/>
        <w:jc w:val="center"/>
        <w:rPr>
          <w:rFonts w:ascii="Times New Roman" w:eastAsia="Calibri" w:hAnsi="Times New Roman"/>
        </w:rPr>
      </w:pPr>
    </w:p>
    <w:p w:rsidR="00BB530C" w:rsidRPr="0042710F" w:rsidRDefault="009B29E7" w:rsidP="002835C6">
      <w:pPr>
        <w:pStyle w:val="af9"/>
        <w:spacing w:line="276" w:lineRule="auto"/>
        <w:ind w:firstLine="567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42710F">
        <w:rPr>
          <w:rFonts w:ascii="Times New Roman" w:eastAsia="Calibri" w:hAnsi="Times New Roman"/>
          <w:color w:val="auto"/>
          <w:sz w:val="24"/>
          <w:szCs w:val="24"/>
        </w:rPr>
        <w:tab/>
      </w:r>
      <w:r w:rsidR="00BB530C" w:rsidRPr="0042710F">
        <w:rPr>
          <w:rFonts w:ascii="Times New Roman" w:eastAsia="Calibri" w:hAnsi="Times New Roman"/>
          <w:color w:val="auto"/>
          <w:sz w:val="24"/>
          <w:szCs w:val="24"/>
        </w:rPr>
        <w:t xml:space="preserve">3. </w:t>
      </w:r>
      <w:r w:rsidR="00BB530C" w:rsidRPr="0042710F">
        <w:rPr>
          <w:rFonts w:ascii="Times New Roman" w:hAnsi="Times New Roman"/>
          <w:color w:val="auto"/>
          <w:sz w:val="24"/>
          <w:szCs w:val="24"/>
        </w:rPr>
        <w:t>При проведении ПНР специалисты Поставщика выполняют следующие работы:</w:t>
      </w:r>
    </w:p>
    <w:p w:rsidR="00BB530C" w:rsidRPr="001963CA" w:rsidRDefault="00BB530C" w:rsidP="002835C6">
      <w:pPr>
        <w:pStyle w:val="af9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42710F">
        <w:rPr>
          <w:rFonts w:ascii="Times New Roman" w:hAnsi="Times New Roman"/>
          <w:b w:val="0"/>
          <w:color w:val="auto"/>
          <w:sz w:val="24"/>
          <w:szCs w:val="24"/>
        </w:rPr>
        <w:t xml:space="preserve">1) Контроль и корректировка (в случае необходимости) правильности выставки Оборудования по </w:t>
      </w:r>
      <w:r w:rsidRPr="001963CA">
        <w:rPr>
          <w:rFonts w:ascii="Times New Roman" w:hAnsi="Times New Roman"/>
          <w:b w:val="0"/>
          <w:color w:val="auto"/>
          <w:sz w:val="24"/>
          <w:szCs w:val="24"/>
        </w:rPr>
        <w:t xml:space="preserve">уровню в двух плоскостях. </w:t>
      </w:r>
    </w:p>
    <w:p w:rsidR="00BB530C" w:rsidRPr="001963CA" w:rsidRDefault="00BB530C" w:rsidP="002835C6">
      <w:pPr>
        <w:pStyle w:val="af9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963CA">
        <w:rPr>
          <w:rFonts w:ascii="Times New Roman" w:hAnsi="Times New Roman"/>
          <w:b w:val="0"/>
          <w:color w:val="auto"/>
          <w:sz w:val="24"/>
          <w:szCs w:val="24"/>
        </w:rPr>
        <w:t xml:space="preserve">2) Контроль правильности подключения к сетям питания. </w:t>
      </w:r>
    </w:p>
    <w:p w:rsidR="00BB530C" w:rsidRPr="001963CA" w:rsidRDefault="00BB530C" w:rsidP="002835C6">
      <w:pPr>
        <w:pStyle w:val="af9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963CA">
        <w:rPr>
          <w:rFonts w:ascii="Times New Roman" w:hAnsi="Times New Roman"/>
          <w:b w:val="0"/>
          <w:color w:val="auto"/>
          <w:sz w:val="24"/>
          <w:szCs w:val="24"/>
        </w:rPr>
        <w:t>3) Запуск и необходимые регулировки.</w:t>
      </w:r>
    </w:p>
    <w:p w:rsidR="00BB530C" w:rsidRPr="001963CA" w:rsidRDefault="00194FA7" w:rsidP="001F2935">
      <w:pPr>
        <w:pStyle w:val="af9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>4</w:t>
      </w:r>
      <w:r w:rsidR="009D0F2C" w:rsidRPr="002A0BD8">
        <w:rPr>
          <w:rFonts w:ascii="Times New Roman" w:hAnsi="Times New Roman"/>
          <w:b w:val="0"/>
          <w:color w:val="auto"/>
          <w:sz w:val="24"/>
          <w:szCs w:val="24"/>
        </w:rPr>
        <w:t>)</w:t>
      </w:r>
      <w:r w:rsidR="009D0F2C" w:rsidRPr="001963CA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B530C" w:rsidRPr="001963CA">
        <w:rPr>
          <w:rFonts w:ascii="Times New Roman" w:hAnsi="Times New Roman"/>
          <w:b w:val="0"/>
          <w:color w:val="auto"/>
          <w:sz w:val="24"/>
          <w:szCs w:val="24"/>
        </w:rPr>
        <w:t>Контроль работы Оборудования на холостом ходу на различных режимах; в случае необходимости – регулировка узлов и систем.</w:t>
      </w:r>
    </w:p>
    <w:p w:rsidR="001963CA" w:rsidRPr="001C21C2" w:rsidRDefault="00194FA7" w:rsidP="001F2935">
      <w:pPr>
        <w:widowControl/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5</w:t>
      </w:r>
      <w:r w:rsidR="001963CA" w:rsidRPr="001963CA">
        <w:rPr>
          <w:rFonts w:ascii="Times New Roman" w:hAnsi="Times New Roman"/>
        </w:rPr>
        <w:t xml:space="preserve">) Сдача станка и ввод в эксплуатацию проводится с </w:t>
      </w:r>
      <w:r>
        <w:rPr>
          <w:rFonts w:ascii="Times New Roman" w:eastAsia="Times New Roman" w:hAnsi="Times New Roman"/>
          <w:color w:val="000000"/>
          <w:lang w:eastAsia="ru-RU"/>
        </w:rPr>
        <w:t xml:space="preserve">отработкой намотки </w:t>
      </w:r>
      <w:r w:rsidR="001F2935">
        <w:rPr>
          <w:rFonts w:ascii="Times New Roman" w:eastAsia="Times New Roman" w:hAnsi="Times New Roman"/>
          <w:color w:val="000000"/>
          <w:lang w:eastAsia="ru-RU"/>
        </w:rPr>
        <w:t>изделий</w:t>
      </w:r>
      <w:r>
        <w:rPr>
          <w:rFonts w:ascii="Times New Roman" w:eastAsia="Times New Roman" w:hAnsi="Times New Roman"/>
          <w:color w:val="000000"/>
          <w:lang w:eastAsia="ru-RU"/>
        </w:rPr>
        <w:t xml:space="preserve"> Заказчика с применением оснастки Заказчика на станке рядовой намотки</w:t>
      </w:r>
      <w:r w:rsidR="00B278CE">
        <w:rPr>
          <w:rFonts w:ascii="Times New Roman" w:hAnsi="Times New Roman"/>
        </w:rPr>
        <w:t xml:space="preserve"> и станке тороидальной намотки </w:t>
      </w:r>
      <w:r w:rsidR="0040162E">
        <w:rPr>
          <w:rFonts w:ascii="Times New Roman" w:hAnsi="Times New Roman"/>
        </w:rPr>
        <w:t>на двух этапах на территории Поставщика (первый этап приемки) и на территории Заказчика (второй этап приемки).</w:t>
      </w:r>
      <w:r w:rsidR="001C21C2">
        <w:rPr>
          <w:rFonts w:ascii="Times New Roman" w:hAnsi="Times New Roman"/>
        </w:rPr>
        <w:t xml:space="preserve"> -  </w:t>
      </w:r>
      <w:r w:rsidR="001C21C2" w:rsidRPr="001C21C2">
        <w:rPr>
          <w:bCs/>
          <w:color w:val="FF0000"/>
        </w:rPr>
        <w:t>Исполнитель не владеет информацией о полном технологическом цикле изделий Заказчика и не продает налаженный технологический цикл. В рамках договора поставки оборудования Заказчик проводит обучение процессу намотки и составлению программ, а также проверку технологической оснастки. Намоточные программы составляет технолог или оператор станка в рамках обучения, Исполнитель контролирует исполнимость этих программ на намоточном станке.</w:t>
      </w:r>
    </w:p>
    <w:p w:rsidR="00906330" w:rsidRPr="0042710F" w:rsidRDefault="00CB5CE8" w:rsidP="002835C6">
      <w:pPr>
        <w:widowControl/>
        <w:spacing w:line="276" w:lineRule="auto"/>
        <w:ind w:firstLine="0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6</w:t>
      </w:r>
      <w:r w:rsidR="009D0F2C" w:rsidRPr="0042710F">
        <w:rPr>
          <w:rFonts w:ascii="Times New Roman" w:hAnsi="Times New Roman"/>
          <w:lang w:eastAsia="ru-RU"/>
        </w:rPr>
        <w:t xml:space="preserve">) </w:t>
      </w:r>
      <w:r w:rsidR="00BB530C" w:rsidRPr="0042710F">
        <w:rPr>
          <w:rFonts w:ascii="Times New Roman" w:hAnsi="Times New Roman"/>
          <w:lang w:eastAsia="ru-RU"/>
        </w:rPr>
        <w:t xml:space="preserve">Инструктаж персонала Заказчика (не менее </w:t>
      </w:r>
      <w:r w:rsidR="001878EB" w:rsidRPr="0042710F">
        <w:rPr>
          <w:rFonts w:ascii="Times New Roman" w:hAnsi="Times New Roman"/>
          <w:lang w:eastAsia="ru-RU"/>
        </w:rPr>
        <w:t>3-х</w:t>
      </w:r>
      <w:r w:rsidR="00BB530C" w:rsidRPr="0042710F">
        <w:rPr>
          <w:rFonts w:ascii="Times New Roman" w:hAnsi="Times New Roman"/>
          <w:lang w:eastAsia="ru-RU"/>
        </w:rPr>
        <w:t xml:space="preserve"> человек) методам наладки, эксплуатации и технического обслуживания</w:t>
      </w:r>
    </w:p>
    <w:p w:rsidR="009B29E7" w:rsidRPr="0042710F" w:rsidRDefault="009B29E7" w:rsidP="002835C6">
      <w:pPr>
        <w:pStyle w:val="Bodytext30"/>
        <w:shd w:val="clear" w:color="auto" w:fill="auto"/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42710F">
        <w:rPr>
          <w:rFonts w:ascii="Times New Roman" w:hAnsi="Times New Roman"/>
          <w:sz w:val="24"/>
          <w:szCs w:val="24"/>
        </w:rPr>
        <w:t>4. Требования к качеству товара, гарантии и гарантийному обслуживанию:</w:t>
      </w:r>
    </w:p>
    <w:p w:rsidR="009B29E7" w:rsidRPr="0042710F" w:rsidRDefault="009B29E7" w:rsidP="002835C6">
      <w:pPr>
        <w:spacing w:line="276" w:lineRule="auto"/>
        <w:rPr>
          <w:rFonts w:ascii="Times New Roman" w:hAnsi="Times New Roman"/>
        </w:rPr>
      </w:pPr>
      <w:r w:rsidRPr="0042710F">
        <w:rPr>
          <w:rFonts w:ascii="Times New Roman" w:hAnsi="Times New Roman"/>
        </w:rPr>
        <w:t>4.1. Поставляемый Товар должно быть новым (не допускается поставка выставочных образцов, а также собранного из восстановленных узлов и изготовленных из бывших в употреблении материалов) и пригодными к использованию без доработки.</w:t>
      </w:r>
      <w:r w:rsidRPr="0042710F">
        <w:rPr>
          <w:rFonts w:ascii="Times New Roman" w:eastAsia="Times New Roman" w:hAnsi="Times New Roman"/>
        </w:rPr>
        <w:t xml:space="preserve"> </w:t>
      </w:r>
      <w:r w:rsidRPr="0042710F">
        <w:rPr>
          <w:rFonts w:ascii="Times New Roman" w:hAnsi="Times New Roman"/>
        </w:rPr>
        <w:t>Поставка должна быть осуществлена комплектно и обеспечивать конструктивную и функциональную совместимость.</w:t>
      </w:r>
    </w:p>
    <w:p w:rsidR="009B29E7" w:rsidRPr="0042710F" w:rsidRDefault="009B29E7" w:rsidP="002835C6">
      <w:pPr>
        <w:spacing w:line="276" w:lineRule="auto"/>
        <w:rPr>
          <w:rFonts w:ascii="Times New Roman" w:hAnsi="Times New Roman"/>
        </w:rPr>
      </w:pPr>
      <w:r w:rsidRPr="0042710F">
        <w:rPr>
          <w:rFonts w:ascii="Times New Roman" w:hAnsi="Times New Roman"/>
        </w:rPr>
        <w:t>4.2. Качество поставляемого товара должно соответствовать требованиям действующих в Российской Федерации Технических регламентов, стандартов (ГОСТ), технических условий (ТУ) и подтверждаться паспортом завода-изготовителя на изделие с отметкой ОТК, протоколами испытания изделий.</w:t>
      </w:r>
    </w:p>
    <w:p w:rsidR="009B29E7" w:rsidRPr="0042710F" w:rsidRDefault="009B29E7" w:rsidP="002835C6">
      <w:pPr>
        <w:spacing w:line="276" w:lineRule="auto"/>
        <w:rPr>
          <w:rFonts w:ascii="Times New Roman" w:hAnsi="Times New Roman"/>
        </w:rPr>
      </w:pPr>
      <w:r w:rsidRPr="0042710F">
        <w:rPr>
          <w:rFonts w:ascii="Times New Roman" w:hAnsi="Times New Roman"/>
        </w:rPr>
        <w:t>4.3.</w:t>
      </w:r>
      <w:r w:rsidRPr="0042710F">
        <w:rPr>
          <w:rFonts w:ascii="Times New Roman" w:eastAsia="Times New Roman" w:hAnsi="Times New Roman"/>
        </w:rPr>
        <w:t xml:space="preserve"> Гарантия на товар устанавливается </w:t>
      </w:r>
      <w:r w:rsidR="00BB530C" w:rsidRPr="0042710F">
        <w:rPr>
          <w:rFonts w:ascii="Times New Roman" w:eastAsia="Times New Roman" w:hAnsi="Times New Roman"/>
        </w:rPr>
        <w:t>12</w:t>
      </w:r>
      <w:r w:rsidR="00BB530C" w:rsidRPr="0042710F">
        <w:rPr>
          <w:rFonts w:ascii="Times New Roman" w:hAnsi="Times New Roman"/>
        </w:rPr>
        <w:t xml:space="preserve"> месяцев</w:t>
      </w:r>
      <w:r w:rsidRPr="0042710F">
        <w:rPr>
          <w:rFonts w:ascii="Times New Roman" w:hAnsi="Times New Roman"/>
        </w:rPr>
        <w:t xml:space="preserve"> с момента приемки товара Заказчиком. При этом если гарантийный срок (объем гарантии), предоставляемый Поставщиком в соответствии с настоящим Техническом задании, менее гарантийного срока (объема гарантийных обязательств) предоставляемого заводом-изготовителем поставляемого товара гарантийным </w:t>
      </w:r>
      <w:r w:rsidRPr="0042710F">
        <w:rPr>
          <w:rFonts w:ascii="Times New Roman" w:hAnsi="Times New Roman"/>
        </w:rPr>
        <w:lastRenderedPageBreak/>
        <w:t>сроком (объемом гарантийных обязательств) считать предоставляемого заводом-изготовителем товара.</w:t>
      </w:r>
    </w:p>
    <w:p w:rsidR="009B29E7" w:rsidRPr="0042710F" w:rsidRDefault="009B29E7" w:rsidP="002835C6">
      <w:pPr>
        <w:spacing w:line="276" w:lineRule="auto"/>
        <w:rPr>
          <w:rFonts w:ascii="Times New Roman" w:hAnsi="Times New Roman"/>
        </w:rPr>
      </w:pPr>
      <w:r w:rsidRPr="0042710F">
        <w:rPr>
          <w:rFonts w:ascii="Times New Roman" w:hAnsi="Times New Roman"/>
        </w:rPr>
        <w:t>4.4. Устранение дефектов/недостатков Товара во время гара</w:t>
      </w:r>
      <w:r w:rsidR="008F1DEE">
        <w:rPr>
          <w:rFonts w:ascii="Times New Roman" w:hAnsi="Times New Roman"/>
        </w:rPr>
        <w:t>нтийного периода производится в</w:t>
      </w:r>
      <w:r w:rsidR="009D0F2C" w:rsidRPr="0042710F">
        <w:rPr>
          <w:rFonts w:ascii="Times New Roman" w:hAnsi="Times New Roman"/>
        </w:rPr>
        <w:t xml:space="preserve"> течение 40 (сорока) рабочих дней </w:t>
      </w:r>
      <w:r w:rsidRPr="0042710F">
        <w:rPr>
          <w:rFonts w:ascii="Times New Roman" w:hAnsi="Times New Roman"/>
        </w:rPr>
        <w:t>с момента обнаружения дефекта.</w:t>
      </w:r>
    </w:p>
    <w:p w:rsidR="009B29E7" w:rsidRPr="0042710F" w:rsidRDefault="009B29E7" w:rsidP="002835C6">
      <w:pPr>
        <w:spacing w:line="276" w:lineRule="auto"/>
        <w:rPr>
          <w:rFonts w:ascii="Times New Roman" w:eastAsia="Times New Roman" w:hAnsi="Times New Roman"/>
        </w:rPr>
      </w:pPr>
      <w:r w:rsidRPr="0042710F">
        <w:rPr>
          <w:rFonts w:ascii="Times New Roman" w:hAnsi="Times New Roman"/>
        </w:rPr>
        <w:t xml:space="preserve">4.5. Во всем, что не предусмотрено договором поставки, стандартами, техническими условиями, основными и особыми условиями поставки или другими обязательными для сторон правилами не установлен иной порядок, приемка продукции осуществляется в соответствии с Инструкцией по приемке продукции по качеству, </w:t>
      </w:r>
      <w:r w:rsidRPr="0042710F">
        <w:rPr>
          <w:rFonts w:ascii="Times New Roman" w:eastAsia="Calibri" w:hAnsi="Times New Roman"/>
        </w:rPr>
        <w:t>утвержденной постановлением Госарбитража при Совете Министров СССР от 25.04.1966 № П-7 «О порядке приемки продукции производственно-технического назначения и товаров нар</w:t>
      </w:r>
      <w:r w:rsidR="001C17F2" w:rsidRPr="0042710F">
        <w:rPr>
          <w:rFonts w:ascii="Times New Roman" w:eastAsia="Calibri" w:hAnsi="Times New Roman"/>
        </w:rPr>
        <w:t>одного потребления по качеству» и  Инструкцией по приемке продукции по количеству, утвержденной постановлением Госарбитража при Совете Министров СССР от 15.06.1965 №П-6 «О порядке приемки продукции производственно-технического назначения и товаров народного потребления по количеству».</w:t>
      </w:r>
    </w:p>
    <w:p w:rsidR="009B29E7" w:rsidRPr="0042710F" w:rsidRDefault="009B29E7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710F">
        <w:rPr>
          <w:rFonts w:ascii="Times New Roman" w:hAnsi="Times New Roman"/>
          <w:b/>
          <w:sz w:val="24"/>
          <w:szCs w:val="24"/>
        </w:rPr>
        <w:t>5. Требования к упаковке товара, условия поставки:</w:t>
      </w:r>
    </w:p>
    <w:p w:rsidR="009B29E7" w:rsidRPr="0042710F" w:rsidRDefault="009B29E7" w:rsidP="002835C6">
      <w:pPr>
        <w:spacing w:line="276" w:lineRule="auto"/>
        <w:ind w:firstLine="708"/>
        <w:rPr>
          <w:rFonts w:ascii="Times New Roman" w:hAnsi="Times New Roman"/>
        </w:rPr>
      </w:pPr>
      <w:r w:rsidRPr="0042710F">
        <w:rPr>
          <w:rFonts w:ascii="Times New Roman" w:hAnsi="Times New Roman"/>
        </w:rPr>
        <w:t xml:space="preserve">Товар поставляется в пригодной для транспортировки упаковке, которая может защитить его от воздействия негативных внешних условий, в соответствии с ГОСТ 26653-2015 (транспортировка) и ГОСТ 15150-69 (хранение). Упаковка должна обеспечивать полную сохранность поставляемого Товара и комплектующих на весь срок их транспортировки с учетом перегрузок и длительного хранения. </w:t>
      </w:r>
      <w:r w:rsidRPr="007B544E">
        <w:rPr>
          <w:rFonts w:ascii="Times New Roman" w:hAnsi="Times New Roman"/>
        </w:rPr>
        <w:t>Дополнительные обозначения должны быть нанесены согласно ГОСТ 14192-96.</w:t>
      </w:r>
      <w:r w:rsidR="00A00E36" w:rsidRPr="007B544E">
        <w:rPr>
          <w:rFonts w:ascii="Times New Roman" w:hAnsi="Times New Roman"/>
        </w:rPr>
        <w:t xml:space="preserve"> </w:t>
      </w:r>
      <w:r w:rsidR="00A00E36">
        <w:rPr>
          <w:rFonts w:ascii="Times New Roman" w:hAnsi="Times New Roman"/>
          <w:color w:val="FF0000"/>
        </w:rPr>
        <w:t xml:space="preserve">– </w:t>
      </w:r>
      <w:commentRangeStart w:id="0"/>
      <w:r w:rsidR="00A00E36">
        <w:rPr>
          <w:rFonts w:ascii="Times New Roman" w:hAnsi="Times New Roman"/>
          <w:color w:val="FF0000"/>
        </w:rPr>
        <w:t xml:space="preserve">отгрузка транспортной компанией, дополнительная упаковка заказывается, но не по ГОСТ, </w:t>
      </w:r>
      <w:proofErr w:type="gramStart"/>
      <w:r w:rsidR="00A00E36">
        <w:rPr>
          <w:rFonts w:ascii="Times New Roman" w:hAnsi="Times New Roman"/>
          <w:color w:val="FF0000"/>
        </w:rPr>
        <w:t xml:space="preserve">на </w:t>
      </w:r>
      <w:r w:rsidR="007B544E">
        <w:rPr>
          <w:rFonts w:ascii="Times New Roman" w:hAnsi="Times New Roman"/>
          <w:color w:val="FF0000"/>
        </w:rPr>
        <w:t>сколько</w:t>
      </w:r>
      <w:proofErr w:type="gramEnd"/>
      <w:r w:rsidR="007B544E">
        <w:rPr>
          <w:rFonts w:ascii="Times New Roman" w:hAnsi="Times New Roman"/>
          <w:color w:val="FF0000"/>
        </w:rPr>
        <w:t xml:space="preserve"> принципиально</w:t>
      </w:r>
      <w:r w:rsidR="00A00E36">
        <w:rPr>
          <w:rFonts w:ascii="Times New Roman" w:hAnsi="Times New Roman"/>
          <w:color w:val="FF0000"/>
        </w:rPr>
        <w:t>?</w:t>
      </w:r>
      <w:commentRangeEnd w:id="0"/>
      <w:r w:rsidR="00541460">
        <w:rPr>
          <w:rStyle w:val="af6"/>
          <w:rFonts w:eastAsia="Arial Unicode MS"/>
          <w:color w:val="000000"/>
          <w:lang w:eastAsia="ru-RU"/>
        </w:rPr>
        <w:commentReference w:id="0"/>
      </w:r>
    </w:p>
    <w:p w:rsidR="009B29E7" w:rsidRPr="0042710F" w:rsidRDefault="009B29E7" w:rsidP="002835C6">
      <w:pPr>
        <w:spacing w:line="276" w:lineRule="auto"/>
        <w:ind w:firstLine="708"/>
        <w:rPr>
          <w:rFonts w:ascii="Times New Roman" w:eastAsia="Times New Roman" w:hAnsi="Times New Roman"/>
          <w:lang w:eastAsia="zh-CN"/>
        </w:rPr>
      </w:pPr>
      <w:r w:rsidRPr="0042710F">
        <w:rPr>
          <w:rFonts w:ascii="Times New Roman" w:eastAsia="Times New Roman" w:hAnsi="Times New Roman"/>
          <w:b/>
          <w:spacing w:val="-8"/>
          <w:lang w:eastAsia="zh-CN"/>
        </w:rPr>
        <w:t>6. Место и сроки поставки товара:</w:t>
      </w:r>
      <w:r w:rsidRPr="0042710F">
        <w:rPr>
          <w:rFonts w:ascii="Times New Roman" w:eastAsia="Times New Roman" w:hAnsi="Times New Roman"/>
          <w:lang w:eastAsia="zh-CN"/>
        </w:rPr>
        <w:t xml:space="preserve"> </w:t>
      </w:r>
    </w:p>
    <w:p w:rsidR="009B29E7" w:rsidRPr="0042710F" w:rsidRDefault="009B29E7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 xml:space="preserve">6.1. Место поставки: 392030, г. Тамбов, </w:t>
      </w:r>
      <w:proofErr w:type="spellStart"/>
      <w:r w:rsidRPr="0042710F">
        <w:rPr>
          <w:rFonts w:ascii="Times New Roman" w:hAnsi="Times New Roman"/>
          <w:sz w:val="24"/>
          <w:szCs w:val="24"/>
        </w:rPr>
        <w:t>Моршанское</w:t>
      </w:r>
      <w:proofErr w:type="spellEnd"/>
      <w:r w:rsidRPr="0042710F">
        <w:rPr>
          <w:rFonts w:ascii="Times New Roman" w:hAnsi="Times New Roman"/>
          <w:sz w:val="24"/>
          <w:szCs w:val="24"/>
        </w:rPr>
        <w:t xml:space="preserve"> шоссе, д. 36</w:t>
      </w:r>
    </w:p>
    <w:p w:rsidR="009F0007" w:rsidRPr="0042710F" w:rsidRDefault="009B29E7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>6.2. Срок поставки:</w:t>
      </w:r>
      <w:r w:rsidRPr="0042710F">
        <w:rPr>
          <w:rFonts w:ascii="Times New Roman" w:hAnsi="Times New Roman"/>
          <w:b/>
          <w:sz w:val="24"/>
          <w:szCs w:val="24"/>
        </w:rPr>
        <w:t xml:space="preserve"> </w:t>
      </w:r>
      <w:r w:rsidRPr="0042710F">
        <w:rPr>
          <w:rFonts w:ascii="Times New Roman" w:hAnsi="Times New Roman"/>
          <w:sz w:val="24"/>
          <w:szCs w:val="24"/>
        </w:rPr>
        <w:t xml:space="preserve">Поставка всего количества товара осуществляется в течение </w:t>
      </w:r>
      <w:r w:rsidR="00194FA7">
        <w:rPr>
          <w:rFonts w:cs="Liberation Serif"/>
        </w:rPr>
        <w:t>180</w:t>
      </w:r>
      <w:r w:rsidR="00194FA7">
        <w:rPr>
          <w:rFonts w:eastAsia="Calibri" w:cs="Liberation Serif"/>
        </w:rPr>
        <w:t xml:space="preserve"> календарных</w:t>
      </w:r>
      <w:r w:rsidR="00194FA7" w:rsidRPr="00515BC9">
        <w:rPr>
          <w:rFonts w:eastAsia="Calibri" w:cs="Liberation Serif"/>
        </w:rPr>
        <w:t xml:space="preserve"> дней </w:t>
      </w:r>
      <w:r w:rsidR="00194FA7" w:rsidRPr="008F1DEE">
        <w:rPr>
          <w:rFonts w:ascii="Times New Roman" w:hAnsi="Times New Roman"/>
        </w:rPr>
        <w:t>с момента заключения настоящего Договора</w:t>
      </w:r>
      <w:r w:rsidR="009F0007" w:rsidRPr="0042710F">
        <w:rPr>
          <w:rFonts w:ascii="Times New Roman" w:eastAsia="Calibri" w:hAnsi="Times New Roman"/>
          <w:sz w:val="24"/>
          <w:szCs w:val="24"/>
        </w:rPr>
        <w:t>.</w:t>
      </w:r>
    </w:p>
    <w:p w:rsidR="001F4DBB" w:rsidRPr="0042710F" w:rsidRDefault="001F4DBB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 xml:space="preserve">6.3 Допускается поставка продукции партиями. При этом оплата производится за поставленное количество </w:t>
      </w:r>
      <w:r w:rsidR="009F0007" w:rsidRPr="0042710F">
        <w:rPr>
          <w:rFonts w:ascii="Times New Roman" w:hAnsi="Times New Roman"/>
          <w:sz w:val="24"/>
          <w:szCs w:val="24"/>
        </w:rPr>
        <w:t>Товара (партии)</w:t>
      </w:r>
      <w:r w:rsidRPr="0042710F">
        <w:rPr>
          <w:rFonts w:ascii="Times New Roman" w:hAnsi="Times New Roman"/>
          <w:sz w:val="24"/>
          <w:szCs w:val="24"/>
        </w:rPr>
        <w:t>.</w:t>
      </w:r>
    </w:p>
    <w:p w:rsidR="009B29E7" w:rsidRPr="0042710F" w:rsidRDefault="009B29E7" w:rsidP="002835C6">
      <w:pPr>
        <w:pStyle w:val="Bodytext30"/>
        <w:shd w:val="clear" w:color="auto" w:fill="auto"/>
        <w:tabs>
          <w:tab w:val="left" w:pos="993"/>
          <w:tab w:val="left" w:pos="1082"/>
        </w:tabs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>7. Требования к сопроводительной документации передаваемой вместе с товаром:</w:t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7.1. Документация, передаваемая Заказчику в печатном виде  вместе с Товаром, должна быть составлена на русском языке и включать:</w:t>
      </w:r>
    </w:p>
    <w:p w:rsidR="009B29E7" w:rsidRPr="007B544E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  <w:color w:val="FF0000"/>
        </w:rPr>
      </w:pPr>
      <w:r w:rsidRPr="007B544E">
        <w:rPr>
          <w:rFonts w:ascii="Times New Roman" w:hAnsi="Times New Roman"/>
        </w:rPr>
        <w:t xml:space="preserve">- сертификат соответствия или декларация соответствия товара требованиям </w:t>
      </w:r>
      <w:r w:rsidRPr="007B544E">
        <w:rPr>
          <w:rFonts w:ascii="Times New Roman" w:hAnsi="Times New Roman"/>
          <w:bCs/>
        </w:rPr>
        <w:t xml:space="preserve">Технического регламента Таможенного союза </w:t>
      </w:r>
      <w:proofErr w:type="gramStart"/>
      <w:r w:rsidRPr="007B544E">
        <w:rPr>
          <w:rFonts w:ascii="Times New Roman" w:hAnsi="Times New Roman"/>
          <w:bCs/>
        </w:rPr>
        <w:t>ТР</w:t>
      </w:r>
      <w:proofErr w:type="gramEnd"/>
      <w:r w:rsidRPr="007B544E">
        <w:rPr>
          <w:rFonts w:ascii="Times New Roman" w:hAnsi="Times New Roman"/>
          <w:bCs/>
        </w:rPr>
        <w:t> ТС 010/2011 «О безопасности машин и оборудования»</w:t>
      </w:r>
      <w:r w:rsidRPr="007B544E">
        <w:rPr>
          <w:rFonts w:ascii="Times New Roman" w:hAnsi="Times New Roman"/>
        </w:rPr>
        <w:t>.</w:t>
      </w:r>
      <w:r w:rsidR="007B544E" w:rsidRPr="007B544E">
        <w:rPr>
          <w:rFonts w:ascii="Times New Roman" w:hAnsi="Times New Roman"/>
        </w:rPr>
        <w:t xml:space="preserve"> </w:t>
      </w:r>
      <w:r w:rsidR="007B544E">
        <w:rPr>
          <w:rFonts w:ascii="Times New Roman" w:hAnsi="Times New Roman"/>
          <w:color w:val="FF0000"/>
        </w:rPr>
        <w:t xml:space="preserve">– </w:t>
      </w:r>
      <w:commentRangeStart w:id="1"/>
      <w:r w:rsidR="007B544E">
        <w:rPr>
          <w:rFonts w:ascii="Times New Roman" w:hAnsi="Times New Roman"/>
          <w:color w:val="FF0000"/>
        </w:rPr>
        <w:t>отсутствует производство РФ.</w:t>
      </w:r>
      <w:commentRangeEnd w:id="1"/>
      <w:r w:rsidR="00541460">
        <w:rPr>
          <w:rStyle w:val="af6"/>
          <w:rFonts w:eastAsia="Arial Unicode MS"/>
          <w:color w:val="000000"/>
          <w:lang w:eastAsia="ru-RU"/>
        </w:rPr>
        <w:commentReference w:id="1"/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- технический паспорт;</w:t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- руководство (инструкция)  по эксплуатации;</w:t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- комплектовочная ведомость с указанием габаритов и массы;</w:t>
      </w:r>
    </w:p>
    <w:p w:rsidR="009B29E7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- счет-фактура, това</w:t>
      </w:r>
      <w:r w:rsidR="008F1DEE">
        <w:rPr>
          <w:rFonts w:ascii="Times New Roman" w:hAnsi="Times New Roman"/>
        </w:rPr>
        <w:t>рная накладная (или УПД),</w:t>
      </w:r>
    </w:p>
    <w:p w:rsidR="009B29E7" w:rsidRPr="0042710F" w:rsidRDefault="009B29E7" w:rsidP="002835C6">
      <w:pPr>
        <w:pStyle w:val="Bodytext20"/>
        <w:shd w:val="clear" w:color="auto" w:fill="auto"/>
        <w:tabs>
          <w:tab w:val="left" w:pos="993"/>
          <w:tab w:val="left" w:pos="1105"/>
        </w:tabs>
        <w:spacing w:before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710F">
        <w:rPr>
          <w:rFonts w:ascii="Times New Roman" w:hAnsi="Times New Roman"/>
          <w:b/>
          <w:sz w:val="24"/>
          <w:szCs w:val="24"/>
        </w:rPr>
        <w:t>8. Порядок формирования цены договора:</w:t>
      </w:r>
    </w:p>
    <w:p w:rsidR="009B29E7" w:rsidRDefault="009B29E7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cs="Liberation Serif"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 xml:space="preserve">8.1. </w:t>
      </w:r>
      <w:r w:rsidR="008F1DEE" w:rsidRPr="00CB1BEF">
        <w:rPr>
          <w:rFonts w:cs="Liberation Serif"/>
          <w:sz w:val="24"/>
          <w:szCs w:val="24"/>
        </w:rPr>
        <w:t xml:space="preserve">В общую цену договора входит: </w:t>
      </w:r>
      <w:r w:rsidR="008F1DEE" w:rsidRPr="00D870CB">
        <w:rPr>
          <w:rFonts w:cs="Liberation Serif"/>
          <w:sz w:val="24"/>
          <w:szCs w:val="24"/>
        </w:rPr>
        <w:t>стоимость Товара, проведение ПНР, инструктаж персонала Заказчика, транспортные расходы по доставке Товара до места нахождения Заказчика, расходы, связанные с упаковкой, маркировкой, погрузкой товара, страхованием Товара (при необходимости), все необходимые налоги, в том числе НДС (в случае если Поставщик является плательщиком НДС в соответствии с НК РФ), сборы и пошлины, в том числе все таможенные платежи и пошлины (при необходимости) и иные расходы Поставщика, связанные с выполнением условий Договора</w:t>
      </w:r>
    </w:p>
    <w:p w:rsidR="002835C6" w:rsidRPr="0042710F" w:rsidRDefault="002835C6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B29E7" w:rsidRPr="0042710F" w:rsidRDefault="009B29E7" w:rsidP="009B29E7">
      <w:pPr>
        <w:ind w:firstLine="0"/>
        <w:rPr>
          <w:rFonts w:ascii="Times New Roman" w:hAnsi="Times New Roman"/>
          <w:lang w:eastAsia="ru-RU"/>
        </w:rPr>
      </w:pPr>
    </w:p>
    <w:tbl>
      <w:tblPr>
        <w:tblW w:w="4451" w:type="pct"/>
        <w:tblInd w:w="5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0"/>
        <w:gridCol w:w="4185"/>
      </w:tblGrid>
      <w:tr w:rsidR="00194FA7" w:rsidRPr="0042710F" w:rsidTr="002D1A6C">
        <w:trPr>
          <w:cantSplit/>
          <w:trHeight w:val="73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  <w:hideMark/>
          </w:tcPr>
          <w:p w:rsidR="00194FA7" w:rsidRPr="0042710F" w:rsidRDefault="00194FA7" w:rsidP="002D1A6C">
            <w:pPr>
              <w:pStyle w:val="af0"/>
              <w:spacing w:before="120"/>
              <w:rPr>
                <w:b/>
              </w:rPr>
            </w:pPr>
            <w:r w:rsidRPr="0042710F">
              <w:rPr>
                <w:rStyle w:val="msonormal0"/>
                <w:b/>
              </w:rPr>
              <w:t>ЗАКАЗЧИК:</w:t>
            </w:r>
          </w:p>
        </w:tc>
        <w:tc>
          <w:tcPr>
            <w:tcW w:w="4185" w:type="dxa"/>
          </w:tcPr>
          <w:p w:rsidR="00194FA7" w:rsidRPr="0042710F" w:rsidRDefault="00194FA7" w:rsidP="002D1A6C">
            <w:pPr>
              <w:pStyle w:val="af0"/>
              <w:spacing w:before="120"/>
              <w:ind w:right="1701"/>
              <w:rPr>
                <w:b/>
              </w:rPr>
            </w:pPr>
            <w:r w:rsidRPr="0042710F">
              <w:rPr>
                <w:rStyle w:val="msonormal0"/>
                <w:b/>
              </w:rPr>
              <w:t>ПОСТАВЩИК:</w:t>
            </w:r>
          </w:p>
        </w:tc>
      </w:tr>
      <w:tr w:rsidR="00194FA7" w:rsidRPr="0042710F" w:rsidTr="002D1A6C">
        <w:trPr>
          <w:cantSplit/>
          <w:trHeight w:val="600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  <w:hideMark/>
          </w:tcPr>
          <w:p w:rsidR="00194FA7" w:rsidRPr="0042710F" w:rsidRDefault="00194FA7" w:rsidP="002D1A6C">
            <w:pPr>
              <w:pStyle w:val="af0"/>
              <w:rPr>
                <w:rStyle w:val="msonormal0"/>
                <w:iCs/>
                <w:shd w:val="clear" w:color="auto" w:fill="CECECE"/>
              </w:rPr>
            </w:pPr>
            <w:r w:rsidRPr="0042710F">
              <w:rPr>
                <w:rFonts w:ascii="Times New Roman" w:eastAsia="Times New Roman" w:hAnsi="Times New Roman"/>
                <w:lang w:eastAsia="ru-RU"/>
              </w:rPr>
              <w:lastRenderedPageBreak/>
              <w:t>ПАО «Электроприбор»</w:t>
            </w:r>
          </w:p>
          <w:p w:rsidR="00194FA7" w:rsidRPr="0042710F" w:rsidRDefault="00194FA7" w:rsidP="002D1A6C">
            <w:pPr>
              <w:pStyle w:val="af0"/>
              <w:rPr>
                <w:rFonts w:ascii="Times New Roman" w:hAnsi="Times New Roman"/>
              </w:rPr>
            </w:pPr>
            <w:r w:rsidRPr="0042710F">
              <w:rPr>
                <w:rFonts w:ascii="Times New Roman" w:hAnsi="Times New Roman"/>
              </w:rPr>
              <w:t xml:space="preserve">Управляющий директор </w:t>
            </w:r>
          </w:p>
          <w:p w:rsidR="00194FA7" w:rsidRPr="0042710F" w:rsidRDefault="00194FA7" w:rsidP="002D1A6C">
            <w:pPr>
              <w:pStyle w:val="af0"/>
              <w:rPr>
                <w:rFonts w:ascii="Times New Roman" w:eastAsia="Times New Roman" w:hAnsi="Times New Roman"/>
                <w:lang w:eastAsia="ar-SA"/>
              </w:rPr>
            </w:pPr>
          </w:p>
          <w:p w:rsidR="00194FA7" w:rsidRPr="0042710F" w:rsidRDefault="00194FA7" w:rsidP="002D1A6C">
            <w:pPr>
              <w:pStyle w:val="af0"/>
              <w:rPr>
                <w:rStyle w:val="msonormal0"/>
                <w:iCs/>
                <w:shd w:val="clear" w:color="auto" w:fill="CECECE"/>
              </w:rPr>
            </w:pPr>
            <w:r w:rsidRPr="0042710F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42710F">
              <w:rPr>
                <w:rStyle w:val="msonormal0"/>
              </w:rPr>
              <w:t>_________________</w:t>
            </w:r>
            <w:r w:rsidRPr="0042710F">
              <w:rPr>
                <w:rStyle w:val="msonormal0"/>
                <w:iCs/>
              </w:rPr>
              <w:t>/А.Н.</w:t>
            </w:r>
            <w:r w:rsidRPr="0042710F">
              <w:rPr>
                <w:rStyle w:val="msonormal0"/>
                <w:iCs/>
                <w:shd w:val="clear" w:color="auto" w:fill="CECECE"/>
              </w:rPr>
              <w:t xml:space="preserve"> </w:t>
            </w:r>
            <w:r w:rsidRPr="0042710F">
              <w:rPr>
                <w:rFonts w:ascii="Times New Roman" w:hAnsi="Times New Roman"/>
              </w:rPr>
              <w:t>Слугин</w:t>
            </w:r>
          </w:p>
          <w:p w:rsidR="00194FA7" w:rsidRPr="0042710F" w:rsidRDefault="00194FA7" w:rsidP="002D1A6C">
            <w:pPr>
              <w:pStyle w:val="af0"/>
            </w:pPr>
          </w:p>
        </w:tc>
        <w:tc>
          <w:tcPr>
            <w:tcW w:w="4185" w:type="dxa"/>
          </w:tcPr>
          <w:p w:rsidR="00194FA7" w:rsidRPr="0042710F" w:rsidRDefault="00194FA7" w:rsidP="002D1A6C">
            <w:pPr>
              <w:pStyle w:val="af0"/>
              <w:rPr>
                <w:rFonts w:cs="Calibri"/>
                <w:bCs/>
              </w:rPr>
            </w:pPr>
          </w:p>
          <w:p w:rsidR="00194FA7" w:rsidRPr="0042710F" w:rsidRDefault="00194FA7" w:rsidP="002D1A6C">
            <w:pPr>
              <w:pStyle w:val="af0"/>
              <w:rPr>
                <w:rStyle w:val="msonormal0"/>
                <w:iCs/>
                <w:shd w:val="clear" w:color="auto" w:fill="CECECE"/>
              </w:rPr>
            </w:pPr>
          </w:p>
          <w:p w:rsidR="00194FA7" w:rsidRPr="0042710F" w:rsidRDefault="00194FA7" w:rsidP="002D1A6C">
            <w:pPr>
              <w:pStyle w:val="af0"/>
              <w:rPr>
                <w:rStyle w:val="msonormal0"/>
              </w:rPr>
            </w:pPr>
          </w:p>
          <w:p w:rsidR="00194FA7" w:rsidRPr="0042710F" w:rsidRDefault="00194FA7" w:rsidP="002D1A6C">
            <w:pPr>
              <w:pStyle w:val="af0"/>
              <w:rPr>
                <w:rStyle w:val="msonormal0"/>
              </w:rPr>
            </w:pPr>
          </w:p>
          <w:p w:rsidR="00194FA7" w:rsidRPr="00515BC9" w:rsidRDefault="00194FA7" w:rsidP="002D1A6C">
            <w:pPr>
              <w:autoSpaceDE w:val="0"/>
              <w:jc w:val="left"/>
              <w:rPr>
                <w:rFonts w:eastAsia="Times New Roman" w:cs="Liberation Serif"/>
                <w:lang w:eastAsia="ar-SA"/>
              </w:rPr>
            </w:pPr>
            <w:r w:rsidRPr="00515BC9">
              <w:rPr>
                <w:rFonts w:eastAsia="Times New Roman" w:cs="Liberation Serif"/>
                <w:lang w:eastAsia="ar-SA"/>
              </w:rPr>
              <w:t xml:space="preserve">______________/ </w:t>
            </w:r>
            <w:proofErr w:type="spellStart"/>
            <w:r>
              <w:rPr>
                <w:rFonts w:eastAsia="Times New Roman" w:cs="Liberation Serif"/>
                <w:lang w:eastAsia="ar-SA"/>
              </w:rPr>
              <w:t>Синчунов</w:t>
            </w:r>
            <w:proofErr w:type="spellEnd"/>
            <w:r>
              <w:rPr>
                <w:rFonts w:eastAsia="Times New Roman" w:cs="Liberation Serif"/>
                <w:lang w:eastAsia="ar-SA"/>
              </w:rPr>
              <w:t xml:space="preserve"> С.М./</w:t>
            </w:r>
          </w:p>
          <w:p w:rsidR="00194FA7" w:rsidRPr="0042710F" w:rsidRDefault="00194FA7" w:rsidP="002D1A6C">
            <w:pPr>
              <w:pStyle w:val="af0"/>
            </w:pPr>
            <w:r w:rsidRPr="0042710F">
              <w:t xml:space="preserve"> </w:t>
            </w:r>
          </w:p>
        </w:tc>
      </w:tr>
      <w:tr w:rsidR="00194FA7" w:rsidRPr="0042710F" w:rsidTr="002D1A6C">
        <w:trPr>
          <w:cantSplit/>
          <w:trHeight w:val="946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  <w:hideMark/>
          </w:tcPr>
          <w:p w:rsidR="00194FA7" w:rsidRPr="0042710F" w:rsidRDefault="00194FA7" w:rsidP="002D1A6C">
            <w:pPr>
              <w:pStyle w:val="af0"/>
            </w:pPr>
            <w:r w:rsidRPr="0042710F">
              <w:rPr>
                <w:rStyle w:val="msonormal0"/>
              </w:rPr>
              <w:t xml:space="preserve">М.П. </w:t>
            </w:r>
          </w:p>
        </w:tc>
        <w:tc>
          <w:tcPr>
            <w:tcW w:w="4185" w:type="dxa"/>
          </w:tcPr>
          <w:p w:rsidR="00194FA7" w:rsidRPr="0042710F" w:rsidRDefault="00194FA7" w:rsidP="002D1A6C">
            <w:pPr>
              <w:pStyle w:val="af0"/>
            </w:pPr>
            <w:r w:rsidRPr="0042710F">
              <w:rPr>
                <w:rStyle w:val="msonormal0"/>
              </w:rPr>
              <w:t>М.П.</w:t>
            </w:r>
          </w:p>
        </w:tc>
      </w:tr>
      <w:tr w:rsidR="006F4B01" w:rsidRPr="0042710F" w:rsidTr="00194FA7">
        <w:trPr>
          <w:cantSplit/>
          <w:trHeight w:val="73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6F4B01" w:rsidRPr="0042710F" w:rsidRDefault="006F4B01" w:rsidP="008B0BA8">
            <w:pPr>
              <w:pStyle w:val="af0"/>
              <w:spacing w:before="120"/>
              <w:rPr>
                <w:b/>
              </w:rPr>
            </w:pPr>
          </w:p>
        </w:tc>
        <w:tc>
          <w:tcPr>
            <w:tcW w:w="4185" w:type="dxa"/>
          </w:tcPr>
          <w:p w:rsidR="006F4B01" w:rsidRPr="0042710F" w:rsidRDefault="006F4B01" w:rsidP="008B0BA8">
            <w:pPr>
              <w:pStyle w:val="af0"/>
              <w:spacing w:before="120"/>
              <w:ind w:right="1701"/>
              <w:rPr>
                <w:b/>
              </w:rPr>
            </w:pPr>
          </w:p>
        </w:tc>
      </w:tr>
      <w:tr w:rsidR="006F4B01" w:rsidRPr="0042710F" w:rsidTr="00194FA7">
        <w:trPr>
          <w:cantSplit/>
          <w:trHeight w:val="600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6F4B01" w:rsidRPr="0042710F" w:rsidRDefault="006F4B01" w:rsidP="008B0BA8">
            <w:pPr>
              <w:pStyle w:val="af0"/>
            </w:pPr>
          </w:p>
        </w:tc>
        <w:tc>
          <w:tcPr>
            <w:tcW w:w="4185" w:type="dxa"/>
          </w:tcPr>
          <w:p w:rsidR="006F4B01" w:rsidRPr="0042710F" w:rsidRDefault="006F4B01" w:rsidP="008B0BA8">
            <w:pPr>
              <w:pStyle w:val="af0"/>
            </w:pPr>
          </w:p>
        </w:tc>
      </w:tr>
      <w:tr w:rsidR="006F4B01" w:rsidRPr="0042710F" w:rsidTr="00194FA7">
        <w:trPr>
          <w:cantSplit/>
          <w:trHeight w:val="72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6F4B01" w:rsidRPr="0042710F" w:rsidRDefault="006F4B01" w:rsidP="008B0BA8">
            <w:pPr>
              <w:pStyle w:val="af0"/>
            </w:pPr>
          </w:p>
        </w:tc>
        <w:tc>
          <w:tcPr>
            <w:tcW w:w="4185" w:type="dxa"/>
          </w:tcPr>
          <w:p w:rsidR="006F4B01" w:rsidRPr="0042710F" w:rsidRDefault="006F4B01" w:rsidP="008B0BA8">
            <w:pPr>
              <w:pStyle w:val="af0"/>
            </w:pPr>
          </w:p>
        </w:tc>
      </w:tr>
    </w:tbl>
    <w:p w:rsidR="006F4B01" w:rsidRPr="0042710F" w:rsidRDefault="006F4B01" w:rsidP="003E7776">
      <w:pPr>
        <w:ind w:firstLine="0"/>
        <w:jc w:val="right"/>
        <w:rPr>
          <w:rFonts w:ascii="Times New Roman" w:hAnsi="Times New Roman"/>
          <w:lang w:eastAsia="ru-RU"/>
        </w:rPr>
      </w:pPr>
    </w:p>
    <w:p w:rsidR="006F4B01" w:rsidRPr="0042710F" w:rsidRDefault="006F4B01" w:rsidP="004D6961">
      <w:pPr>
        <w:widowControl/>
        <w:ind w:firstLine="0"/>
        <w:jc w:val="left"/>
        <w:rPr>
          <w:rFonts w:ascii="Times New Roman" w:hAnsi="Times New Roman"/>
          <w:lang w:eastAsia="ru-RU"/>
        </w:rPr>
      </w:pPr>
    </w:p>
    <w:sectPr w:rsidR="006F4B01" w:rsidRPr="0042710F" w:rsidSect="008953A1">
      <w:headerReference w:type="default" r:id="rId13"/>
      <w:pgSz w:w="11906" w:h="16838"/>
      <w:pgMar w:top="709" w:right="567" w:bottom="851" w:left="1134" w:header="426" w:footer="709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Пользователь Windows" w:date="2023-05-12T16:59:00Z" w:initials="ПW">
    <w:p w:rsidR="00541460" w:rsidRDefault="00541460">
      <w:pPr>
        <w:pStyle w:val="af7"/>
      </w:pPr>
      <w:r>
        <w:rPr>
          <w:rStyle w:val="af6"/>
        </w:rPr>
        <w:annotationRef/>
      </w:r>
      <w:r>
        <w:t>Это не принципиально</w:t>
      </w:r>
      <w:proofErr w:type="gramStart"/>
      <w:r>
        <w:t>.</w:t>
      </w:r>
      <w:proofErr w:type="gramEnd"/>
      <w:r>
        <w:t xml:space="preserve"> У нас во всех договорах включен данный пункт, внимание на это не обращаем. </w:t>
      </w:r>
    </w:p>
  </w:comment>
  <w:comment w:id="1" w:author="Пользователь Windows" w:date="2023-05-12T17:00:00Z" w:initials="ПW">
    <w:p w:rsidR="00541460" w:rsidRDefault="00541460">
      <w:pPr>
        <w:pStyle w:val="af7"/>
      </w:pPr>
      <w:r>
        <w:rPr>
          <w:rStyle w:val="af6"/>
        </w:rPr>
        <w:annotationRef/>
      </w:r>
      <w:r>
        <w:t xml:space="preserve">Декларация ЕАЭС или что-то еще на станок </w:t>
      </w:r>
      <w:r>
        <w:t>имеется?</w:t>
      </w:r>
      <w:bookmarkStart w:id="2" w:name="_GoBack"/>
      <w:bookmarkEnd w:id="2"/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014" w:rsidRDefault="00CC5014" w:rsidP="008E4567">
      <w:r>
        <w:separator/>
      </w:r>
    </w:p>
  </w:endnote>
  <w:endnote w:type="continuationSeparator" w:id="0">
    <w:p w:rsidR="00CC5014" w:rsidRDefault="00CC5014" w:rsidP="008E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FreeSans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oxima Nova ExCn Rg">
    <w:altName w:val="CS Standard"/>
    <w:charset w:val="CC"/>
    <w:family w:val="auto"/>
    <w:pitch w:val="variable"/>
    <w:sig w:usb0="00000001" w:usb1="5000E0F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014" w:rsidRDefault="00CC5014" w:rsidP="008E4567">
      <w:r>
        <w:separator/>
      </w:r>
    </w:p>
  </w:footnote>
  <w:footnote w:type="continuationSeparator" w:id="0">
    <w:p w:rsidR="00CC5014" w:rsidRDefault="00CC5014" w:rsidP="008E45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A6C" w:rsidRPr="008953A1" w:rsidRDefault="002D1A6C" w:rsidP="008953A1">
    <w:pPr>
      <w:pStyle w:val="a7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3in;height:3in" o:bullet="t"/>
    </w:pict>
  </w:numPicBullet>
  <w:abstractNum w:abstractNumId="0">
    <w:nsid w:val="FFFFFF89"/>
    <w:multiLevelType w:val="singleLevel"/>
    <w:tmpl w:val="BDDE99F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143971"/>
    <w:multiLevelType w:val="multilevel"/>
    <w:tmpl w:val="B39A8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517CAA"/>
    <w:multiLevelType w:val="multilevel"/>
    <w:tmpl w:val="046AD4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A47C73"/>
    <w:multiLevelType w:val="hybridMultilevel"/>
    <w:tmpl w:val="8C7631D2"/>
    <w:lvl w:ilvl="0" w:tplc="4C6C5A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DCD7467"/>
    <w:multiLevelType w:val="multilevel"/>
    <w:tmpl w:val="BA3E59E4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710" w:firstLine="709"/>
      </w:pPr>
      <w:rPr>
        <w:rFonts w:hint="default"/>
        <w:b/>
        <w:color w:val="auto"/>
      </w:rPr>
    </w:lvl>
    <w:lvl w:ilvl="2">
      <w:start w:val="1"/>
      <w:numFmt w:val="decimal"/>
      <w:pStyle w:val="3"/>
      <w:suff w:val="space"/>
      <w:lvlText w:val="%1.%2.%3."/>
      <w:lvlJc w:val="left"/>
      <w:pPr>
        <w:ind w:left="2269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suff w:val="space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5"/>
      <w:suff w:val="space"/>
      <w:lvlText w:val="%7) "/>
      <w:lvlJc w:val="left"/>
      <w:pPr>
        <w:ind w:left="0" w:firstLine="709"/>
      </w:pPr>
      <w:rPr>
        <w:rFonts w:hint="default"/>
        <w:b w:val="0"/>
      </w:rPr>
    </w:lvl>
    <w:lvl w:ilvl="7">
      <w:start w:val="1"/>
      <w:numFmt w:val="russianLower"/>
      <w:pStyle w:val="6"/>
      <w:suff w:val="nothing"/>
      <w:lvlText w:val="%8) – 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– "/>
      <w:lvlJc w:val="left"/>
      <w:pPr>
        <w:ind w:left="0" w:firstLine="709"/>
      </w:pPr>
      <w:rPr>
        <w:rFonts w:hint="default"/>
      </w:rPr>
    </w:lvl>
  </w:abstractNum>
  <w:abstractNum w:abstractNumId="5">
    <w:nsid w:val="278B37E9"/>
    <w:multiLevelType w:val="multilevel"/>
    <w:tmpl w:val="6C5200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2D930923"/>
    <w:multiLevelType w:val="hybridMultilevel"/>
    <w:tmpl w:val="644ABFEA"/>
    <w:lvl w:ilvl="0" w:tplc="16F28CC8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0" w:hanging="360"/>
      </w:pPr>
    </w:lvl>
    <w:lvl w:ilvl="2" w:tplc="0419001B" w:tentative="1">
      <w:start w:val="1"/>
      <w:numFmt w:val="lowerRoman"/>
      <w:lvlText w:val="%3."/>
      <w:lvlJc w:val="right"/>
      <w:pPr>
        <w:ind w:left="2120" w:hanging="180"/>
      </w:pPr>
    </w:lvl>
    <w:lvl w:ilvl="3" w:tplc="0419000F" w:tentative="1">
      <w:start w:val="1"/>
      <w:numFmt w:val="decimal"/>
      <w:lvlText w:val="%4."/>
      <w:lvlJc w:val="left"/>
      <w:pPr>
        <w:ind w:left="2840" w:hanging="360"/>
      </w:pPr>
    </w:lvl>
    <w:lvl w:ilvl="4" w:tplc="04190019" w:tentative="1">
      <w:start w:val="1"/>
      <w:numFmt w:val="lowerLetter"/>
      <w:lvlText w:val="%5."/>
      <w:lvlJc w:val="left"/>
      <w:pPr>
        <w:ind w:left="3560" w:hanging="360"/>
      </w:pPr>
    </w:lvl>
    <w:lvl w:ilvl="5" w:tplc="0419001B" w:tentative="1">
      <w:start w:val="1"/>
      <w:numFmt w:val="lowerRoman"/>
      <w:lvlText w:val="%6."/>
      <w:lvlJc w:val="right"/>
      <w:pPr>
        <w:ind w:left="4280" w:hanging="180"/>
      </w:pPr>
    </w:lvl>
    <w:lvl w:ilvl="6" w:tplc="0419000F" w:tentative="1">
      <w:start w:val="1"/>
      <w:numFmt w:val="decimal"/>
      <w:lvlText w:val="%7."/>
      <w:lvlJc w:val="left"/>
      <w:pPr>
        <w:ind w:left="5000" w:hanging="360"/>
      </w:pPr>
    </w:lvl>
    <w:lvl w:ilvl="7" w:tplc="04190019" w:tentative="1">
      <w:start w:val="1"/>
      <w:numFmt w:val="lowerLetter"/>
      <w:lvlText w:val="%8."/>
      <w:lvlJc w:val="left"/>
      <w:pPr>
        <w:ind w:left="5720" w:hanging="360"/>
      </w:pPr>
    </w:lvl>
    <w:lvl w:ilvl="8" w:tplc="0419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7">
    <w:nsid w:val="33FE67FD"/>
    <w:multiLevelType w:val="multilevel"/>
    <w:tmpl w:val="4A8C2F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B8C255F"/>
    <w:multiLevelType w:val="hybridMultilevel"/>
    <w:tmpl w:val="690A28E6"/>
    <w:lvl w:ilvl="0" w:tplc="C862CE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4C24D8"/>
    <w:multiLevelType w:val="multilevel"/>
    <w:tmpl w:val="4AA61018"/>
    <w:lvl w:ilvl="0">
      <w:start w:val="8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4C737D2"/>
    <w:multiLevelType w:val="hybridMultilevel"/>
    <w:tmpl w:val="2654C5B8"/>
    <w:lvl w:ilvl="0" w:tplc="6494FA3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FC20F0"/>
    <w:multiLevelType w:val="hybridMultilevel"/>
    <w:tmpl w:val="AA26FAC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553B6E40"/>
    <w:multiLevelType w:val="hybridMultilevel"/>
    <w:tmpl w:val="714E6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8A0CDD"/>
    <w:multiLevelType w:val="hybridMultilevel"/>
    <w:tmpl w:val="8D8A71F8"/>
    <w:lvl w:ilvl="0" w:tplc="E2707AF6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FD77CD2"/>
    <w:multiLevelType w:val="hybridMultilevel"/>
    <w:tmpl w:val="5B86B34A"/>
    <w:lvl w:ilvl="0" w:tplc="C9705C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B51F3F"/>
    <w:multiLevelType w:val="multilevel"/>
    <w:tmpl w:val="FA588750"/>
    <w:lvl w:ilvl="0">
      <w:start w:val="7"/>
      <w:numFmt w:val="decimal"/>
      <w:lvlText w:val="%1,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1D85863"/>
    <w:multiLevelType w:val="multilevel"/>
    <w:tmpl w:val="31AA9FE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64655304"/>
    <w:multiLevelType w:val="hybridMultilevel"/>
    <w:tmpl w:val="8E408E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5D2FCB"/>
    <w:multiLevelType w:val="multilevel"/>
    <w:tmpl w:val="5ACEE6D2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69E548D"/>
    <w:multiLevelType w:val="multilevel"/>
    <w:tmpl w:val="E16A374C"/>
    <w:lvl w:ilvl="0">
      <w:start w:val="1"/>
      <w:numFmt w:val="decimal"/>
      <w:pStyle w:val="20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0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pStyle w:val="40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0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pStyle w:val="60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pStyle w:val="a0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20">
    <w:nsid w:val="7C867C70"/>
    <w:multiLevelType w:val="hybridMultilevel"/>
    <w:tmpl w:val="B700296E"/>
    <w:lvl w:ilvl="0" w:tplc="01F8C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2"/>
  </w:num>
  <w:num w:numId="4">
    <w:abstractNumId w:val="7"/>
  </w:num>
  <w:num w:numId="5">
    <w:abstractNumId w:val="15"/>
  </w:num>
  <w:num w:numId="6">
    <w:abstractNumId w:val="8"/>
  </w:num>
  <w:num w:numId="7">
    <w:abstractNumId w:val="9"/>
  </w:num>
  <w:num w:numId="8">
    <w:abstractNumId w:val="18"/>
  </w:num>
  <w:num w:numId="9">
    <w:abstractNumId w:val="6"/>
  </w:num>
  <w:num w:numId="10">
    <w:abstractNumId w:val="17"/>
  </w:num>
  <w:num w:numId="11">
    <w:abstractNumId w:val="3"/>
  </w:num>
  <w:num w:numId="12">
    <w:abstractNumId w:val="1"/>
  </w:num>
  <w:num w:numId="13">
    <w:abstractNumId w:val="20"/>
  </w:num>
  <w:num w:numId="14">
    <w:abstractNumId w:val="11"/>
  </w:num>
  <w:num w:numId="15">
    <w:abstractNumId w:val="10"/>
  </w:num>
  <w:num w:numId="16">
    <w:abstractNumId w:val="14"/>
  </w:num>
  <w:num w:numId="17">
    <w:abstractNumId w:val="4"/>
  </w:num>
  <w:num w:numId="18">
    <w:abstractNumId w:val="13"/>
  </w:num>
  <w:num w:numId="19">
    <w:abstractNumId w:val="5"/>
  </w:num>
  <w:num w:numId="20">
    <w:abstractNumId w:val="12"/>
  </w:num>
  <w:num w:numId="21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57C"/>
    <w:rsid w:val="0000092C"/>
    <w:rsid w:val="00001991"/>
    <w:rsid w:val="00002935"/>
    <w:rsid w:val="00002A58"/>
    <w:rsid w:val="00003999"/>
    <w:rsid w:val="00003F98"/>
    <w:rsid w:val="00005307"/>
    <w:rsid w:val="000065C9"/>
    <w:rsid w:val="000069BD"/>
    <w:rsid w:val="00007D9E"/>
    <w:rsid w:val="00007F1E"/>
    <w:rsid w:val="00011285"/>
    <w:rsid w:val="00011F4D"/>
    <w:rsid w:val="00012474"/>
    <w:rsid w:val="0001630E"/>
    <w:rsid w:val="00017C82"/>
    <w:rsid w:val="00020625"/>
    <w:rsid w:val="00020D99"/>
    <w:rsid w:val="000217A2"/>
    <w:rsid w:val="000224FD"/>
    <w:rsid w:val="000235B8"/>
    <w:rsid w:val="00024224"/>
    <w:rsid w:val="000243A5"/>
    <w:rsid w:val="0002646D"/>
    <w:rsid w:val="0003021B"/>
    <w:rsid w:val="00031B85"/>
    <w:rsid w:val="000326BE"/>
    <w:rsid w:val="000329EF"/>
    <w:rsid w:val="000331CA"/>
    <w:rsid w:val="00033458"/>
    <w:rsid w:val="0003406C"/>
    <w:rsid w:val="00037AA6"/>
    <w:rsid w:val="00037DEE"/>
    <w:rsid w:val="00037FA2"/>
    <w:rsid w:val="000409DF"/>
    <w:rsid w:val="00042144"/>
    <w:rsid w:val="00042811"/>
    <w:rsid w:val="00042A9E"/>
    <w:rsid w:val="000445EB"/>
    <w:rsid w:val="0004495F"/>
    <w:rsid w:val="00045523"/>
    <w:rsid w:val="00052CDF"/>
    <w:rsid w:val="000536D0"/>
    <w:rsid w:val="00060BEE"/>
    <w:rsid w:val="00061638"/>
    <w:rsid w:val="00061E35"/>
    <w:rsid w:val="0006401B"/>
    <w:rsid w:val="000649FD"/>
    <w:rsid w:val="000658B9"/>
    <w:rsid w:val="00065A6A"/>
    <w:rsid w:val="000668BF"/>
    <w:rsid w:val="00072778"/>
    <w:rsid w:val="00072BF0"/>
    <w:rsid w:val="00073FA4"/>
    <w:rsid w:val="00074A6F"/>
    <w:rsid w:val="00074DA3"/>
    <w:rsid w:val="000751C3"/>
    <w:rsid w:val="00076200"/>
    <w:rsid w:val="00076856"/>
    <w:rsid w:val="00077490"/>
    <w:rsid w:val="0008002C"/>
    <w:rsid w:val="0008012C"/>
    <w:rsid w:val="000803DA"/>
    <w:rsid w:val="00080EDB"/>
    <w:rsid w:val="0008214D"/>
    <w:rsid w:val="00082E8F"/>
    <w:rsid w:val="000830E0"/>
    <w:rsid w:val="000834C5"/>
    <w:rsid w:val="000845EF"/>
    <w:rsid w:val="000847A3"/>
    <w:rsid w:val="00086B2C"/>
    <w:rsid w:val="00086EF6"/>
    <w:rsid w:val="00086F0F"/>
    <w:rsid w:val="00091172"/>
    <w:rsid w:val="000922C9"/>
    <w:rsid w:val="00092609"/>
    <w:rsid w:val="00093A85"/>
    <w:rsid w:val="000954A9"/>
    <w:rsid w:val="000A1545"/>
    <w:rsid w:val="000A2B3A"/>
    <w:rsid w:val="000A4BBF"/>
    <w:rsid w:val="000A51E3"/>
    <w:rsid w:val="000A66FD"/>
    <w:rsid w:val="000A6FAA"/>
    <w:rsid w:val="000A7FCC"/>
    <w:rsid w:val="000B0339"/>
    <w:rsid w:val="000B1063"/>
    <w:rsid w:val="000B659B"/>
    <w:rsid w:val="000B675C"/>
    <w:rsid w:val="000B7043"/>
    <w:rsid w:val="000B76BA"/>
    <w:rsid w:val="000C085A"/>
    <w:rsid w:val="000C09E0"/>
    <w:rsid w:val="000C0F0D"/>
    <w:rsid w:val="000C314E"/>
    <w:rsid w:val="000C356F"/>
    <w:rsid w:val="000C4305"/>
    <w:rsid w:val="000C5D1B"/>
    <w:rsid w:val="000C74C2"/>
    <w:rsid w:val="000C775A"/>
    <w:rsid w:val="000C7A4D"/>
    <w:rsid w:val="000D0BC1"/>
    <w:rsid w:val="000D1D37"/>
    <w:rsid w:val="000D1F41"/>
    <w:rsid w:val="000D2CC4"/>
    <w:rsid w:val="000D3F4C"/>
    <w:rsid w:val="000D4218"/>
    <w:rsid w:val="000D5042"/>
    <w:rsid w:val="000D66B2"/>
    <w:rsid w:val="000D729B"/>
    <w:rsid w:val="000E2656"/>
    <w:rsid w:val="000E5971"/>
    <w:rsid w:val="000E768C"/>
    <w:rsid w:val="000E7F12"/>
    <w:rsid w:val="000F0151"/>
    <w:rsid w:val="000F0760"/>
    <w:rsid w:val="000F15D1"/>
    <w:rsid w:val="000F34F1"/>
    <w:rsid w:val="000F6B31"/>
    <w:rsid w:val="000F6C20"/>
    <w:rsid w:val="000F76C3"/>
    <w:rsid w:val="001005FF"/>
    <w:rsid w:val="0010066C"/>
    <w:rsid w:val="00100859"/>
    <w:rsid w:val="00101A58"/>
    <w:rsid w:val="0010237F"/>
    <w:rsid w:val="00102B87"/>
    <w:rsid w:val="00104A3F"/>
    <w:rsid w:val="0010570E"/>
    <w:rsid w:val="0010573A"/>
    <w:rsid w:val="001079B5"/>
    <w:rsid w:val="001102B5"/>
    <w:rsid w:val="0011183C"/>
    <w:rsid w:val="00111F67"/>
    <w:rsid w:val="00114D02"/>
    <w:rsid w:val="00116BFF"/>
    <w:rsid w:val="00120DAB"/>
    <w:rsid w:val="0012123D"/>
    <w:rsid w:val="0012217A"/>
    <w:rsid w:val="0012300D"/>
    <w:rsid w:val="00125DA6"/>
    <w:rsid w:val="00126A9A"/>
    <w:rsid w:val="00126DBF"/>
    <w:rsid w:val="00131EE3"/>
    <w:rsid w:val="001321EB"/>
    <w:rsid w:val="001326B3"/>
    <w:rsid w:val="00133AEB"/>
    <w:rsid w:val="00134A58"/>
    <w:rsid w:val="0013520E"/>
    <w:rsid w:val="00136ECC"/>
    <w:rsid w:val="00137F07"/>
    <w:rsid w:val="00140449"/>
    <w:rsid w:val="00141473"/>
    <w:rsid w:val="001414E7"/>
    <w:rsid w:val="00144133"/>
    <w:rsid w:val="0014602F"/>
    <w:rsid w:val="0014666C"/>
    <w:rsid w:val="001501ED"/>
    <w:rsid w:val="0015261A"/>
    <w:rsid w:val="00153D8A"/>
    <w:rsid w:val="00157A9C"/>
    <w:rsid w:val="00157F3D"/>
    <w:rsid w:val="00160355"/>
    <w:rsid w:val="001618F4"/>
    <w:rsid w:val="0016391C"/>
    <w:rsid w:val="00164FEE"/>
    <w:rsid w:val="00165011"/>
    <w:rsid w:val="001665DA"/>
    <w:rsid w:val="00166EF8"/>
    <w:rsid w:val="001675BE"/>
    <w:rsid w:val="001719FE"/>
    <w:rsid w:val="001723CC"/>
    <w:rsid w:val="0017305C"/>
    <w:rsid w:val="00173616"/>
    <w:rsid w:val="00173C09"/>
    <w:rsid w:val="00174432"/>
    <w:rsid w:val="00174900"/>
    <w:rsid w:val="001765BE"/>
    <w:rsid w:val="00180737"/>
    <w:rsid w:val="001819B5"/>
    <w:rsid w:val="001836C5"/>
    <w:rsid w:val="0018511A"/>
    <w:rsid w:val="00186B1A"/>
    <w:rsid w:val="00187467"/>
    <w:rsid w:val="001878EB"/>
    <w:rsid w:val="0019073D"/>
    <w:rsid w:val="0019276C"/>
    <w:rsid w:val="001944D6"/>
    <w:rsid w:val="00194E9C"/>
    <w:rsid w:val="00194FA7"/>
    <w:rsid w:val="00195936"/>
    <w:rsid w:val="00195B20"/>
    <w:rsid w:val="001963CA"/>
    <w:rsid w:val="001A0006"/>
    <w:rsid w:val="001A1092"/>
    <w:rsid w:val="001A12AB"/>
    <w:rsid w:val="001A1F7C"/>
    <w:rsid w:val="001A258F"/>
    <w:rsid w:val="001A3893"/>
    <w:rsid w:val="001A3C25"/>
    <w:rsid w:val="001A440E"/>
    <w:rsid w:val="001A4B75"/>
    <w:rsid w:val="001A732A"/>
    <w:rsid w:val="001A7CEC"/>
    <w:rsid w:val="001B06B3"/>
    <w:rsid w:val="001B074D"/>
    <w:rsid w:val="001B162D"/>
    <w:rsid w:val="001B1710"/>
    <w:rsid w:val="001B2A03"/>
    <w:rsid w:val="001B325D"/>
    <w:rsid w:val="001B5419"/>
    <w:rsid w:val="001B5973"/>
    <w:rsid w:val="001B59E2"/>
    <w:rsid w:val="001C123A"/>
    <w:rsid w:val="001C1390"/>
    <w:rsid w:val="001C17F2"/>
    <w:rsid w:val="001C2026"/>
    <w:rsid w:val="001C21C2"/>
    <w:rsid w:val="001C7204"/>
    <w:rsid w:val="001D1397"/>
    <w:rsid w:val="001D149B"/>
    <w:rsid w:val="001D22AB"/>
    <w:rsid w:val="001D29C4"/>
    <w:rsid w:val="001D3310"/>
    <w:rsid w:val="001D39F6"/>
    <w:rsid w:val="001D63F3"/>
    <w:rsid w:val="001D7DF8"/>
    <w:rsid w:val="001E09FD"/>
    <w:rsid w:val="001E16EA"/>
    <w:rsid w:val="001E2135"/>
    <w:rsid w:val="001E3FFD"/>
    <w:rsid w:val="001E75DF"/>
    <w:rsid w:val="001E7F65"/>
    <w:rsid w:val="001F1C18"/>
    <w:rsid w:val="001F2935"/>
    <w:rsid w:val="001F446F"/>
    <w:rsid w:val="001F4DBB"/>
    <w:rsid w:val="001F59B4"/>
    <w:rsid w:val="001F6D3B"/>
    <w:rsid w:val="001F73D9"/>
    <w:rsid w:val="001F76F9"/>
    <w:rsid w:val="00200A0E"/>
    <w:rsid w:val="00201A50"/>
    <w:rsid w:val="00202114"/>
    <w:rsid w:val="002027B5"/>
    <w:rsid w:val="00202B9C"/>
    <w:rsid w:val="00202FC4"/>
    <w:rsid w:val="00203858"/>
    <w:rsid w:val="00204680"/>
    <w:rsid w:val="002051B9"/>
    <w:rsid w:val="00205946"/>
    <w:rsid w:val="00205D88"/>
    <w:rsid w:val="00207288"/>
    <w:rsid w:val="002075E3"/>
    <w:rsid w:val="00213596"/>
    <w:rsid w:val="002140CA"/>
    <w:rsid w:val="00215247"/>
    <w:rsid w:val="00215BE3"/>
    <w:rsid w:val="00216155"/>
    <w:rsid w:val="002168F7"/>
    <w:rsid w:val="00221A38"/>
    <w:rsid w:val="002232E4"/>
    <w:rsid w:val="0022467E"/>
    <w:rsid w:val="00227A77"/>
    <w:rsid w:val="00232271"/>
    <w:rsid w:val="0023376E"/>
    <w:rsid w:val="00234018"/>
    <w:rsid w:val="0023595B"/>
    <w:rsid w:val="002366D8"/>
    <w:rsid w:val="002400C6"/>
    <w:rsid w:val="00240A4B"/>
    <w:rsid w:val="002410F4"/>
    <w:rsid w:val="00242490"/>
    <w:rsid w:val="00242F7B"/>
    <w:rsid w:val="0024426C"/>
    <w:rsid w:val="00244A36"/>
    <w:rsid w:val="002457BF"/>
    <w:rsid w:val="0024633F"/>
    <w:rsid w:val="00246EC2"/>
    <w:rsid w:val="002471ED"/>
    <w:rsid w:val="00247587"/>
    <w:rsid w:val="00250AF2"/>
    <w:rsid w:val="002546C2"/>
    <w:rsid w:val="0025588F"/>
    <w:rsid w:val="002568BC"/>
    <w:rsid w:val="00256FE9"/>
    <w:rsid w:val="00262406"/>
    <w:rsid w:val="00263443"/>
    <w:rsid w:val="00266482"/>
    <w:rsid w:val="00266CFD"/>
    <w:rsid w:val="00267692"/>
    <w:rsid w:val="00267FC4"/>
    <w:rsid w:val="00267FD9"/>
    <w:rsid w:val="002700F4"/>
    <w:rsid w:val="00270800"/>
    <w:rsid w:val="00271874"/>
    <w:rsid w:val="00272DB6"/>
    <w:rsid w:val="00273913"/>
    <w:rsid w:val="002743DF"/>
    <w:rsid w:val="00274D41"/>
    <w:rsid w:val="00274E47"/>
    <w:rsid w:val="002810FC"/>
    <w:rsid w:val="00281258"/>
    <w:rsid w:val="002835C6"/>
    <w:rsid w:val="002839FB"/>
    <w:rsid w:val="00286230"/>
    <w:rsid w:val="002907C4"/>
    <w:rsid w:val="00290DD8"/>
    <w:rsid w:val="0029277C"/>
    <w:rsid w:val="002937BA"/>
    <w:rsid w:val="00294267"/>
    <w:rsid w:val="00295B77"/>
    <w:rsid w:val="00295BAE"/>
    <w:rsid w:val="00295F16"/>
    <w:rsid w:val="002A0BD8"/>
    <w:rsid w:val="002A1EC9"/>
    <w:rsid w:val="002A62F0"/>
    <w:rsid w:val="002B1511"/>
    <w:rsid w:val="002B1CBB"/>
    <w:rsid w:val="002B23A9"/>
    <w:rsid w:val="002B379D"/>
    <w:rsid w:val="002B6BA5"/>
    <w:rsid w:val="002B72E6"/>
    <w:rsid w:val="002B7A2D"/>
    <w:rsid w:val="002B7BA2"/>
    <w:rsid w:val="002C0954"/>
    <w:rsid w:val="002C0D2A"/>
    <w:rsid w:val="002C2F02"/>
    <w:rsid w:val="002C3092"/>
    <w:rsid w:val="002C42BE"/>
    <w:rsid w:val="002C7DB2"/>
    <w:rsid w:val="002D11E9"/>
    <w:rsid w:val="002D15CD"/>
    <w:rsid w:val="002D1A6C"/>
    <w:rsid w:val="002D1B40"/>
    <w:rsid w:val="002D1C5C"/>
    <w:rsid w:val="002D3E1E"/>
    <w:rsid w:val="002D522F"/>
    <w:rsid w:val="002D5630"/>
    <w:rsid w:val="002D64ED"/>
    <w:rsid w:val="002D7F65"/>
    <w:rsid w:val="002E1C52"/>
    <w:rsid w:val="002E27BB"/>
    <w:rsid w:val="002E324F"/>
    <w:rsid w:val="002E3E63"/>
    <w:rsid w:val="002E407F"/>
    <w:rsid w:val="002E49E0"/>
    <w:rsid w:val="002F155D"/>
    <w:rsid w:val="002F199A"/>
    <w:rsid w:val="002F4046"/>
    <w:rsid w:val="002F551B"/>
    <w:rsid w:val="002F645E"/>
    <w:rsid w:val="002F7151"/>
    <w:rsid w:val="002F7CD7"/>
    <w:rsid w:val="0030200E"/>
    <w:rsid w:val="0030275A"/>
    <w:rsid w:val="00303E01"/>
    <w:rsid w:val="00306F39"/>
    <w:rsid w:val="00307022"/>
    <w:rsid w:val="00307E76"/>
    <w:rsid w:val="003106D2"/>
    <w:rsid w:val="00310B74"/>
    <w:rsid w:val="0031172A"/>
    <w:rsid w:val="00312BC7"/>
    <w:rsid w:val="003137D3"/>
    <w:rsid w:val="00313DCB"/>
    <w:rsid w:val="00315FCA"/>
    <w:rsid w:val="003166CA"/>
    <w:rsid w:val="0031725C"/>
    <w:rsid w:val="00320505"/>
    <w:rsid w:val="00320916"/>
    <w:rsid w:val="00321220"/>
    <w:rsid w:val="003226AD"/>
    <w:rsid w:val="00324908"/>
    <w:rsid w:val="0032576A"/>
    <w:rsid w:val="00326033"/>
    <w:rsid w:val="003309F4"/>
    <w:rsid w:val="00330E2B"/>
    <w:rsid w:val="00330F32"/>
    <w:rsid w:val="00331F5B"/>
    <w:rsid w:val="00332DB7"/>
    <w:rsid w:val="0033382D"/>
    <w:rsid w:val="0033494B"/>
    <w:rsid w:val="00334DE7"/>
    <w:rsid w:val="003368DC"/>
    <w:rsid w:val="00336ED3"/>
    <w:rsid w:val="00337340"/>
    <w:rsid w:val="00340BAF"/>
    <w:rsid w:val="00341713"/>
    <w:rsid w:val="00342C35"/>
    <w:rsid w:val="003460C1"/>
    <w:rsid w:val="003463BE"/>
    <w:rsid w:val="00346793"/>
    <w:rsid w:val="0035087E"/>
    <w:rsid w:val="00350BFA"/>
    <w:rsid w:val="00353276"/>
    <w:rsid w:val="0035398A"/>
    <w:rsid w:val="00355010"/>
    <w:rsid w:val="00355397"/>
    <w:rsid w:val="003563EA"/>
    <w:rsid w:val="00356A07"/>
    <w:rsid w:val="0035728C"/>
    <w:rsid w:val="00357C3B"/>
    <w:rsid w:val="00357CBE"/>
    <w:rsid w:val="00357FAD"/>
    <w:rsid w:val="003636F0"/>
    <w:rsid w:val="003657F3"/>
    <w:rsid w:val="0037038C"/>
    <w:rsid w:val="00372BBF"/>
    <w:rsid w:val="00373CD2"/>
    <w:rsid w:val="00375D27"/>
    <w:rsid w:val="00375FB3"/>
    <w:rsid w:val="003803BC"/>
    <w:rsid w:val="003869B5"/>
    <w:rsid w:val="00386D1E"/>
    <w:rsid w:val="00390583"/>
    <w:rsid w:val="0039131D"/>
    <w:rsid w:val="00391E38"/>
    <w:rsid w:val="00392237"/>
    <w:rsid w:val="00393FEC"/>
    <w:rsid w:val="003945D7"/>
    <w:rsid w:val="00395CA3"/>
    <w:rsid w:val="003A1641"/>
    <w:rsid w:val="003A3072"/>
    <w:rsid w:val="003A3350"/>
    <w:rsid w:val="003A3630"/>
    <w:rsid w:val="003A4B45"/>
    <w:rsid w:val="003A4B73"/>
    <w:rsid w:val="003A510D"/>
    <w:rsid w:val="003A52A6"/>
    <w:rsid w:val="003A6D9E"/>
    <w:rsid w:val="003A724A"/>
    <w:rsid w:val="003A7625"/>
    <w:rsid w:val="003A763C"/>
    <w:rsid w:val="003B083C"/>
    <w:rsid w:val="003B1A93"/>
    <w:rsid w:val="003B54C1"/>
    <w:rsid w:val="003B5729"/>
    <w:rsid w:val="003B6197"/>
    <w:rsid w:val="003B6925"/>
    <w:rsid w:val="003B7EFA"/>
    <w:rsid w:val="003C2F98"/>
    <w:rsid w:val="003C4328"/>
    <w:rsid w:val="003C432B"/>
    <w:rsid w:val="003C5149"/>
    <w:rsid w:val="003C525B"/>
    <w:rsid w:val="003C659D"/>
    <w:rsid w:val="003D04DB"/>
    <w:rsid w:val="003D0609"/>
    <w:rsid w:val="003D304F"/>
    <w:rsid w:val="003D3238"/>
    <w:rsid w:val="003D4DD1"/>
    <w:rsid w:val="003D4F86"/>
    <w:rsid w:val="003D5185"/>
    <w:rsid w:val="003D51F1"/>
    <w:rsid w:val="003D577F"/>
    <w:rsid w:val="003D6711"/>
    <w:rsid w:val="003D7AC9"/>
    <w:rsid w:val="003E13C2"/>
    <w:rsid w:val="003E1D4B"/>
    <w:rsid w:val="003E1E38"/>
    <w:rsid w:val="003E3C07"/>
    <w:rsid w:val="003E41CD"/>
    <w:rsid w:val="003E4748"/>
    <w:rsid w:val="003E4D1E"/>
    <w:rsid w:val="003E4E10"/>
    <w:rsid w:val="003E61FB"/>
    <w:rsid w:val="003E7776"/>
    <w:rsid w:val="003E7A5A"/>
    <w:rsid w:val="003E7F0D"/>
    <w:rsid w:val="003F1801"/>
    <w:rsid w:val="003F5092"/>
    <w:rsid w:val="003F56F2"/>
    <w:rsid w:val="003F6B1F"/>
    <w:rsid w:val="003F6F3B"/>
    <w:rsid w:val="00401226"/>
    <w:rsid w:val="0040162E"/>
    <w:rsid w:val="004024B0"/>
    <w:rsid w:val="004036FC"/>
    <w:rsid w:val="00404F07"/>
    <w:rsid w:val="0040521E"/>
    <w:rsid w:val="004053D6"/>
    <w:rsid w:val="00405D2E"/>
    <w:rsid w:val="00405EA1"/>
    <w:rsid w:val="00405F9E"/>
    <w:rsid w:val="00410014"/>
    <w:rsid w:val="00411219"/>
    <w:rsid w:val="00412C8D"/>
    <w:rsid w:val="00415D7B"/>
    <w:rsid w:val="0041640F"/>
    <w:rsid w:val="0042284C"/>
    <w:rsid w:val="00423AD1"/>
    <w:rsid w:val="0042576A"/>
    <w:rsid w:val="00425EC3"/>
    <w:rsid w:val="0042710F"/>
    <w:rsid w:val="004324D2"/>
    <w:rsid w:val="0043267C"/>
    <w:rsid w:val="00433515"/>
    <w:rsid w:val="0043354E"/>
    <w:rsid w:val="004344A1"/>
    <w:rsid w:val="004344F6"/>
    <w:rsid w:val="00435538"/>
    <w:rsid w:val="00436B24"/>
    <w:rsid w:val="00440F00"/>
    <w:rsid w:val="0044418A"/>
    <w:rsid w:val="004453A7"/>
    <w:rsid w:val="004454A3"/>
    <w:rsid w:val="004455FB"/>
    <w:rsid w:val="00445C87"/>
    <w:rsid w:val="00445F7F"/>
    <w:rsid w:val="004464AB"/>
    <w:rsid w:val="0044651F"/>
    <w:rsid w:val="0045072F"/>
    <w:rsid w:val="004508C9"/>
    <w:rsid w:val="00451092"/>
    <w:rsid w:val="004513A2"/>
    <w:rsid w:val="00451411"/>
    <w:rsid w:val="0045715D"/>
    <w:rsid w:val="00460CF5"/>
    <w:rsid w:val="0046316B"/>
    <w:rsid w:val="0046382C"/>
    <w:rsid w:val="00463834"/>
    <w:rsid w:val="004639AF"/>
    <w:rsid w:val="00465C15"/>
    <w:rsid w:val="00466127"/>
    <w:rsid w:val="00466E5F"/>
    <w:rsid w:val="00472A54"/>
    <w:rsid w:val="0047484A"/>
    <w:rsid w:val="00475827"/>
    <w:rsid w:val="00476739"/>
    <w:rsid w:val="00477510"/>
    <w:rsid w:val="00477F9D"/>
    <w:rsid w:val="004806DA"/>
    <w:rsid w:val="00481136"/>
    <w:rsid w:val="00482314"/>
    <w:rsid w:val="004830EE"/>
    <w:rsid w:val="00483E69"/>
    <w:rsid w:val="00484383"/>
    <w:rsid w:val="00485874"/>
    <w:rsid w:val="00487233"/>
    <w:rsid w:val="004876DA"/>
    <w:rsid w:val="00487B40"/>
    <w:rsid w:val="00492466"/>
    <w:rsid w:val="00492A2B"/>
    <w:rsid w:val="00494393"/>
    <w:rsid w:val="00496317"/>
    <w:rsid w:val="00496A8B"/>
    <w:rsid w:val="00497464"/>
    <w:rsid w:val="0049799F"/>
    <w:rsid w:val="004A0E46"/>
    <w:rsid w:val="004A18A4"/>
    <w:rsid w:val="004A3178"/>
    <w:rsid w:val="004A32F9"/>
    <w:rsid w:val="004A4907"/>
    <w:rsid w:val="004A4924"/>
    <w:rsid w:val="004A5673"/>
    <w:rsid w:val="004A5A71"/>
    <w:rsid w:val="004B11E9"/>
    <w:rsid w:val="004B19FC"/>
    <w:rsid w:val="004B2828"/>
    <w:rsid w:val="004B2DF0"/>
    <w:rsid w:val="004B35D1"/>
    <w:rsid w:val="004B3ADA"/>
    <w:rsid w:val="004B3BC1"/>
    <w:rsid w:val="004B4E09"/>
    <w:rsid w:val="004B6E01"/>
    <w:rsid w:val="004C1A12"/>
    <w:rsid w:val="004C4126"/>
    <w:rsid w:val="004C6239"/>
    <w:rsid w:val="004C683D"/>
    <w:rsid w:val="004D2493"/>
    <w:rsid w:val="004D4021"/>
    <w:rsid w:val="004D485D"/>
    <w:rsid w:val="004D4C7A"/>
    <w:rsid w:val="004D575D"/>
    <w:rsid w:val="004D6961"/>
    <w:rsid w:val="004D7F35"/>
    <w:rsid w:val="004E0878"/>
    <w:rsid w:val="004E22F3"/>
    <w:rsid w:val="004E290F"/>
    <w:rsid w:val="004E3169"/>
    <w:rsid w:val="004E5367"/>
    <w:rsid w:val="004E610F"/>
    <w:rsid w:val="004E7BBA"/>
    <w:rsid w:val="004F27C2"/>
    <w:rsid w:val="004F281A"/>
    <w:rsid w:val="004F3420"/>
    <w:rsid w:val="004F422A"/>
    <w:rsid w:val="004F585C"/>
    <w:rsid w:val="004F69B8"/>
    <w:rsid w:val="00500CE5"/>
    <w:rsid w:val="00501857"/>
    <w:rsid w:val="0050266C"/>
    <w:rsid w:val="00505066"/>
    <w:rsid w:val="00507A74"/>
    <w:rsid w:val="00507CCB"/>
    <w:rsid w:val="005123F6"/>
    <w:rsid w:val="00512A80"/>
    <w:rsid w:val="00513DF1"/>
    <w:rsid w:val="00514C05"/>
    <w:rsid w:val="00515BC9"/>
    <w:rsid w:val="005201D6"/>
    <w:rsid w:val="00520A0E"/>
    <w:rsid w:val="00526249"/>
    <w:rsid w:val="00532F23"/>
    <w:rsid w:val="00534030"/>
    <w:rsid w:val="00535EC2"/>
    <w:rsid w:val="00536DD9"/>
    <w:rsid w:val="00540BAE"/>
    <w:rsid w:val="00541460"/>
    <w:rsid w:val="005422B0"/>
    <w:rsid w:val="005423BB"/>
    <w:rsid w:val="0054357C"/>
    <w:rsid w:val="00544485"/>
    <w:rsid w:val="00544B96"/>
    <w:rsid w:val="00545932"/>
    <w:rsid w:val="00546D73"/>
    <w:rsid w:val="00546E1C"/>
    <w:rsid w:val="0055104E"/>
    <w:rsid w:val="0055275D"/>
    <w:rsid w:val="00553834"/>
    <w:rsid w:val="00553AD6"/>
    <w:rsid w:val="00553E98"/>
    <w:rsid w:val="00554A7C"/>
    <w:rsid w:val="00554C03"/>
    <w:rsid w:val="005551B0"/>
    <w:rsid w:val="0055681A"/>
    <w:rsid w:val="005609B6"/>
    <w:rsid w:val="00560BA2"/>
    <w:rsid w:val="00561CD0"/>
    <w:rsid w:val="00561E1D"/>
    <w:rsid w:val="00564565"/>
    <w:rsid w:val="00565BEF"/>
    <w:rsid w:val="005660CC"/>
    <w:rsid w:val="00566B55"/>
    <w:rsid w:val="005700D0"/>
    <w:rsid w:val="00571568"/>
    <w:rsid w:val="0057296B"/>
    <w:rsid w:val="00573123"/>
    <w:rsid w:val="00573BE2"/>
    <w:rsid w:val="00574828"/>
    <w:rsid w:val="0057571B"/>
    <w:rsid w:val="005762D0"/>
    <w:rsid w:val="00576CCC"/>
    <w:rsid w:val="0058092B"/>
    <w:rsid w:val="00580B8D"/>
    <w:rsid w:val="00580C9F"/>
    <w:rsid w:val="00581A01"/>
    <w:rsid w:val="00583AD8"/>
    <w:rsid w:val="00586C0C"/>
    <w:rsid w:val="0058734F"/>
    <w:rsid w:val="00590570"/>
    <w:rsid w:val="00592A94"/>
    <w:rsid w:val="00592E86"/>
    <w:rsid w:val="005942F1"/>
    <w:rsid w:val="005951C0"/>
    <w:rsid w:val="00595480"/>
    <w:rsid w:val="00595C69"/>
    <w:rsid w:val="0059640E"/>
    <w:rsid w:val="00596A93"/>
    <w:rsid w:val="00597688"/>
    <w:rsid w:val="005A22B3"/>
    <w:rsid w:val="005A4E96"/>
    <w:rsid w:val="005A5D2C"/>
    <w:rsid w:val="005B0ECD"/>
    <w:rsid w:val="005B1067"/>
    <w:rsid w:val="005B197F"/>
    <w:rsid w:val="005B1BC5"/>
    <w:rsid w:val="005B7EAA"/>
    <w:rsid w:val="005C08E4"/>
    <w:rsid w:val="005C0C5E"/>
    <w:rsid w:val="005C139E"/>
    <w:rsid w:val="005C461C"/>
    <w:rsid w:val="005C65B0"/>
    <w:rsid w:val="005C7076"/>
    <w:rsid w:val="005C70A2"/>
    <w:rsid w:val="005D2572"/>
    <w:rsid w:val="005D27B1"/>
    <w:rsid w:val="005D48A1"/>
    <w:rsid w:val="005D4A9C"/>
    <w:rsid w:val="005D5362"/>
    <w:rsid w:val="005D55FE"/>
    <w:rsid w:val="005D6798"/>
    <w:rsid w:val="005D69B8"/>
    <w:rsid w:val="005E031B"/>
    <w:rsid w:val="005E042B"/>
    <w:rsid w:val="005E091E"/>
    <w:rsid w:val="005E0ABB"/>
    <w:rsid w:val="005E1C9D"/>
    <w:rsid w:val="005E4F31"/>
    <w:rsid w:val="005F1990"/>
    <w:rsid w:val="005F2711"/>
    <w:rsid w:val="005F4C47"/>
    <w:rsid w:val="005F5326"/>
    <w:rsid w:val="005F5462"/>
    <w:rsid w:val="005F6535"/>
    <w:rsid w:val="005F7D1C"/>
    <w:rsid w:val="00601740"/>
    <w:rsid w:val="00604CB4"/>
    <w:rsid w:val="0060518E"/>
    <w:rsid w:val="00611FE3"/>
    <w:rsid w:val="006124C7"/>
    <w:rsid w:val="0061542F"/>
    <w:rsid w:val="00615E90"/>
    <w:rsid w:val="006206E5"/>
    <w:rsid w:val="00621EF5"/>
    <w:rsid w:val="0062224B"/>
    <w:rsid w:val="006246B4"/>
    <w:rsid w:val="00625580"/>
    <w:rsid w:val="0062639C"/>
    <w:rsid w:val="006267F0"/>
    <w:rsid w:val="006327BB"/>
    <w:rsid w:val="00634333"/>
    <w:rsid w:val="0063491B"/>
    <w:rsid w:val="006350A9"/>
    <w:rsid w:val="00635B63"/>
    <w:rsid w:val="00637097"/>
    <w:rsid w:val="00641D93"/>
    <w:rsid w:val="00642674"/>
    <w:rsid w:val="00642822"/>
    <w:rsid w:val="00642E2E"/>
    <w:rsid w:val="00644EEA"/>
    <w:rsid w:val="00646A9E"/>
    <w:rsid w:val="006474AF"/>
    <w:rsid w:val="0065243A"/>
    <w:rsid w:val="006527D8"/>
    <w:rsid w:val="00653868"/>
    <w:rsid w:val="006542FC"/>
    <w:rsid w:val="00654733"/>
    <w:rsid w:val="0065497B"/>
    <w:rsid w:val="00654C07"/>
    <w:rsid w:val="00655267"/>
    <w:rsid w:val="006553D0"/>
    <w:rsid w:val="0065607B"/>
    <w:rsid w:val="00656284"/>
    <w:rsid w:val="006562BF"/>
    <w:rsid w:val="00656609"/>
    <w:rsid w:val="0065666E"/>
    <w:rsid w:val="006567E0"/>
    <w:rsid w:val="00656B20"/>
    <w:rsid w:val="00656EB7"/>
    <w:rsid w:val="006571C0"/>
    <w:rsid w:val="00657D9F"/>
    <w:rsid w:val="00657F06"/>
    <w:rsid w:val="00662D88"/>
    <w:rsid w:val="006639CD"/>
    <w:rsid w:val="00663B55"/>
    <w:rsid w:val="00663BAA"/>
    <w:rsid w:val="0066403E"/>
    <w:rsid w:val="006652A2"/>
    <w:rsid w:val="00665C05"/>
    <w:rsid w:val="006661C2"/>
    <w:rsid w:val="006666F0"/>
    <w:rsid w:val="00666844"/>
    <w:rsid w:val="0066693C"/>
    <w:rsid w:val="00666F32"/>
    <w:rsid w:val="00667980"/>
    <w:rsid w:val="00667E76"/>
    <w:rsid w:val="00672596"/>
    <w:rsid w:val="00672AA2"/>
    <w:rsid w:val="00672EBB"/>
    <w:rsid w:val="00672FD3"/>
    <w:rsid w:val="00673B9F"/>
    <w:rsid w:val="00674A2E"/>
    <w:rsid w:val="006751A0"/>
    <w:rsid w:val="00675BE4"/>
    <w:rsid w:val="00676FBE"/>
    <w:rsid w:val="0068021F"/>
    <w:rsid w:val="00680750"/>
    <w:rsid w:val="00682E60"/>
    <w:rsid w:val="00683E86"/>
    <w:rsid w:val="0068454E"/>
    <w:rsid w:val="006849B9"/>
    <w:rsid w:val="00686F0E"/>
    <w:rsid w:val="006878B1"/>
    <w:rsid w:val="006932F2"/>
    <w:rsid w:val="00693B33"/>
    <w:rsid w:val="00696EC3"/>
    <w:rsid w:val="006A2B1C"/>
    <w:rsid w:val="006A57F1"/>
    <w:rsid w:val="006A6CA7"/>
    <w:rsid w:val="006A78AD"/>
    <w:rsid w:val="006A7E93"/>
    <w:rsid w:val="006B0791"/>
    <w:rsid w:val="006B0987"/>
    <w:rsid w:val="006B1435"/>
    <w:rsid w:val="006B24B5"/>
    <w:rsid w:val="006B2993"/>
    <w:rsid w:val="006B5FA9"/>
    <w:rsid w:val="006C16E1"/>
    <w:rsid w:val="006C3863"/>
    <w:rsid w:val="006C51CC"/>
    <w:rsid w:val="006C5C90"/>
    <w:rsid w:val="006C7C93"/>
    <w:rsid w:val="006D025F"/>
    <w:rsid w:val="006D07B3"/>
    <w:rsid w:val="006D168E"/>
    <w:rsid w:val="006D1C96"/>
    <w:rsid w:val="006D232B"/>
    <w:rsid w:val="006D2AD3"/>
    <w:rsid w:val="006D2C45"/>
    <w:rsid w:val="006D2FCF"/>
    <w:rsid w:val="006D3130"/>
    <w:rsid w:val="006D44D3"/>
    <w:rsid w:val="006D4C7E"/>
    <w:rsid w:val="006D6926"/>
    <w:rsid w:val="006D73AA"/>
    <w:rsid w:val="006D77F4"/>
    <w:rsid w:val="006D7F76"/>
    <w:rsid w:val="006E0A4F"/>
    <w:rsid w:val="006E1CDA"/>
    <w:rsid w:val="006E2740"/>
    <w:rsid w:val="006E2868"/>
    <w:rsid w:val="006E2E74"/>
    <w:rsid w:val="006E3779"/>
    <w:rsid w:val="006E3789"/>
    <w:rsid w:val="006E5638"/>
    <w:rsid w:val="006F07C1"/>
    <w:rsid w:val="006F099B"/>
    <w:rsid w:val="006F1CD5"/>
    <w:rsid w:val="006F2139"/>
    <w:rsid w:val="006F2A7F"/>
    <w:rsid w:val="006F33F5"/>
    <w:rsid w:val="006F4B01"/>
    <w:rsid w:val="006F4D01"/>
    <w:rsid w:val="006F4E6F"/>
    <w:rsid w:val="006F64C6"/>
    <w:rsid w:val="006F7DC2"/>
    <w:rsid w:val="00701C3F"/>
    <w:rsid w:val="00701FF6"/>
    <w:rsid w:val="00702775"/>
    <w:rsid w:val="00703D27"/>
    <w:rsid w:val="00703F30"/>
    <w:rsid w:val="0070463D"/>
    <w:rsid w:val="0070542F"/>
    <w:rsid w:val="0070648D"/>
    <w:rsid w:val="00706F33"/>
    <w:rsid w:val="00707872"/>
    <w:rsid w:val="007078F2"/>
    <w:rsid w:val="00710D9B"/>
    <w:rsid w:val="007119BB"/>
    <w:rsid w:val="00711FB9"/>
    <w:rsid w:val="00712D4B"/>
    <w:rsid w:val="00714783"/>
    <w:rsid w:val="007158AE"/>
    <w:rsid w:val="0071591D"/>
    <w:rsid w:val="00716B5C"/>
    <w:rsid w:val="00717715"/>
    <w:rsid w:val="00720F84"/>
    <w:rsid w:val="00722C24"/>
    <w:rsid w:val="00723020"/>
    <w:rsid w:val="00724288"/>
    <w:rsid w:val="007258FF"/>
    <w:rsid w:val="007259AF"/>
    <w:rsid w:val="00725D54"/>
    <w:rsid w:val="007323A0"/>
    <w:rsid w:val="007327C6"/>
    <w:rsid w:val="00732B69"/>
    <w:rsid w:val="00733E43"/>
    <w:rsid w:val="0073445A"/>
    <w:rsid w:val="0073518A"/>
    <w:rsid w:val="00737618"/>
    <w:rsid w:val="00741269"/>
    <w:rsid w:val="0074174E"/>
    <w:rsid w:val="0074200A"/>
    <w:rsid w:val="00742ADC"/>
    <w:rsid w:val="00745398"/>
    <w:rsid w:val="00745FBC"/>
    <w:rsid w:val="0074649D"/>
    <w:rsid w:val="00751BE2"/>
    <w:rsid w:val="00751D06"/>
    <w:rsid w:val="00751D9F"/>
    <w:rsid w:val="00752C42"/>
    <w:rsid w:val="00753205"/>
    <w:rsid w:val="00753378"/>
    <w:rsid w:val="00756249"/>
    <w:rsid w:val="00756A3C"/>
    <w:rsid w:val="00757484"/>
    <w:rsid w:val="00757ECF"/>
    <w:rsid w:val="007612E3"/>
    <w:rsid w:val="0076185F"/>
    <w:rsid w:val="007618A2"/>
    <w:rsid w:val="007620FD"/>
    <w:rsid w:val="0076359B"/>
    <w:rsid w:val="0076402C"/>
    <w:rsid w:val="00764503"/>
    <w:rsid w:val="00764861"/>
    <w:rsid w:val="007678AD"/>
    <w:rsid w:val="007728F3"/>
    <w:rsid w:val="00774E89"/>
    <w:rsid w:val="007757E0"/>
    <w:rsid w:val="00776012"/>
    <w:rsid w:val="0078051E"/>
    <w:rsid w:val="00780693"/>
    <w:rsid w:val="00783C51"/>
    <w:rsid w:val="007840DA"/>
    <w:rsid w:val="007858DD"/>
    <w:rsid w:val="00785A40"/>
    <w:rsid w:val="00785BFB"/>
    <w:rsid w:val="00785C20"/>
    <w:rsid w:val="00786A77"/>
    <w:rsid w:val="00787114"/>
    <w:rsid w:val="007918E3"/>
    <w:rsid w:val="00792F4F"/>
    <w:rsid w:val="00793782"/>
    <w:rsid w:val="00795544"/>
    <w:rsid w:val="00795669"/>
    <w:rsid w:val="00797046"/>
    <w:rsid w:val="007A0ED2"/>
    <w:rsid w:val="007A206E"/>
    <w:rsid w:val="007A27E8"/>
    <w:rsid w:val="007A31B0"/>
    <w:rsid w:val="007A54FE"/>
    <w:rsid w:val="007A6FDD"/>
    <w:rsid w:val="007A7A63"/>
    <w:rsid w:val="007B1363"/>
    <w:rsid w:val="007B29E8"/>
    <w:rsid w:val="007B33CD"/>
    <w:rsid w:val="007B3C8B"/>
    <w:rsid w:val="007B544E"/>
    <w:rsid w:val="007B5729"/>
    <w:rsid w:val="007B57FE"/>
    <w:rsid w:val="007B5C30"/>
    <w:rsid w:val="007B5D4E"/>
    <w:rsid w:val="007B5DF9"/>
    <w:rsid w:val="007B6297"/>
    <w:rsid w:val="007B6444"/>
    <w:rsid w:val="007B6F78"/>
    <w:rsid w:val="007B76EC"/>
    <w:rsid w:val="007C1DB8"/>
    <w:rsid w:val="007C2047"/>
    <w:rsid w:val="007C26BE"/>
    <w:rsid w:val="007C301D"/>
    <w:rsid w:val="007C499D"/>
    <w:rsid w:val="007C65A1"/>
    <w:rsid w:val="007C7E79"/>
    <w:rsid w:val="007C7F8B"/>
    <w:rsid w:val="007D04FF"/>
    <w:rsid w:val="007D0B46"/>
    <w:rsid w:val="007D0DCA"/>
    <w:rsid w:val="007D1F33"/>
    <w:rsid w:val="007D2042"/>
    <w:rsid w:val="007D3B4B"/>
    <w:rsid w:val="007D4094"/>
    <w:rsid w:val="007D5871"/>
    <w:rsid w:val="007D5DAE"/>
    <w:rsid w:val="007D6358"/>
    <w:rsid w:val="007D7B5F"/>
    <w:rsid w:val="007E00DA"/>
    <w:rsid w:val="007E02DE"/>
    <w:rsid w:val="007E1600"/>
    <w:rsid w:val="007E289A"/>
    <w:rsid w:val="007E2FCD"/>
    <w:rsid w:val="007E3889"/>
    <w:rsid w:val="007E3BF3"/>
    <w:rsid w:val="007E4DE1"/>
    <w:rsid w:val="007E526E"/>
    <w:rsid w:val="007E7EF1"/>
    <w:rsid w:val="007F02BF"/>
    <w:rsid w:val="007F13EF"/>
    <w:rsid w:val="007F1649"/>
    <w:rsid w:val="007F3C2C"/>
    <w:rsid w:val="007F4269"/>
    <w:rsid w:val="007F43EB"/>
    <w:rsid w:val="007F54F4"/>
    <w:rsid w:val="007F5AA6"/>
    <w:rsid w:val="007F66C3"/>
    <w:rsid w:val="007F6B09"/>
    <w:rsid w:val="007F7A08"/>
    <w:rsid w:val="007F7B73"/>
    <w:rsid w:val="007F7BB6"/>
    <w:rsid w:val="00800AAF"/>
    <w:rsid w:val="00803A3B"/>
    <w:rsid w:val="00804BC1"/>
    <w:rsid w:val="008053EE"/>
    <w:rsid w:val="008061C3"/>
    <w:rsid w:val="00806289"/>
    <w:rsid w:val="00806D78"/>
    <w:rsid w:val="00806EB5"/>
    <w:rsid w:val="00810427"/>
    <w:rsid w:val="00810A93"/>
    <w:rsid w:val="00810C88"/>
    <w:rsid w:val="00813F1C"/>
    <w:rsid w:val="008163EF"/>
    <w:rsid w:val="00816525"/>
    <w:rsid w:val="00816579"/>
    <w:rsid w:val="00821221"/>
    <w:rsid w:val="00822A03"/>
    <w:rsid w:val="0082333F"/>
    <w:rsid w:val="00823F99"/>
    <w:rsid w:val="008262B9"/>
    <w:rsid w:val="00826ADE"/>
    <w:rsid w:val="00833DF8"/>
    <w:rsid w:val="008343EA"/>
    <w:rsid w:val="0084002B"/>
    <w:rsid w:val="00841564"/>
    <w:rsid w:val="00841589"/>
    <w:rsid w:val="00841A88"/>
    <w:rsid w:val="0084348E"/>
    <w:rsid w:val="00844624"/>
    <w:rsid w:val="008503B2"/>
    <w:rsid w:val="008511E9"/>
    <w:rsid w:val="00852110"/>
    <w:rsid w:val="00853ED6"/>
    <w:rsid w:val="00857C58"/>
    <w:rsid w:val="008634CB"/>
    <w:rsid w:val="008641B7"/>
    <w:rsid w:val="008647EE"/>
    <w:rsid w:val="00864A33"/>
    <w:rsid w:val="00864AC3"/>
    <w:rsid w:val="008657AB"/>
    <w:rsid w:val="00865D0B"/>
    <w:rsid w:val="008664A1"/>
    <w:rsid w:val="0086681F"/>
    <w:rsid w:val="0087036E"/>
    <w:rsid w:val="00870C16"/>
    <w:rsid w:val="00871A62"/>
    <w:rsid w:val="00874648"/>
    <w:rsid w:val="00874AAF"/>
    <w:rsid w:val="008769AC"/>
    <w:rsid w:val="00877714"/>
    <w:rsid w:val="0088030F"/>
    <w:rsid w:val="00880C40"/>
    <w:rsid w:val="008819C7"/>
    <w:rsid w:val="00885179"/>
    <w:rsid w:val="00885607"/>
    <w:rsid w:val="00885A6D"/>
    <w:rsid w:val="008865FD"/>
    <w:rsid w:val="00886E93"/>
    <w:rsid w:val="0088799D"/>
    <w:rsid w:val="00890548"/>
    <w:rsid w:val="00890F9C"/>
    <w:rsid w:val="00891D87"/>
    <w:rsid w:val="00892B0C"/>
    <w:rsid w:val="00893646"/>
    <w:rsid w:val="008940FD"/>
    <w:rsid w:val="008953A1"/>
    <w:rsid w:val="008956E7"/>
    <w:rsid w:val="00895BF0"/>
    <w:rsid w:val="00897A6F"/>
    <w:rsid w:val="008A41C5"/>
    <w:rsid w:val="008A4E31"/>
    <w:rsid w:val="008B0B51"/>
    <w:rsid w:val="008B0BA8"/>
    <w:rsid w:val="008B2B6B"/>
    <w:rsid w:val="008B451A"/>
    <w:rsid w:val="008B60D5"/>
    <w:rsid w:val="008B6C6E"/>
    <w:rsid w:val="008B6D72"/>
    <w:rsid w:val="008C1961"/>
    <w:rsid w:val="008C26FB"/>
    <w:rsid w:val="008C2E35"/>
    <w:rsid w:val="008C38D2"/>
    <w:rsid w:val="008C3DF8"/>
    <w:rsid w:val="008C4F63"/>
    <w:rsid w:val="008C5903"/>
    <w:rsid w:val="008D1463"/>
    <w:rsid w:val="008D1B78"/>
    <w:rsid w:val="008D3100"/>
    <w:rsid w:val="008D3288"/>
    <w:rsid w:val="008D694E"/>
    <w:rsid w:val="008E0F43"/>
    <w:rsid w:val="008E109A"/>
    <w:rsid w:val="008E1D8E"/>
    <w:rsid w:val="008E1EC8"/>
    <w:rsid w:val="008E270F"/>
    <w:rsid w:val="008E2E07"/>
    <w:rsid w:val="008E4567"/>
    <w:rsid w:val="008E5E15"/>
    <w:rsid w:val="008E6456"/>
    <w:rsid w:val="008E6729"/>
    <w:rsid w:val="008E7689"/>
    <w:rsid w:val="008F1BE4"/>
    <w:rsid w:val="008F1DEE"/>
    <w:rsid w:val="008F382D"/>
    <w:rsid w:val="008F4A98"/>
    <w:rsid w:val="008F5A7F"/>
    <w:rsid w:val="008F6530"/>
    <w:rsid w:val="00900F19"/>
    <w:rsid w:val="00901A3C"/>
    <w:rsid w:val="00903732"/>
    <w:rsid w:val="00903C75"/>
    <w:rsid w:val="00903D20"/>
    <w:rsid w:val="00905A05"/>
    <w:rsid w:val="00905A94"/>
    <w:rsid w:val="00905E9D"/>
    <w:rsid w:val="00906330"/>
    <w:rsid w:val="00906E56"/>
    <w:rsid w:val="0091091A"/>
    <w:rsid w:val="00910955"/>
    <w:rsid w:val="00912C65"/>
    <w:rsid w:val="00914A9D"/>
    <w:rsid w:val="009161F5"/>
    <w:rsid w:val="009164EA"/>
    <w:rsid w:val="009179A6"/>
    <w:rsid w:val="00917EAF"/>
    <w:rsid w:val="00917FA8"/>
    <w:rsid w:val="0092152C"/>
    <w:rsid w:val="00921563"/>
    <w:rsid w:val="00921C04"/>
    <w:rsid w:val="00921EA5"/>
    <w:rsid w:val="00926B08"/>
    <w:rsid w:val="00926F0D"/>
    <w:rsid w:val="009274DE"/>
    <w:rsid w:val="009333DC"/>
    <w:rsid w:val="009337F1"/>
    <w:rsid w:val="00933B44"/>
    <w:rsid w:val="009341F2"/>
    <w:rsid w:val="00935050"/>
    <w:rsid w:val="00935966"/>
    <w:rsid w:val="0093700C"/>
    <w:rsid w:val="00937857"/>
    <w:rsid w:val="00940282"/>
    <w:rsid w:val="00941F14"/>
    <w:rsid w:val="00942AEE"/>
    <w:rsid w:val="00942D3E"/>
    <w:rsid w:val="00942EFB"/>
    <w:rsid w:val="00944CAC"/>
    <w:rsid w:val="00945F4E"/>
    <w:rsid w:val="00952AB1"/>
    <w:rsid w:val="0095335C"/>
    <w:rsid w:val="00955055"/>
    <w:rsid w:val="00956776"/>
    <w:rsid w:val="00956D03"/>
    <w:rsid w:val="009605DC"/>
    <w:rsid w:val="00961703"/>
    <w:rsid w:val="0096275D"/>
    <w:rsid w:val="00963638"/>
    <w:rsid w:val="009673EA"/>
    <w:rsid w:val="00967724"/>
    <w:rsid w:val="00970110"/>
    <w:rsid w:val="009710D9"/>
    <w:rsid w:val="00973430"/>
    <w:rsid w:val="00974CA1"/>
    <w:rsid w:val="0098040B"/>
    <w:rsid w:val="00980757"/>
    <w:rsid w:val="009810A0"/>
    <w:rsid w:val="00982509"/>
    <w:rsid w:val="0098451A"/>
    <w:rsid w:val="009853AC"/>
    <w:rsid w:val="009876CD"/>
    <w:rsid w:val="00987A5B"/>
    <w:rsid w:val="00987E50"/>
    <w:rsid w:val="00990210"/>
    <w:rsid w:val="00990C73"/>
    <w:rsid w:val="009916F8"/>
    <w:rsid w:val="00991D49"/>
    <w:rsid w:val="009928F6"/>
    <w:rsid w:val="00992B83"/>
    <w:rsid w:val="00994E2A"/>
    <w:rsid w:val="00996206"/>
    <w:rsid w:val="009A0051"/>
    <w:rsid w:val="009A0760"/>
    <w:rsid w:val="009A16BE"/>
    <w:rsid w:val="009A1FD5"/>
    <w:rsid w:val="009A27AB"/>
    <w:rsid w:val="009A4E35"/>
    <w:rsid w:val="009A5413"/>
    <w:rsid w:val="009A60C0"/>
    <w:rsid w:val="009A6D9C"/>
    <w:rsid w:val="009A70F8"/>
    <w:rsid w:val="009A7FE0"/>
    <w:rsid w:val="009B29E7"/>
    <w:rsid w:val="009B2B09"/>
    <w:rsid w:val="009B3347"/>
    <w:rsid w:val="009B3802"/>
    <w:rsid w:val="009B3BF6"/>
    <w:rsid w:val="009B3C90"/>
    <w:rsid w:val="009B462F"/>
    <w:rsid w:val="009B799D"/>
    <w:rsid w:val="009C48D4"/>
    <w:rsid w:val="009C4AB0"/>
    <w:rsid w:val="009C4B0B"/>
    <w:rsid w:val="009C6E0E"/>
    <w:rsid w:val="009D0DE3"/>
    <w:rsid w:val="009D0E35"/>
    <w:rsid w:val="009D0F2C"/>
    <w:rsid w:val="009D276A"/>
    <w:rsid w:val="009D2904"/>
    <w:rsid w:val="009D45CC"/>
    <w:rsid w:val="009D5E01"/>
    <w:rsid w:val="009D6A53"/>
    <w:rsid w:val="009D6BD0"/>
    <w:rsid w:val="009E09BD"/>
    <w:rsid w:val="009E1442"/>
    <w:rsid w:val="009E1E1A"/>
    <w:rsid w:val="009E1FA5"/>
    <w:rsid w:val="009E25F8"/>
    <w:rsid w:val="009E26AF"/>
    <w:rsid w:val="009E3DFD"/>
    <w:rsid w:val="009E4738"/>
    <w:rsid w:val="009E66C1"/>
    <w:rsid w:val="009E66F6"/>
    <w:rsid w:val="009E7D93"/>
    <w:rsid w:val="009F0007"/>
    <w:rsid w:val="009F12A7"/>
    <w:rsid w:val="009F1EAA"/>
    <w:rsid w:val="009F2653"/>
    <w:rsid w:val="009F3A9D"/>
    <w:rsid w:val="00A0013C"/>
    <w:rsid w:val="00A0044E"/>
    <w:rsid w:val="00A0054A"/>
    <w:rsid w:val="00A00E36"/>
    <w:rsid w:val="00A01394"/>
    <w:rsid w:val="00A01494"/>
    <w:rsid w:val="00A029EA"/>
    <w:rsid w:val="00A04AED"/>
    <w:rsid w:val="00A0755E"/>
    <w:rsid w:val="00A07F5C"/>
    <w:rsid w:val="00A103F0"/>
    <w:rsid w:val="00A1089D"/>
    <w:rsid w:val="00A12060"/>
    <w:rsid w:val="00A126DB"/>
    <w:rsid w:val="00A12888"/>
    <w:rsid w:val="00A1372E"/>
    <w:rsid w:val="00A14415"/>
    <w:rsid w:val="00A155A4"/>
    <w:rsid w:val="00A1790C"/>
    <w:rsid w:val="00A20D3E"/>
    <w:rsid w:val="00A21F5A"/>
    <w:rsid w:val="00A23644"/>
    <w:rsid w:val="00A23D76"/>
    <w:rsid w:val="00A2544D"/>
    <w:rsid w:val="00A255EC"/>
    <w:rsid w:val="00A27553"/>
    <w:rsid w:val="00A300A3"/>
    <w:rsid w:val="00A30BF9"/>
    <w:rsid w:val="00A31C59"/>
    <w:rsid w:val="00A31F89"/>
    <w:rsid w:val="00A323B5"/>
    <w:rsid w:val="00A32F79"/>
    <w:rsid w:val="00A361EE"/>
    <w:rsid w:val="00A370D1"/>
    <w:rsid w:val="00A3733C"/>
    <w:rsid w:val="00A37C95"/>
    <w:rsid w:val="00A40EDF"/>
    <w:rsid w:val="00A41FE2"/>
    <w:rsid w:val="00A42517"/>
    <w:rsid w:val="00A428E0"/>
    <w:rsid w:val="00A432C8"/>
    <w:rsid w:val="00A43A91"/>
    <w:rsid w:val="00A4505A"/>
    <w:rsid w:val="00A4516E"/>
    <w:rsid w:val="00A463B0"/>
    <w:rsid w:val="00A473DC"/>
    <w:rsid w:val="00A4747C"/>
    <w:rsid w:val="00A50DB4"/>
    <w:rsid w:val="00A511DE"/>
    <w:rsid w:val="00A52EC4"/>
    <w:rsid w:val="00A538F6"/>
    <w:rsid w:val="00A53FDC"/>
    <w:rsid w:val="00A54639"/>
    <w:rsid w:val="00A5475F"/>
    <w:rsid w:val="00A56BA9"/>
    <w:rsid w:val="00A57D6C"/>
    <w:rsid w:val="00A62D8C"/>
    <w:rsid w:val="00A634E7"/>
    <w:rsid w:val="00A641D4"/>
    <w:rsid w:val="00A64583"/>
    <w:rsid w:val="00A6472B"/>
    <w:rsid w:val="00A6507C"/>
    <w:rsid w:val="00A657DA"/>
    <w:rsid w:val="00A66010"/>
    <w:rsid w:val="00A6722F"/>
    <w:rsid w:val="00A71F8E"/>
    <w:rsid w:val="00A758F6"/>
    <w:rsid w:val="00A7790F"/>
    <w:rsid w:val="00A779F3"/>
    <w:rsid w:val="00A77F19"/>
    <w:rsid w:val="00A81362"/>
    <w:rsid w:val="00A82210"/>
    <w:rsid w:val="00A83EB1"/>
    <w:rsid w:val="00A84971"/>
    <w:rsid w:val="00A85677"/>
    <w:rsid w:val="00A858AE"/>
    <w:rsid w:val="00A87F06"/>
    <w:rsid w:val="00A901DF"/>
    <w:rsid w:val="00A91559"/>
    <w:rsid w:val="00A930F4"/>
    <w:rsid w:val="00A936E9"/>
    <w:rsid w:val="00A959F6"/>
    <w:rsid w:val="00A95E37"/>
    <w:rsid w:val="00A97D70"/>
    <w:rsid w:val="00AA1E3E"/>
    <w:rsid w:val="00AA27B8"/>
    <w:rsid w:val="00AA48C6"/>
    <w:rsid w:val="00AA4A30"/>
    <w:rsid w:val="00AA53AF"/>
    <w:rsid w:val="00AA643C"/>
    <w:rsid w:val="00AA7943"/>
    <w:rsid w:val="00AB0D36"/>
    <w:rsid w:val="00AB1FEB"/>
    <w:rsid w:val="00AB63BD"/>
    <w:rsid w:val="00AC19D5"/>
    <w:rsid w:val="00AC3D26"/>
    <w:rsid w:val="00AC4D9B"/>
    <w:rsid w:val="00AC4E7E"/>
    <w:rsid w:val="00AC786E"/>
    <w:rsid w:val="00AD350B"/>
    <w:rsid w:val="00AD475E"/>
    <w:rsid w:val="00AD4FE0"/>
    <w:rsid w:val="00AD5C51"/>
    <w:rsid w:val="00AD5EA8"/>
    <w:rsid w:val="00AD7125"/>
    <w:rsid w:val="00AD7BD9"/>
    <w:rsid w:val="00AD7C64"/>
    <w:rsid w:val="00AD7C6E"/>
    <w:rsid w:val="00AE1129"/>
    <w:rsid w:val="00AE16C0"/>
    <w:rsid w:val="00AE2228"/>
    <w:rsid w:val="00AE2718"/>
    <w:rsid w:val="00AE28C7"/>
    <w:rsid w:val="00AE3438"/>
    <w:rsid w:val="00AE4CAD"/>
    <w:rsid w:val="00AE5EF9"/>
    <w:rsid w:val="00AE6067"/>
    <w:rsid w:val="00AE6157"/>
    <w:rsid w:val="00AF0D43"/>
    <w:rsid w:val="00AF181F"/>
    <w:rsid w:val="00AF1880"/>
    <w:rsid w:val="00AF696F"/>
    <w:rsid w:val="00AF6E48"/>
    <w:rsid w:val="00B014D7"/>
    <w:rsid w:val="00B01DB4"/>
    <w:rsid w:val="00B01EFC"/>
    <w:rsid w:val="00B0320F"/>
    <w:rsid w:val="00B049A4"/>
    <w:rsid w:val="00B05B12"/>
    <w:rsid w:val="00B0620D"/>
    <w:rsid w:val="00B0662C"/>
    <w:rsid w:val="00B072CA"/>
    <w:rsid w:val="00B10365"/>
    <w:rsid w:val="00B11450"/>
    <w:rsid w:val="00B12270"/>
    <w:rsid w:val="00B13059"/>
    <w:rsid w:val="00B13400"/>
    <w:rsid w:val="00B13717"/>
    <w:rsid w:val="00B16083"/>
    <w:rsid w:val="00B214A3"/>
    <w:rsid w:val="00B24062"/>
    <w:rsid w:val="00B278CE"/>
    <w:rsid w:val="00B27F68"/>
    <w:rsid w:val="00B31624"/>
    <w:rsid w:val="00B3191A"/>
    <w:rsid w:val="00B33620"/>
    <w:rsid w:val="00B33AE5"/>
    <w:rsid w:val="00B33B23"/>
    <w:rsid w:val="00B33BC0"/>
    <w:rsid w:val="00B33DA7"/>
    <w:rsid w:val="00B349DD"/>
    <w:rsid w:val="00B34EF0"/>
    <w:rsid w:val="00B359BB"/>
    <w:rsid w:val="00B360BA"/>
    <w:rsid w:val="00B370D1"/>
    <w:rsid w:val="00B371A9"/>
    <w:rsid w:val="00B372DE"/>
    <w:rsid w:val="00B378A3"/>
    <w:rsid w:val="00B37FEF"/>
    <w:rsid w:val="00B42F08"/>
    <w:rsid w:val="00B44980"/>
    <w:rsid w:val="00B45237"/>
    <w:rsid w:val="00B4552D"/>
    <w:rsid w:val="00B45F2D"/>
    <w:rsid w:val="00B45FF8"/>
    <w:rsid w:val="00B47F1F"/>
    <w:rsid w:val="00B50FB6"/>
    <w:rsid w:val="00B5101C"/>
    <w:rsid w:val="00B53B97"/>
    <w:rsid w:val="00B55D8E"/>
    <w:rsid w:val="00B56F9F"/>
    <w:rsid w:val="00B574E1"/>
    <w:rsid w:val="00B61B25"/>
    <w:rsid w:val="00B61B50"/>
    <w:rsid w:val="00B63247"/>
    <w:rsid w:val="00B65DCC"/>
    <w:rsid w:val="00B67375"/>
    <w:rsid w:val="00B67772"/>
    <w:rsid w:val="00B677DA"/>
    <w:rsid w:val="00B67F21"/>
    <w:rsid w:val="00B72BB6"/>
    <w:rsid w:val="00B7369F"/>
    <w:rsid w:val="00B7626E"/>
    <w:rsid w:val="00B7636D"/>
    <w:rsid w:val="00B76376"/>
    <w:rsid w:val="00B77E79"/>
    <w:rsid w:val="00B81B28"/>
    <w:rsid w:val="00B833CB"/>
    <w:rsid w:val="00B84E11"/>
    <w:rsid w:val="00B84E9E"/>
    <w:rsid w:val="00B950C9"/>
    <w:rsid w:val="00B96A10"/>
    <w:rsid w:val="00B96C54"/>
    <w:rsid w:val="00BA14EB"/>
    <w:rsid w:val="00BA27EB"/>
    <w:rsid w:val="00BA3616"/>
    <w:rsid w:val="00BA5487"/>
    <w:rsid w:val="00BA563D"/>
    <w:rsid w:val="00BA67D7"/>
    <w:rsid w:val="00BB01AF"/>
    <w:rsid w:val="00BB0D8F"/>
    <w:rsid w:val="00BB14F2"/>
    <w:rsid w:val="00BB2E86"/>
    <w:rsid w:val="00BB2F03"/>
    <w:rsid w:val="00BB3882"/>
    <w:rsid w:val="00BB530C"/>
    <w:rsid w:val="00BB554A"/>
    <w:rsid w:val="00BB5FA3"/>
    <w:rsid w:val="00BB6E3F"/>
    <w:rsid w:val="00BC0822"/>
    <w:rsid w:val="00BC0E85"/>
    <w:rsid w:val="00BC1086"/>
    <w:rsid w:val="00BC18E2"/>
    <w:rsid w:val="00BC1A45"/>
    <w:rsid w:val="00BC305D"/>
    <w:rsid w:val="00BC732C"/>
    <w:rsid w:val="00BD030D"/>
    <w:rsid w:val="00BD09AA"/>
    <w:rsid w:val="00BD3615"/>
    <w:rsid w:val="00BD4B18"/>
    <w:rsid w:val="00BD514C"/>
    <w:rsid w:val="00BD51EE"/>
    <w:rsid w:val="00BD54D1"/>
    <w:rsid w:val="00BD5778"/>
    <w:rsid w:val="00BD6DF3"/>
    <w:rsid w:val="00BD7C93"/>
    <w:rsid w:val="00BE09E9"/>
    <w:rsid w:val="00BE1697"/>
    <w:rsid w:val="00BE1E8D"/>
    <w:rsid w:val="00BE1F1D"/>
    <w:rsid w:val="00BE4668"/>
    <w:rsid w:val="00BE4705"/>
    <w:rsid w:val="00BE4AFD"/>
    <w:rsid w:val="00BE61C7"/>
    <w:rsid w:val="00BE7CE6"/>
    <w:rsid w:val="00BF14FF"/>
    <w:rsid w:val="00BF2747"/>
    <w:rsid w:val="00BF3EFD"/>
    <w:rsid w:val="00BF4A64"/>
    <w:rsid w:val="00BF5205"/>
    <w:rsid w:val="00BF5589"/>
    <w:rsid w:val="00BF59F9"/>
    <w:rsid w:val="00BF5F57"/>
    <w:rsid w:val="00BF6491"/>
    <w:rsid w:val="00BF6E55"/>
    <w:rsid w:val="00C010B0"/>
    <w:rsid w:val="00C014E2"/>
    <w:rsid w:val="00C01C33"/>
    <w:rsid w:val="00C03FAB"/>
    <w:rsid w:val="00C05D66"/>
    <w:rsid w:val="00C06515"/>
    <w:rsid w:val="00C07599"/>
    <w:rsid w:val="00C1090A"/>
    <w:rsid w:val="00C11243"/>
    <w:rsid w:val="00C11963"/>
    <w:rsid w:val="00C12931"/>
    <w:rsid w:val="00C12FE6"/>
    <w:rsid w:val="00C13EE9"/>
    <w:rsid w:val="00C14F09"/>
    <w:rsid w:val="00C14F50"/>
    <w:rsid w:val="00C16BE8"/>
    <w:rsid w:val="00C21D15"/>
    <w:rsid w:val="00C220E4"/>
    <w:rsid w:val="00C236D9"/>
    <w:rsid w:val="00C26EED"/>
    <w:rsid w:val="00C35CED"/>
    <w:rsid w:val="00C3661E"/>
    <w:rsid w:val="00C36CAF"/>
    <w:rsid w:val="00C36EB6"/>
    <w:rsid w:val="00C377F0"/>
    <w:rsid w:val="00C410F8"/>
    <w:rsid w:val="00C439A3"/>
    <w:rsid w:val="00C43BD8"/>
    <w:rsid w:val="00C4601F"/>
    <w:rsid w:val="00C47840"/>
    <w:rsid w:val="00C513A6"/>
    <w:rsid w:val="00C51C25"/>
    <w:rsid w:val="00C52D31"/>
    <w:rsid w:val="00C62461"/>
    <w:rsid w:val="00C63FC1"/>
    <w:rsid w:val="00C649C9"/>
    <w:rsid w:val="00C677C1"/>
    <w:rsid w:val="00C72F0B"/>
    <w:rsid w:val="00C732C6"/>
    <w:rsid w:val="00C73856"/>
    <w:rsid w:val="00C742B9"/>
    <w:rsid w:val="00C750A0"/>
    <w:rsid w:val="00C75A19"/>
    <w:rsid w:val="00C81C89"/>
    <w:rsid w:val="00C82DAD"/>
    <w:rsid w:val="00C831EF"/>
    <w:rsid w:val="00C8341E"/>
    <w:rsid w:val="00C841DD"/>
    <w:rsid w:val="00C853AA"/>
    <w:rsid w:val="00C864E2"/>
    <w:rsid w:val="00C90AD2"/>
    <w:rsid w:val="00C90FD3"/>
    <w:rsid w:val="00C91338"/>
    <w:rsid w:val="00C94B75"/>
    <w:rsid w:val="00C954CC"/>
    <w:rsid w:val="00C9648B"/>
    <w:rsid w:val="00C9650C"/>
    <w:rsid w:val="00C966CE"/>
    <w:rsid w:val="00CA0670"/>
    <w:rsid w:val="00CA144D"/>
    <w:rsid w:val="00CA1BF9"/>
    <w:rsid w:val="00CA24F7"/>
    <w:rsid w:val="00CA2CA9"/>
    <w:rsid w:val="00CA373C"/>
    <w:rsid w:val="00CA40C3"/>
    <w:rsid w:val="00CB11BA"/>
    <w:rsid w:val="00CB1FB9"/>
    <w:rsid w:val="00CB2DF2"/>
    <w:rsid w:val="00CB44E0"/>
    <w:rsid w:val="00CB5B38"/>
    <w:rsid w:val="00CB5CE8"/>
    <w:rsid w:val="00CB6317"/>
    <w:rsid w:val="00CC0177"/>
    <w:rsid w:val="00CC0720"/>
    <w:rsid w:val="00CC1E45"/>
    <w:rsid w:val="00CC2248"/>
    <w:rsid w:val="00CC46FC"/>
    <w:rsid w:val="00CC5014"/>
    <w:rsid w:val="00CC5E97"/>
    <w:rsid w:val="00CC61E0"/>
    <w:rsid w:val="00CC6EEB"/>
    <w:rsid w:val="00CD0D48"/>
    <w:rsid w:val="00CD15E5"/>
    <w:rsid w:val="00CD1DF2"/>
    <w:rsid w:val="00CD2CD1"/>
    <w:rsid w:val="00CD3E73"/>
    <w:rsid w:val="00CD62AC"/>
    <w:rsid w:val="00CD6DE9"/>
    <w:rsid w:val="00CD78C0"/>
    <w:rsid w:val="00CE0BFB"/>
    <w:rsid w:val="00CE0F0E"/>
    <w:rsid w:val="00CE158F"/>
    <w:rsid w:val="00CE2F30"/>
    <w:rsid w:val="00CE3A1A"/>
    <w:rsid w:val="00CE4D07"/>
    <w:rsid w:val="00CE575D"/>
    <w:rsid w:val="00CE57E8"/>
    <w:rsid w:val="00CE62A1"/>
    <w:rsid w:val="00CE70B3"/>
    <w:rsid w:val="00CF07DD"/>
    <w:rsid w:val="00CF150A"/>
    <w:rsid w:val="00CF3024"/>
    <w:rsid w:val="00CF3B5F"/>
    <w:rsid w:val="00CF568F"/>
    <w:rsid w:val="00D00E54"/>
    <w:rsid w:val="00D01DBD"/>
    <w:rsid w:val="00D02CF2"/>
    <w:rsid w:val="00D0421A"/>
    <w:rsid w:val="00D04D5F"/>
    <w:rsid w:val="00D077C1"/>
    <w:rsid w:val="00D11F78"/>
    <w:rsid w:val="00D1341F"/>
    <w:rsid w:val="00D13495"/>
    <w:rsid w:val="00D13A69"/>
    <w:rsid w:val="00D16AC8"/>
    <w:rsid w:val="00D178DC"/>
    <w:rsid w:val="00D20FE4"/>
    <w:rsid w:val="00D222ED"/>
    <w:rsid w:val="00D229E2"/>
    <w:rsid w:val="00D22C93"/>
    <w:rsid w:val="00D23A29"/>
    <w:rsid w:val="00D248C5"/>
    <w:rsid w:val="00D25AF4"/>
    <w:rsid w:val="00D25D3D"/>
    <w:rsid w:val="00D268B8"/>
    <w:rsid w:val="00D27307"/>
    <w:rsid w:val="00D31779"/>
    <w:rsid w:val="00D33190"/>
    <w:rsid w:val="00D33E01"/>
    <w:rsid w:val="00D34627"/>
    <w:rsid w:val="00D347C0"/>
    <w:rsid w:val="00D35499"/>
    <w:rsid w:val="00D35570"/>
    <w:rsid w:val="00D36267"/>
    <w:rsid w:val="00D36AD3"/>
    <w:rsid w:val="00D375C8"/>
    <w:rsid w:val="00D4241E"/>
    <w:rsid w:val="00D43DB7"/>
    <w:rsid w:val="00D44FBC"/>
    <w:rsid w:val="00D455CF"/>
    <w:rsid w:val="00D473A9"/>
    <w:rsid w:val="00D47664"/>
    <w:rsid w:val="00D5040B"/>
    <w:rsid w:val="00D524E6"/>
    <w:rsid w:val="00D52E75"/>
    <w:rsid w:val="00D52EFF"/>
    <w:rsid w:val="00D53C38"/>
    <w:rsid w:val="00D54D86"/>
    <w:rsid w:val="00D55004"/>
    <w:rsid w:val="00D554A9"/>
    <w:rsid w:val="00D5717C"/>
    <w:rsid w:val="00D62634"/>
    <w:rsid w:val="00D627CC"/>
    <w:rsid w:val="00D7007D"/>
    <w:rsid w:val="00D70DD5"/>
    <w:rsid w:val="00D7103A"/>
    <w:rsid w:val="00D7135D"/>
    <w:rsid w:val="00D7206D"/>
    <w:rsid w:val="00D721AE"/>
    <w:rsid w:val="00D726A9"/>
    <w:rsid w:val="00D72ED5"/>
    <w:rsid w:val="00D73A4E"/>
    <w:rsid w:val="00D7485B"/>
    <w:rsid w:val="00D753F6"/>
    <w:rsid w:val="00D76040"/>
    <w:rsid w:val="00D773F2"/>
    <w:rsid w:val="00D8003D"/>
    <w:rsid w:val="00D8070C"/>
    <w:rsid w:val="00D80F3B"/>
    <w:rsid w:val="00D85425"/>
    <w:rsid w:val="00D854CA"/>
    <w:rsid w:val="00D861B7"/>
    <w:rsid w:val="00D86C3A"/>
    <w:rsid w:val="00D86D51"/>
    <w:rsid w:val="00D90256"/>
    <w:rsid w:val="00D90332"/>
    <w:rsid w:val="00D91465"/>
    <w:rsid w:val="00D91830"/>
    <w:rsid w:val="00D91A27"/>
    <w:rsid w:val="00D92539"/>
    <w:rsid w:val="00D92600"/>
    <w:rsid w:val="00D928B3"/>
    <w:rsid w:val="00D936DC"/>
    <w:rsid w:val="00D93935"/>
    <w:rsid w:val="00D94B77"/>
    <w:rsid w:val="00D95318"/>
    <w:rsid w:val="00D95EDC"/>
    <w:rsid w:val="00D96064"/>
    <w:rsid w:val="00D96E5A"/>
    <w:rsid w:val="00D97522"/>
    <w:rsid w:val="00D97716"/>
    <w:rsid w:val="00D977E5"/>
    <w:rsid w:val="00D9796A"/>
    <w:rsid w:val="00D97DF5"/>
    <w:rsid w:val="00DA00E8"/>
    <w:rsid w:val="00DA0FA8"/>
    <w:rsid w:val="00DA1431"/>
    <w:rsid w:val="00DA180F"/>
    <w:rsid w:val="00DA5BFF"/>
    <w:rsid w:val="00DA797D"/>
    <w:rsid w:val="00DB15BC"/>
    <w:rsid w:val="00DB32B5"/>
    <w:rsid w:val="00DB6819"/>
    <w:rsid w:val="00DB6B19"/>
    <w:rsid w:val="00DB74ED"/>
    <w:rsid w:val="00DB7A10"/>
    <w:rsid w:val="00DC0036"/>
    <w:rsid w:val="00DC13B4"/>
    <w:rsid w:val="00DC18FF"/>
    <w:rsid w:val="00DC27A8"/>
    <w:rsid w:val="00DC40AE"/>
    <w:rsid w:val="00DC44F9"/>
    <w:rsid w:val="00DC4FCB"/>
    <w:rsid w:val="00DC6685"/>
    <w:rsid w:val="00DC757C"/>
    <w:rsid w:val="00DD052F"/>
    <w:rsid w:val="00DD0635"/>
    <w:rsid w:val="00DD09F7"/>
    <w:rsid w:val="00DD1D5F"/>
    <w:rsid w:val="00DD27DB"/>
    <w:rsid w:val="00DD2E69"/>
    <w:rsid w:val="00DD48A7"/>
    <w:rsid w:val="00DD4D9C"/>
    <w:rsid w:val="00DD51B4"/>
    <w:rsid w:val="00DD7280"/>
    <w:rsid w:val="00DD7954"/>
    <w:rsid w:val="00DD7CC1"/>
    <w:rsid w:val="00DE0A7A"/>
    <w:rsid w:val="00DE0CF1"/>
    <w:rsid w:val="00DE1CAB"/>
    <w:rsid w:val="00DE31C1"/>
    <w:rsid w:val="00DE32AD"/>
    <w:rsid w:val="00DE5028"/>
    <w:rsid w:val="00DE60AD"/>
    <w:rsid w:val="00DE6123"/>
    <w:rsid w:val="00DF02E1"/>
    <w:rsid w:val="00DF48F8"/>
    <w:rsid w:val="00E00269"/>
    <w:rsid w:val="00E0119D"/>
    <w:rsid w:val="00E06E0B"/>
    <w:rsid w:val="00E1016B"/>
    <w:rsid w:val="00E10E40"/>
    <w:rsid w:val="00E11B9F"/>
    <w:rsid w:val="00E17D60"/>
    <w:rsid w:val="00E208CE"/>
    <w:rsid w:val="00E25B97"/>
    <w:rsid w:val="00E25F0A"/>
    <w:rsid w:val="00E264A4"/>
    <w:rsid w:val="00E27979"/>
    <w:rsid w:val="00E3076D"/>
    <w:rsid w:val="00E37F0C"/>
    <w:rsid w:val="00E40BB6"/>
    <w:rsid w:val="00E41897"/>
    <w:rsid w:val="00E43643"/>
    <w:rsid w:val="00E50EDA"/>
    <w:rsid w:val="00E51BCA"/>
    <w:rsid w:val="00E528CE"/>
    <w:rsid w:val="00E55FAA"/>
    <w:rsid w:val="00E565E5"/>
    <w:rsid w:val="00E57C09"/>
    <w:rsid w:val="00E57F2F"/>
    <w:rsid w:val="00E60351"/>
    <w:rsid w:val="00E630F3"/>
    <w:rsid w:val="00E64608"/>
    <w:rsid w:val="00E71FBB"/>
    <w:rsid w:val="00E7380E"/>
    <w:rsid w:val="00E743B1"/>
    <w:rsid w:val="00E74E1E"/>
    <w:rsid w:val="00E766A3"/>
    <w:rsid w:val="00E76922"/>
    <w:rsid w:val="00E809A7"/>
    <w:rsid w:val="00E83B63"/>
    <w:rsid w:val="00E845DA"/>
    <w:rsid w:val="00E84876"/>
    <w:rsid w:val="00E86631"/>
    <w:rsid w:val="00E86F8B"/>
    <w:rsid w:val="00E87DB7"/>
    <w:rsid w:val="00E87E78"/>
    <w:rsid w:val="00E87EDD"/>
    <w:rsid w:val="00E920DF"/>
    <w:rsid w:val="00E949A0"/>
    <w:rsid w:val="00E96A23"/>
    <w:rsid w:val="00E97599"/>
    <w:rsid w:val="00EA03CD"/>
    <w:rsid w:val="00EA0F7B"/>
    <w:rsid w:val="00EA1CFB"/>
    <w:rsid w:val="00EA2B7A"/>
    <w:rsid w:val="00EA491A"/>
    <w:rsid w:val="00EA5BBE"/>
    <w:rsid w:val="00EA6132"/>
    <w:rsid w:val="00EA695C"/>
    <w:rsid w:val="00EA73F2"/>
    <w:rsid w:val="00EB04C3"/>
    <w:rsid w:val="00EB1395"/>
    <w:rsid w:val="00EB1568"/>
    <w:rsid w:val="00EB1C90"/>
    <w:rsid w:val="00EB33A0"/>
    <w:rsid w:val="00EB4E43"/>
    <w:rsid w:val="00EB5A3A"/>
    <w:rsid w:val="00EB5E00"/>
    <w:rsid w:val="00EB5FE6"/>
    <w:rsid w:val="00EB64CA"/>
    <w:rsid w:val="00EC0325"/>
    <w:rsid w:val="00EC3149"/>
    <w:rsid w:val="00EC491C"/>
    <w:rsid w:val="00EC4B00"/>
    <w:rsid w:val="00EC4F88"/>
    <w:rsid w:val="00EC607D"/>
    <w:rsid w:val="00EC77C7"/>
    <w:rsid w:val="00ED04BF"/>
    <w:rsid w:val="00ED161C"/>
    <w:rsid w:val="00ED1772"/>
    <w:rsid w:val="00ED19F5"/>
    <w:rsid w:val="00ED42C7"/>
    <w:rsid w:val="00ED4CA2"/>
    <w:rsid w:val="00ED51D9"/>
    <w:rsid w:val="00ED52D8"/>
    <w:rsid w:val="00ED6FBD"/>
    <w:rsid w:val="00EE34E2"/>
    <w:rsid w:val="00EE4A11"/>
    <w:rsid w:val="00EE553C"/>
    <w:rsid w:val="00EE5D3A"/>
    <w:rsid w:val="00EE60F5"/>
    <w:rsid w:val="00EE6265"/>
    <w:rsid w:val="00EE6B19"/>
    <w:rsid w:val="00EF04D8"/>
    <w:rsid w:val="00EF0842"/>
    <w:rsid w:val="00EF12EC"/>
    <w:rsid w:val="00EF1E7F"/>
    <w:rsid w:val="00EF2400"/>
    <w:rsid w:val="00EF260C"/>
    <w:rsid w:val="00EF27C7"/>
    <w:rsid w:val="00EF3DCA"/>
    <w:rsid w:val="00EF6B88"/>
    <w:rsid w:val="00EF73B8"/>
    <w:rsid w:val="00EF75EE"/>
    <w:rsid w:val="00EF78C6"/>
    <w:rsid w:val="00EF7AAC"/>
    <w:rsid w:val="00F00078"/>
    <w:rsid w:val="00F0026F"/>
    <w:rsid w:val="00F02D13"/>
    <w:rsid w:val="00F02E2B"/>
    <w:rsid w:val="00F03565"/>
    <w:rsid w:val="00F0397E"/>
    <w:rsid w:val="00F06D4B"/>
    <w:rsid w:val="00F07561"/>
    <w:rsid w:val="00F07A42"/>
    <w:rsid w:val="00F100A3"/>
    <w:rsid w:val="00F12E69"/>
    <w:rsid w:val="00F1392F"/>
    <w:rsid w:val="00F13A82"/>
    <w:rsid w:val="00F145B5"/>
    <w:rsid w:val="00F15AD5"/>
    <w:rsid w:val="00F21A28"/>
    <w:rsid w:val="00F221D4"/>
    <w:rsid w:val="00F256C1"/>
    <w:rsid w:val="00F258D8"/>
    <w:rsid w:val="00F25A0D"/>
    <w:rsid w:val="00F261FF"/>
    <w:rsid w:val="00F30C7C"/>
    <w:rsid w:val="00F319DB"/>
    <w:rsid w:val="00F32551"/>
    <w:rsid w:val="00F3462A"/>
    <w:rsid w:val="00F37646"/>
    <w:rsid w:val="00F40037"/>
    <w:rsid w:val="00F403FB"/>
    <w:rsid w:val="00F41511"/>
    <w:rsid w:val="00F4336C"/>
    <w:rsid w:val="00F437A1"/>
    <w:rsid w:val="00F44CC9"/>
    <w:rsid w:val="00F456AF"/>
    <w:rsid w:val="00F45952"/>
    <w:rsid w:val="00F507F9"/>
    <w:rsid w:val="00F54B09"/>
    <w:rsid w:val="00F55CDC"/>
    <w:rsid w:val="00F565CC"/>
    <w:rsid w:val="00F60169"/>
    <w:rsid w:val="00F6017F"/>
    <w:rsid w:val="00F60A4B"/>
    <w:rsid w:val="00F6146A"/>
    <w:rsid w:val="00F64A03"/>
    <w:rsid w:val="00F65F1D"/>
    <w:rsid w:val="00F6601D"/>
    <w:rsid w:val="00F67C2E"/>
    <w:rsid w:val="00F71BC1"/>
    <w:rsid w:val="00F728C7"/>
    <w:rsid w:val="00F729A5"/>
    <w:rsid w:val="00F72F79"/>
    <w:rsid w:val="00F7347F"/>
    <w:rsid w:val="00F74A87"/>
    <w:rsid w:val="00F75BD5"/>
    <w:rsid w:val="00F813E9"/>
    <w:rsid w:val="00F81F05"/>
    <w:rsid w:val="00F82DB8"/>
    <w:rsid w:val="00F832EC"/>
    <w:rsid w:val="00F843F7"/>
    <w:rsid w:val="00F84A6F"/>
    <w:rsid w:val="00F86BEF"/>
    <w:rsid w:val="00F87706"/>
    <w:rsid w:val="00F91235"/>
    <w:rsid w:val="00F91702"/>
    <w:rsid w:val="00F91C8E"/>
    <w:rsid w:val="00F91EDA"/>
    <w:rsid w:val="00F94D5E"/>
    <w:rsid w:val="00F95062"/>
    <w:rsid w:val="00F965EA"/>
    <w:rsid w:val="00FA0096"/>
    <w:rsid w:val="00FA02F9"/>
    <w:rsid w:val="00FA0868"/>
    <w:rsid w:val="00FA11DB"/>
    <w:rsid w:val="00FA1628"/>
    <w:rsid w:val="00FA1A10"/>
    <w:rsid w:val="00FA209F"/>
    <w:rsid w:val="00FA2950"/>
    <w:rsid w:val="00FA4B38"/>
    <w:rsid w:val="00FA5312"/>
    <w:rsid w:val="00FA6296"/>
    <w:rsid w:val="00FB2D40"/>
    <w:rsid w:val="00FB3874"/>
    <w:rsid w:val="00FB5A3A"/>
    <w:rsid w:val="00FB5AE0"/>
    <w:rsid w:val="00FB75AC"/>
    <w:rsid w:val="00FC0B45"/>
    <w:rsid w:val="00FC188A"/>
    <w:rsid w:val="00FC1ED9"/>
    <w:rsid w:val="00FC2611"/>
    <w:rsid w:val="00FC3987"/>
    <w:rsid w:val="00FC4944"/>
    <w:rsid w:val="00FC5B3A"/>
    <w:rsid w:val="00FC67B7"/>
    <w:rsid w:val="00FC6997"/>
    <w:rsid w:val="00FC7D02"/>
    <w:rsid w:val="00FD1D7A"/>
    <w:rsid w:val="00FD1E23"/>
    <w:rsid w:val="00FD298C"/>
    <w:rsid w:val="00FD376F"/>
    <w:rsid w:val="00FD7590"/>
    <w:rsid w:val="00FD7D6B"/>
    <w:rsid w:val="00FD7D7C"/>
    <w:rsid w:val="00FE0F85"/>
    <w:rsid w:val="00FE2DDF"/>
    <w:rsid w:val="00FE3414"/>
    <w:rsid w:val="00FE5911"/>
    <w:rsid w:val="00FE67F2"/>
    <w:rsid w:val="00FE69B1"/>
    <w:rsid w:val="00FE7339"/>
    <w:rsid w:val="00FE7361"/>
    <w:rsid w:val="00FF04BB"/>
    <w:rsid w:val="00FF14AC"/>
    <w:rsid w:val="00FF1CDD"/>
    <w:rsid w:val="00FF1F63"/>
    <w:rsid w:val="00FF2501"/>
    <w:rsid w:val="00FF312E"/>
    <w:rsid w:val="00FF3BC2"/>
    <w:rsid w:val="00FF3CF3"/>
    <w:rsid w:val="00FF455A"/>
    <w:rsid w:val="00FF47A3"/>
    <w:rsid w:val="00FF4B95"/>
    <w:rsid w:val="00FF5C39"/>
    <w:rsid w:val="00FF6276"/>
    <w:rsid w:val="00FF64FB"/>
    <w:rsid w:val="00FF723C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Body Text 2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1">
    <w:name w:val="Normal"/>
    <w:aliases w:val="000"/>
    <w:qFormat/>
    <w:rsid w:val="00346793"/>
    <w:pPr>
      <w:widowControl w:val="0"/>
      <w:jc w:val="both"/>
    </w:pPr>
    <w:rPr>
      <w:rFonts w:ascii="Liberation Serif" w:hAnsi="Liberation Serif"/>
    </w:rPr>
  </w:style>
  <w:style w:type="paragraph" w:styleId="10">
    <w:name w:val="heading 1"/>
    <w:aliases w:val="222"/>
    <w:basedOn w:val="21"/>
    <w:next w:val="a1"/>
    <w:link w:val="11"/>
    <w:uiPriority w:val="9"/>
    <w:qFormat/>
    <w:rsid w:val="006E2740"/>
    <w:pPr>
      <w:keepNext w:val="0"/>
      <w:keepLines w:val="0"/>
      <w:spacing w:before="0"/>
      <w:ind w:firstLine="0"/>
      <w:jc w:val="center"/>
      <w:outlineLvl w:val="0"/>
    </w:pPr>
    <w:rPr>
      <w:rFonts w:ascii="Liberation Serif" w:eastAsia="Times New Roman" w:hAnsi="Liberation Serif"/>
      <w:bCs w:val="0"/>
      <w:color w:val="auto"/>
      <w:kern w:val="36"/>
      <w:sz w:val="24"/>
      <w:szCs w:val="48"/>
      <w:lang w:eastAsia="ru-RU"/>
    </w:rPr>
  </w:style>
  <w:style w:type="paragraph" w:styleId="21">
    <w:name w:val="heading 2"/>
    <w:basedOn w:val="a1"/>
    <w:next w:val="a1"/>
    <w:link w:val="22"/>
    <w:uiPriority w:val="9"/>
    <w:semiHidden/>
    <w:unhideWhenUsed/>
    <w:rsid w:val="00EB04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EB04C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55275D"/>
    <w:pPr>
      <w:keepNext/>
      <w:keepLines/>
      <w:spacing w:before="200"/>
      <w:outlineLvl w:val="4"/>
    </w:pPr>
    <w:rPr>
      <w:rFonts w:ascii="Cambria" w:eastAsia="Times New Roman" w:hAnsi="Cambria"/>
      <w:color w:val="365F91"/>
    </w:rPr>
  </w:style>
  <w:style w:type="paragraph" w:styleId="8">
    <w:name w:val="heading 8"/>
    <w:basedOn w:val="a1"/>
    <w:next w:val="a1"/>
    <w:link w:val="80"/>
    <w:unhideWhenUsed/>
    <w:rsid w:val="006D025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rsid w:val="006D025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next w:val="a1"/>
    <w:link w:val="a6"/>
    <w:uiPriority w:val="10"/>
    <w:rsid w:val="00350BFA"/>
    <w:rPr>
      <w:rFonts w:eastAsiaTheme="majorEastAsia" w:cstheme="majorBidi"/>
      <w:b/>
      <w:kern w:val="28"/>
      <w:szCs w:val="56"/>
    </w:rPr>
  </w:style>
  <w:style w:type="character" w:customStyle="1" w:styleId="a6">
    <w:name w:val="Название Знак"/>
    <w:basedOn w:val="a2"/>
    <w:link w:val="a5"/>
    <w:uiPriority w:val="10"/>
    <w:rsid w:val="00350BFA"/>
    <w:rPr>
      <w:rFonts w:eastAsiaTheme="majorEastAsia" w:cstheme="majorBidi"/>
      <w:b/>
      <w:kern w:val="28"/>
      <w:szCs w:val="56"/>
    </w:rPr>
  </w:style>
  <w:style w:type="paragraph" w:styleId="a7">
    <w:name w:val="header"/>
    <w:basedOn w:val="a1"/>
    <w:link w:val="a8"/>
    <w:uiPriority w:val="99"/>
    <w:unhideWhenUsed/>
    <w:rsid w:val="008E456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8E4567"/>
  </w:style>
  <w:style w:type="paragraph" w:styleId="a9">
    <w:name w:val="footer"/>
    <w:basedOn w:val="a1"/>
    <w:link w:val="aa"/>
    <w:uiPriority w:val="99"/>
    <w:unhideWhenUsed/>
    <w:rsid w:val="008E456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8E4567"/>
  </w:style>
  <w:style w:type="character" w:styleId="ab">
    <w:name w:val="Hyperlink"/>
    <w:basedOn w:val="a2"/>
    <w:unhideWhenUsed/>
    <w:rsid w:val="005E4F31"/>
    <w:rPr>
      <w:color w:val="0563C1" w:themeColor="hyperlink"/>
      <w:u w:val="single"/>
    </w:rPr>
  </w:style>
  <w:style w:type="character" w:customStyle="1" w:styleId="11">
    <w:name w:val="Заголовок 1 Знак"/>
    <w:aliases w:val="222 Знак"/>
    <w:basedOn w:val="a2"/>
    <w:link w:val="10"/>
    <w:uiPriority w:val="9"/>
    <w:rsid w:val="006E2740"/>
    <w:rPr>
      <w:rFonts w:ascii="Liberation Serif" w:eastAsia="Times New Roman" w:hAnsi="Liberation Serif" w:cstheme="majorBidi"/>
      <w:b/>
      <w:kern w:val="36"/>
      <w:szCs w:val="48"/>
      <w:lang w:eastAsia="ru-RU"/>
    </w:rPr>
  </w:style>
  <w:style w:type="paragraph" w:styleId="ac">
    <w:name w:val="footnote text"/>
    <w:basedOn w:val="a1"/>
    <w:link w:val="ad"/>
    <w:uiPriority w:val="99"/>
    <w:unhideWhenUsed/>
    <w:rsid w:val="002E407F"/>
    <w:rPr>
      <w:sz w:val="20"/>
      <w:szCs w:val="20"/>
    </w:rPr>
  </w:style>
  <w:style w:type="character" w:customStyle="1" w:styleId="ad">
    <w:name w:val="Текст сноски Знак"/>
    <w:basedOn w:val="a2"/>
    <w:link w:val="ac"/>
    <w:uiPriority w:val="99"/>
    <w:rsid w:val="002E407F"/>
    <w:rPr>
      <w:sz w:val="20"/>
      <w:szCs w:val="20"/>
    </w:rPr>
  </w:style>
  <w:style w:type="character" w:styleId="ae">
    <w:name w:val="footnote reference"/>
    <w:basedOn w:val="a2"/>
    <w:unhideWhenUsed/>
    <w:rsid w:val="009D6A53"/>
    <w:rPr>
      <w:vertAlign w:val="superscript"/>
    </w:rPr>
  </w:style>
  <w:style w:type="paragraph" w:styleId="af">
    <w:name w:val="List Paragraph"/>
    <w:basedOn w:val="a1"/>
    <w:uiPriority w:val="34"/>
    <w:qFormat/>
    <w:rsid w:val="007D4094"/>
    <w:pPr>
      <w:ind w:left="720"/>
      <w:contextualSpacing/>
    </w:pPr>
  </w:style>
  <w:style w:type="paragraph" w:styleId="af0">
    <w:name w:val="Normal (Web)"/>
    <w:aliases w:val="Обычный (Web),Обычный (веб) Знак Знак,Обычный (Web) Знак Знак Знак"/>
    <w:basedOn w:val="a1"/>
    <w:link w:val="af1"/>
    <w:uiPriority w:val="99"/>
    <w:unhideWhenUsed/>
    <w:rsid w:val="00520A0E"/>
  </w:style>
  <w:style w:type="paragraph" w:styleId="af2">
    <w:name w:val="TOC Heading"/>
    <w:aliases w:val="111"/>
    <w:basedOn w:val="10"/>
    <w:next w:val="a1"/>
    <w:uiPriority w:val="39"/>
    <w:unhideWhenUsed/>
    <w:qFormat/>
    <w:rsid w:val="005C461C"/>
    <w:rPr>
      <w:rFonts w:eastAsiaTheme="majorEastAsia"/>
      <w:bCs/>
      <w:kern w:val="0"/>
      <w:szCs w:val="32"/>
    </w:rPr>
  </w:style>
  <w:style w:type="paragraph" w:styleId="12">
    <w:name w:val="toc 1"/>
    <w:basedOn w:val="a1"/>
    <w:next w:val="a1"/>
    <w:autoRedefine/>
    <w:uiPriority w:val="39"/>
    <w:unhideWhenUsed/>
    <w:rsid w:val="005C461C"/>
    <w:pPr>
      <w:tabs>
        <w:tab w:val="right" w:leader="dot" w:pos="9628"/>
      </w:tabs>
      <w:ind w:firstLine="0"/>
    </w:pPr>
  </w:style>
  <w:style w:type="paragraph" w:styleId="af3">
    <w:name w:val="Balloon Text"/>
    <w:basedOn w:val="a1"/>
    <w:link w:val="af4"/>
    <w:uiPriority w:val="99"/>
    <w:semiHidden/>
    <w:unhideWhenUsed/>
    <w:rsid w:val="00003F9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2"/>
    <w:link w:val="af3"/>
    <w:uiPriority w:val="99"/>
    <w:semiHidden/>
    <w:rsid w:val="00003F98"/>
    <w:rPr>
      <w:rFonts w:ascii="Tahoma" w:hAnsi="Tahoma" w:cs="Tahoma"/>
      <w:sz w:val="16"/>
      <w:szCs w:val="16"/>
    </w:rPr>
  </w:style>
  <w:style w:type="paragraph" w:customStyle="1" w:styleId="333">
    <w:name w:val="333"/>
    <w:basedOn w:val="31"/>
    <w:link w:val="3330"/>
    <w:qFormat/>
    <w:rsid w:val="006E2740"/>
    <w:pPr>
      <w:keepNext w:val="0"/>
      <w:keepLines w:val="0"/>
      <w:tabs>
        <w:tab w:val="left" w:pos="3719"/>
      </w:tabs>
      <w:spacing w:before="0"/>
    </w:pPr>
    <w:rPr>
      <w:rFonts w:ascii="Liberation Serif" w:hAnsi="Liberation Serif"/>
      <w:color w:val="auto"/>
    </w:rPr>
  </w:style>
  <w:style w:type="paragraph" w:styleId="23">
    <w:name w:val="toc 2"/>
    <w:basedOn w:val="33"/>
    <w:next w:val="a1"/>
    <w:autoRedefine/>
    <w:uiPriority w:val="39"/>
    <w:unhideWhenUsed/>
    <w:rsid w:val="005C461C"/>
    <w:pPr>
      <w:ind w:firstLine="0"/>
    </w:pPr>
    <w:rPr>
      <w:b/>
    </w:rPr>
  </w:style>
  <w:style w:type="character" w:customStyle="1" w:styleId="3330">
    <w:name w:val="333 Знак"/>
    <w:basedOn w:val="a2"/>
    <w:link w:val="333"/>
    <w:rsid w:val="006E2740"/>
    <w:rPr>
      <w:rFonts w:ascii="Liberation Serif" w:eastAsiaTheme="majorEastAsia" w:hAnsi="Liberation Serif" w:cstheme="majorBidi"/>
      <w:b/>
      <w:bCs/>
    </w:rPr>
  </w:style>
  <w:style w:type="character" w:customStyle="1" w:styleId="32">
    <w:name w:val="Заголовок 3 Знак"/>
    <w:basedOn w:val="a2"/>
    <w:link w:val="31"/>
    <w:uiPriority w:val="9"/>
    <w:semiHidden/>
    <w:rsid w:val="00EB04C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22">
    <w:name w:val="Заголовок 2 Знак"/>
    <w:basedOn w:val="a2"/>
    <w:link w:val="21"/>
    <w:uiPriority w:val="9"/>
    <w:semiHidden/>
    <w:rsid w:val="00EB04C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3">
    <w:name w:val="toc 3"/>
    <w:basedOn w:val="12"/>
    <w:next w:val="a1"/>
    <w:autoRedefine/>
    <w:uiPriority w:val="39"/>
    <w:unhideWhenUsed/>
    <w:rsid w:val="002B23A9"/>
    <w:pPr>
      <w:ind w:firstLine="567"/>
    </w:pPr>
    <w:rPr>
      <w:noProof/>
    </w:rPr>
  </w:style>
  <w:style w:type="table" w:styleId="af5">
    <w:name w:val="Table Grid"/>
    <w:basedOn w:val="a3"/>
    <w:uiPriority w:val="59"/>
    <w:rsid w:val="006A6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1">
    <w:name w:val="toc 4"/>
    <w:basedOn w:val="a1"/>
    <w:next w:val="a1"/>
    <w:autoRedefine/>
    <w:uiPriority w:val="39"/>
    <w:unhideWhenUsed/>
    <w:rsid w:val="00CF07DD"/>
    <w:pPr>
      <w:spacing w:after="100"/>
      <w:ind w:left="720"/>
    </w:pPr>
  </w:style>
  <w:style w:type="character" w:customStyle="1" w:styleId="80">
    <w:name w:val="Заголовок 8 Знак"/>
    <w:basedOn w:val="a2"/>
    <w:link w:val="8"/>
    <w:rsid w:val="006D025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sid w:val="006D02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510">
    <w:name w:val="Заголовок 51"/>
    <w:basedOn w:val="a1"/>
    <w:next w:val="a1"/>
    <w:uiPriority w:val="9"/>
    <w:semiHidden/>
    <w:unhideWhenUsed/>
    <w:qFormat/>
    <w:rsid w:val="0055275D"/>
    <w:pPr>
      <w:keepNext/>
      <w:keepLines/>
      <w:widowControl/>
      <w:spacing w:before="40"/>
      <w:ind w:firstLine="0"/>
      <w:jc w:val="left"/>
      <w:outlineLvl w:val="4"/>
    </w:pPr>
    <w:rPr>
      <w:rFonts w:ascii="Cambria" w:eastAsia="Times New Roman" w:hAnsi="Cambria"/>
      <w:color w:val="365F91"/>
    </w:rPr>
  </w:style>
  <w:style w:type="numbering" w:customStyle="1" w:styleId="13">
    <w:name w:val="Нет списка1"/>
    <w:next w:val="a4"/>
    <w:uiPriority w:val="99"/>
    <w:semiHidden/>
    <w:unhideWhenUsed/>
    <w:rsid w:val="0055275D"/>
  </w:style>
  <w:style w:type="character" w:customStyle="1" w:styleId="52">
    <w:name w:val="Заголовок 5 Знак"/>
    <w:basedOn w:val="a2"/>
    <w:link w:val="51"/>
    <w:uiPriority w:val="9"/>
    <w:semiHidden/>
    <w:rsid w:val="0055275D"/>
    <w:rPr>
      <w:rFonts w:ascii="Cambria" w:eastAsia="Times New Roman" w:hAnsi="Cambria" w:cs="Times New Roman"/>
      <w:color w:val="365F91"/>
    </w:rPr>
  </w:style>
  <w:style w:type="table" w:customStyle="1" w:styleId="14">
    <w:name w:val="Сетка таблицы1"/>
    <w:basedOn w:val="a3"/>
    <w:next w:val="af5"/>
    <w:uiPriority w:val="59"/>
    <w:rsid w:val="0055275D"/>
    <w:pPr>
      <w:ind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4">
    <w:name w:val="Body Text 2"/>
    <w:basedOn w:val="a1"/>
    <w:link w:val="25"/>
    <w:rsid w:val="0055275D"/>
    <w:pPr>
      <w:widowControl/>
      <w:ind w:firstLine="0"/>
    </w:pPr>
    <w:rPr>
      <w:rFonts w:eastAsia="Times New Roman"/>
      <w:lang w:eastAsia="ru-RU"/>
    </w:rPr>
  </w:style>
  <w:style w:type="character" w:customStyle="1" w:styleId="25">
    <w:name w:val="Основной текст 2 Знак"/>
    <w:basedOn w:val="a2"/>
    <w:link w:val="24"/>
    <w:rsid w:val="0055275D"/>
    <w:rPr>
      <w:rFonts w:eastAsia="Times New Roman"/>
      <w:sz w:val="28"/>
      <w:lang w:eastAsia="ru-RU"/>
    </w:rPr>
  </w:style>
  <w:style w:type="table" w:customStyle="1" w:styleId="110">
    <w:name w:val="Сетка таблицы11"/>
    <w:basedOn w:val="a3"/>
    <w:next w:val="af5"/>
    <w:uiPriority w:val="59"/>
    <w:rsid w:val="0055275D"/>
    <w:pPr>
      <w:ind w:firstLine="0"/>
    </w:pPr>
    <w:rPr>
      <w:rFonts w:ascii="Calibri" w:hAnsi="Calibri"/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link w:val="Bodytext30"/>
    <w:rsid w:val="0055275D"/>
    <w:rPr>
      <w:rFonts w:eastAsia="Times New Roman"/>
      <w:b/>
      <w:bCs/>
      <w:sz w:val="22"/>
      <w:szCs w:val="22"/>
      <w:shd w:val="clear" w:color="auto" w:fill="FFFFFF"/>
    </w:rPr>
  </w:style>
  <w:style w:type="paragraph" w:customStyle="1" w:styleId="Bodytext30">
    <w:name w:val="Body text (3)"/>
    <w:basedOn w:val="a1"/>
    <w:link w:val="Bodytext3"/>
    <w:rsid w:val="0055275D"/>
    <w:pPr>
      <w:shd w:val="clear" w:color="auto" w:fill="FFFFFF"/>
      <w:spacing w:after="300" w:line="315" w:lineRule="exact"/>
      <w:ind w:firstLine="0"/>
      <w:jc w:val="center"/>
    </w:pPr>
    <w:rPr>
      <w:rFonts w:eastAsia="Times New Roman"/>
      <w:b/>
      <w:bCs/>
      <w:sz w:val="22"/>
      <w:szCs w:val="22"/>
    </w:rPr>
  </w:style>
  <w:style w:type="character" w:customStyle="1" w:styleId="Bodytext2">
    <w:name w:val="Body text (2)_"/>
    <w:link w:val="Bodytext20"/>
    <w:rsid w:val="0055275D"/>
    <w:rPr>
      <w:rFonts w:eastAsia="Times New Roman"/>
      <w:sz w:val="22"/>
      <w:szCs w:val="22"/>
      <w:shd w:val="clear" w:color="auto" w:fill="FFFFFF"/>
    </w:rPr>
  </w:style>
  <w:style w:type="paragraph" w:customStyle="1" w:styleId="Bodytext20">
    <w:name w:val="Body text (2)"/>
    <w:basedOn w:val="a1"/>
    <w:link w:val="Bodytext2"/>
    <w:rsid w:val="0055275D"/>
    <w:pPr>
      <w:shd w:val="clear" w:color="auto" w:fill="FFFFFF"/>
      <w:spacing w:before="60" w:line="255" w:lineRule="exact"/>
      <w:ind w:firstLine="0"/>
      <w:jc w:val="left"/>
    </w:pPr>
    <w:rPr>
      <w:rFonts w:eastAsia="Times New Roman"/>
      <w:sz w:val="22"/>
      <w:szCs w:val="22"/>
    </w:rPr>
  </w:style>
  <w:style w:type="character" w:customStyle="1" w:styleId="26">
    <w:name w:val="Основной текст (2)_"/>
    <w:basedOn w:val="a2"/>
    <w:link w:val="210"/>
    <w:uiPriority w:val="99"/>
    <w:rsid w:val="0055275D"/>
    <w:rPr>
      <w:rFonts w:ascii="Arial" w:hAnsi="Arial" w:cs="Arial"/>
      <w:sz w:val="19"/>
      <w:szCs w:val="19"/>
      <w:shd w:val="clear" w:color="auto" w:fill="FFFFFF"/>
    </w:rPr>
  </w:style>
  <w:style w:type="paragraph" w:customStyle="1" w:styleId="210">
    <w:name w:val="Основной текст (2)1"/>
    <w:basedOn w:val="a1"/>
    <w:link w:val="26"/>
    <w:uiPriority w:val="99"/>
    <w:rsid w:val="0055275D"/>
    <w:pPr>
      <w:shd w:val="clear" w:color="auto" w:fill="FFFFFF"/>
      <w:spacing w:after="720" w:line="486" w:lineRule="exact"/>
      <w:ind w:firstLine="0"/>
      <w:jc w:val="center"/>
    </w:pPr>
    <w:rPr>
      <w:rFonts w:ascii="Arial" w:hAnsi="Arial" w:cs="Arial"/>
      <w:sz w:val="19"/>
      <w:szCs w:val="19"/>
    </w:rPr>
  </w:style>
  <w:style w:type="table" w:customStyle="1" w:styleId="27">
    <w:name w:val="Сетка таблицы2"/>
    <w:basedOn w:val="a3"/>
    <w:next w:val="af5"/>
    <w:uiPriority w:val="59"/>
    <w:rsid w:val="0055275D"/>
    <w:pPr>
      <w:ind w:firstLine="0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NotBold">
    <w:name w:val="Body text (3) + Not Bold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customStyle="1" w:styleId="34">
    <w:name w:val="Сетка таблицы3"/>
    <w:basedOn w:val="a3"/>
    <w:next w:val="af5"/>
    <w:uiPriority w:val="59"/>
    <w:rsid w:val="0055275D"/>
    <w:pPr>
      <w:ind w:firstLine="0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9ptSmallCaps">
    <w:name w:val="Body text (2) + 9 pt;Small Caps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2Italic">
    <w:name w:val="Body text (2) + Italic"/>
    <w:rsid w:val="0055275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4">
    <w:name w:val="Body text (4)_"/>
    <w:link w:val="Bodytext40"/>
    <w:rsid w:val="0055275D"/>
    <w:rPr>
      <w:rFonts w:eastAsia="Times New Roman"/>
      <w:i/>
      <w:iCs/>
      <w:sz w:val="22"/>
      <w:szCs w:val="22"/>
      <w:shd w:val="clear" w:color="auto" w:fill="FFFFFF"/>
    </w:rPr>
  </w:style>
  <w:style w:type="character" w:customStyle="1" w:styleId="Bodytext4NotItalic">
    <w:name w:val="Body text (4) + Not Italic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Bodytext40">
    <w:name w:val="Body text (4)"/>
    <w:basedOn w:val="a1"/>
    <w:link w:val="Bodytext4"/>
    <w:rsid w:val="0055275D"/>
    <w:pPr>
      <w:shd w:val="clear" w:color="auto" w:fill="FFFFFF"/>
      <w:spacing w:line="240" w:lineRule="exact"/>
      <w:ind w:firstLine="0"/>
    </w:pPr>
    <w:rPr>
      <w:rFonts w:eastAsia="Times New Roman"/>
      <w:i/>
      <w:iCs/>
      <w:sz w:val="22"/>
      <w:szCs w:val="22"/>
    </w:rPr>
  </w:style>
  <w:style w:type="character" w:customStyle="1" w:styleId="Bodytext313ptNotBold">
    <w:name w:val="Body text (3) + 13 pt;Not Bold"/>
    <w:rsid w:val="005527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Bodytext2Exact">
    <w:name w:val="Body text (2) Exact"/>
    <w:rsid w:val="0055275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5">
    <w:name w:val="Цитата1"/>
    <w:basedOn w:val="a1"/>
    <w:rsid w:val="0055275D"/>
    <w:pPr>
      <w:autoSpaceDE w:val="0"/>
      <w:ind w:left="709" w:right="1000" w:firstLine="0"/>
      <w:jc w:val="left"/>
    </w:pPr>
    <w:rPr>
      <w:rFonts w:eastAsia="Times New Roman" w:cs="Courier New"/>
      <w:color w:val="000000"/>
      <w:sz w:val="20"/>
      <w:szCs w:val="20"/>
      <w:lang w:eastAsia="ar-SA"/>
    </w:rPr>
  </w:style>
  <w:style w:type="character" w:styleId="af6">
    <w:name w:val="annotation reference"/>
    <w:uiPriority w:val="99"/>
    <w:semiHidden/>
    <w:unhideWhenUsed/>
    <w:rsid w:val="0055275D"/>
    <w:rPr>
      <w:sz w:val="16"/>
      <w:szCs w:val="16"/>
    </w:rPr>
  </w:style>
  <w:style w:type="paragraph" w:styleId="af7">
    <w:name w:val="annotation text"/>
    <w:basedOn w:val="a1"/>
    <w:link w:val="af8"/>
    <w:uiPriority w:val="99"/>
    <w:semiHidden/>
    <w:unhideWhenUsed/>
    <w:rsid w:val="0055275D"/>
    <w:pPr>
      <w:ind w:firstLine="0"/>
      <w:jc w:val="left"/>
    </w:pPr>
    <w:rPr>
      <w:rFonts w:eastAsia="Arial Unicode MS"/>
      <w:color w:val="000000"/>
      <w:sz w:val="20"/>
      <w:szCs w:val="20"/>
      <w:lang w:eastAsia="ru-RU"/>
    </w:rPr>
  </w:style>
  <w:style w:type="character" w:customStyle="1" w:styleId="af8">
    <w:name w:val="Текст примечания Знак"/>
    <w:basedOn w:val="a2"/>
    <w:link w:val="af7"/>
    <w:uiPriority w:val="99"/>
    <w:semiHidden/>
    <w:rsid w:val="0055275D"/>
    <w:rPr>
      <w:rFonts w:eastAsia="Arial Unicode MS"/>
      <w:color w:val="000000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unhideWhenUsed/>
    <w:rsid w:val="0055275D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55275D"/>
    <w:rPr>
      <w:rFonts w:eastAsia="Arial Unicode MS"/>
      <w:b/>
      <w:bCs/>
      <w:color w:val="000000"/>
      <w:sz w:val="20"/>
      <w:szCs w:val="20"/>
      <w:lang w:eastAsia="ru-RU"/>
    </w:rPr>
  </w:style>
  <w:style w:type="paragraph" w:styleId="afb">
    <w:name w:val="Revision"/>
    <w:hidden/>
    <w:uiPriority w:val="99"/>
    <w:semiHidden/>
    <w:rsid w:val="0055275D"/>
    <w:pPr>
      <w:ind w:firstLine="0"/>
    </w:pPr>
    <w:rPr>
      <w:rFonts w:eastAsia="Arial Unicode MS"/>
      <w:color w:val="000000"/>
      <w:sz w:val="20"/>
      <w:szCs w:val="20"/>
      <w:lang w:eastAsia="ru-RU"/>
    </w:rPr>
  </w:style>
  <w:style w:type="character" w:customStyle="1" w:styleId="col-property">
    <w:name w:val="col-property"/>
    <w:rsid w:val="0055275D"/>
  </w:style>
  <w:style w:type="character" w:customStyle="1" w:styleId="col-value">
    <w:name w:val="col-value"/>
    <w:rsid w:val="0055275D"/>
  </w:style>
  <w:style w:type="character" w:styleId="afc">
    <w:name w:val="Strong"/>
    <w:uiPriority w:val="22"/>
    <w:rsid w:val="0055275D"/>
    <w:rPr>
      <w:b/>
      <w:bCs/>
    </w:rPr>
  </w:style>
  <w:style w:type="paragraph" w:customStyle="1" w:styleId="text-muted">
    <w:name w:val="text-muted"/>
    <w:basedOn w:val="a1"/>
    <w:rsid w:val="0055275D"/>
    <w:pPr>
      <w:widowControl/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paragraph" w:customStyle="1" w:styleId="text-sm">
    <w:name w:val="text-sm"/>
    <w:basedOn w:val="a1"/>
    <w:rsid w:val="0055275D"/>
    <w:pPr>
      <w:widowControl/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paragraph" w:customStyle="1" w:styleId="16">
    <w:name w:val="Маркированный список1"/>
    <w:basedOn w:val="a1"/>
    <w:next w:val="a"/>
    <w:uiPriority w:val="99"/>
    <w:unhideWhenUsed/>
    <w:rsid w:val="0055275D"/>
    <w:pPr>
      <w:widowControl/>
      <w:ind w:left="720" w:hanging="360"/>
      <w:contextualSpacing/>
      <w:jc w:val="left"/>
    </w:pPr>
  </w:style>
  <w:style w:type="paragraph" w:customStyle="1" w:styleId="afd">
    <w:name w:val="Обычный + по ширине"/>
    <w:basedOn w:val="a1"/>
    <w:rsid w:val="0055275D"/>
    <w:pPr>
      <w:widowControl/>
      <w:ind w:firstLine="0"/>
    </w:pPr>
    <w:rPr>
      <w:rFonts w:eastAsia="Times New Roman"/>
      <w:lang w:eastAsia="ru-RU"/>
    </w:rPr>
  </w:style>
  <w:style w:type="paragraph" w:customStyle="1" w:styleId="afe">
    <w:name w:val="Содержимое таблицы"/>
    <w:basedOn w:val="a1"/>
    <w:rsid w:val="0055275D"/>
    <w:pPr>
      <w:widowControl/>
      <w:suppressLineNumbers/>
      <w:suppressAutoHyphens/>
      <w:ind w:firstLine="0"/>
      <w:jc w:val="left"/>
    </w:pPr>
    <w:rPr>
      <w:rFonts w:eastAsia="DejaVu Sans" w:cs="FreeSans"/>
      <w:kern w:val="2"/>
      <w:lang w:eastAsia="zh-CN" w:bidi="hi-IN"/>
    </w:rPr>
  </w:style>
  <w:style w:type="table" w:customStyle="1" w:styleId="42">
    <w:name w:val="Сетка таблицы4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1">
    <w:name w:val="Заголовок 5 Знак1"/>
    <w:basedOn w:val="a2"/>
    <w:uiPriority w:val="9"/>
    <w:semiHidden/>
    <w:rsid w:val="0055275D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paragraph" w:styleId="a">
    <w:name w:val="List Bullet"/>
    <w:basedOn w:val="a1"/>
    <w:uiPriority w:val="99"/>
    <w:semiHidden/>
    <w:unhideWhenUsed/>
    <w:rsid w:val="0055275D"/>
    <w:pPr>
      <w:numPr>
        <w:numId w:val="1"/>
      </w:numPr>
      <w:contextualSpacing/>
    </w:pPr>
  </w:style>
  <w:style w:type="table" w:customStyle="1" w:styleId="7">
    <w:name w:val="Сетка таблицы7"/>
    <w:basedOn w:val="a3"/>
    <w:next w:val="af5"/>
    <w:uiPriority w:val="39"/>
    <w:rsid w:val="008B451A"/>
    <w:pPr>
      <w:ind w:firstLine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Placeholder Text"/>
    <w:basedOn w:val="a2"/>
    <w:uiPriority w:val="99"/>
    <w:semiHidden/>
    <w:rsid w:val="00B372DE"/>
    <w:rPr>
      <w:color w:val="808080"/>
    </w:rPr>
  </w:style>
  <w:style w:type="paragraph" w:styleId="aff0">
    <w:name w:val="No Spacing"/>
    <w:uiPriority w:val="1"/>
    <w:rsid w:val="00933B44"/>
    <w:pPr>
      <w:ind w:firstLine="0"/>
    </w:pPr>
    <w:rPr>
      <w:rFonts w:ascii="Calibri" w:eastAsia="Calibri" w:hAnsi="Calibri"/>
      <w:sz w:val="22"/>
      <w:szCs w:val="22"/>
      <w:lang w:eastAsia="ru-RU"/>
    </w:rPr>
  </w:style>
  <w:style w:type="paragraph" w:styleId="28">
    <w:name w:val="Body Text Indent 2"/>
    <w:basedOn w:val="a1"/>
    <w:link w:val="29"/>
    <w:uiPriority w:val="99"/>
    <w:semiHidden/>
    <w:unhideWhenUsed/>
    <w:rsid w:val="008C26FB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basedOn w:val="a2"/>
    <w:link w:val="28"/>
    <w:uiPriority w:val="99"/>
    <w:semiHidden/>
    <w:rsid w:val="008C26FB"/>
    <w:rPr>
      <w:rFonts w:ascii="Liberation Serif" w:hAnsi="Liberation Serif"/>
    </w:rPr>
  </w:style>
  <w:style w:type="paragraph" w:customStyle="1" w:styleId="Default">
    <w:name w:val="Default"/>
    <w:qFormat/>
    <w:rsid w:val="0031725C"/>
    <w:pPr>
      <w:autoSpaceDE w:val="0"/>
      <w:autoSpaceDN w:val="0"/>
      <w:adjustRightInd w:val="0"/>
      <w:ind w:firstLine="0"/>
    </w:pPr>
    <w:rPr>
      <w:rFonts w:ascii="Verdana" w:hAnsi="Verdana" w:cs="Verdana"/>
      <w:color w:val="000000"/>
    </w:rPr>
  </w:style>
  <w:style w:type="paragraph" w:customStyle="1" w:styleId="17">
    <w:name w:val="Обычный1"/>
    <w:uiPriority w:val="99"/>
    <w:qFormat/>
    <w:rsid w:val="00D95318"/>
    <w:pPr>
      <w:ind w:firstLine="0"/>
    </w:pPr>
    <w:rPr>
      <w:rFonts w:eastAsia="Times New Roman"/>
      <w:sz w:val="20"/>
      <w:szCs w:val="20"/>
      <w:lang w:eastAsia="ru-RU"/>
    </w:rPr>
  </w:style>
  <w:style w:type="paragraph" w:customStyle="1" w:styleId="1">
    <w:name w:val="[ТНИИС] ПД.НУМ.1"/>
    <w:qFormat/>
    <w:rsid w:val="003A724A"/>
    <w:pPr>
      <w:keepNext/>
      <w:keepLines/>
      <w:numPr>
        <w:numId w:val="17"/>
      </w:numPr>
      <w:spacing w:before="120" w:after="120"/>
      <w:jc w:val="both"/>
      <w:outlineLvl w:val="1"/>
    </w:pPr>
    <w:rPr>
      <w:rFonts w:ascii="Arial" w:eastAsia="Calibri" w:hAnsi="Arial"/>
      <w:b/>
    </w:rPr>
  </w:style>
  <w:style w:type="paragraph" w:customStyle="1" w:styleId="2">
    <w:name w:val="[ТНИИС] ПД.НУМ.2"/>
    <w:link w:val="2a"/>
    <w:qFormat/>
    <w:rsid w:val="003A724A"/>
    <w:pPr>
      <w:keepNext/>
      <w:keepLines/>
      <w:numPr>
        <w:ilvl w:val="1"/>
        <w:numId w:val="17"/>
      </w:numPr>
      <w:ind w:left="0"/>
      <w:jc w:val="both"/>
    </w:pPr>
    <w:rPr>
      <w:rFonts w:ascii="Arial" w:eastAsia="Calibri" w:hAnsi="Arial"/>
    </w:rPr>
  </w:style>
  <w:style w:type="character" w:customStyle="1" w:styleId="2a">
    <w:name w:val="[ТНИИС] ПД.НУМ.2 Знак"/>
    <w:link w:val="2"/>
    <w:rsid w:val="003A724A"/>
    <w:rPr>
      <w:rFonts w:ascii="Arial" w:eastAsia="Calibri" w:hAnsi="Arial"/>
    </w:rPr>
  </w:style>
  <w:style w:type="paragraph" w:customStyle="1" w:styleId="3">
    <w:name w:val="[ТНИИС] ПД.НУМ.3"/>
    <w:qFormat/>
    <w:rsid w:val="003A724A"/>
    <w:pPr>
      <w:keepNext/>
      <w:keepLines/>
      <w:numPr>
        <w:ilvl w:val="2"/>
        <w:numId w:val="17"/>
      </w:numPr>
      <w:ind w:left="142"/>
      <w:jc w:val="both"/>
    </w:pPr>
    <w:rPr>
      <w:rFonts w:ascii="Arial" w:eastAsia="Calibri" w:hAnsi="Arial"/>
    </w:rPr>
  </w:style>
  <w:style w:type="paragraph" w:customStyle="1" w:styleId="4">
    <w:name w:val="[ТНИИС] ПД.НУМ.4"/>
    <w:basedOn w:val="3"/>
    <w:qFormat/>
    <w:rsid w:val="003A724A"/>
    <w:pPr>
      <w:numPr>
        <w:ilvl w:val="3"/>
      </w:numPr>
    </w:pPr>
  </w:style>
  <w:style w:type="paragraph" w:customStyle="1" w:styleId="5">
    <w:name w:val="[ТНИИС] ПД.НУМ.5"/>
    <w:basedOn w:val="4"/>
    <w:qFormat/>
    <w:rsid w:val="003A724A"/>
    <w:pPr>
      <w:numPr>
        <w:ilvl w:val="6"/>
      </w:numPr>
    </w:pPr>
  </w:style>
  <w:style w:type="paragraph" w:customStyle="1" w:styleId="6">
    <w:name w:val="[ТНИИС] ПД.НУМ.6"/>
    <w:basedOn w:val="5"/>
    <w:qFormat/>
    <w:rsid w:val="003A724A"/>
    <w:pPr>
      <w:numPr>
        <w:ilvl w:val="7"/>
      </w:numPr>
    </w:pPr>
  </w:style>
  <w:style w:type="paragraph" w:styleId="aff1">
    <w:name w:val="endnote text"/>
    <w:basedOn w:val="a1"/>
    <w:link w:val="aff2"/>
    <w:uiPriority w:val="99"/>
    <w:semiHidden/>
    <w:unhideWhenUsed/>
    <w:rsid w:val="00180737"/>
    <w:rPr>
      <w:sz w:val="20"/>
      <w:szCs w:val="20"/>
    </w:rPr>
  </w:style>
  <w:style w:type="character" w:customStyle="1" w:styleId="aff2">
    <w:name w:val="Текст концевой сноски Знак"/>
    <w:basedOn w:val="a2"/>
    <w:link w:val="aff1"/>
    <w:uiPriority w:val="99"/>
    <w:semiHidden/>
    <w:rsid w:val="00180737"/>
    <w:rPr>
      <w:rFonts w:ascii="Liberation Serif" w:hAnsi="Liberation Serif"/>
      <w:sz w:val="20"/>
      <w:szCs w:val="20"/>
    </w:rPr>
  </w:style>
  <w:style w:type="character" w:styleId="aff3">
    <w:name w:val="endnote reference"/>
    <w:basedOn w:val="a2"/>
    <w:uiPriority w:val="99"/>
    <w:semiHidden/>
    <w:unhideWhenUsed/>
    <w:rsid w:val="00180737"/>
    <w:rPr>
      <w:vertAlign w:val="superscript"/>
    </w:rPr>
  </w:style>
  <w:style w:type="paragraph" w:customStyle="1" w:styleId="30">
    <w:name w:val="[Ростех] Наименование Подраздела (Уровень 3)"/>
    <w:uiPriority w:val="99"/>
    <w:qFormat/>
    <w:rsid w:val="00961703"/>
    <w:pPr>
      <w:keepNext/>
      <w:keepLines/>
      <w:numPr>
        <w:ilvl w:val="1"/>
        <w:numId w:val="21"/>
      </w:numPr>
      <w:suppressAutoHyphens/>
      <w:spacing w:before="240"/>
      <w:outlineLvl w:val="2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20">
    <w:name w:val="[Ростех] Наименование Раздела (Уровень 2)"/>
    <w:uiPriority w:val="99"/>
    <w:qFormat/>
    <w:rsid w:val="00961703"/>
    <w:pPr>
      <w:keepNext/>
      <w:keepLines/>
      <w:numPr>
        <w:numId w:val="21"/>
      </w:numPr>
      <w:suppressAutoHyphens/>
      <w:spacing w:before="240"/>
      <w:jc w:val="center"/>
      <w:outlineLvl w:val="1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a0">
    <w:name w:val="[Ростех] Простой текст (Без уровня)"/>
    <w:uiPriority w:val="99"/>
    <w:qFormat/>
    <w:rsid w:val="00961703"/>
    <w:pPr>
      <w:numPr>
        <w:ilvl w:val="5"/>
        <w:numId w:val="21"/>
      </w:num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50">
    <w:name w:val="[Ростех] Текст Подпункта (Уровень 5)"/>
    <w:link w:val="54"/>
    <w:uiPriority w:val="99"/>
    <w:qFormat/>
    <w:rsid w:val="00961703"/>
    <w:pPr>
      <w:numPr>
        <w:ilvl w:val="3"/>
        <w:numId w:val="21"/>
      </w:numPr>
      <w:suppressAutoHyphens/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54">
    <w:name w:val="[Ростех] Текст Подпункта (Уровень 5) Знак"/>
    <w:link w:val="50"/>
    <w:uiPriority w:val="99"/>
    <w:qFormat/>
    <w:rsid w:val="00961703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60">
    <w:name w:val="[Ростех] Текст Подпункта подпункта (Уровень 6)"/>
    <w:uiPriority w:val="99"/>
    <w:qFormat/>
    <w:rsid w:val="00961703"/>
    <w:pPr>
      <w:numPr>
        <w:ilvl w:val="4"/>
        <w:numId w:val="21"/>
      </w:numPr>
      <w:suppressAutoHyphens/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40">
    <w:name w:val="[Ростех] Текст Пункта (Уровень 4)"/>
    <w:uiPriority w:val="99"/>
    <w:qFormat/>
    <w:rsid w:val="00961703"/>
    <w:pPr>
      <w:numPr>
        <w:ilvl w:val="2"/>
        <w:numId w:val="21"/>
      </w:numPr>
      <w:suppressAutoHyphens/>
      <w:spacing w:before="120"/>
      <w:jc w:val="both"/>
      <w:outlineLvl w:val="3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rsid w:val="00195936"/>
    <w:rPr>
      <w:rFonts w:ascii="Liberation Serif" w:hAnsi="Liberation Serif"/>
    </w:rPr>
  </w:style>
  <w:style w:type="character" w:customStyle="1" w:styleId="msonormal0">
    <w:name w:val="msonormal"/>
    <w:basedOn w:val="a2"/>
    <w:rsid w:val="00195936"/>
    <w:rPr>
      <w:rFonts w:ascii="Times New Roman" w:hAnsi="Times New Roman" w:cs="Times New Roman" w:hint="default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Body Text 2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1">
    <w:name w:val="Normal"/>
    <w:aliases w:val="000"/>
    <w:qFormat/>
    <w:rsid w:val="00346793"/>
    <w:pPr>
      <w:widowControl w:val="0"/>
      <w:jc w:val="both"/>
    </w:pPr>
    <w:rPr>
      <w:rFonts w:ascii="Liberation Serif" w:hAnsi="Liberation Serif"/>
    </w:rPr>
  </w:style>
  <w:style w:type="paragraph" w:styleId="10">
    <w:name w:val="heading 1"/>
    <w:aliases w:val="222"/>
    <w:basedOn w:val="21"/>
    <w:next w:val="a1"/>
    <w:link w:val="11"/>
    <w:uiPriority w:val="9"/>
    <w:qFormat/>
    <w:rsid w:val="006E2740"/>
    <w:pPr>
      <w:keepNext w:val="0"/>
      <w:keepLines w:val="0"/>
      <w:spacing w:before="0"/>
      <w:ind w:firstLine="0"/>
      <w:jc w:val="center"/>
      <w:outlineLvl w:val="0"/>
    </w:pPr>
    <w:rPr>
      <w:rFonts w:ascii="Liberation Serif" w:eastAsia="Times New Roman" w:hAnsi="Liberation Serif"/>
      <w:bCs w:val="0"/>
      <w:color w:val="auto"/>
      <w:kern w:val="36"/>
      <w:sz w:val="24"/>
      <w:szCs w:val="48"/>
      <w:lang w:eastAsia="ru-RU"/>
    </w:rPr>
  </w:style>
  <w:style w:type="paragraph" w:styleId="21">
    <w:name w:val="heading 2"/>
    <w:basedOn w:val="a1"/>
    <w:next w:val="a1"/>
    <w:link w:val="22"/>
    <w:uiPriority w:val="9"/>
    <w:semiHidden/>
    <w:unhideWhenUsed/>
    <w:rsid w:val="00EB04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EB04C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55275D"/>
    <w:pPr>
      <w:keepNext/>
      <w:keepLines/>
      <w:spacing w:before="200"/>
      <w:outlineLvl w:val="4"/>
    </w:pPr>
    <w:rPr>
      <w:rFonts w:ascii="Cambria" w:eastAsia="Times New Roman" w:hAnsi="Cambria"/>
      <w:color w:val="365F91"/>
    </w:rPr>
  </w:style>
  <w:style w:type="paragraph" w:styleId="8">
    <w:name w:val="heading 8"/>
    <w:basedOn w:val="a1"/>
    <w:next w:val="a1"/>
    <w:link w:val="80"/>
    <w:unhideWhenUsed/>
    <w:rsid w:val="006D025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rsid w:val="006D025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next w:val="a1"/>
    <w:link w:val="a6"/>
    <w:uiPriority w:val="10"/>
    <w:rsid w:val="00350BFA"/>
    <w:rPr>
      <w:rFonts w:eastAsiaTheme="majorEastAsia" w:cstheme="majorBidi"/>
      <w:b/>
      <w:kern w:val="28"/>
      <w:szCs w:val="56"/>
    </w:rPr>
  </w:style>
  <w:style w:type="character" w:customStyle="1" w:styleId="a6">
    <w:name w:val="Название Знак"/>
    <w:basedOn w:val="a2"/>
    <w:link w:val="a5"/>
    <w:uiPriority w:val="10"/>
    <w:rsid w:val="00350BFA"/>
    <w:rPr>
      <w:rFonts w:eastAsiaTheme="majorEastAsia" w:cstheme="majorBidi"/>
      <w:b/>
      <w:kern w:val="28"/>
      <w:szCs w:val="56"/>
    </w:rPr>
  </w:style>
  <w:style w:type="paragraph" w:styleId="a7">
    <w:name w:val="header"/>
    <w:basedOn w:val="a1"/>
    <w:link w:val="a8"/>
    <w:uiPriority w:val="99"/>
    <w:unhideWhenUsed/>
    <w:rsid w:val="008E456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8E4567"/>
  </w:style>
  <w:style w:type="paragraph" w:styleId="a9">
    <w:name w:val="footer"/>
    <w:basedOn w:val="a1"/>
    <w:link w:val="aa"/>
    <w:uiPriority w:val="99"/>
    <w:unhideWhenUsed/>
    <w:rsid w:val="008E456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8E4567"/>
  </w:style>
  <w:style w:type="character" w:styleId="ab">
    <w:name w:val="Hyperlink"/>
    <w:basedOn w:val="a2"/>
    <w:unhideWhenUsed/>
    <w:rsid w:val="005E4F31"/>
    <w:rPr>
      <w:color w:val="0563C1" w:themeColor="hyperlink"/>
      <w:u w:val="single"/>
    </w:rPr>
  </w:style>
  <w:style w:type="character" w:customStyle="1" w:styleId="11">
    <w:name w:val="Заголовок 1 Знак"/>
    <w:aliases w:val="222 Знак"/>
    <w:basedOn w:val="a2"/>
    <w:link w:val="10"/>
    <w:uiPriority w:val="9"/>
    <w:rsid w:val="006E2740"/>
    <w:rPr>
      <w:rFonts w:ascii="Liberation Serif" w:eastAsia="Times New Roman" w:hAnsi="Liberation Serif" w:cstheme="majorBidi"/>
      <w:b/>
      <w:kern w:val="36"/>
      <w:szCs w:val="48"/>
      <w:lang w:eastAsia="ru-RU"/>
    </w:rPr>
  </w:style>
  <w:style w:type="paragraph" w:styleId="ac">
    <w:name w:val="footnote text"/>
    <w:basedOn w:val="a1"/>
    <w:link w:val="ad"/>
    <w:uiPriority w:val="99"/>
    <w:unhideWhenUsed/>
    <w:rsid w:val="002E407F"/>
    <w:rPr>
      <w:sz w:val="20"/>
      <w:szCs w:val="20"/>
    </w:rPr>
  </w:style>
  <w:style w:type="character" w:customStyle="1" w:styleId="ad">
    <w:name w:val="Текст сноски Знак"/>
    <w:basedOn w:val="a2"/>
    <w:link w:val="ac"/>
    <w:uiPriority w:val="99"/>
    <w:rsid w:val="002E407F"/>
    <w:rPr>
      <w:sz w:val="20"/>
      <w:szCs w:val="20"/>
    </w:rPr>
  </w:style>
  <w:style w:type="character" w:styleId="ae">
    <w:name w:val="footnote reference"/>
    <w:basedOn w:val="a2"/>
    <w:unhideWhenUsed/>
    <w:rsid w:val="009D6A53"/>
    <w:rPr>
      <w:vertAlign w:val="superscript"/>
    </w:rPr>
  </w:style>
  <w:style w:type="paragraph" w:styleId="af">
    <w:name w:val="List Paragraph"/>
    <w:basedOn w:val="a1"/>
    <w:uiPriority w:val="34"/>
    <w:qFormat/>
    <w:rsid w:val="007D4094"/>
    <w:pPr>
      <w:ind w:left="720"/>
      <w:contextualSpacing/>
    </w:pPr>
  </w:style>
  <w:style w:type="paragraph" w:styleId="af0">
    <w:name w:val="Normal (Web)"/>
    <w:aliases w:val="Обычный (Web),Обычный (веб) Знак Знак,Обычный (Web) Знак Знак Знак"/>
    <w:basedOn w:val="a1"/>
    <w:link w:val="af1"/>
    <w:uiPriority w:val="99"/>
    <w:unhideWhenUsed/>
    <w:rsid w:val="00520A0E"/>
  </w:style>
  <w:style w:type="paragraph" w:styleId="af2">
    <w:name w:val="TOC Heading"/>
    <w:aliases w:val="111"/>
    <w:basedOn w:val="10"/>
    <w:next w:val="a1"/>
    <w:uiPriority w:val="39"/>
    <w:unhideWhenUsed/>
    <w:qFormat/>
    <w:rsid w:val="005C461C"/>
    <w:rPr>
      <w:rFonts w:eastAsiaTheme="majorEastAsia"/>
      <w:bCs/>
      <w:kern w:val="0"/>
      <w:szCs w:val="32"/>
    </w:rPr>
  </w:style>
  <w:style w:type="paragraph" w:styleId="12">
    <w:name w:val="toc 1"/>
    <w:basedOn w:val="a1"/>
    <w:next w:val="a1"/>
    <w:autoRedefine/>
    <w:uiPriority w:val="39"/>
    <w:unhideWhenUsed/>
    <w:rsid w:val="005C461C"/>
    <w:pPr>
      <w:tabs>
        <w:tab w:val="right" w:leader="dot" w:pos="9628"/>
      </w:tabs>
      <w:ind w:firstLine="0"/>
    </w:pPr>
  </w:style>
  <w:style w:type="paragraph" w:styleId="af3">
    <w:name w:val="Balloon Text"/>
    <w:basedOn w:val="a1"/>
    <w:link w:val="af4"/>
    <w:uiPriority w:val="99"/>
    <w:semiHidden/>
    <w:unhideWhenUsed/>
    <w:rsid w:val="00003F9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2"/>
    <w:link w:val="af3"/>
    <w:uiPriority w:val="99"/>
    <w:semiHidden/>
    <w:rsid w:val="00003F98"/>
    <w:rPr>
      <w:rFonts w:ascii="Tahoma" w:hAnsi="Tahoma" w:cs="Tahoma"/>
      <w:sz w:val="16"/>
      <w:szCs w:val="16"/>
    </w:rPr>
  </w:style>
  <w:style w:type="paragraph" w:customStyle="1" w:styleId="333">
    <w:name w:val="333"/>
    <w:basedOn w:val="31"/>
    <w:link w:val="3330"/>
    <w:qFormat/>
    <w:rsid w:val="006E2740"/>
    <w:pPr>
      <w:keepNext w:val="0"/>
      <w:keepLines w:val="0"/>
      <w:tabs>
        <w:tab w:val="left" w:pos="3719"/>
      </w:tabs>
      <w:spacing w:before="0"/>
    </w:pPr>
    <w:rPr>
      <w:rFonts w:ascii="Liberation Serif" w:hAnsi="Liberation Serif"/>
      <w:color w:val="auto"/>
    </w:rPr>
  </w:style>
  <w:style w:type="paragraph" w:styleId="23">
    <w:name w:val="toc 2"/>
    <w:basedOn w:val="33"/>
    <w:next w:val="a1"/>
    <w:autoRedefine/>
    <w:uiPriority w:val="39"/>
    <w:unhideWhenUsed/>
    <w:rsid w:val="005C461C"/>
    <w:pPr>
      <w:ind w:firstLine="0"/>
    </w:pPr>
    <w:rPr>
      <w:b/>
    </w:rPr>
  </w:style>
  <w:style w:type="character" w:customStyle="1" w:styleId="3330">
    <w:name w:val="333 Знак"/>
    <w:basedOn w:val="a2"/>
    <w:link w:val="333"/>
    <w:rsid w:val="006E2740"/>
    <w:rPr>
      <w:rFonts w:ascii="Liberation Serif" w:eastAsiaTheme="majorEastAsia" w:hAnsi="Liberation Serif" w:cstheme="majorBidi"/>
      <w:b/>
      <w:bCs/>
    </w:rPr>
  </w:style>
  <w:style w:type="character" w:customStyle="1" w:styleId="32">
    <w:name w:val="Заголовок 3 Знак"/>
    <w:basedOn w:val="a2"/>
    <w:link w:val="31"/>
    <w:uiPriority w:val="9"/>
    <w:semiHidden/>
    <w:rsid w:val="00EB04C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22">
    <w:name w:val="Заголовок 2 Знак"/>
    <w:basedOn w:val="a2"/>
    <w:link w:val="21"/>
    <w:uiPriority w:val="9"/>
    <w:semiHidden/>
    <w:rsid w:val="00EB04C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3">
    <w:name w:val="toc 3"/>
    <w:basedOn w:val="12"/>
    <w:next w:val="a1"/>
    <w:autoRedefine/>
    <w:uiPriority w:val="39"/>
    <w:unhideWhenUsed/>
    <w:rsid w:val="002B23A9"/>
    <w:pPr>
      <w:ind w:firstLine="567"/>
    </w:pPr>
    <w:rPr>
      <w:noProof/>
    </w:rPr>
  </w:style>
  <w:style w:type="table" w:styleId="af5">
    <w:name w:val="Table Grid"/>
    <w:basedOn w:val="a3"/>
    <w:uiPriority w:val="59"/>
    <w:rsid w:val="006A6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1">
    <w:name w:val="toc 4"/>
    <w:basedOn w:val="a1"/>
    <w:next w:val="a1"/>
    <w:autoRedefine/>
    <w:uiPriority w:val="39"/>
    <w:unhideWhenUsed/>
    <w:rsid w:val="00CF07DD"/>
    <w:pPr>
      <w:spacing w:after="100"/>
      <w:ind w:left="720"/>
    </w:pPr>
  </w:style>
  <w:style w:type="character" w:customStyle="1" w:styleId="80">
    <w:name w:val="Заголовок 8 Знак"/>
    <w:basedOn w:val="a2"/>
    <w:link w:val="8"/>
    <w:rsid w:val="006D025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sid w:val="006D02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510">
    <w:name w:val="Заголовок 51"/>
    <w:basedOn w:val="a1"/>
    <w:next w:val="a1"/>
    <w:uiPriority w:val="9"/>
    <w:semiHidden/>
    <w:unhideWhenUsed/>
    <w:qFormat/>
    <w:rsid w:val="0055275D"/>
    <w:pPr>
      <w:keepNext/>
      <w:keepLines/>
      <w:widowControl/>
      <w:spacing w:before="40"/>
      <w:ind w:firstLine="0"/>
      <w:jc w:val="left"/>
      <w:outlineLvl w:val="4"/>
    </w:pPr>
    <w:rPr>
      <w:rFonts w:ascii="Cambria" w:eastAsia="Times New Roman" w:hAnsi="Cambria"/>
      <w:color w:val="365F91"/>
    </w:rPr>
  </w:style>
  <w:style w:type="numbering" w:customStyle="1" w:styleId="13">
    <w:name w:val="Нет списка1"/>
    <w:next w:val="a4"/>
    <w:uiPriority w:val="99"/>
    <w:semiHidden/>
    <w:unhideWhenUsed/>
    <w:rsid w:val="0055275D"/>
  </w:style>
  <w:style w:type="character" w:customStyle="1" w:styleId="52">
    <w:name w:val="Заголовок 5 Знак"/>
    <w:basedOn w:val="a2"/>
    <w:link w:val="51"/>
    <w:uiPriority w:val="9"/>
    <w:semiHidden/>
    <w:rsid w:val="0055275D"/>
    <w:rPr>
      <w:rFonts w:ascii="Cambria" w:eastAsia="Times New Roman" w:hAnsi="Cambria" w:cs="Times New Roman"/>
      <w:color w:val="365F91"/>
    </w:rPr>
  </w:style>
  <w:style w:type="table" w:customStyle="1" w:styleId="14">
    <w:name w:val="Сетка таблицы1"/>
    <w:basedOn w:val="a3"/>
    <w:next w:val="af5"/>
    <w:uiPriority w:val="59"/>
    <w:rsid w:val="0055275D"/>
    <w:pPr>
      <w:ind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4">
    <w:name w:val="Body Text 2"/>
    <w:basedOn w:val="a1"/>
    <w:link w:val="25"/>
    <w:rsid w:val="0055275D"/>
    <w:pPr>
      <w:widowControl/>
      <w:ind w:firstLine="0"/>
    </w:pPr>
    <w:rPr>
      <w:rFonts w:eastAsia="Times New Roman"/>
      <w:lang w:eastAsia="ru-RU"/>
    </w:rPr>
  </w:style>
  <w:style w:type="character" w:customStyle="1" w:styleId="25">
    <w:name w:val="Основной текст 2 Знак"/>
    <w:basedOn w:val="a2"/>
    <w:link w:val="24"/>
    <w:rsid w:val="0055275D"/>
    <w:rPr>
      <w:rFonts w:eastAsia="Times New Roman"/>
      <w:sz w:val="28"/>
      <w:lang w:eastAsia="ru-RU"/>
    </w:rPr>
  </w:style>
  <w:style w:type="table" w:customStyle="1" w:styleId="110">
    <w:name w:val="Сетка таблицы11"/>
    <w:basedOn w:val="a3"/>
    <w:next w:val="af5"/>
    <w:uiPriority w:val="59"/>
    <w:rsid w:val="0055275D"/>
    <w:pPr>
      <w:ind w:firstLine="0"/>
    </w:pPr>
    <w:rPr>
      <w:rFonts w:ascii="Calibri" w:hAnsi="Calibri"/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link w:val="Bodytext30"/>
    <w:rsid w:val="0055275D"/>
    <w:rPr>
      <w:rFonts w:eastAsia="Times New Roman"/>
      <w:b/>
      <w:bCs/>
      <w:sz w:val="22"/>
      <w:szCs w:val="22"/>
      <w:shd w:val="clear" w:color="auto" w:fill="FFFFFF"/>
    </w:rPr>
  </w:style>
  <w:style w:type="paragraph" w:customStyle="1" w:styleId="Bodytext30">
    <w:name w:val="Body text (3)"/>
    <w:basedOn w:val="a1"/>
    <w:link w:val="Bodytext3"/>
    <w:rsid w:val="0055275D"/>
    <w:pPr>
      <w:shd w:val="clear" w:color="auto" w:fill="FFFFFF"/>
      <w:spacing w:after="300" w:line="315" w:lineRule="exact"/>
      <w:ind w:firstLine="0"/>
      <w:jc w:val="center"/>
    </w:pPr>
    <w:rPr>
      <w:rFonts w:eastAsia="Times New Roman"/>
      <w:b/>
      <w:bCs/>
      <w:sz w:val="22"/>
      <w:szCs w:val="22"/>
    </w:rPr>
  </w:style>
  <w:style w:type="character" w:customStyle="1" w:styleId="Bodytext2">
    <w:name w:val="Body text (2)_"/>
    <w:link w:val="Bodytext20"/>
    <w:rsid w:val="0055275D"/>
    <w:rPr>
      <w:rFonts w:eastAsia="Times New Roman"/>
      <w:sz w:val="22"/>
      <w:szCs w:val="22"/>
      <w:shd w:val="clear" w:color="auto" w:fill="FFFFFF"/>
    </w:rPr>
  </w:style>
  <w:style w:type="paragraph" w:customStyle="1" w:styleId="Bodytext20">
    <w:name w:val="Body text (2)"/>
    <w:basedOn w:val="a1"/>
    <w:link w:val="Bodytext2"/>
    <w:rsid w:val="0055275D"/>
    <w:pPr>
      <w:shd w:val="clear" w:color="auto" w:fill="FFFFFF"/>
      <w:spacing w:before="60" w:line="255" w:lineRule="exact"/>
      <w:ind w:firstLine="0"/>
      <w:jc w:val="left"/>
    </w:pPr>
    <w:rPr>
      <w:rFonts w:eastAsia="Times New Roman"/>
      <w:sz w:val="22"/>
      <w:szCs w:val="22"/>
    </w:rPr>
  </w:style>
  <w:style w:type="character" w:customStyle="1" w:styleId="26">
    <w:name w:val="Основной текст (2)_"/>
    <w:basedOn w:val="a2"/>
    <w:link w:val="210"/>
    <w:uiPriority w:val="99"/>
    <w:rsid w:val="0055275D"/>
    <w:rPr>
      <w:rFonts w:ascii="Arial" w:hAnsi="Arial" w:cs="Arial"/>
      <w:sz w:val="19"/>
      <w:szCs w:val="19"/>
      <w:shd w:val="clear" w:color="auto" w:fill="FFFFFF"/>
    </w:rPr>
  </w:style>
  <w:style w:type="paragraph" w:customStyle="1" w:styleId="210">
    <w:name w:val="Основной текст (2)1"/>
    <w:basedOn w:val="a1"/>
    <w:link w:val="26"/>
    <w:uiPriority w:val="99"/>
    <w:rsid w:val="0055275D"/>
    <w:pPr>
      <w:shd w:val="clear" w:color="auto" w:fill="FFFFFF"/>
      <w:spacing w:after="720" w:line="486" w:lineRule="exact"/>
      <w:ind w:firstLine="0"/>
      <w:jc w:val="center"/>
    </w:pPr>
    <w:rPr>
      <w:rFonts w:ascii="Arial" w:hAnsi="Arial" w:cs="Arial"/>
      <w:sz w:val="19"/>
      <w:szCs w:val="19"/>
    </w:rPr>
  </w:style>
  <w:style w:type="table" w:customStyle="1" w:styleId="27">
    <w:name w:val="Сетка таблицы2"/>
    <w:basedOn w:val="a3"/>
    <w:next w:val="af5"/>
    <w:uiPriority w:val="59"/>
    <w:rsid w:val="0055275D"/>
    <w:pPr>
      <w:ind w:firstLine="0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NotBold">
    <w:name w:val="Body text (3) + Not Bold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customStyle="1" w:styleId="34">
    <w:name w:val="Сетка таблицы3"/>
    <w:basedOn w:val="a3"/>
    <w:next w:val="af5"/>
    <w:uiPriority w:val="59"/>
    <w:rsid w:val="0055275D"/>
    <w:pPr>
      <w:ind w:firstLine="0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9ptSmallCaps">
    <w:name w:val="Body text (2) + 9 pt;Small Caps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2Italic">
    <w:name w:val="Body text (2) + Italic"/>
    <w:rsid w:val="0055275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4">
    <w:name w:val="Body text (4)_"/>
    <w:link w:val="Bodytext40"/>
    <w:rsid w:val="0055275D"/>
    <w:rPr>
      <w:rFonts w:eastAsia="Times New Roman"/>
      <w:i/>
      <w:iCs/>
      <w:sz w:val="22"/>
      <w:szCs w:val="22"/>
      <w:shd w:val="clear" w:color="auto" w:fill="FFFFFF"/>
    </w:rPr>
  </w:style>
  <w:style w:type="character" w:customStyle="1" w:styleId="Bodytext4NotItalic">
    <w:name w:val="Body text (4) + Not Italic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Bodytext40">
    <w:name w:val="Body text (4)"/>
    <w:basedOn w:val="a1"/>
    <w:link w:val="Bodytext4"/>
    <w:rsid w:val="0055275D"/>
    <w:pPr>
      <w:shd w:val="clear" w:color="auto" w:fill="FFFFFF"/>
      <w:spacing w:line="240" w:lineRule="exact"/>
      <w:ind w:firstLine="0"/>
    </w:pPr>
    <w:rPr>
      <w:rFonts w:eastAsia="Times New Roman"/>
      <w:i/>
      <w:iCs/>
      <w:sz w:val="22"/>
      <w:szCs w:val="22"/>
    </w:rPr>
  </w:style>
  <w:style w:type="character" w:customStyle="1" w:styleId="Bodytext313ptNotBold">
    <w:name w:val="Body text (3) + 13 pt;Not Bold"/>
    <w:rsid w:val="005527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Bodytext2Exact">
    <w:name w:val="Body text (2) Exact"/>
    <w:rsid w:val="0055275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5">
    <w:name w:val="Цитата1"/>
    <w:basedOn w:val="a1"/>
    <w:rsid w:val="0055275D"/>
    <w:pPr>
      <w:autoSpaceDE w:val="0"/>
      <w:ind w:left="709" w:right="1000" w:firstLine="0"/>
      <w:jc w:val="left"/>
    </w:pPr>
    <w:rPr>
      <w:rFonts w:eastAsia="Times New Roman" w:cs="Courier New"/>
      <w:color w:val="000000"/>
      <w:sz w:val="20"/>
      <w:szCs w:val="20"/>
      <w:lang w:eastAsia="ar-SA"/>
    </w:rPr>
  </w:style>
  <w:style w:type="character" w:styleId="af6">
    <w:name w:val="annotation reference"/>
    <w:uiPriority w:val="99"/>
    <w:semiHidden/>
    <w:unhideWhenUsed/>
    <w:rsid w:val="0055275D"/>
    <w:rPr>
      <w:sz w:val="16"/>
      <w:szCs w:val="16"/>
    </w:rPr>
  </w:style>
  <w:style w:type="paragraph" w:styleId="af7">
    <w:name w:val="annotation text"/>
    <w:basedOn w:val="a1"/>
    <w:link w:val="af8"/>
    <w:uiPriority w:val="99"/>
    <w:semiHidden/>
    <w:unhideWhenUsed/>
    <w:rsid w:val="0055275D"/>
    <w:pPr>
      <w:ind w:firstLine="0"/>
      <w:jc w:val="left"/>
    </w:pPr>
    <w:rPr>
      <w:rFonts w:eastAsia="Arial Unicode MS"/>
      <w:color w:val="000000"/>
      <w:sz w:val="20"/>
      <w:szCs w:val="20"/>
      <w:lang w:eastAsia="ru-RU"/>
    </w:rPr>
  </w:style>
  <w:style w:type="character" w:customStyle="1" w:styleId="af8">
    <w:name w:val="Текст примечания Знак"/>
    <w:basedOn w:val="a2"/>
    <w:link w:val="af7"/>
    <w:uiPriority w:val="99"/>
    <w:semiHidden/>
    <w:rsid w:val="0055275D"/>
    <w:rPr>
      <w:rFonts w:eastAsia="Arial Unicode MS"/>
      <w:color w:val="000000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unhideWhenUsed/>
    <w:rsid w:val="0055275D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55275D"/>
    <w:rPr>
      <w:rFonts w:eastAsia="Arial Unicode MS"/>
      <w:b/>
      <w:bCs/>
      <w:color w:val="000000"/>
      <w:sz w:val="20"/>
      <w:szCs w:val="20"/>
      <w:lang w:eastAsia="ru-RU"/>
    </w:rPr>
  </w:style>
  <w:style w:type="paragraph" w:styleId="afb">
    <w:name w:val="Revision"/>
    <w:hidden/>
    <w:uiPriority w:val="99"/>
    <w:semiHidden/>
    <w:rsid w:val="0055275D"/>
    <w:pPr>
      <w:ind w:firstLine="0"/>
    </w:pPr>
    <w:rPr>
      <w:rFonts w:eastAsia="Arial Unicode MS"/>
      <w:color w:val="000000"/>
      <w:sz w:val="20"/>
      <w:szCs w:val="20"/>
      <w:lang w:eastAsia="ru-RU"/>
    </w:rPr>
  </w:style>
  <w:style w:type="character" w:customStyle="1" w:styleId="col-property">
    <w:name w:val="col-property"/>
    <w:rsid w:val="0055275D"/>
  </w:style>
  <w:style w:type="character" w:customStyle="1" w:styleId="col-value">
    <w:name w:val="col-value"/>
    <w:rsid w:val="0055275D"/>
  </w:style>
  <w:style w:type="character" w:styleId="afc">
    <w:name w:val="Strong"/>
    <w:uiPriority w:val="22"/>
    <w:rsid w:val="0055275D"/>
    <w:rPr>
      <w:b/>
      <w:bCs/>
    </w:rPr>
  </w:style>
  <w:style w:type="paragraph" w:customStyle="1" w:styleId="text-muted">
    <w:name w:val="text-muted"/>
    <w:basedOn w:val="a1"/>
    <w:rsid w:val="0055275D"/>
    <w:pPr>
      <w:widowControl/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paragraph" w:customStyle="1" w:styleId="text-sm">
    <w:name w:val="text-sm"/>
    <w:basedOn w:val="a1"/>
    <w:rsid w:val="0055275D"/>
    <w:pPr>
      <w:widowControl/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paragraph" w:customStyle="1" w:styleId="16">
    <w:name w:val="Маркированный список1"/>
    <w:basedOn w:val="a1"/>
    <w:next w:val="a"/>
    <w:uiPriority w:val="99"/>
    <w:unhideWhenUsed/>
    <w:rsid w:val="0055275D"/>
    <w:pPr>
      <w:widowControl/>
      <w:ind w:left="720" w:hanging="360"/>
      <w:contextualSpacing/>
      <w:jc w:val="left"/>
    </w:pPr>
  </w:style>
  <w:style w:type="paragraph" w:customStyle="1" w:styleId="afd">
    <w:name w:val="Обычный + по ширине"/>
    <w:basedOn w:val="a1"/>
    <w:rsid w:val="0055275D"/>
    <w:pPr>
      <w:widowControl/>
      <w:ind w:firstLine="0"/>
    </w:pPr>
    <w:rPr>
      <w:rFonts w:eastAsia="Times New Roman"/>
      <w:lang w:eastAsia="ru-RU"/>
    </w:rPr>
  </w:style>
  <w:style w:type="paragraph" w:customStyle="1" w:styleId="afe">
    <w:name w:val="Содержимое таблицы"/>
    <w:basedOn w:val="a1"/>
    <w:rsid w:val="0055275D"/>
    <w:pPr>
      <w:widowControl/>
      <w:suppressLineNumbers/>
      <w:suppressAutoHyphens/>
      <w:ind w:firstLine="0"/>
      <w:jc w:val="left"/>
    </w:pPr>
    <w:rPr>
      <w:rFonts w:eastAsia="DejaVu Sans" w:cs="FreeSans"/>
      <w:kern w:val="2"/>
      <w:lang w:eastAsia="zh-CN" w:bidi="hi-IN"/>
    </w:rPr>
  </w:style>
  <w:style w:type="table" w:customStyle="1" w:styleId="42">
    <w:name w:val="Сетка таблицы4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1">
    <w:name w:val="Заголовок 5 Знак1"/>
    <w:basedOn w:val="a2"/>
    <w:uiPriority w:val="9"/>
    <w:semiHidden/>
    <w:rsid w:val="0055275D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paragraph" w:styleId="a">
    <w:name w:val="List Bullet"/>
    <w:basedOn w:val="a1"/>
    <w:uiPriority w:val="99"/>
    <w:semiHidden/>
    <w:unhideWhenUsed/>
    <w:rsid w:val="0055275D"/>
    <w:pPr>
      <w:numPr>
        <w:numId w:val="1"/>
      </w:numPr>
      <w:contextualSpacing/>
    </w:pPr>
  </w:style>
  <w:style w:type="table" w:customStyle="1" w:styleId="7">
    <w:name w:val="Сетка таблицы7"/>
    <w:basedOn w:val="a3"/>
    <w:next w:val="af5"/>
    <w:uiPriority w:val="39"/>
    <w:rsid w:val="008B451A"/>
    <w:pPr>
      <w:ind w:firstLine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Placeholder Text"/>
    <w:basedOn w:val="a2"/>
    <w:uiPriority w:val="99"/>
    <w:semiHidden/>
    <w:rsid w:val="00B372DE"/>
    <w:rPr>
      <w:color w:val="808080"/>
    </w:rPr>
  </w:style>
  <w:style w:type="paragraph" w:styleId="aff0">
    <w:name w:val="No Spacing"/>
    <w:uiPriority w:val="1"/>
    <w:rsid w:val="00933B44"/>
    <w:pPr>
      <w:ind w:firstLine="0"/>
    </w:pPr>
    <w:rPr>
      <w:rFonts w:ascii="Calibri" w:eastAsia="Calibri" w:hAnsi="Calibri"/>
      <w:sz w:val="22"/>
      <w:szCs w:val="22"/>
      <w:lang w:eastAsia="ru-RU"/>
    </w:rPr>
  </w:style>
  <w:style w:type="paragraph" w:styleId="28">
    <w:name w:val="Body Text Indent 2"/>
    <w:basedOn w:val="a1"/>
    <w:link w:val="29"/>
    <w:uiPriority w:val="99"/>
    <w:semiHidden/>
    <w:unhideWhenUsed/>
    <w:rsid w:val="008C26FB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basedOn w:val="a2"/>
    <w:link w:val="28"/>
    <w:uiPriority w:val="99"/>
    <w:semiHidden/>
    <w:rsid w:val="008C26FB"/>
    <w:rPr>
      <w:rFonts w:ascii="Liberation Serif" w:hAnsi="Liberation Serif"/>
    </w:rPr>
  </w:style>
  <w:style w:type="paragraph" w:customStyle="1" w:styleId="Default">
    <w:name w:val="Default"/>
    <w:qFormat/>
    <w:rsid w:val="0031725C"/>
    <w:pPr>
      <w:autoSpaceDE w:val="0"/>
      <w:autoSpaceDN w:val="0"/>
      <w:adjustRightInd w:val="0"/>
      <w:ind w:firstLine="0"/>
    </w:pPr>
    <w:rPr>
      <w:rFonts w:ascii="Verdana" w:hAnsi="Verdana" w:cs="Verdana"/>
      <w:color w:val="000000"/>
    </w:rPr>
  </w:style>
  <w:style w:type="paragraph" w:customStyle="1" w:styleId="17">
    <w:name w:val="Обычный1"/>
    <w:uiPriority w:val="99"/>
    <w:qFormat/>
    <w:rsid w:val="00D95318"/>
    <w:pPr>
      <w:ind w:firstLine="0"/>
    </w:pPr>
    <w:rPr>
      <w:rFonts w:eastAsia="Times New Roman"/>
      <w:sz w:val="20"/>
      <w:szCs w:val="20"/>
      <w:lang w:eastAsia="ru-RU"/>
    </w:rPr>
  </w:style>
  <w:style w:type="paragraph" w:customStyle="1" w:styleId="1">
    <w:name w:val="[ТНИИС] ПД.НУМ.1"/>
    <w:qFormat/>
    <w:rsid w:val="003A724A"/>
    <w:pPr>
      <w:keepNext/>
      <w:keepLines/>
      <w:numPr>
        <w:numId w:val="17"/>
      </w:numPr>
      <w:spacing w:before="120" w:after="120"/>
      <w:jc w:val="both"/>
      <w:outlineLvl w:val="1"/>
    </w:pPr>
    <w:rPr>
      <w:rFonts w:ascii="Arial" w:eastAsia="Calibri" w:hAnsi="Arial"/>
      <w:b/>
    </w:rPr>
  </w:style>
  <w:style w:type="paragraph" w:customStyle="1" w:styleId="2">
    <w:name w:val="[ТНИИС] ПД.НУМ.2"/>
    <w:link w:val="2a"/>
    <w:qFormat/>
    <w:rsid w:val="003A724A"/>
    <w:pPr>
      <w:keepNext/>
      <w:keepLines/>
      <w:numPr>
        <w:ilvl w:val="1"/>
        <w:numId w:val="17"/>
      </w:numPr>
      <w:ind w:left="0"/>
      <w:jc w:val="both"/>
    </w:pPr>
    <w:rPr>
      <w:rFonts w:ascii="Arial" w:eastAsia="Calibri" w:hAnsi="Arial"/>
    </w:rPr>
  </w:style>
  <w:style w:type="character" w:customStyle="1" w:styleId="2a">
    <w:name w:val="[ТНИИС] ПД.НУМ.2 Знак"/>
    <w:link w:val="2"/>
    <w:rsid w:val="003A724A"/>
    <w:rPr>
      <w:rFonts w:ascii="Arial" w:eastAsia="Calibri" w:hAnsi="Arial"/>
    </w:rPr>
  </w:style>
  <w:style w:type="paragraph" w:customStyle="1" w:styleId="3">
    <w:name w:val="[ТНИИС] ПД.НУМ.3"/>
    <w:qFormat/>
    <w:rsid w:val="003A724A"/>
    <w:pPr>
      <w:keepNext/>
      <w:keepLines/>
      <w:numPr>
        <w:ilvl w:val="2"/>
        <w:numId w:val="17"/>
      </w:numPr>
      <w:ind w:left="142"/>
      <w:jc w:val="both"/>
    </w:pPr>
    <w:rPr>
      <w:rFonts w:ascii="Arial" w:eastAsia="Calibri" w:hAnsi="Arial"/>
    </w:rPr>
  </w:style>
  <w:style w:type="paragraph" w:customStyle="1" w:styleId="4">
    <w:name w:val="[ТНИИС] ПД.НУМ.4"/>
    <w:basedOn w:val="3"/>
    <w:qFormat/>
    <w:rsid w:val="003A724A"/>
    <w:pPr>
      <w:numPr>
        <w:ilvl w:val="3"/>
      </w:numPr>
    </w:pPr>
  </w:style>
  <w:style w:type="paragraph" w:customStyle="1" w:styleId="5">
    <w:name w:val="[ТНИИС] ПД.НУМ.5"/>
    <w:basedOn w:val="4"/>
    <w:qFormat/>
    <w:rsid w:val="003A724A"/>
    <w:pPr>
      <w:numPr>
        <w:ilvl w:val="6"/>
      </w:numPr>
    </w:pPr>
  </w:style>
  <w:style w:type="paragraph" w:customStyle="1" w:styleId="6">
    <w:name w:val="[ТНИИС] ПД.НУМ.6"/>
    <w:basedOn w:val="5"/>
    <w:qFormat/>
    <w:rsid w:val="003A724A"/>
    <w:pPr>
      <w:numPr>
        <w:ilvl w:val="7"/>
      </w:numPr>
    </w:pPr>
  </w:style>
  <w:style w:type="paragraph" w:styleId="aff1">
    <w:name w:val="endnote text"/>
    <w:basedOn w:val="a1"/>
    <w:link w:val="aff2"/>
    <w:uiPriority w:val="99"/>
    <w:semiHidden/>
    <w:unhideWhenUsed/>
    <w:rsid w:val="00180737"/>
    <w:rPr>
      <w:sz w:val="20"/>
      <w:szCs w:val="20"/>
    </w:rPr>
  </w:style>
  <w:style w:type="character" w:customStyle="1" w:styleId="aff2">
    <w:name w:val="Текст концевой сноски Знак"/>
    <w:basedOn w:val="a2"/>
    <w:link w:val="aff1"/>
    <w:uiPriority w:val="99"/>
    <w:semiHidden/>
    <w:rsid w:val="00180737"/>
    <w:rPr>
      <w:rFonts w:ascii="Liberation Serif" w:hAnsi="Liberation Serif"/>
      <w:sz w:val="20"/>
      <w:szCs w:val="20"/>
    </w:rPr>
  </w:style>
  <w:style w:type="character" w:styleId="aff3">
    <w:name w:val="endnote reference"/>
    <w:basedOn w:val="a2"/>
    <w:uiPriority w:val="99"/>
    <w:semiHidden/>
    <w:unhideWhenUsed/>
    <w:rsid w:val="00180737"/>
    <w:rPr>
      <w:vertAlign w:val="superscript"/>
    </w:rPr>
  </w:style>
  <w:style w:type="paragraph" w:customStyle="1" w:styleId="30">
    <w:name w:val="[Ростех] Наименование Подраздела (Уровень 3)"/>
    <w:uiPriority w:val="99"/>
    <w:qFormat/>
    <w:rsid w:val="00961703"/>
    <w:pPr>
      <w:keepNext/>
      <w:keepLines/>
      <w:numPr>
        <w:ilvl w:val="1"/>
        <w:numId w:val="21"/>
      </w:numPr>
      <w:suppressAutoHyphens/>
      <w:spacing w:before="240"/>
      <w:outlineLvl w:val="2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20">
    <w:name w:val="[Ростех] Наименование Раздела (Уровень 2)"/>
    <w:uiPriority w:val="99"/>
    <w:qFormat/>
    <w:rsid w:val="00961703"/>
    <w:pPr>
      <w:keepNext/>
      <w:keepLines/>
      <w:numPr>
        <w:numId w:val="21"/>
      </w:numPr>
      <w:suppressAutoHyphens/>
      <w:spacing w:before="240"/>
      <w:jc w:val="center"/>
      <w:outlineLvl w:val="1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a0">
    <w:name w:val="[Ростех] Простой текст (Без уровня)"/>
    <w:uiPriority w:val="99"/>
    <w:qFormat/>
    <w:rsid w:val="00961703"/>
    <w:pPr>
      <w:numPr>
        <w:ilvl w:val="5"/>
        <w:numId w:val="21"/>
      </w:num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50">
    <w:name w:val="[Ростех] Текст Подпункта (Уровень 5)"/>
    <w:link w:val="54"/>
    <w:uiPriority w:val="99"/>
    <w:qFormat/>
    <w:rsid w:val="00961703"/>
    <w:pPr>
      <w:numPr>
        <w:ilvl w:val="3"/>
        <w:numId w:val="21"/>
      </w:numPr>
      <w:suppressAutoHyphens/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54">
    <w:name w:val="[Ростех] Текст Подпункта (Уровень 5) Знак"/>
    <w:link w:val="50"/>
    <w:uiPriority w:val="99"/>
    <w:qFormat/>
    <w:rsid w:val="00961703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60">
    <w:name w:val="[Ростех] Текст Подпункта подпункта (Уровень 6)"/>
    <w:uiPriority w:val="99"/>
    <w:qFormat/>
    <w:rsid w:val="00961703"/>
    <w:pPr>
      <w:numPr>
        <w:ilvl w:val="4"/>
        <w:numId w:val="21"/>
      </w:numPr>
      <w:suppressAutoHyphens/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40">
    <w:name w:val="[Ростех] Текст Пункта (Уровень 4)"/>
    <w:uiPriority w:val="99"/>
    <w:qFormat/>
    <w:rsid w:val="00961703"/>
    <w:pPr>
      <w:numPr>
        <w:ilvl w:val="2"/>
        <w:numId w:val="21"/>
      </w:numPr>
      <w:suppressAutoHyphens/>
      <w:spacing w:before="120"/>
      <w:jc w:val="both"/>
      <w:outlineLvl w:val="3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rsid w:val="00195936"/>
    <w:rPr>
      <w:rFonts w:ascii="Liberation Serif" w:hAnsi="Liberation Serif"/>
    </w:rPr>
  </w:style>
  <w:style w:type="character" w:customStyle="1" w:styleId="msonormal0">
    <w:name w:val="msonormal"/>
    <w:basedOn w:val="a2"/>
    <w:rsid w:val="00195936"/>
    <w:rPr>
      <w:rFonts w:ascii="Times New Roman" w:hAnsi="Times New Roman" w:cs="Times New Roman" w:hint="defaul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740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90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9967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42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188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2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39645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7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031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240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412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8538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66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14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25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70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84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17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32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45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4059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5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24875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4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60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7879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03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1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287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5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35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7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70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398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585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80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87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706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52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0964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62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97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31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36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38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3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3268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92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4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48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8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1702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53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82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61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59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69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64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6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58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577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19230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1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1332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5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959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810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05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39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06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1964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91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45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35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32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3421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74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7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76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754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42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21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577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242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7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80574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mments" Target="commen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gm.oeo@elektmb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nfo@elektm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nozit@ngs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F8430-E826-4892-A6FC-CA045DC22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1264</Words>
  <Characters>8713</Characters>
  <Application>Microsoft Office Word</Application>
  <DocSecurity>0</DocSecurity>
  <Lines>968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ФКП "Анозит"</Company>
  <LinksUpToDate>false</LinksUpToDate>
  <CharactersWithSpaces>9708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Алюханов</dc:creator>
  <cp:lastModifiedBy>Пользователь Windows</cp:lastModifiedBy>
  <cp:revision>10</cp:revision>
  <cp:lastPrinted>2023-05-04T10:58:00Z</cp:lastPrinted>
  <dcterms:created xsi:type="dcterms:W3CDTF">2023-05-11T13:01:00Z</dcterms:created>
  <dcterms:modified xsi:type="dcterms:W3CDTF">2023-05-12T14:00:00Z</dcterms:modified>
</cp:coreProperties>
</file>