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3742"/>
      </w:tblGrid>
      <w:tr w:rsidR="00845496" w:rsidRPr="00845496" w:rsidTr="00845496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Изоляционная плёнка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845496" w:rsidRPr="00845496" w:rsidTr="00845496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Максимальный внешний диаметр втулки с намотанной плёнкой,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240</w:t>
            </w:r>
          </w:p>
        </w:tc>
      </w:tr>
      <w:tr w:rsidR="00845496" w:rsidRPr="00845496" w:rsidTr="00845496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Внутренний диаметр втулки с плёнкой,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76</w:t>
            </w:r>
          </w:p>
        </w:tc>
      </w:tr>
      <w:tr w:rsidR="00845496" w:rsidRPr="00845496" w:rsidTr="00845496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Ширина наматываемой плёнки,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 xml:space="preserve">40-290  </w:t>
            </w:r>
            <w:r w:rsidRPr="00845496"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ru-RU"/>
              </w:rPr>
              <w:t>40-350</w:t>
            </w:r>
          </w:p>
        </w:tc>
      </w:tr>
      <w:tr w:rsidR="00845496" w:rsidRPr="00845496" w:rsidTr="00845496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Толщина изоляционной плёнки, мкм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4-12</w:t>
            </w:r>
          </w:p>
        </w:tc>
      </w:tr>
      <w:tr w:rsidR="00845496" w:rsidRPr="00845496" w:rsidTr="00845496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Вес втулки с плёнкой, кг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до 13</w:t>
            </w:r>
          </w:p>
        </w:tc>
      </w:tr>
      <w:tr w:rsidR="00845496" w:rsidRPr="00845496" w:rsidTr="00845496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Фольга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845496" w:rsidRPr="00845496" w:rsidTr="00845496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Максимальный внешний диаметр втулки с фольгой,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200</w:t>
            </w:r>
          </w:p>
        </w:tc>
      </w:tr>
      <w:tr w:rsidR="00845496" w:rsidRPr="00845496" w:rsidTr="00845496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Внутренний диаметр втулки с фольгой,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76</w:t>
            </w:r>
          </w:p>
        </w:tc>
      </w:tr>
      <w:tr w:rsidR="00845496" w:rsidRPr="00845496" w:rsidTr="00845496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Ширина фольги,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 xml:space="preserve">35-260   </w:t>
            </w:r>
            <w:r w:rsidRPr="00845496"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ru-RU"/>
              </w:rPr>
              <w:t>35-320</w:t>
            </w:r>
          </w:p>
        </w:tc>
      </w:tr>
      <w:tr w:rsidR="00845496" w:rsidRPr="00845496" w:rsidTr="00845496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Толщина фольги, мкм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4-12</w:t>
            </w:r>
          </w:p>
        </w:tc>
      </w:tr>
      <w:tr w:rsidR="00845496" w:rsidRPr="00845496" w:rsidTr="00845496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Вес втулки с фольгой, кг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до 18</w:t>
            </w:r>
          </w:p>
        </w:tc>
      </w:tr>
      <w:tr w:rsidR="00845496" w:rsidRPr="00845496" w:rsidTr="00845496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Механизм смотки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845496" w:rsidRPr="00845496" w:rsidTr="00845496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Pr="00845496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смоточных</w:t>
            </w:r>
            <w:proofErr w:type="spellEnd"/>
            <w:r w:rsidRPr="00845496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 модулей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14</w:t>
            </w:r>
          </w:p>
        </w:tc>
      </w:tr>
      <w:tr w:rsidR="00845496" w:rsidRPr="00845496" w:rsidTr="00845496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Габаритные размеры одного модуля,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925*255*475</w:t>
            </w:r>
          </w:p>
        </w:tc>
      </w:tr>
      <w:tr w:rsidR="00845496" w:rsidRPr="00845496" w:rsidTr="00845496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Вес одного модуля, кг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27</w:t>
            </w:r>
          </w:p>
        </w:tc>
      </w:tr>
      <w:tr w:rsidR="00845496" w:rsidRPr="00845496" w:rsidTr="00845496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Усилие торможения после остановки станка, г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50-1000</w:t>
            </w:r>
          </w:p>
        </w:tc>
      </w:tr>
      <w:tr w:rsidR="00845496" w:rsidRPr="00845496" w:rsidTr="00845496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Механизм намотки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845496" w:rsidRPr="00845496" w:rsidTr="00845496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Внешний диаметр приёмной втулки,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40; 60; 83; 127 и 175</w:t>
            </w:r>
          </w:p>
        </w:tc>
      </w:tr>
      <w:tr w:rsidR="00845496" w:rsidRPr="00845496" w:rsidTr="00845496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Номинальная скорость вала намотки, об/мин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95</w:t>
            </w:r>
          </w:p>
        </w:tc>
      </w:tr>
      <w:tr w:rsidR="00845496" w:rsidRPr="00845496" w:rsidTr="00845496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Номинальный крутящий момент вала намотки, кг*м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50</w:t>
            </w:r>
          </w:p>
        </w:tc>
      </w:tr>
      <w:tr w:rsidR="00845496" w:rsidRPr="00845496" w:rsidTr="00845496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Мощность привода вала намотки, кВт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0,37</w:t>
            </w:r>
          </w:p>
        </w:tc>
      </w:tr>
      <w:tr w:rsidR="00845496" w:rsidRPr="00845496" w:rsidTr="00845496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Номинальная линейная скорость перемещения механизма намотки, м/мин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7</w:t>
            </w:r>
          </w:p>
        </w:tc>
      </w:tr>
      <w:tr w:rsidR="00845496" w:rsidRPr="00845496" w:rsidTr="00845496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Габаритные размеры станка,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3330*2000*1210</w:t>
            </w:r>
          </w:p>
        </w:tc>
      </w:tr>
    </w:tbl>
    <w:p w:rsidR="00845496" w:rsidRPr="00845496" w:rsidRDefault="00845496" w:rsidP="0084549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3742"/>
      </w:tblGrid>
      <w:tr w:rsidR="00845496" w:rsidRPr="00845496" w:rsidTr="00845496">
        <w:trPr>
          <w:tblCellSpacing w:w="0" w:type="dxa"/>
        </w:trPr>
        <w:tc>
          <w:tcPr>
            <w:tcW w:w="0" w:type="auto"/>
            <w:gridSpan w:val="2"/>
            <w:tcBorders>
              <w:bottom w:val="single" w:sz="6" w:space="0" w:color="E6E6E6"/>
            </w:tcBorders>
            <w:shd w:val="clear" w:color="auto" w:fill="F7F1E9"/>
            <w:tcMar>
              <w:top w:w="60" w:type="dxa"/>
              <w:left w:w="300" w:type="dxa"/>
              <w:bottom w:w="60" w:type="dxa"/>
              <w:right w:w="6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549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дополнительные технические характеристики</w:t>
            </w:r>
          </w:p>
        </w:tc>
      </w:tr>
      <w:tr w:rsidR="00845496" w:rsidRPr="00845496" w:rsidTr="00845496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Общие технические характеристики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845496" w:rsidRPr="00845496" w:rsidTr="00845496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Вес станка, кг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750</w:t>
            </w:r>
          </w:p>
        </w:tc>
      </w:tr>
      <w:tr w:rsidR="00845496" w:rsidRPr="00845496" w:rsidTr="00845496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Напряжение, частота питания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220±10% В, 50±2% Гц</w:t>
            </w:r>
          </w:p>
        </w:tc>
      </w:tr>
      <w:tr w:rsidR="00845496" w:rsidRPr="00845496" w:rsidTr="00845496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Потребляемая мощность, кВт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3</w:t>
            </w:r>
          </w:p>
        </w:tc>
      </w:tr>
      <w:tr w:rsidR="00845496" w:rsidRPr="00845496" w:rsidTr="00845496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Количество операторов для работы на станке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845496" w:rsidRPr="00845496" w:rsidRDefault="00845496" w:rsidP="00845496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845496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1</w:t>
            </w:r>
          </w:p>
        </w:tc>
      </w:tr>
    </w:tbl>
    <w:p w:rsidR="00F8044F" w:rsidRDefault="00F8044F">
      <w:bookmarkStart w:id="0" w:name="_GoBack"/>
      <w:bookmarkEnd w:id="0"/>
    </w:p>
    <w:sectPr w:rsidR="00F804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496"/>
    <w:rsid w:val="00845496"/>
    <w:rsid w:val="00F80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219D7B-7514-4520-B0BF-897388985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01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2023-05-11T13:51:00Z</dcterms:created>
  <dcterms:modified xsi:type="dcterms:W3CDTF">2023-05-11T13:53:00Z</dcterms:modified>
</cp:coreProperties>
</file>