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00"/>
        <w:gridCol w:w="7453"/>
      </w:tblGrid>
      <w:tr w:rsidR="00AC4EF2" w:rsidRPr="00312351" w14:paraId="346EE154" w14:textId="77777777" w:rsidTr="00451BF6">
        <w:tc>
          <w:tcPr>
            <w:tcW w:w="7400" w:type="dxa"/>
          </w:tcPr>
          <w:p w14:paraId="32B35C2A" w14:textId="77777777" w:rsidR="00AC4EF2" w:rsidRPr="00312351" w:rsidRDefault="00AC4EF2" w:rsidP="00AC4EF2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53" w:type="dxa"/>
          </w:tcPr>
          <w:p w14:paraId="2702E098" w14:textId="77777777" w:rsidR="00AC4EF2" w:rsidRPr="00312351" w:rsidRDefault="00AC4EF2" w:rsidP="00DF010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3F7A1BB" w14:textId="77777777" w:rsidR="00AC4EF2" w:rsidRPr="00312351" w:rsidRDefault="00AC4EF2" w:rsidP="00AC4EF2">
      <w:pPr>
        <w:spacing w:after="0" w:line="240" w:lineRule="auto"/>
        <w:ind w:right="-2"/>
        <w:jc w:val="right"/>
        <w:rPr>
          <w:rFonts w:ascii="Arial" w:hAnsi="Arial" w:cs="Arial"/>
          <w:sz w:val="24"/>
          <w:szCs w:val="24"/>
        </w:rPr>
      </w:pPr>
    </w:p>
    <w:p w14:paraId="7E0472DF" w14:textId="77777777" w:rsidR="004353F7" w:rsidRPr="00312351" w:rsidRDefault="004353F7" w:rsidP="00AC4EF2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ar-SA"/>
        </w:rPr>
      </w:pPr>
    </w:p>
    <w:p w14:paraId="0BB7E39B" w14:textId="77777777" w:rsidR="004353F7" w:rsidRPr="00312351" w:rsidRDefault="004353F7" w:rsidP="00AC4EF2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ar-SA"/>
        </w:rPr>
      </w:pPr>
      <w:r w:rsidRPr="00312351">
        <w:rPr>
          <w:rFonts w:ascii="Arial" w:eastAsia="Times New Roman" w:hAnsi="Arial" w:cs="Arial"/>
          <w:b/>
          <w:bCs/>
          <w:color w:val="000000"/>
          <w:sz w:val="24"/>
          <w:szCs w:val="24"/>
          <w:lang w:eastAsia="ar-SA"/>
        </w:rPr>
        <w:t>ОПИСАНИЕ ОБЪЕКТА ЗАКУПКИ</w:t>
      </w:r>
    </w:p>
    <w:p w14:paraId="28A357E6" w14:textId="77777777" w:rsidR="004353F7" w:rsidRPr="00312351" w:rsidRDefault="004353F7" w:rsidP="00AC4EF2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ar-SA"/>
        </w:rPr>
      </w:pPr>
      <w:r w:rsidRPr="00312351">
        <w:rPr>
          <w:rFonts w:ascii="Arial" w:eastAsia="Times New Roman" w:hAnsi="Arial" w:cs="Arial"/>
          <w:b/>
          <w:bCs/>
          <w:color w:val="000000"/>
          <w:sz w:val="24"/>
          <w:szCs w:val="24"/>
          <w:lang w:eastAsia="ar-SA"/>
        </w:rPr>
        <w:t>(ТЕХНИЧЕСКОЕ ЗАДАНИЕ)</w:t>
      </w:r>
    </w:p>
    <w:p w14:paraId="1D6FDAF0" w14:textId="77777777" w:rsidR="00607554" w:rsidRPr="00312351" w:rsidRDefault="00607554" w:rsidP="0060755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72EEE7E" w14:textId="61115FE1" w:rsidR="00607554" w:rsidRPr="00312351" w:rsidRDefault="007D654A" w:rsidP="006075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12351">
        <w:rPr>
          <w:rFonts w:ascii="Arial" w:hAnsi="Arial" w:cs="Arial"/>
          <w:sz w:val="24"/>
          <w:szCs w:val="24"/>
        </w:rPr>
        <w:tab/>
      </w:r>
      <w:r w:rsidR="00607554" w:rsidRPr="00312351">
        <w:rPr>
          <w:rFonts w:ascii="Arial" w:hAnsi="Arial" w:cs="Arial"/>
          <w:sz w:val="24"/>
          <w:szCs w:val="24"/>
        </w:rPr>
        <w:t xml:space="preserve">1. </w:t>
      </w:r>
      <w:r w:rsidR="004353F7" w:rsidRPr="00312351">
        <w:rPr>
          <w:rFonts w:ascii="Arial" w:hAnsi="Arial" w:cs="Arial"/>
          <w:sz w:val="24"/>
          <w:szCs w:val="24"/>
        </w:rPr>
        <w:t xml:space="preserve">Наименование </w:t>
      </w:r>
      <w:r w:rsidR="00FA2161" w:rsidRPr="00312351">
        <w:rPr>
          <w:rFonts w:ascii="Arial" w:hAnsi="Arial" w:cs="Arial"/>
          <w:sz w:val="24"/>
          <w:szCs w:val="24"/>
        </w:rPr>
        <w:t>объекта закупки</w:t>
      </w:r>
      <w:r w:rsidR="004353F7" w:rsidRPr="00312351">
        <w:rPr>
          <w:rFonts w:ascii="Arial" w:hAnsi="Arial" w:cs="Arial"/>
          <w:sz w:val="24"/>
          <w:szCs w:val="24"/>
        </w:rPr>
        <w:t xml:space="preserve">: </w:t>
      </w:r>
      <w:r w:rsidR="00701BE0">
        <w:rPr>
          <w:rFonts w:ascii="Arial" w:hAnsi="Arial" w:cs="Arial"/>
          <w:sz w:val="24"/>
          <w:szCs w:val="24"/>
        </w:rPr>
        <w:t>Намоточный станок</w:t>
      </w:r>
      <w:r w:rsidR="003E458D" w:rsidRPr="00312351">
        <w:rPr>
          <w:rFonts w:ascii="Arial" w:hAnsi="Arial" w:cs="Arial"/>
          <w:sz w:val="24"/>
          <w:szCs w:val="24"/>
        </w:rPr>
        <w:t xml:space="preserve"> </w:t>
      </w:r>
      <w:r w:rsidR="00FA2161" w:rsidRPr="00312351">
        <w:rPr>
          <w:rFonts w:ascii="Arial" w:hAnsi="Arial" w:cs="Arial"/>
          <w:sz w:val="24"/>
          <w:szCs w:val="24"/>
        </w:rPr>
        <w:t>(далее по тексту – товар</w:t>
      </w:r>
      <w:r w:rsidR="007172A0" w:rsidRPr="00312351">
        <w:rPr>
          <w:rFonts w:ascii="Arial" w:hAnsi="Arial" w:cs="Arial"/>
          <w:sz w:val="24"/>
          <w:szCs w:val="24"/>
        </w:rPr>
        <w:t>, оборудование</w:t>
      </w:r>
      <w:r w:rsidR="00FA2161" w:rsidRPr="00312351">
        <w:rPr>
          <w:rFonts w:ascii="Arial" w:hAnsi="Arial" w:cs="Arial"/>
          <w:sz w:val="24"/>
          <w:szCs w:val="24"/>
        </w:rPr>
        <w:t>)</w:t>
      </w:r>
      <w:r w:rsidR="00516BF9">
        <w:rPr>
          <w:rFonts w:ascii="Arial" w:hAnsi="Arial" w:cs="Arial"/>
          <w:sz w:val="24"/>
          <w:szCs w:val="24"/>
        </w:rPr>
        <w:t>.</w:t>
      </w:r>
      <w:bookmarkStart w:id="0" w:name="_GoBack"/>
      <w:bookmarkEnd w:id="0"/>
    </w:p>
    <w:p w14:paraId="0E8058A7" w14:textId="77777777" w:rsidR="00607554" w:rsidRPr="00312351" w:rsidRDefault="00607554" w:rsidP="00831CA3">
      <w:pPr>
        <w:pStyle w:val="ConsPlusNormal"/>
        <w:jc w:val="both"/>
        <w:rPr>
          <w:rFonts w:ascii="Arial" w:hAnsi="Arial" w:cs="Arial"/>
          <w:bCs/>
          <w:color w:val="000000"/>
          <w:sz w:val="24"/>
          <w:szCs w:val="24"/>
          <w:lang w:eastAsia="ar-SA"/>
        </w:rPr>
      </w:pPr>
    </w:p>
    <w:p w14:paraId="6CD5C253" w14:textId="77777777" w:rsidR="008B5091" w:rsidRPr="00312351" w:rsidRDefault="007D654A" w:rsidP="00AC4EF2">
      <w:pPr>
        <w:spacing w:after="0" w:line="240" w:lineRule="auto"/>
        <w:rPr>
          <w:rFonts w:ascii="Arial" w:hAnsi="Arial" w:cs="Arial"/>
          <w:bCs/>
          <w:color w:val="000000"/>
          <w:sz w:val="24"/>
          <w:szCs w:val="24"/>
          <w:lang w:eastAsia="ar-SA"/>
        </w:rPr>
      </w:pPr>
      <w:r w:rsidRPr="00312351">
        <w:rPr>
          <w:rFonts w:ascii="Arial" w:hAnsi="Arial" w:cs="Arial"/>
          <w:bCs/>
          <w:color w:val="000000"/>
          <w:sz w:val="24"/>
          <w:szCs w:val="24"/>
          <w:lang w:eastAsia="ar-SA"/>
        </w:rPr>
        <w:tab/>
      </w:r>
      <w:r w:rsidR="004353F7" w:rsidRPr="00312351">
        <w:rPr>
          <w:rFonts w:ascii="Arial" w:hAnsi="Arial" w:cs="Arial"/>
          <w:bCs/>
          <w:color w:val="000000"/>
          <w:sz w:val="24"/>
          <w:szCs w:val="24"/>
          <w:lang w:eastAsia="ar-SA"/>
        </w:rPr>
        <w:t>2. Требования к количеству товара:</w:t>
      </w:r>
    </w:p>
    <w:tbl>
      <w:tblPr>
        <w:tblpPr w:leftFromText="180" w:rightFromText="180" w:bottomFromText="200" w:vertAnchor="text" w:horzAnchor="margin" w:tblpX="-20" w:tblpY="36"/>
        <w:tblW w:w="15031" w:type="dxa"/>
        <w:tblBorders>
          <w:top w:val="single" w:sz="4" w:space="0" w:color="000001"/>
          <w:left w:val="single" w:sz="4" w:space="0" w:color="00000A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CellMar>
          <w:left w:w="93" w:type="dxa"/>
        </w:tblCellMar>
        <w:tblLook w:val="04A0" w:firstRow="1" w:lastRow="0" w:firstColumn="1" w:lastColumn="0" w:noHBand="0" w:noVBand="1"/>
      </w:tblPr>
      <w:tblGrid>
        <w:gridCol w:w="3256"/>
        <w:gridCol w:w="3548"/>
        <w:gridCol w:w="2122"/>
        <w:gridCol w:w="1847"/>
        <w:gridCol w:w="1276"/>
        <w:gridCol w:w="2982"/>
      </w:tblGrid>
      <w:tr w:rsidR="004353F7" w:rsidRPr="00312351" w14:paraId="1D276A56" w14:textId="77777777" w:rsidTr="00FB64A8">
        <w:trPr>
          <w:trHeight w:val="1531"/>
        </w:trPr>
        <w:tc>
          <w:tcPr>
            <w:tcW w:w="325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14:paraId="5F8CEB2D" w14:textId="77777777" w:rsidR="004353F7" w:rsidRPr="00312351" w:rsidRDefault="004353F7" w:rsidP="0060755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31235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Наименование и состав объекта закупки</w:t>
            </w:r>
          </w:p>
          <w:p w14:paraId="3C271575" w14:textId="77777777" w:rsidR="004353F7" w:rsidRPr="00312351" w:rsidRDefault="004353F7" w:rsidP="0060755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31235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(поставляемого товара)</w:t>
            </w:r>
          </w:p>
        </w:tc>
        <w:tc>
          <w:tcPr>
            <w:tcW w:w="3548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  <w:vAlign w:val="center"/>
          </w:tcPr>
          <w:p w14:paraId="426F09DD" w14:textId="77777777" w:rsidR="004353F7" w:rsidRPr="00312351" w:rsidRDefault="004353F7" w:rsidP="0060755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31235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Код </w:t>
            </w:r>
            <w:r w:rsidR="00744192" w:rsidRPr="0031235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и наименование </w:t>
            </w:r>
            <w:r w:rsidRPr="0031235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по «ОК 034-2014 (КПЕС 2008). Общероссийский классификатор продукции по видам экономической деятельности» (ОКПД2)</w:t>
            </w:r>
          </w:p>
        </w:tc>
        <w:tc>
          <w:tcPr>
            <w:tcW w:w="2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38DA2D64" w14:textId="77777777" w:rsidR="00963214" w:rsidRPr="00312351" w:rsidRDefault="00963214" w:rsidP="0060755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31235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Код  позиции по каталогу товаров, работ, услуг для обеспечения государственных и муниципальных нужд (КТРУ)</w:t>
            </w:r>
          </w:p>
        </w:tc>
        <w:tc>
          <w:tcPr>
            <w:tcW w:w="18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  <w:vAlign w:val="center"/>
          </w:tcPr>
          <w:p w14:paraId="250C2175" w14:textId="77777777" w:rsidR="004353F7" w:rsidRPr="00312351" w:rsidRDefault="00963214" w:rsidP="00607554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vertAlign w:val="superscript"/>
              </w:rPr>
            </w:pPr>
            <w:r w:rsidRPr="0031235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Е</w:t>
            </w:r>
            <w:r w:rsidR="004353F7" w:rsidRPr="0031235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диница измерения количества поставляемого товара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14:paraId="5D6C4DF5" w14:textId="77777777" w:rsidR="004353F7" w:rsidRPr="00312351" w:rsidRDefault="004353F7" w:rsidP="00607554">
            <w:pPr>
              <w:spacing w:after="0" w:line="240" w:lineRule="auto"/>
              <w:ind w:left="-95" w:right="-106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31235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Количество единиц измерения</w:t>
            </w:r>
          </w:p>
        </w:tc>
        <w:tc>
          <w:tcPr>
            <w:tcW w:w="298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  <w:vAlign w:val="center"/>
          </w:tcPr>
          <w:p w14:paraId="1EF7A2A6" w14:textId="38073DEC" w:rsidR="004353F7" w:rsidRPr="00312351" w:rsidRDefault="004353F7" w:rsidP="00DF0103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vertAlign w:val="superscript"/>
              </w:rPr>
            </w:pPr>
            <w:r w:rsidRPr="00312351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Страна происхождения товара (с учетом установленного запрета на допуск товаров, происходящих из иностранных государств)</w:t>
            </w:r>
          </w:p>
        </w:tc>
      </w:tr>
      <w:tr w:rsidR="004353F7" w:rsidRPr="00312351" w14:paraId="46851E1C" w14:textId="77777777" w:rsidTr="00FB64A8">
        <w:trPr>
          <w:trHeight w:val="510"/>
        </w:trPr>
        <w:tc>
          <w:tcPr>
            <w:tcW w:w="325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14:paraId="0C272948" w14:textId="0F264C93" w:rsidR="004353F7" w:rsidRPr="00312351" w:rsidRDefault="00701BE0" w:rsidP="00607554">
            <w:pPr>
              <w:spacing w:after="0"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01BE0">
              <w:rPr>
                <w:rFonts w:ascii="Arial" w:hAnsi="Arial" w:cs="Arial"/>
                <w:bCs/>
                <w:color w:val="000000"/>
                <w:sz w:val="24"/>
                <w:szCs w:val="24"/>
                <w:lang w:eastAsia="ar-SA"/>
              </w:rPr>
              <w:t>Намоточный станок</w:t>
            </w:r>
          </w:p>
        </w:tc>
        <w:tc>
          <w:tcPr>
            <w:tcW w:w="3548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  <w:vAlign w:val="center"/>
          </w:tcPr>
          <w:p w14:paraId="55675FEF" w14:textId="477241B8" w:rsidR="00744192" w:rsidRPr="00312351" w:rsidRDefault="00701BE0" w:rsidP="006075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01BE0">
              <w:rPr>
                <w:rFonts w:ascii="Arial" w:eastAsia="Calibri" w:hAnsi="Arial" w:cs="Arial"/>
                <w:sz w:val="24"/>
                <w:szCs w:val="24"/>
              </w:rPr>
              <w:t xml:space="preserve">28.99.39.190 </w:t>
            </w:r>
            <w:r>
              <w:rPr>
                <w:rFonts w:ascii="Arial" w:eastAsia="Calibri" w:hAnsi="Arial" w:cs="Arial"/>
                <w:sz w:val="24"/>
                <w:szCs w:val="24"/>
              </w:rPr>
              <w:t xml:space="preserve">– </w:t>
            </w:r>
            <w:r w:rsidRPr="00701BE0">
              <w:rPr>
                <w:rFonts w:ascii="Arial" w:eastAsia="Calibri" w:hAnsi="Arial" w:cs="Arial"/>
                <w:sz w:val="24"/>
                <w:szCs w:val="24"/>
              </w:rPr>
              <w:t>Оборудование специального назначения прочее, не включенное в другие группировки</w:t>
            </w:r>
          </w:p>
        </w:tc>
        <w:tc>
          <w:tcPr>
            <w:tcW w:w="21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79D8372D" w14:textId="77777777" w:rsidR="00963214" w:rsidRPr="00312351" w:rsidRDefault="009E5D7D" w:rsidP="00607554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312351">
              <w:rPr>
                <w:rFonts w:ascii="Arial" w:hAnsi="Arial" w:cs="Arial"/>
                <w:color w:val="000000" w:themeColor="text1"/>
                <w:sz w:val="24"/>
                <w:szCs w:val="24"/>
              </w:rPr>
              <w:t>о</w:t>
            </w:r>
            <w:r w:rsidR="00963214" w:rsidRPr="00312351">
              <w:rPr>
                <w:rFonts w:ascii="Arial" w:hAnsi="Arial" w:cs="Arial"/>
                <w:color w:val="000000" w:themeColor="text1"/>
                <w:sz w:val="24"/>
                <w:szCs w:val="24"/>
              </w:rPr>
              <w:t>тсутствует</w:t>
            </w:r>
          </w:p>
        </w:tc>
        <w:tc>
          <w:tcPr>
            <w:tcW w:w="18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  <w:vAlign w:val="center"/>
          </w:tcPr>
          <w:p w14:paraId="76C9B401" w14:textId="77777777" w:rsidR="004353F7" w:rsidRPr="00312351" w:rsidRDefault="004353F7" w:rsidP="00607554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312351">
              <w:rPr>
                <w:rFonts w:ascii="Arial" w:hAnsi="Arial" w:cs="Arial"/>
                <w:color w:val="000000" w:themeColor="text1"/>
                <w:sz w:val="24"/>
                <w:szCs w:val="24"/>
              </w:rPr>
              <w:t>штука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left w:w="93" w:type="dxa"/>
            </w:tcMar>
            <w:vAlign w:val="center"/>
          </w:tcPr>
          <w:p w14:paraId="330B718A" w14:textId="77777777" w:rsidR="004353F7" w:rsidRPr="00312351" w:rsidRDefault="006C7A29" w:rsidP="00607554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312351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98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3" w:type="dxa"/>
            </w:tcMar>
            <w:vAlign w:val="center"/>
          </w:tcPr>
          <w:p w14:paraId="590F999E" w14:textId="77777777" w:rsidR="004353F7" w:rsidRPr="00312351" w:rsidRDefault="004353F7" w:rsidP="00607554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312351">
              <w:rPr>
                <w:rFonts w:ascii="Arial" w:hAnsi="Arial" w:cs="Arial"/>
                <w:color w:val="000000" w:themeColor="text1"/>
                <w:sz w:val="24"/>
                <w:szCs w:val="24"/>
              </w:rPr>
              <w:t>Указывается участником закупки</w:t>
            </w:r>
          </w:p>
        </w:tc>
      </w:tr>
    </w:tbl>
    <w:p w14:paraId="7BE0FE98" w14:textId="08DF4AFF" w:rsidR="00D368F5" w:rsidRDefault="00E3541B" w:rsidP="00222DEB">
      <w:pPr>
        <w:pStyle w:val="a9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  <w:r w:rsidRPr="00312351">
        <w:rPr>
          <w:rFonts w:ascii="Arial" w:hAnsi="Arial" w:cs="Arial"/>
          <w:sz w:val="24"/>
          <w:szCs w:val="24"/>
        </w:rPr>
        <w:tab/>
      </w:r>
      <w:r w:rsidR="00963214" w:rsidRPr="00312351">
        <w:rPr>
          <w:rFonts w:ascii="Arial" w:hAnsi="Arial" w:cs="Arial"/>
          <w:sz w:val="24"/>
          <w:szCs w:val="24"/>
        </w:rPr>
        <w:t>3. Требования к функциональным, техническим и качественным характеристикам, эксплуатационным (при необходимости) характеристикам объекта закупки, максимальные и (или) минимальные значения показателей, а также значения показателей, которые не могут изменяться, позволяющие определить соответствие закупаемого товара установленным заказчиком требованиям.</w:t>
      </w:r>
    </w:p>
    <w:p w14:paraId="74E4E26C" w14:textId="77777777" w:rsidR="00F568F0" w:rsidRPr="00312351" w:rsidRDefault="00F568F0" w:rsidP="00222DEB">
      <w:pPr>
        <w:pStyle w:val="a9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0194190A" w14:textId="77777777" w:rsidR="00C4699B" w:rsidRPr="00312351" w:rsidRDefault="00E3541B" w:rsidP="00222DEB">
      <w:pPr>
        <w:spacing w:after="0" w:line="240" w:lineRule="auto"/>
        <w:jc w:val="both"/>
        <w:outlineLvl w:val="1"/>
        <w:rPr>
          <w:rFonts w:ascii="Arial" w:hAnsi="Arial" w:cs="Arial"/>
          <w:color w:val="auto"/>
          <w:sz w:val="24"/>
          <w:szCs w:val="24"/>
        </w:rPr>
      </w:pPr>
      <w:r w:rsidRPr="00312351">
        <w:rPr>
          <w:rFonts w:ascii="Arial" w:hAnsi="Arial" w:cs="Arial"/>
          <w:color w:val="auto"/>
          <w:sz w:val="24"/>
          <w:szCs w:val="24"/>
        </w:rPr>
        <w:tab/>
      </w:r>
      <w:r w:rsidR="00C4699B" w:rsidRPr="00312351">
        <w:rPr>
          <w:rFonts w:ascii="Arial" w:hAnsi="Arial" w:cs="Arial"/>
          <w:color w:val="auto"/>
          <w:sz w:val="24"/>
          <w:szCs w:val="24"/>
        </w:rPr>
        <w:t>3.1. Качественные характеристики: 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свойства, соответствовать Решению Комиссии Таможенного союза от 18.10.2011 №</w:t>
      </w:r>
      <w:r w:rsidR="00222DEB" w:rsidRPr="00312351">
        <w:rPr>
          <w:rFonts w:ascii="Arial" w:hAnsi="Arial" w:cs="Arial"/>
          <w:color w:val="auto"/>
          <w:sz w:val="24"/>
          <w:szCs w:val="24"/>
        </w:rPr>
        <w:t xml:space="preserve"> </w:t>
      </w:r>
      <w:r w:rsidR="00C4699B" w:rsidRPr="00312351">
        <w:rPr>
          <w:rFonts w:ascii="Arial" w:hAnsi="Arial" w:cs="Arial"/>
          <w:color w:val="auto"/>
          <w:sz w:val="24"/>
          <w:szCs w:val="24"/>
        </w:rPr>
        <w:t>823 «О принятии технического регламента Таможенного союза «О безопасности машин и оборудования» (вместе с «ТР ТС 010/2011. Технический регламент Таможенного союза. О безопасности машин и оборудования»).</w:t>
      </w:r>
    </w:p>
    <w:p w14:paraId="29914603" w14:textId="77777777" w:rsidR="008B5091" w:rsidRPr="00312351" w:rsidRDefault="008B5091" w:rsidP="00222DEB">
      <w:pPr>
        <w:spacing w:after="0" w:line="240" w:lineRule="auto"/>
        <w:jc w:val="both"/>
        <w:outlineLvl w:val="1"/>
        <w:rPr>
          <w:rFonts w:ascii="Arial" w:hAnsi="Arial" w:cs="Arial"/>
          <w:color w:val="auto"/>
          <w:sz w:val="24"/>
          <w:szCs w:val="24"/>
        </w:rPr>
      </w:pPr>
    </w:p>
    <w:p w14:paraId="4537AF77" w14:textId="77777777" w:rsidR="000B6316" w:rsidRPr="00312351" w:rsidRDefault="00E3541B" w:rsidP="00E3541B">
      <w:pPr>
        <w:spacing w:after="0" w:line="240" w:lineRule="auto"/>
        <w:jc w:val="both"/>
        <w:outlineLvl w:val="1"/>
        <w:rPr>
          <w:rFonts w:ascii="Arial" w:hAnsi="Arial" w:cs="Arial"/>
          <w:sz w:val="24"/>
          <w:szCs w:val="24"/>
        </w:rPr>
      </w:pPr>
      <w:r w:rsidRPr="00312351">
        <w:rPr>
          <w:rFonts w:ascii="Arial" w:hAnsi="Arial" w:cs="Arial"/>
          <w:color w:val="auto"/>
          <w:sz w:val="24"/>
          <w:szCs w:val="24"/>
        </w:rPr>
        <w:tab/>
      </w:r>
      <w:r w:rsidR="007E1906" w:rsidRPr="00312351">
        <w:rPr>
          <w:rFonts w:ascii="Arial" w:hAnsi="Arial" w:cs="Arial"/>
          <w:sz w:val="24"/>
          <w:szCs w:val="24"/>
        </w:rPr>
        <w:t xml:space="preserve">3.2. Требования к техническим </w:t>
      </w:r>
      <w:r w:rsidR="00DC683C" w:rsidRPr="00312351">
        <w:rPr>
          <w:rFonts w:ascii="Arial" w:hAnsi="Arial" w:cs="Arial"/>
          <w:sz w:val="24"/>
          <w:szCs w:val="24"/>
        </w:rPr>
        <w:t xml:space="preserve">и функциональным </w:t>
      </w:r>
      <w:r w:rsidR="007E1906" w:rsidRPr="00312351">
        <w:rPr>
          <w:rFonts w:ascii="Arial" w:hAnsi="Arial" w:cs="Arial"/>
          <w:sz w:val="24"/>
          <w:szCs w:val="24"/>
        </w:rPr>
        <w:t xml:space="preserve">характеристикам </w:t>
      </w:r>
      <w:r w:rsidR="00B720AF" w:rsidRPr="00312351">
        <w:rPr>
          <w:rFonts w:ascii="Arial" w:hAnsi="Arial" w:cs="Arial"/>
          <w:sz w:val="24"/>
          <w:szCs w:val="24"/>
        </w:rPr>
        <w:t>товара</w:t>
      </w:r>
      <w:r w:rsidR="00B041BE" w:rsidRPr="00312351">
        <w:rPr>
          <w:rFonts w:ascii="Arial" w:hAnsi="Arial" w:cs="Arial"/>
          <w:sz w:val="24"/>
          <w:szCs w:val="24"/>
        </w:rPr>
        <w:t>:</w:t>
      </w:r>
    </w:p>
    <w:tbl>
      <w:tblPr>
        <w:tblW w:w="14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6"/>
        <w:gridCol w:w="4678"/>
        <w:gridCol w:w="2126"/>
        <w:gridCol w:w="2268"/>
        <w:gridCol w:w="992"/>
        <w:gridCol w:w="3814"/>
      </w:tblGrid>
      <w:tr w:rsidR="00C56549" w:rsidRPr="00312351" w14:paraId="63F7F4DB" w14:textId="77777777" w:rsidTr="000D59AD">
        <w:trPr>
          <w:trHeight w:val="20"/>
        </w:trPr>
        <w:tc>
          <w:tcPr>
            <w:tcW w:w="846" w:type="dxa"/>
            <w:shd w:val="clear" w:color="auto" w:fill="auto"/>
            <w:vAlign w:val="center"/>
          </w:tcPr>
          <w:p w14:paraId="04534D6D" w14:textId="77777777" w:rsidR="00C56549" w:rsidRPr="00312351" w:rsidRDefault="00C56549" w:rsidP="00F568F0">
            <w:pPr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  <w:lang w:eastAsia="zh-CN"/>
              </w:rPr>
            </w:pPr>
            <w:r w:rsidRPr="00312351">
              <w:rPr>
                <w:rFonts w:ascii="Arial" w:hAnsi="Arial" w:cs="Arial"/>
                <w:b/>
                <w:color w:val="auto"/>
                <w:sz w:val="20"/>
                <w:szCs w:val="20"/>
                <w:lang w:eastAsia="zh-CN"/>
              </w:rPr>
              <w:t>№ п/п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0ACDFAA9" w14:textId="77777777" w:rsidR="00C56549" w:rsidRPr="00312351" w:rsidRDefault="00C56549" w:rsidP="000D59AD">
            <w:pPr>
              <w:suppressAutoHyphens/>
              <w:spacing w:after="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zh-CN"/>
              </w:rPr>
            </w:pPr>
            <w:r w:rsidRPr="00312351">
              <w:rPr>
                <w:rFonts w:ascii="Arial" w:hAnsi="Arial" w:cs="Arial"/>
                <w:b/>
                <w:color w:val="auto"/>
                <w:sz w:val="20"/>
                <w:szCs w:val="20"/>
              </w:rPr>
              <w:t>Наименование показателей (характеристик)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B15D161" w14:textId="77777777" w:rsidR="00C56549" w:rsidRPr="00312351" w:rsidRDefault="00C56549" w:rsidP="000D59AD">
            <w:pPr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  <w:lang w:eastAsia="zh-CN"/>
              </w:rPr>
            </w:pPr>
            <w:r w:rsidRPr="00312351">
              <w:rPr>
                <w:rFonts w:ascii="Arial" w:hAnsi="Arial" w:cs="Arial"/>
                <w:b/>
                <w:color w:val="auto"/>
                <w:sz w:val="20"/>
                <w:szCs w:val="20"/>
                <w:lang w:eastAsia="zh-CN"/>
              </w:rPr>
              <w:t>Максимальные и/или минимальные и/или точные показатели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F0E419E" w14:textId="77777777" w:rsidR="00C56549" w:rsidRPr="00312351" w:rsidRDefault="00C56549" w:rsidP="00080A5C">
            <w:pPr>
              <w:suppressAutoHyphens/>
              <w:spacing w:after="0" w:line="240" w:lineRule="auto"/>
              <w:ind w:right="-114"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zh-CN"/>
              </w:rPr>
            </w:pPr>
            <w:r w:rsidRPr="00312351">
              <w:rPr>
                <w:rFonts w:ascii="Arial" w:hAnsi="Arial" w:cs="Arial"/>
                <w:b/>
                <w:color w:val="auto"/>
                <w:sz w:val="20"/>
                <w:szCs w:val="20"/>
              </w:rPr>
              <w:t>Требования к значениям показателей (характеристик)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0F819E6" w14:textId="77777777" w:rsidR="00C56549" w:rsidRPr="00312351" w:rsidRDefault="00C56549" w:rsidP="000D59AD">
            <w:pPr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  <w:lang w:eastAsia="zh-CN"/>
              </w:rPr>
            </w:pPr>
            <w:r w:rsidRPr="00312351">
              <w:rPr>
                <w:rFonts w:ascii="Arial" w:hAnsi="Arial" w:cs="Arial"/>
                <w:b/>
                <w:color w:val="auto"/>
                <w:spacing w:val="-10"/>
                <w:sz w:val="20"/>
                <w:szCs w:val="20"/>
                <w:lang w:eastAsia="zh-CN"/>
              </w:rPr>
              <w:t>Ед. изм.</w:t>
            </w:r>
          </w:p>
        </w:tc>
        <w:tc>
          <w:tcPr>
            <w:tcW w:w="3814" w:type="dxa"/>
            <w:vAlign w:val="center"/>
          </w:tcPr>
          <w:p w14:paraId="59065BAE" w14:textId="0BBFDC7C" w:rsidR="00C56549" w:rsidRPr="00DF0103" w:rsidRDefault="00C56549" w:rsidP="00DF0103">
            <w:pPr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312351">
              <w:rPr>
                <w:rFonts w:ascii="Arial" w:hAnsi="Arial" w:cs="Arial"/>
                <w:b/>
                <w:color w:val="auto"/>
                <w:sz w:val="20"/>
                <w:szCs w:val="20"/>
              </w:rPr>
              <w:t>Инструкция по заполнению показателей (характеристика показателя)</w:t>
            </w:r>
          </w:p>
        </w:tc>
      </w:tr>
      <w:tr w:rsidR="00080A5C" w:rsidRPr="00312351" w14:paraId="045CF2C9" w14:textId="77777777" w:rsidTr="000D59AD">
        <w:trPr>
          <w:trHeight w:val="20"/>
        </w:trPr>
        <w:tc>
          <w:tcPr>
            <w:tcW w:w="846" w:type="dxa"/>
            <w:shd w:val="clear" w:color="auto" w:fill="auto"/>
          </w:tcPr>
          <w:p w14:paraId="48018CE3" w14:textId="3DBB1799" w:rsidR="00080A5C" w:rsidRPr="001B28B3" w:rsidRDefault="00F568F0" w:rsidP="00F568F0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lastRenderedPageBreak/>
              <w:t>1</w:t>
            </w:r>
          </w:p>
        </w:tc>
        <w:tc>
          <w:tcPr>
            <w:tcW w:w="4678" w:type="dxa"/>
            <w:shd w:val="clear" w:color="auto" w:fill="auto"/>
          </w:tcPr>
          <w:p w14:paraId="7E86C205" w14:textId="343AF46B" w:rsidR="00080A5C" w:rsidRPr="001B28B3" w:rsidRDefault="00701BE0" w:rsidP="00971557">
            <w:pPr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Габаритные размеры (Д×Ш×В)</w:t>
            </w:r>
          </w:p>
        </w:tc>
        <w:tc>
          <w:tcPr>
            <w:tcW w:w="2126" w:type="dxa"/>
            <w:shd w:val="clear" w:color="auto" w:fill="auto"/>
          </w:tcPr>
          <w:p w14:paraId="14886154" w14:textId="77777777" w:rsidR="00080A5C" w:rsidRPr="001B28B3" w:rsidRDefault="00701BE0" w:rsidP="00080A5C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Не менее</w:t>
            </w:r>
          </w:p>
          <w:p w14:paraId="12CE26B1" w14:textId="102A96FF" w:rsidR="00701BE0" w:rsidRPr="001B28B3" w:rsidRDefault="00701BE0" w:rsidP="00080A5C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Не более</w:t>
            </w:r>
          </w:p>
        </w:tc>
        <w:tc>
          <w:tcPr>
            <w:tcW w:w="2268" w:type="dxa"/>
            <w:shd w:val="clear" w:color="auto" w:fill="auto"/>
          </w:tcPr>
          <w:p w14:paraId="25F27243" w14:textId="77777777" w:rsidR="00080A5C" w:rsidRPr="001B28B3" w:rsidRDefault="00701BE0" w:rsidP="00080A5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  <w:t>800×1200×800</w:t>
            </w:r>
          </w:p>
          <w:p w14:paraId="09AF04EF" w14:textId="3F5E3E43" w:rsidR="00701BE0" w:rsidRPr="001B28B3" w:rsidRDefault="00701BE0" w:rsidP="00701BE0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  <w:t>850×1250×850</w:t>
            </w:r>
          </w:p>
        </w:tc>
        <w:tc>
          <w:tcPr>
            <w:tcW w:w="992" w:type="dxa"/>
            <w:shd w:val="clear" w:color="auto" w:fill="auto"/>
          </w:tcPr>
          <w:p w14:paraId="50FA4257" w14:textId="4E64BF9B" w:rsidR="00080A5C" w:rsidRPr="001B28B3" w:rsidRDefault="00287F00" w:rsidP="00492AE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  <w:t>мм</w:t>
            </w:r>
          </w:p>
          <w:p w14:paraId="1A5CF3E2" w14:textId="678EFE35" w:rsidR="00287F00" w:rsidRPr="001B28B3" w:rsidRDefault="00287F00" w:rsidP="00492AE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  <w:t>мм</w:t>
            </w:r>
          </w:p>
        </w:tc>
        <w:tc>
          <w:tcPr>
            <w:tcW w:w="3814" w:type="dxa"/>
          </w:tcPr>
          <w:p w14:paraId="7B04DB45" w14:textId="371E624D" w:rsidR="00080A5C" w:rsidRPr="001B28B3" w:rsidRDefault="00701BE0" w:rsidP="00080A5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</w:rPr>
              <w:t>Указать конкретное и достоверное значение показателя (значение показателя включено)</w:t>
            </w:r>
          </w:p>
        </w:tc>
      </w:tr>
      <w:tr w:rsidR="00492AEC" w:rsidRPr="00312351" w14:paraId="3D87ACC2" w14:textId="77777777" w:rsidTr="001B28B3">
        <w:trPr>
          <w:trHeight w:val="20"/>
        </w:trPr>
        <w:tc>
          <w:tcPr>
            <w:tcW w:w="84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7CDAC14A" w14:textId="0EC6A73F" w:rsidR="00492AEC" w:rsidRPr="001B28B3" w:rsidRDefault="00F568F0" w:rsidP="00F568F0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E4D6A6" w14:textId="17745DA0" w:rsidR="00492AEC" w:rsidRPr="001B28B3" w:rsidRDefault="00492AEC" w:rsidP="00492AEC">
            <w:pPr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000000"/>
                <w:sz w:val="24"/>
                <w:szCs w:val="24"/>
              </w:rPr>
              <w:t>Диаметр наматываемого медного провода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72CD65" w14:textId="77777777" w:rsidR="00492AEC" w:rsidRPr="001B28B3" w:rsidRDefault="00492AEC" w:rsidP="00492AEC">
            <w:pPr>
              <w:suppressAutoHyphens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Не более</w:t>
            </w:r>
          </w:p>
          <w:p w14:paraId="50267769" w14:textId="7B4C2034" w:rsidR="00492AEC" w:rsidRPr="001B28B3" w:rsidRDefault="00492AEC" w:rsidP="00492AEC">
            <w:pPr>
              <w:suppressAutoHyphens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Не менее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644A43" w14:textId="77777777" w:rsidR="00492AEC" w:rsidRPr="001B28B3" w:rsidRDefault="00492AEC" w:rsidP="00492AEC">
            <w:pPr>
              <w:suppressAutoHyphens/>
              <w:spacing w:after="0" w:line="240" w:lineRule="auto"/>
              <w:rPr>
                <w:rFonts w:ascii="Arial" w:hAnsi="Arial" w:cs="Arial"/>
                <w:color w:val="333333"/>
                <w:sz w:val="24"/>
                <w:szCs w:val="24"/>
              </w:rPr>
            </w:pPr>
            <w:r w:rsidRPr="001B28B3">
              <w:rPr>
                <w:rFonts w:ascii="Arial" w:hAnsi="Arial" w:cs="Arial"/>
                <w:color w:val="333333"/>
                <w:sz w:val="24"/>
                <w:szCs w:val="24"/>
              </w:rPr>
              <w:t>0,05</w:t>
            </w:r>
          </w:p>
          <w:p w14:paraId="111A1CBB" w14:textId="618423CB" w:rsidR="00492AEC" w:rsidRPr="001B28B3" w:rsidRDefault="00492AEC" w:rsidP="00492AEC">
            <w:pPr>
              <w:suppressAutoHyphens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333333"/>
                <w:sz w:val="24"/>
                <w:szCs w:val="24"/>
              </w:rPr>
              <w:t>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9F578A" w14:textId="6391CEE5" w:rsidR="00492AEC" w:rsidRPr="001B28B3" w:rsidRDefault="00492AEC" w:rsidP="00492AEC">
            <w:pPr>
              <w:suppressAutoHyphens/>
              <w:spacing w:after="0" w:line="240" w:lineRule="auto"/>
              <w:jc w:val="center"/>
              <w:rPr>
                <w:rFonts w:ascii="Arial" w:hAnsi="Arial" w:cs="Arial"/>
                <w:color w:val="auto"/>
                <w:spacing w:val="-10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pacing w:val="-10"/>
                <w:sz w:val="24"/>
                <w:szCs w:val="24"/>
                <w:lang w:eastAsia="zh-CN"/>
              </w:rPr>
              <w:t>мм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</w:tcBorders>
          </w:tcPr>
          <w:p w14:paraId="63EE06CC" w14:textId="77777777" w:rsidR="00492AEC" w:rsidRPr="001B28B3" w:rsidRDefault="00492AEC" w:rsidP="00492AE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</w:rPr>
              <w:t>Указать конкретное и достоверное значение показателя (значение показателя включено)</w:t>
            </w:r>
          </w:p>
        </w:tc>
      </w:tr>
      <w:tr w:rsidR="00492AEC" w:rsidRPr="00312351" w14:paraId="2ED1F973" w14:textId="77777777" w:rsidTr="001B28B3">
        <w:trPr>
          <w:trHeight w:val="20"/>
        </w:trPr>
        <w:tc>
          <w:tcPr>
            <w:tcW w:w="84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642697D6" w14:textId="295DD4BB" w:rsidR="00492AEC" w:rsidRPr="001B28B3" w:rsidRDefault="00F568F0" w:rsidP="00F568F0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9BD950" w14:textId="1995FA6F" w:rsidR="00492AEC" w:rsidRPr="001B28B3" w:rsidRDefault="00133C96" w:rsidP="00492AEC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000000"/>
                <w:sz w:val="24"/>
                <w:szCs w:val="24"/>
              </w:rPr>
              <w:t>Диаметр каркаса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20A845" w14:textId="752230AD" w:rsidR="00133C96" w:rsidRPr="001B28B3" w:rsidRDefault="00133C96" w:rsidP="00133C96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 xml:space="preserve">Не более </w:t>
            </w:r>
          </w:p>
          <w:p w14:paraId="70ECB377" w14:textId="2E9060FB" w:rsidR="00492AEC" w:rsidRPr="001B28B3" w:rsidRDefault="00133C96" w:rsidP="00133C96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 xml:space="preserve">Не менее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8016CA" w14:textId="77777777" w:rsidR="00492AEC" w:rsidRPr="001B28B3" w:rsidRDefault="00133C96" w:rsidP="00492AEC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333333"/>
                <w:sz w:val="24"/>
                <w:szCs w:val="24"/>
              </w:rPr>
            </w:pPr>
            <w:r w:rsidRPr="001B28B3">
              <w:rPr>
                <w:rFonts w:ascii="Arial" w:hAnsi="Arial" w:cs="Arial"/>
                <w:color w:val="333333"/>
                <w:sz w:val="24"/>
                <w:szCs w:val="24"/>
              </w:rPr>
              <w:t>10</w:t>
            </w:r>
          </w:p>
          <w:p w14:paraId="43ADE187" w14:textId="06B66657" w:rsidR="00133C96" w:rsidRPr="001B28B3" w:rsidRDefault="00133C96" w:rsidP="00492AEC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333333"/>
                <w:sz w:val="24"/>
                <w:szCs w:val="24"/>
              </w:rPr>
              <w:t>280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B1D748" w14:textId="0233A276" w:rsidR="00492AEC" w:rsidRPr="001B28B3" w:rsidRDefault="00133C96" w:rsidP="00492AE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  <w:t>мм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</w:tcBorders>
          </w:tcPr>
          <w:p w14:paraId="419C9376" w14:textId="0C8FF632" w:rsidR="00492AEC" w:rsidRPr="001B28B3" w:rsidRDefault="001B28B3" w:rsidP="00492AE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</w:rPr>
              <w:t>Указать конкретное и достоверное значение показателя (значение показателя включено)</w:t>
            </w:r>
          </w:p>
        </w:tc>
      </w:tr>
      <w:tr w:rsidR="00492AEC" w:rsidRPr="00312351" w14:paraId="06322E6A" w14:textId="77777777" w:rsidTr="001B28B3">
        <w:trPr>
          <w:trHeight w:val="20"/>
        </w:trPr>
        <w:tc>
          <w:tcPr>
            <w:tcW w:w="84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514B862D" w14:textId="2260F958" w:rsidR="00492AEC" w:rsidRPr="001B28B3" w:rsidRDefault="00F568F0" w:rsidP="00F568F0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6752D9" w14:textId="221D446A" w:rsidR="00492AEC" w:rsidRPr="001B28B3" w:rsidRDefault="00492AEC" w:rsidP="00133C96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000000"/>
                <w:sz w:val="24"/>
                <w:szCs w:val="24"/>
              </w:rPr>
              <w:t>Номинальна</w:t>
            </w:r>
            <w:r w:rsidR="00133C96" w:rsidRPr="001B28B3">
              <w:rPr>
                <w:rFonts w:ascii="Arial" w:hAnsi="Arial" w:cs="Arial"/>
                <w:color w:val="000000"/>
                <w:sz w:val="24"/>
                <w:szCs w:val="24"/>
              </w:rPr>
              <w:t>я скорость вала намотки (50Гц)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E23B40" w14:textId="42CDA3CB" w:rsidR="00492AEC" w:rsidRPr="001B28B3" w:rsidRDefault="00133C96" w:rsidP="00492AEC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Не более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080015" w14:textId="45CFD6A2" w:rsidR="00492AEC" w:rsidRPr="001B28B3" w:rsidRDefault="00492AEC" w:rsidP="00492AEC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333333"/>
                <w:sz w:val="24"/>
                <w:szCs w:val="24"/>
              </w:rPr>
              <w:t>1350(3000)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F80CF5" w14:textId="6B108920" w:rsidR="00492AEC" w:rsidRPr="001B28B3" w:rsidRDefault="00133C96" w:rsidP="00492AE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  <w:t>об/мин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</w:tcBorders>
          </w:tcPr>
          <w:p w14:paraId="6915D8FC" w14:textId="7B36E397" w:rsidR="00492AEC" w:rsidRPr="001B28B3" w:rsidRDefault="001B28B3" w:rsidP="00492AE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</w:rPr>
              <w:t>Указать конкретное и достоверное значение показателя (значение показателя включено)</w:t>
            </w:r>
          </w:p>
        </w:tc>
      </w:tr>
      <w:tr w:rsidR="00492AEC" w:rsidRPr="00312351" w14:paraId="5231B840" w14:textId="77777777" w:rsidTr="001B28B3">
        <w:trPr>
          <w:trHeight w:val="20"/>
        </w:trPr>
        <w:tc>
          <w:tcPr>
            <w:tcW w:w="84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4E2B5D71" w14:textId="540C2246" w:rsidR="00492AEC" w:rsidRPr="001B28B3" w:rsidRDefault="00F568F0" w:rsidP="00F568F0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AC9615" w14:textId="1A9B8DAE" w:rsidR="00492AEC" w:rsidRPr="001B28B3" w:rsidRDefault="00492AEC" w:rsidP="00492AEC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000000"/>
                <w:sz w:val="24"/>
                <w:szCs w:val="24"/>
              </w:rPr>
              <w:t>Кратность счета оборотов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06A242" w14:textId="4EBD72BC" w:rsidR="00492AEC" w:rsidRPr="001B28B3" w:rsidRDefault="00133C96" w:rsidP="00492AEC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Не более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8B96EB" w14:textId="5169F026" w:rsidR="00492AEC" w:rsidRPr="001B28B3" w:rsidRDefault="00492AEC" w:rsidP="00492AEC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333333"/>
                <w:sz w:val="24"/>
                <w:szCs w:val="24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298027" w14:textId="15C095A8" w:rsidR="00492AEC" w:rsidRPr="001B28B3" w:rsidRDefault="00133C96" w:rsidP="00492AE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</w:tcBorders>
          </w:tcPr>
          <w:p w14:paraId="6A261648" w14:textId="4C6834D6" w:rsidR="00492AEC" w:rsidRPr="001B28B3" w:rsidRDefault="001B28B3" w:rsidP="00492AE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</w:rPr>
              <w:t>Указать конкретное и достоверное значение показателя (значение показателя включено)</w:t>
            </w:r>
          </w:p>
        </w:tc>
      </w:tr>
      <w:tr w:rsidR="00492AEC" w:rsidRPr="00312351" w14:paraId="6E97F5A5" w14:textId="77777777" w:rsidTr="001B28B3">
        <w:trPr>
          <w:trHeight w:val="20"/>
        </w:trPr>
        <w:tc>
          <w:tcPr>
            <w:tcW w:w="84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587655E7" w14:textId="698DC673" w:rsidR="00492AEC" w:rsidRPr="001B28B3" w:rsidRDefault="00F568F0" w:rsidP="00F568F0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CA52E9" w14:textId="28F867CF" w:rsidR="00492AEC" w:rsidRPr="001B28B3" w:rsidRDefault="00492AEC" w:rsidP="00492AEC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000000"/>
                <w:sz w:val="24"/>
                <w:szCs w:val="24"/>
              </w:rPr>
              <w:t>Ширина раскладки, мм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DBA63C" w14:textId="22F8E885" w:rsidR="00492AEC" w:rsidRPr="001B28B3" w:rsidRDefault="00133C96" w:rsidP="00492AEC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Не менее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8533B8" w14:textId="682EBFD6" w:rsidR="00492AEC" w:rsidRPr="001B28B3" w:rsidRDefault="00492AEC" w:rsidP="00492AEC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333333"/>
                <w:sz w:val="24"/>
                <w:szCs w:val="24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1E1793" w14:textId="77777777" w:rsidR="00492AEC" w:rsidRPr="001B28B3" w:rsidRDefault="00492AEC" w:rsidP="00492AE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</w:tcBorders>
          </w:tcPr>
          <w:p w14:paraId="017B3474" w14:textId="674C07FA" w:rsidR="00492AEC" w:rsidRPr="001B28B3" w:rsidRDefault="001B28B3" w:rsidP="00492AE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</w:rPr>
              <w:t>Указать конкретное и достоверное значение показателя (значение показателя включено)</w:t>
            </w:r>
          </w:p>
        </w:tc>
      </w:tr>
      <w:tr w:rsidR="001B28B3" w:rsidRPr="00312351" w14:paraId="3243207D" w14:textId="77777777" w:rsidTr="001B28B3">
        <w:trPr>
          <w:trHeight w:val="20"/>
        </w:trPr>
        <w:tc>
          <w:tcPr>
            <w:tcW w:w="84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1DB27692" w14:textId="5751AFB4" w:rsidR="001B28B3" w:rsidRPr="001B28B3" w:rsidRDefault="00F568F0" w:rsidP="00F568F0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7B724A" w14:textId="17A3CFE1" w:rsidR="001B28B3" w:rsidRPr="001B28B3" w:rsidRDefault="001B28B3" w:rsidP="001B28B3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000000"/>
                <w:sz w:val="24"/>
                <w:szCs w:val="24"/>
              </w:rPr>
              <w:t>Привод намотки: асинхронный двигатель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DC6404" w14:textId="7CECDCBD" w:rsidR="001B28B3" w:rsidRPr="001B28B3" w:rsidRDefault="001B28B3" w:rsidP="001B28B3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Точно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F5ACD9" w14:textId="25DD3340" w:rsidR="001B28B3" w:rsidRPr="001B28B3" w:rsidRDefault="001B28B3" w:rsidP="001B28B3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наличие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F4A792" w14:textId="3203EA01" w:rsidR="001B28B3" w:rsidRPr="001B28B3" w:rsidRDefault="001B28B3" w:rsidP="001B28B3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pacing w:val="-10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</w:tcBorders>
          </w:tcPr>
          <w:p w14:paraId="10CD625C" w14:textId="5B34F457" w:rsidR="001B28B3" w:rsidRPr="001B28B3" w:rsidRDefault="001B28B3" w:rsidP="001B28B3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</w:rPr>
              <w:t>Конкретное значение показателя, которое не может изменяться. Указать достоверное значение показателя.</w:t>
            </w:r>
          </w:p>
        </w:tc>
      </w:tr>
      <w:tr w:rsidR="001B28B3" w:rsidRPr="00312351" w14:paraId="7DA5D089" w14:textId="77777777" w:rsidTr="001B28B3">
        <w:trPr>
          <w:trHeight w:val="20"/>
        </w:trPr>
        <w:tc>
          <w:tcPr>
            <w:tcW w:w="84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75BE56BA" w14:textId="13660ECA" w:rsidR="001B28B3" w:rsidRPr="001B28B3" w:rsidRDefault="00F568F0" w:rsidP="00F568F0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12177B" w14:textId="69C57372" w:rsidR="001B28B3" w:rsidRPr="001B28B3" w:rsidRDefault="001B28B3" w:rsidP="001B28B3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000000"/>
                <w:sz w:val="24"/>
                <w:szCs w:val="24"/>
              </w:rPr>
              <w:t>Привод раскладки: шаговый двигатель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1B918B" w14:textId="753CA8E5" w:rsidR="001B28B3" w:rsidRPr="001B28B3" w:rsidRDefault="001B28B3" w:rsidP="001B28B3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Точно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AB3C63" w14:textId="332844A4" w:rsidR="001B28B3" w:rsidRPr="001B28B3" w:rsidRDefault="001B28B3" w:rsidP="001B28B3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наличие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389953" w14:textId="2ADE0D57" w:rsidR="001B28B3" w:rsidRPr="001B28B3" w:rsidRDefault="001B28B3" w:rsidP="001B28B3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pacing w:val="-10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</w:tcBorders>
          </w:tcPr>
          <w:p w14:paraId="3D5EEC8E" w14:textId="23B27A34" w:rsidR="001B28B3" w:rsidRPr="001B28B3" w:rsidRDefault="001B28B3" w:rsidP="001B28B3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</w:rPr>
              <w:t>Конкретное значение показателя, которое не может изменяться. Указать достоверное значение показателя.</w:t>
            </w:r>
          </w:p>
        </w:tc>
      </w:tr>
      <w:tr w:rsidR="001B28B3" w:rsidRPr="00312351" w14:paraId="25A45163" w14:textId="77777777" w:rsidTr="001B28B3">
        <w:trPr>
          <w:trHeight w:val="20"/>
        </w:trPr>
        <w:tc>
          <w:tcPr>
            <w:tcW w:w="84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5D3E0683" w14:textId="05AE9CAD" w:rsidR="001B28B3" w:rsidRPr="001B28B3" w:rsidRDefault="00F568F0" w:rsidP="00F568F0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8CBB6A" w14:textId="67BCE06C" w:rsidR="001B28B3" w:rsidRPr="001B28B3" w:rsidRDefault="001B28B3" w:rsidP="001B28B3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000000"/>
                <w:sz w:val="24"/>
                <w:szCs w:val="24"/>
              </w:rPr>
              <w:t>Ввод / вывод данных через сенсорный экран и/или клавиатуру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FE9398" w14:textId="360BDF98" w:rsidR="001B28B3" w:rsidRPr="001B28B3" w:rsidRDefault="001B28B3" w:rsidP="001B28B3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Точно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710FFF" w14:textId="008D93E1" w:rsidR="001B28B3" w:rsidRPr="001B28B3" w:rsidRDefault="001B28B3" w:rsidP="001B28B3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наличие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7FAB6A" w14:textId="526EC10E" w:rsidR="001B28B3" w:rsidRPr="001B28B3" w:rsidRDefault="001B28B3" w:rsidP="001B28B3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pacing w:val="-10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</w:tcBorders>
          </w:tcPr>
          <w:p w14:paraId="75DFCC0F" w14:textId="7DF11744" w:rsidR="001B28B3" w:rsidRPr="001B28B3" w:rsidRDefault="001B28B3" w:rsidP="001B28B3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</w:rPr>
              <w:t xml:space="preserve">Конкретное значение показателя, которое не может </w:t>
            </w:r>
            <w:r w:rsidRPr="00312351">
              <w:rPr>
                <w:rFonts w:ascii="Arial" w:hAnsi="Arial" w:cs="Arial"/>
                <w:color w:val="auto"/>
                <w:sz w:val="24"/>
                <w:szCs w:val="24"/>
              </w:rPr>
              <w:lastRenderedPageBreak/>
              <w:t>изменяться. Указать достоверное значение показателя.</w:t>
            </w:r>
          </w:p>
        </w:tc>
      </w:tr>
      <w:tr w:rsidR="001B28B3" w:rsidRPr="00312351" w14:paraId="6BD77A6A" w14:textId="77777777" w:rsidTr="001B28B3">
        <w:trPr>
          <w:trHeight w:val="20"/>
        </w:trPr>
        <w:tc>
          <w:tcPr>
            <w:tcW w:w="84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6A3A6FBC" w14:textId="2AB8326F" w:rsidR="001B28B3" w:rsidRPr="001B28B3" w:rsidRDefault="00F568F0" w:rsidP="00F568F0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lastRenderedPageBreak/>
              <w:t>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F53667" w14:textId="4E85F9C9" w:rsidR="00F568F0" w:rsidRDefault="001B28B3" w:rsidP="001B28B3">
            <w:pPr>
              <w:tabs>
                <w:tab w:val="left" w:pos="3300"/>
              </w:tabs>
              <w:suppressAutoHyphens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B28B3">
              <w:rPr>
                <w:rFonts w:ascii="Arial" w:hAnsi="Arial" w:cs="Arial"/>
                <w:color w:val="000000"/>
                <w:sz w:val="24"/>
                <w:szCs w:val="24"/>
              </w:rPr>
              <w:t>Программное обеспечение</w:t>
            </w:r>
            <w:r w:rsidR="00F568F0">
              <w:rPr>
                <w:rFonts w:ascii="Arial" w:hAnsi="Arial" w:cs="Arial"/>
                <w:color w:val="000000"/>
                <w:sz w:val="24"/>
                <w:szCs w:val="24"/>
              </w:rPr>
              <w:t xml:space="preserve"> (</w:t>
            </w:r>
            <w:r w:rsidR="00F568F0" w:rsidRPr="00F568F0">
              <w:rPr>
                <w:rFonts w:ascii="Arial" w:hAnsi="Arial" w:cs="Arial"/>
                <w:color w:val="000000"/>
                <w:sz w:val="24"/>
                <w:szCs w:val="24"/>
              </w:rPr>
              <w:t>выбор программы намотки, корректировка и сохранение программы в памяти станка</w:t>
            </w:r>
          </w:p>
          <w:p w14:paraId="5EDD6F77" w14:textId="624B2C74" w:rsidR="001B28B3" w:rsidRPr="001B28B3" w:rsidRDefault="001B28B3" w:rsidP="001B28B3">
            <w:pPr>
              <w:tabs>
                <w:tab w:val="left" w:pos="3300"/>
              </w:tabs>
              <w:suppressAutoHyphens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000000"/>
                <w:sz w:val="24"/>
                <w:szCs w:val="24"/>
              </w:rPr>
              <w:t>, предустановленное производителем (заводом-изготовителем)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09FED8" w14:textId="57AA00DD" w:rsidR="001B28B3" w:rsidRPr="001B28B3" w:rsidRDefault="001B28B3" w:rsidP="001B28B3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Точно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82A3C6" w14:textId="2FF01054" w:rsidR="001B28B3" w:rsidRPr="001B28B3" w:rsidRDefault="001B28B3" w:rsidP="001B28B3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наличие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D1ADC9" w14:textId="27AF2B87" w:rsidR="001B28B3" w:rsidRPr="001B28B3" w:rsidRDefault="001B28B3" w:rsidP="001B28B3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pacing w:val="-10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</w:tcBorders>
          </w:tcPr>
          <w:p w14:paraId="5704BD1A" w14:textId="062598B0" w:rsidR="001B28B3" w:rsidRPr="001B28B3" w:rsidRDefault="001B28B3" w:rsidP="001B28B3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</w:rPr>
              <w:t>Конкретное значение показателя, которое не может изменяться. Указать достоверное значение показателя.</w:t>
            </w:r>
          </w:p>
        </w:tc>
      </w:tr>
      <w:tr w:rsidR="001B28B3" w:rsidRPr="00312351" w14:paraId="761BB9C8" w14:textId="77777777" w:rsidTr="000D59AD">
        <w:trPr>
          <w:trHeight w:val="20"/>
        </w:trPr>
        <w:tc>
          <w:tcPr>
            <w:tcW w:w="846" w:type="dxa"/>
            <w:shd w:val="clear" w:color="auto" w:fill="auto"/>
          </w:tcPr>
          <w:p w14:paraId="44802AE5" w14:textId="05531792" w:rsidR="001B28B3" w:rsidRPr="001B28B3" w:rsidRDefault="00F568F0" w:rsidP="00F568F0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11</w:t>
            </w:r>
          </w:p>
        </w:tc>
        <w:tc>
          <w:tcPr>
            <w:tcW w:w="4678" w:type="dxa"/>
            <w:shd w:val="clear" w:color="auto" w:fill="auto"/>
          </w:tcPr>
          <w:p w14:paraId="03FA6CBC" w14:textId="7399E4C5" w:rsidR="001B28B3" w:rsidRPr="001B28B3" w:rsidRDefault="001B28B3" w:rsidP="001B28B3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Монитор (диагональю не менее 15 дюймов)</w:t>
            </w:r>
          </w:p>
        </w:tc>
        <w:tc>
          <w:tcPr>
            <w:tcW w:w="2126" w:type="dxa"/>
            <w:shd w:val="clear" w:color="auto" w:fill="auto"/>
          </w:tcPr>
          <w:p w14:paraId="392A1E19" w14:textId="121FA73D" w:rsidR="001B28B3" w:rsidRPr="001B28B3" w:rsidRDefault="001B28B3" w:rsidP="001B28B3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Точно</w:t>
            </w:r>
          </w:p>
        </w:tc>
        <w:tc>
          <w:tcPr>
            <w:tcW w:w="2268" w:type="dxa"/>
            <w:shd w:val="clear" w:color="auto" w:fill="auto"/>
          </w:tcPr>
          <w:p w14:paraId="1FD16898" w14:textId="635F8AE0" w:rsidR="001B28B3" w:rsidRPr="001B28B3" w:rsidRDefault="001B28B3" w:rsidP="001B28B3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наличие</w:t>
            </w:r>
          </w:p>
        </w:tc>
        <w:tc>
          <w:tcPr>
            <w:tcW w:w="992" w:type="dxa"/>
            <w:shd w:val="clear" w:color="auto" w:fill="auto"/>
          </w:tcPr>
          <w:p w14:paraId="3FA65BF2" w14:textId="635FAAA9" w:rsidR="001B28B3" w:rsidRPr="001B28B3" w:rsidRDefault="001B28B3" w:rsidP="001B28B3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pacing w:val="-10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3814" w:type="dxa"/>
          </w:tcPr>
          <w:p w14:paraId="6C222CC0" w14:textId="6822F5D3" w:rsidR="001B28B3" w:rsidRPr="001B28B3" w:rsidRDefault="001B28B3" w:rsidP="001B28B3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</w:rPr>
              <w:t>Конкретное значение показателя, которое не может изменяться. Указать достоверное значение показателя.</w:t>
            </w:r>
          </w:p>
        </w:tc>
      </w:tr>
      <w:tr w:rsidR="001B28B3" w:rsidRPr="00312351" w14:paraId="1C49A8AE" w14:textId="77777777" w:rsidTr="000D59AD">
        <w:trPr>
          <w:trHeight w:val="20"/>
        </w:trPr>
        <w:tc>
          <w:tcPr>
            <w:tcW w:w="846" w:type="dxa"/>
            <w:shd w:val="clear" w:color="auto" w:fill="auto"/>
          </w:tcPr>
          <w:p w14:paraId="61682F4D" w14:textId="09557224" w:rsidR="001B28B3" w:rsidRPr="001B28B3" w:rsidRDefault="00F568F0" w:rsidP="00F568F0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12</w:t>
            </w:r>
          </w:p>
        </w:tc>
        <w:tc>
          <w:tcPr>
            <w:tcW w:w="4678" w:type="dxa"/>
            <w:shd w:val="clear" w:color="auto" w:fill="auto"/>
          </w:tcPr>
          <w:p w14:paraId="74EB9082" w14:textId="290BC687" w:rsidR="001B28B3" w:rsidRPr="001B28B3" w:rsidRDefault="001B28B3" w:rsidP="001B28B3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Стояночный тормоз</w:t>
            </w:r>
          </w:p>
        </w:tc>
        <w:tc>
          <w:tcPr>
            <w:tcW w:w="2126" w:type="dxa"/>
            <w:shd w:val="clear" w:color="auto" w:fill="auto"/>
          </w:tcPr>
          <w:p w14:paraId="0C13CEE1" w14:textId="448F2F01" w:rsidR="001B28B3" w:rsidRPr="001B28B3" w:rsidRDefault="001B28B3" w:rsidP="001B28B3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Точно</w:t>
            </w:r>
          </w:p>
        </w:tc>
        <w:tc>
          <w:tcPr>
            <w:tcW w:w="2268" w:type="dxa"/>
            <w:shd w:val="clear" w:color="auto" w:fill="auto"/>
          </w:tcPr>
          <w:p w14:paraId="6EF446C2" w14:textId="440B1AEC" w:rsidR="001B28B3" w:rsidRPr="001B28B3" w:rsidRDefault="001B28B3" w:rsidP="001B28B3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наличие</w:t>
            </w:r>
          </w:p>
        </w:tc>
        <w:tc>
          <w:tcPr>
            <w:tcW w:w="992" w:type="dxa"/>
            <w:shd w:val="clear" w:color="auto" w:fill="auto"/>
          </w:tcPr>
          <w:p w14:paraId="2C4B6315" w14:textId="7914963D" w:rsidR="001B28B3" w:rsidRPr="001B28B3" w:rsidRDefault="001B28B3" w:rsidP="001B28B3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pacing w:val="-10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3814" w:type="dxa"/>
          </w:tcPr>
          <w:p w14:paraId="6324F7F7" w14:textId="25D49F71" w:rsidR="001B28B3" w:rsidRPr="001B28B3" w:rsidRDefault="001B28B3" w:rsidP="001B28B3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</w:rPr>
              <w:t>Конкретное значение показателя, которое не может изменяться. Указать достоверное значение показателя.</w:t>
            </w:r>
          </w:p>
        </w:tc>
      </w:tr>
      <w:tr w:rsidR="00ED0FBC" w:rsidRPr="00312351" w14:paraId="0F0E500F" w14:textId="77777777" w:rsidTr="000D59AD">
        <w:trPr>
          <w:trHeight w:val="20"/>
        </w:trPr>
        <w:tc>
          <w:tcPr>
            <w:tcW w:w="846" w:type="dxa"/>
            <w:shd w:val="clear" w:color="auto" w:fill="auto"/>
          </w:tcPr>
          <w:p w14:paraId="0DD41311" w14:textId="3347EC04" w:rsidR="00ED0FBC" w:rsidRPr="001B28B3" w:rsidRDefault="00ED0FBC" w:rsidP="00ED0FBC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13</w:t>
            </w:r>
          </w:p>
        </w:tc>
        <w:tc>
          <w:tcPr>
            <w:tcW w:w="4678" w:type="dxa"/>
            <w:shd w:val="clear" w:color="auto" w:fill="auto"/>
          </w:tcPr>
          <w:p w14:paraId="1BEC2980" w14:textId="25A468A3" w:rsidR="00ED0FBC" w:rsidRPr="001B28B3" w:rsidRDefault="00ED0FBC" w:rsidP="00ED0FBC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Панель кнопок на передней бабке</w:t>
            </w:r>
          </w:p>
        </w:tc>
        <w:tc>
          <w:tcPr>
            <w:tcW w:w="2126" w:type="dxa"/>
            <w:shd w:val="clear" w:color="auto" w:fill="auto"/>
          </w:tcPr>
          <w:p w14:paraId="4E00E16D" w14:textId="3BD42EC6" w:rsidR="00ED0FBC" w:rsidRPr="001B28B3" w:rsidRDefault="00ED0FBC" w:rsidP="00ED0FBC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Точно</w:t>
            </w:r>
          </w:p>
        </w:tc>
        <w:tc>
          <w:tcPr>
            <w:tcW w:w="2268" w:type="dxa"/>
            <w:shd w:val="clear" w:color="auto" w:fill="auto"/>
          </w:tcPr>
          <w:p w14:paraId="12D4E8D8" w14:textId="561339F8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наличие</w:t>
            </w:r>
          </w:p>
        </w:tc>
        <w:tc>
          <w:tcPr>
            <w:tcW w:w="992" w:type="dxa"/>
            <w:shd w:val="clear" w:color="auto" w:fill="auto"/>
          </w:tcPr>
          <w:p w14:paraId="0CF55C92" w14:textId="3AA3C958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pacing w:val="-10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3814" w:type="dxa"/>
          </w:tcPr>
          <w:p w14:paraId="3BED060F" w14:textId="386FFE2D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</w:rPr>
              <w:t>Конкретное значение показателя, которое не может изменяться. Указать достоверное значение показателя.</w:t>
            </w:r>
          </w:p>
        </w:tc>
      </w:tr>
      <w:tr w:rsidR="00ED0FBC" w:rsidRPr="00312351" w14:paraId="4B45E47B" w14:textId="77777777" w:rsidTr="000D59AD">
        <w:trPr>
          <w:trHeight w:val="20"/>
        </w:trPr>
        <w:tc>
          <w:tcPr>
            <w:tcW w:w="846" w:type="dxa"/>
            <w:shd w:val="clear" w:color="auto" w:fill="auto"/>
          </w:tcPr>
          <w:p w14:paraId="3322046D" w14:textId="5BB904D6" w:rsidR="00ED0FBC" w:rsidRPr="001B28B3" w:rsidRDefault="00ED0FBC" w:rsidP="00ED0FBC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14</w:t>
            </w:r>
          </w:p>
        </w:tc>
        <w:tc>
          <w:tcPr>
            <w:tcW w:w="4678" w:type="dxa"/>
            <w:shd w:val="clear" w:color="auto" w:fill="auto"/>
          </w:tcPr>
          <w:p w14:paraId="3B108D2F" w14:textId="6171830E" w:rsidR="00ED0FBC" w:rsidRPr="001B28B3" w:rsidRDefault="00ED0FBC" w:rsidP="00ED0FBC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proofErr w:type="spellStart"/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Нитеводитель</w:t>
            </w:r>
            <w:proofErr w:type="spellEnd"/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 xml:space="preserve"> под круглый провод</w:t>
            </w:r>
          </w:p>
        </w:tc>
        <w:tc>
          <w:tcPr>
            <w:tcW w:w="2126" w:type="dxa"/>
            <w:shd w:val="clear" w:color="auto" w:fill="auto"/>
          </w:tcPr>
          <w:p w14:paraId="050517C6" w14:textId="3A9D9A22" w:rsidR="00ED0FBC" w:rsidRPr="001B28B3" w:rsidRDefault="00ED0FBC" w:rsidP="00ED0FBC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Точно</w:t>
            </w:r>
          </w:p>
        </w:tc>
        <w:tc>
          <w:tcPr>
            <w:tcW w:w="2268" w:type="dxa"/>
            <w:shd w:val="clear" w:color="auto" w:fill="auto"/>
          </w:tcPr>
          <w:p w14:paraId="2F6DB649" w14:textId="4B2EE191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наличие</w:t>
            </w:r>
          </w:p>
        </w:tc>
        <w:tc>
          <w:tcPr>
            <w:tcW w:w="992" w:type="dxa"/>
            <w:shd w:val="clear" w:color="auto" w:fill="auto"/>
          </w:tcPr>
          <w:p w14:paraId="1EF6E091" w14:textId="609061FF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pacing w:val="-10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3814" w:type="dxa"/>
          </w:tcPr>
          <w:p w14:paraId="0011F08C" w14:textId="1E0C6A2D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</w:rPr>
              <w:t>Конкретное значение показателя, которое не может изменяться. Указать достоверное значение показателя.</w:t>
            </w:r>
          </w:p>
        </w:tc>
      </w:tr>
      <w:tr w:rsidR="00ED0FBC" w:rsidRPr="00312351" w14:paraId="7F76EEAC" w14:textId="77777777" w:rsidTr="000D59AD">
        <w:trPr>
          <w:trHeight w:val="20"/>
        </w:trPr>
        <w:tc>
          <w:tcPr>
            <w:tcW w:w="846" w:type="dxa"/>
            <w:shd w:val="clear" w:color="auto" w:fill="auto"/>
          </w:tcPr>
          <w:p w14:paraId="07722966" w14:textId="3D832952" w:rsidR="00ED0FBC" w:rsidRPr="001B28B3" w:rsidRDefault="00ED0FBC" w:rsidP="00ED0FBC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15</w:t>
            </w:r>
          </w:p>
        </w:tc>
        <w:tc>
          <w:tcPr>
            <w:tcW w:w="4678" w:type="dxa"/>
            <w:shd w:val="clear" w:color="auto" w:fill="auto"/>
          </w:tcPr>
          <w:p w14:paraId="41AADB50" w14:textId="1E44AB49" w:rsidR="00ED0FBC" w:rsidRPr="001B28B3" w:rsidRDefault="00ED0FBC" w:rsidP="00ED0FBC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Защитный экран</w:t>
            </w:r>
          </w:p>
        </w:tc>
        <w:tc>
          <w:tcPr>
            <w:tcW w:w="2126" w:type="dxa"/>
            <w:shd w:val="clear" w:color="auto" w:fill="auto"/>
          </w:tcPr>
          <w:p w14:paraId="52AC5AD0" w14:textId="184D87A8" w:rsidR="00ED0FBC" w:rsidRPr="001B28B3" w:rsidRDefault="00ED0FBC" w:rsidP="00ED0FBC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Точно</w:t>
            </w:r>
          </w:p>
        </w:tc>
        <w:tc>
          <w:tcPr>
            <w:tcW w:w="2268" w:type="dxa"/>
            <w:shd w:val="clear" w:color="auto" w:fill="auto"/>
          </w:tcPr>
          <w:p w14:paraId="3924B3BB" w14:textId="7159F911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наличие</w:t>
            </w:r>
          </w:p>
        </w:tc>
        <w:tc>
          <w:tcPr>
            <w:tcW w:w="992" w:type="dxa"/>
            <w:shd w:val="clear" w:color="auto" w:fill="auto"/>
          </w:tcPr>
          <w:p w14:paraId="500FE26D" w14:textId="23B4F47E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pacing w:val="-10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3814" w:type="dxa"/>
          </w:tcPr>
          <w:p w14:paraId="0C6E531B" w14:textId="70144E3A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</w:rPr>
              <w:t>Конкретное значение показателя, которое не может изменяться. Указать достоверное значение показателя.</w:t>
            </w:r>
          </w:p>
        </w:tc>
      </w:tr>
      <w:tr w:rsidR="00ED0FBC" w:rsidRPr="00312351" w14:paraId="3CE9C5AC" w14:textId="77777777" w:rsidTr="000D59AD">
        <w:trPr>
          <w:trHeight w:val="20"/>
        </w:trPr>
        <w:tc>
          <w:tcPr>
            <w:tcW w:w="846" w:type="dxa"/>
            <w:shd w:val="clear" w:color="auto" w:fill="auto"/>
          </w:tcPr>
          <w:p w14:paraId="10AF41B6" w14:textId="636040B3" w:rsidR="00ED0FBC" w:rsidRPr="001B28B3" w:rsidRDefault="00ED0FBC" w:rsidP="00ED0FBC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16</w:t>
            </w:r>
          </w:p>
        </w:tc>
        <w:tc>
          <w:tcPr>
            <w:tcW w:w="4678" w:type="dxa"/>
            <w:shd w:val="clear" w:color="auto" w:fill="auto"/>
          </w:tcPr>
          <w:p w14:paraId="2E789519" w14:textId="414A813B" w:rsidR="00ED0FBC" w:rsidRPr="001B28B3" w:rsidRDefault="00ED0FBC" w:rsidP="00ED0FBC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Освещение зоны намотки</w:t>
            </w:r>
          </w:p>
        </w:tc>
        <w:tc>
          <w:tcPr>
            <w:tcW w:w="2126" w:type="dxa"/>
            <w:shd w:val="clear" w:color="auto" w:fill="auto"/>
          </w:tcPr>
          <w:p w14:paraId="62FC997A" w14:textId="5B39B8D4" w:rsidR="00ED0FBC" w:rsidRPr="001B28B3" w:rsidRDefault="00ED0FBC" w:rsidP="00ED0FBC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Точно</w:t>
            </w:r>
          </w:p>
        </w:tc>
        <w:tc>
          <w:tcPr>
            <w:tcW w:w="2268" w:type="dxa"/>
            <w:shd w:val="clear" w:color="auto" w:fill="auto"/>
          </w:tcPr>
          <w:p w14:paraId="0F98BC68" w14:textId="50748936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наличие</w:t>
            </w:r>
          </w:p>
        </w:tc>
        <w:tc>
          <w:tcPr>
            <w:tcW w:w="992" w:type="dxa"/>
            <w:shd w:val="clear" w:color="auto" w:fill="auto"/>
          </w:tcPr>
          <w:p w14:paraId="7180A883" w14:textId="21C0C18C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pacing w:val="-10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3814" w:type="dxa"/>
          </w:tcPr>
          <w:p w14:paraId="6FCD9569" w14:textId="7ACDE508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</w:rPr>
              <w:t xml:space="preserve">Конкретное значение показателя, которое не может </w:t>
            </w:r>
            <w:r w:rsidRPr="00312351">
              <w:rPr>
                <w:rFonts w:ascii="Arial" w:hAnsi="Arial" w:cs="Arial"/>
                <w:color w:val="auto"/>
                <w:sz w:val="24"/>
                <w:szCs w:val="24"/>
              </w:rPr>
              <w:lastRenderedPageBreak/>
              <w:t>изменяться. Указать достоверное значение показателя.</w:t>
            </w:r>
          </w:p>
        </w:tc>
      </w:tr>
      <w:tr w:rsidR="00ED0FBC" w:rsidRPr="00312351" w14:paraId="11CFAE56" w14:textId="77777777" w:rsidTr="000D59AD">
        <w:trPr>
          <w:trHeight w:val="20"/>
        </w:trPr>
        <w:tc>
          <w:tcPr>
            <w:tcW w:w="846" w:type="dxa"/>
            <w:shd w:val="clear" w:color="auto" w:fill="auto"/>
          </w:tcPr>
          <w:p w14:paraId="021FE53F" w14:textId="31F1D252" w:rsidR="00ED0FBC" w:rsidRPr="001B28B3" w:rsidRDefault="00ED0FBC" w:rsidP="00ED0FBC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lastRenderedPageBreak/>
              <w:t>17</w:t>
            </w:r>
          </w:p>
        </w:tc>
        <w:tc>
          <w:tcPr>
            <w:tcW w:w="4678" w:type="dxa"/>
            <w:shd w:val="clear" w:color="auto" w:fill="auto"/>
          </w:tcPr>
          <w:p w14:paraId="1CAA415C" w14:textId="3DF4B0ED" w:rsidR="00ED0FBC" w:rsidRPr="001B28B3" w:rsidRDefault="00ED0FBC" w:rsidP="00ED0FBC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Безынерционное смоточное устройство (БСУВ-0.5 или эквивалент)</w:t>
            </w:r>
          </w:p>
        </w:tc>
        <w:tc>
          <w:tcPr>
            <w:tcW w:w="2126" w:type="dxa"/>
            <w:shd w:val="clear" w:color="auto" w:fill="auto"/>
          </w:tcPr>
          <w:p w14:paraId="4A9A24FD" w14:textId="14E8A61E" w:rsidR="00ED0FBC" w:rsidRPr="001B28B3" w:rsidRDefault="00ED0FBC" w:rsidP="00ED0FBC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Точно</w:t>
            </w:r>
          </w:p>
        </w:tc>
        <w:tc>
          <w:tcPr>
            <w:tcW w:w="2268" w:type="dxa"/>
            <w:shd w:val="clear" w:color="auto" w:fill="auto"/>
          </w:tcPr>
          <w:p w14:paraId="1689E218" w14:textId="3C3996C7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наличие</w:t>
            </w:r>
          </w:p>
        </w:tc>
        <w:tc>
          <w:tcPr>
            <w:tcW w:w="992" w:type="dxa"/>
            <w:shd w:val="clear" w:color="auto" w:fill="auto"/>
          </w:tcPr>
          <w:p w14:paraId="42B36093" w14:textId="085A2DE2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pacing w:val="-10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3814" w:type="dxa"/>
          </w:tcPr>
          <w:p w14:paraId="768CC788" w14:textId="069EE590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</w:rPr>
              <w:t>Конкретное значение показателя, которое не может изменяться. Указать достоверное значение показателя.</w:t>
            </w:r>
          </w:p>
        </w:tc>
      </w:tr>
      <w:tr w:rsidR="00ED0FBC" w:rsidRPr="00312351" w14:paraId="02EB6924" w14:textId="77777777" w:rsidTr="000D59AD">
        <w:trPr>
          <w:trHeight w:val="20"/>
        </w:trPr>
        <w:tc>
          <w:tcPr>
            <w:tcW w:w="846" w:type="dxa"/>
            <w:shd w:val="clear" w:color="auto" w:fill="auto"/>
          </w:tcPr>
          <w:p w14:paraId="05837A53" w14:textId="1B550BAE" w:rsidR="00ED0FBC" w:rsidRPr="001B28B3" w:rsidRDefault="00ED0FBC" w:rsidP="00ED0FBC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18</w:t>
            </w:r>
          </w:p>
        </w:tc>
        <w:tc>
          <w:tcPr>
            <w:tcW w:w="4678" w:type="dxa"/>
            <w:shd w:val="clear" w:color="auto" w:fill="auto"/>
          </w:tcPr>
          <w:p w14:paraId="1FF863F3" w14:textId="14E4C372" w:rsidR="00ED0FBC" w:rsidRPr="001B28B3" w:rsidRDefault="00ED0FBC" w:rsidP="00ED0FBC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Фрикционное натяжное устройство (ФНУ-1.0 или эквивалент)</w:t>
            </w:r>
          </w:p>
        </w:tc>
        <w:tc>
          <w:tcPr>
            <w:tcW w:w="2126" w:type="dxa"/>
            <w:shd w:val="clear" w:color="auto" w:fill="auto"/>
          </w:tcPr>
          <w:p w14:paraId="171F11AF" w14:textId="78D39116" w:rsidR="00ED0FBC" w:rsidRPr="001B28B3" w:rsidRDefault="00ED0FBC" w:rsidP="00ED0FBC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Точно</w:t>
            </w:r>
          </w:p>
        </w:tc>
        <w:tc>
          <w:tcPr>
            <w:tcW w:w="2268" w:type="dxa"/>
            <w:shd w:val="clear" w:color="auto" w:fill="auto"/>
          </w:tcPr>
          <w:p w14:paraId="1DF62717" w14:textId="6771EB2E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наличие</w:t>
            </w:r>
          </w:p>
        </w:tc>
        <w:tc>
          <w:tcPr>
            <w:tcW w:w="992" w:type="dxa"/>
            <w:shd w:val="clear" w:color="auto" w:fill="auto"/>
          </w:tcPr>
          <w:p w14:paraId="07465FE5" w14:textId="18583D06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pacing w:val="-10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3814" w:type="dxa"/>
          </w:tcPr>
          <w:p w14:paraId="31D9930F" w14:textId="0C29C595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</w:rPr>
              <w:t>Конкретное значение показателя, которое не может изменяться. Указать достоверное значение показателя.</w:t>
            </w:r>
          </w:p>
        </w:tc>
      </w:tr>
      <w:tr w:rsidR="00ED0FBC" w:rsidRPr="00312351" w14:paraId="03F136AE" w14:textId="77777777" w:rsidTr="000D59AD">
        <w:trPr>
          <w:trHeight w:val="20"/>
        </w:trPr>
        <w:tc>
          <w:tcPr>
            <w:tcW w:w="846" w:type="dxa"/>
            <w:shd w:val="clear" w:color="auto" w:fill="auto"/>
          </w:tcPr>
          <w:p w14:paraId="2603CEF5" w14:textId="2FECE6EF" w:rsidR="00ED0FBC" w:rsidRPr="001B28B3" w:rsidRDefault="00ED0FBC" w:rsidP="00ED0FBC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19</w:t>
            </w:r>
          </w:p>
        </w:tc>
        <w:tc>
          <w:tcPr>
            <w:tcW w:w="4678" w:type="dxa"/>
            <w:shd w:val="clear" w:color="auto" w:fill="auto"/>
          </w:tcPr>
          <w:p w14:paraId="7B27419A" w14:textId="5CE3F0E4" w:rsidR="00ED0FBC" w:rsidRPr="001B28B3" w:rsidRDefault="00ED0FBC" w:rsidP="00ED0FBC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Вес станка</w:t>
            </w:r>
          </w:p>
        </w:tc>
        <w:tc>
          <w:tcPr>
            <w:tcW w:w="2126" w:type="dxa"/>
            <w:shd w:val="clear" w:color="auto" w:fill="auto"/>
          </w:tcPr>
          <w:p w14:paraId="2C0C9E6B" w14:textId="4A2073CA" w:rsidR="00ED0FBC" w:rsidRPr="001B28B3" w:rsidRDefault="00ED0FBC" w:rsidP="00ED0FBC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Не более</w:t>
            </w:r>
          </w:p>
        </w:tc>
        <w:tc>
          <w:tcPr>
            <w:tcW w:w="2268" w:type="dxa"/>
            <w:shd w:val="clear" w:color="auto" w:fill="auto"/>
          </w:tcPr>
          <w:p w14:paraId="7B2630E1" w14:textId="35DCD73F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55</w:t>
            </w:r>
          </w:p>
        </w:tc>
        <w:tc>
          <w:tcPr>
            <w:tcW w:w="992" w:type="dxa"/>
            <w:shd w:val="clear" w:color="auto" w:fill="auto"/>
          </w:tcPr>
          <w:p w14:paraId="032E28EB" w14:textId="4D34C90F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  <w:t>Кг</w:t>
            </w:r>
          </w:p>
        </w:tc>
        <w:tc>
          <w:tcPr>
            <w:tcW w:w="3814" w:type="dxa"/>
          </w:tcPr>
          <w:p w14:paraId="1CE4788B" w14:textId="31CAE0A1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</w:rPr>
              <w:t>Указать конкретное и достоверное значение показателя (значение показателя включено)</w:t>
            </w:r>
          </w:p>
        </w:tc>
      </w:tr>
      <w:tr w:rsidR="00ED0FBC" w:rsidRPr="00312351" w14:paraId="1D843D64" w14:textId="77777777" w:rsidTr="000D59AD">
        <w:trPr>
          <w:trHeight w:val="20"/>
        </w:trPr>
        <w:tc>
          <w:tcPr>
            <w:tcW w:w="846" w:type="dxa"/>
            <w:shd w:val="clear" w:color="auto" w:fill="auto"/>
          </w:tcPr>
          <w:p w14:paraId="4A48E1DF" w14:textId="55DEA36E" w:rsidR="00ED0FBC" w:rsidRPr="001B28B3" w:rsidRDefault="00ED0FBC" w:rsidP="00ED0FBC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20</w:t>
            </w:r>
          </w:p>
        </w:tc>
        <w:tc>
          <w:tcPr>
            <w:tcW w:w="4678" w:type="dxa"/>
            <w:shd w:val="clear" w:color="auto" w:fill="auto"/>
          </w:tcPr>
          <w:p w14:paraId="690E157B" w14:textId="657DD6D9" w:rsidR="00ED0FBC" w:rsidRPr="001B28B3" w:rsidRDefault="00ED0FBC" w:rsidP="00ED0FBC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Мощность</w:t>
            </w:r>
          </w:p>
        </w:tc>
        <w:tc>
          <w:tcPr>
            <w:tcW w:w="2126" w:type="dxa"/>
            <w:shd w:val="clear" w:color="auto" w:fill="auto"/>
          </w:tcPr>
          <w:p w14:paraId="5C5AF7FB" w14:textId="38EBD54E" w:rsidR="00ED0FBC" w:rsidRPr="001B28B3" w:rsidRDefault="00ED0FBC" w:rsidP="00ED0FBC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Не более</w:t>
            </w:r>
          </w:p>
        </w:tc>
        <w:tc>
          <w:tcPr>
            <w:tcW w:w="2268" w:type="dxa"/>
            <w:shd w:val="clear" w:color="auto" w:fill="auto"/>
          </w:tcPr>
          <w:p w14:paraId="28E85265" w14:textId="48FF41E2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0,9</w:t>
            </w:r>
          </w:p>
        </w:tc>
        <w:tc>
          <w:tcPr>
            <w:tcW w:w="992" w:type="dxa"/>
            <w:shd w:val="clear" w:color="auto" w:fill="auto"/>
          </w:tcPr>
          <w:p w14:paraId="73ADA9FB" w14:textId="58A1D1B8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  <w:t>кВт</w:t>
            </w:r>
          </w:p>
        </w:tc>
        <w:tc>
          <w:tcPr>
            <w:tcW w:w="3814" w:type="dxa"/>
          </w:tcPr>
          <w:p w14:paraId="685EF259" w14:textId="3E91D1FC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</w:rPr>
              <w:t>Указать конкретное и достоверное значение показателя (значение показателя включено)</w:t>
            </w:r>
          </w:p>
        </w:tc>
      </w:tr>
      <w:tr w:rsidR="00ED0FBC" w:rsidRPr="00312351" w14:paraId="6E5AF46E" w14:textId="77777777" w:rsidTr="000D59AD">
        <w:trPr>
          <w:trHeight w:val="20"/>
        </w:trPr>
        <w:tc>
          <w:tcPr>
            <w:tcW w:w="846" w:type="dxa"/>
            <w:shd w:val="clear" w:color="auto" w:fill="auto"/>
          </w:tcPr>
          <w:p w14:paraId="6004F57B" w14:textId="368526EC" w:rsidR="00ED0FBC" w:rsidRPr="001B28B3" w:rsidRDefault="00ED0FBC" w:rsidP="00ED0FBC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21</w:t>
            </w:r>
          </w:p>
        </w:tc>
        <w:tc>
          <w:tcPr>
            <w:tcW w:w="4678" w:type="dxa"/>
            <w:shd w:val="clear" w:color="auto" w:fill="auto"/>
          </w:tcPr>
          <w:p w14:paraId="394A5AC2" w14:textId="7D01B81B" w:rsidR="00ED0FBC" w:rsidRPr="001B28B3" w:rsidRDefault="00ED0FBC" w:rsidP="00ED0FBC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Тип электрозащиты</w:t>
            </w:r>
          </w:p>
        </w:tc>
        <w:tc>
          <w:tcPr>
            <w:tcW w:w="2126" w:type="dxa"/>
            <w:shd w:val="clear" w:color="auto" w:fill="auto"/>
          </w:tcPr>
          <w:p w14:paraId="74888D9B" w14:textId="00C3938E" w:rsidR="00ED0FBC" w:rsidRPr="001B28B3" w:rsidRDefault="00ED0FBC" w:rsidP="00ED0FBC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Точно</w:t>
            </w:r>
          </w:p>
        </w:tc>
        <w:tc>
          <w:tcPr>
            <w:tcW w:w="2268" w:type="dxa"/>
            <w:shd w:val="clear" w:color="auto" w:fill="auto"/>
          </w:tcPr>
          <w:p w14:paraId="35AD57F0" w14:textId="2D1CF759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IP4</w:t>
            </w:r>
          </w:p>
        </w:tc>
        <w:tc>
          <w:tcPr>
            <w:tcW w:w="992" w:type="dxa"/>
            <w:shd w:val="clear" w:color="auto" w:fill="auto"/>
          </w:tcPr>
          <w:p w14:paraId="561369ED" w14:textId="3859C5A8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3814" w:type="dxa"/>
          </w:tcPr>
          <w:p w14:paraId="41D39DD6" w14:textId="0E70E75C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</w:rPr>
              <w:t>Конкретное значение показателя, которое не может изменяться. Указать достоверное значение показателя.</w:t>
            </w:r>
          </w:p>
        </w:tc>
      </w:tr>
      <w:tr w:rsidR="00ED0FBC" w:rsidRPr="00312351" w14:paraId="005E8F2F" w14:textId="77777777" w:rsidTr="000D59AD">
        <w:trPr>
          <w:trHeight w:val="20"/>
        </w:trPr>
        <w:tc>
          <w:tcPr>
            <w:tcW w:w="846" w:type="dxa"/>
            <w:shd w:val="clear" w:color="auto" w:fill="auto"/>
          </w:tcPr>
          <w:p w14:paraId="69B51513" w14:textId="174D4264" w:rsidR="00ED0FBC" w:rsidRPr="001B28B3" w:rsidRDefault="00ED0FBC" w:rsidP="00ED0FBC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22</w:t>
            </w:r>
          </w:p>
        </w:tc>
        <w:tc>
          <w:tcPr>
            <w:tcW w:w="4678" w:type="dxa"/>
            <w:shd w:val="clear" w:color="auto" w:fill="auto"/>
          </w:tcPr>
          <w:p w14:paraId="62F65DEE" w14:textId="77777777" w:rsidR="00ED0FBC" w:rsidRPr="001B28B3" w:rsidRDefault="00ED0FBC" w:rsidP="00ED0FBC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Род тока питающей сети для подключения оборудования</w:t>
            </w:r>
          </w:p>
        </w:tc>
        <w:tc>
          <w:tcPr>
            <w:tcW w:w="2126" w:type="dxa"/>
            <w:shd w:val="clear" w:color="auto" w:fill="auto"/>
          </w:tcPr>
          <w:p w14:paraId="207E601C" w14:textId="77777777" w:rsidR="00ED0FBC" w:rsidRPr="001B28B3" w:rsidRDefault="00ED0FBC" w:rsidP="00ED0FBC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Точно</w:t>
            </w:r>
          </w:p>
        </w:tc>
        <w:tc>
          <w:tcPr>
            <w:tcW w:w="2268" w:type="dxa"/>
            <w:shd w:val="clear" w:color="auto" w:fill="auto"/>
          </w:tcPr>
          <w:p w14:paraId="2B39D42F" w14:textId="77777777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Переменный</w:t>
            </w:r>
          </w:p>
        </w:tc>
        <w:tc>
          <w:tcPr>
            <w:tcW w:w="992" w:type="dxa"/>
            <w:shd w:val="clear" w:color="auto" w:fill="auto"/>
          </w:tcPr>
          <w:p w14:paraId="648DE9E3" w14:textId="77777777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pacing w:val="-10"/>
                <w:sz w:val="24"/>
                <w:szCs w:val="24"/>
                <w:lang w:eastAsia="zh-CN"/>
              </w:rPr>
            </w:pPr>
            <w:r w:rsidRPr="001B28B3"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3814" w:type="dxa"/>
          </w:tcPr>
          <w:p w14:paraId="33528900" w14:textId="77777777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</w:rPr>
              <w:t>Конкретное значение показателя, которое не может изменяться. Указать достоверное значение показателя.</w:t>
            </w:r>
          </w:p>
        </w:tc>
      </w:tr>
      <w:tr w:rsidR="00ED0FBC" w:rsidRPr="00312351" w14:paraId="200CE7F7" w14:textId="77777777" w:rsidTr="000D59AD">
        <w:trPr>
          <w:trHeight w:val="20"/>
        </w:trPr>
        <w:tc>
          <w:tcPr>
            <w:tcW w:w="846" w:type="dxa"/>
            <w:shd w:val="clear" w:color="auto" w:fill="auto"/>
          </w:tcPr>
          <w:p w14:paraId="46A7AACE" w14:textId="24A5495A" w:rsidR="00ED0FBC" w:rsidRPr="001B28B3" w:rsidRDefault="00ED0FBC" w:rsidP="00ED0FBC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23</w:t>
            </w:r>
          </w:p>
        </w:tc>
        <w:tc>
          <w:tcPr>
            <w:tcW w:w="4678" w:type="dxa"/>
            <w:shd w:val="clear" w:color="auto" w:fill="auto"/>
          </w:tcPr>
          <w:p w14:paraId="29508B89" w14:textId="77777777" w:rsidR="00ED0FBC" w:rsidRPr="001B28B3" w:rsidRDefault="00ED0FBC" w:rsidP="00ED0FBC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 xml:space="preserve">Напряжение электропитания оборудования по ГОСТ 32144-2013. Межгосударственный стандарт. Электрическая энергия. Совместимость технических средств </w:t>
            </w: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lastRenderedPageBreak/>
              <w:t>электромагнитная. Нормы качества электрической энергии в системах электроснабжения общего назначения.</w:t>
            </w:r>
          </w:p>
        </w:tc>
        <w:tc>
          <w:tcPr>
            <w:tcW w:w="2126" w:type="dxa"/>
            <w:shd w:val="clear" w:color="auto" w:fill="auto"/>
          </w:tcPr>
          <w:p w14:paraId="1205E1CF" w14:textId="77777777" w:rsidR="00ED0FBC" w:rsidRPr="001B28B3" w:rsidRDefault="00ED0FBC" w:rsidP="00ED0FBC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lastRenderedPageBreak/>
              <w:t>Точно</w:t>
            </w:r>
          </w:p>
        </w:tc>
        <w:tc>
          <w:tcPr>
            <w:tcW w:w="2268" w:type="dxa"/>
            <w:shd w:val="clear" w:color="auto" w:fill="auto"/>
          </w:tcPr>
          <w:p w14:paraId="06B49047" w14:textId="77777777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230±10%</w:t>
            </w:r>
          </w:p>
        </w:tc>
        <w:tc>
          <w:tcPr>
            <w:tcW w:w="992" w:type="dxa"/>
            <w:shd w:val="clear" w:color="auto" w:fill="auto"/>
          </w:tcPr>
          <w:p w14:paraId="580FB19C" w14:textId="77777777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pacing w:val="-10"/>
                <w:sz w:val="24"/>
                <w:szCs w:val="24"/>
                <w:lang w:eastAsia="zh-CN"/>
              </w:rPr>
            </w:pPr>
            <w:r w:rsidRPr="001B28B3"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  <w:t>В</w:t>
            </w:r>
          </w:p>
        </w:tc>
        <w:tc>
          <w:tcPr>
            <w:tcW w:w="3814" w:type="dxa"/>
          </w:tcPr>
          <w:p w14:paraId="6D1D81E4" w14:textId="77777777" w:rsidR="00ED0FBC" w:rsidRPr="001B28B3" w:rsidRDefault="00ED0FBC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</w:rPr>
              <w:t>Конкретное значение показателя, которое не может изменяться. Указать достоверное значение показателя.</w:t>
            </w:r>
          </w:p>
        </w:tc>
      </w:tr>
      <w:tr w:rsidR="00ED0FBC" w:rsidRPr="00312351" w14:paraId="495BF321" w14:textId="77777777" w:rsidTr="000D59AD">
        <w:trPr>
          <w:trHeight w:val="20"/>
        </w:trPr>
        <w:tc>
          <w:tcPr>
            <w:tcW w:w="846" w:type="dxa"/>
            <w:shd w:val="clear" w:color="auto" w:fill="auto"/>
          </w:tcPr>
          <w:p w14:paraId="2A2BA402" w14:textId="1F80EFB0" w:rsidR="00ED0FBC" w:rsidRPr="00312351" w:rsidRDefault="00ED0FBC" w:rsidP="00ED0FBC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lastRenderedPageBreak/>
              <w:t>24</w:t>
            </w:r>
          </w:p>
        </w:tc>
        <w:tc>
          <w:tcPr>
            <w:tcW w:w="4678" w:type="dxa"/>
            <w:shd w:val="clear" w:color="auto" w:fill="auto"/>
          </w:tcPr>
          <w:p w14:paraId="673F99D2" w14:textId="77777777" w:rsidR="00ED0FBC" w:rsidRPr="00312351" w:rsidRDefault="00ED0FBC" w:rsidP="00ED0FBC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Частота напряжения электропитания оборудования по ГОСТ 32144-2013. Межгосударственный стандарт. Электрическая энергия. Совместимость технических средств электромагнитная. Нормы качества электрической энергии в системах электроснабжения общего назначения.</w:t>
            </w:r>
          </w:p>
        </w:tc>
        <w:tc>
          <w:tcPr>
            <w:tcW w:w="2126" w:type="dxa"/>
            <w:shd w:val="clear" w:color="auto" w:fill="auto"/>
          </w:tcPr>
          <w:p w14:paraId="0DFCF6DE" w14:textId="77777777" w:rsidR="00ED0FBC" w:rsidRPr="00312351" w:rsidRDefault="00ED0FBC" w:rsidP="00ED0FBC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 xml:space="preserve">Точно </w:t>
            </w:r>
          </w:p>
        </w:tc>
        <w:tc>
          <w:tcPr>
            <w:tcW w:w="2268" w:type="dxa"/>
            <w:shd w:val="clear" w:color="auto" w:fill="auto"/>
          </w:tcPr>
          <w:p w14:paraId="3C975381" w14:textId="1F4F6CBF" w:rsidR="00ED0FBC" w:rsidRPr="00312351" w:rsidRDefault="00ED0FBC" w:rsidP="00ED0FBC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val="en-US"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 xml:space="preserve">50 </w:t>
            </w:r>
          </w:p>
        </w:tc>
        <w:tc>
          <w:tcPr>
            <w:tcW w:w="992" w:type="dxa"/>
            <w:shd w:val="clear" w:color="auto" w:fill="auto"/>
          </w:tcPr>
          <w:p w14:paraId="146B3FD4" w14:textId="77777777" w:rsidR="00ED0FBC" w:rsidRPr="00312351" w:rsidRDefault="00ED0FBC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pacing w:val="-10"/>
                <w:sz w:val="24"/>
                <w:szCs w:val="24"/>
                <w:lang w:eastAsia="zh-CN"/>
              </w:rPr>
            </w:pPr>
            <w:r w:rsidRPr="00312351"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  <w:t>Гц</w:t>
            </w:r>
          </w:p>
        </w:tc>
        <w:tc>
          <w:tcPr>
            <w:tcW w:w="3814" w:type="dxa"/>
          </w:tcPr>
          <w:p w14:paraId="717C51D3" w14:textId="77777777" w:rsidR="00ED0FBC" w:rsidRPr="00312351" w:rsidRDefault="00ED0FBC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</w:rPr>
              <w:t>Конкретное значение показателя, которое не может изменяться. Указать достоверное значение показателя.</w:t>
            </w:r>
          </w:p>
        </w:tc>
      </w:tr>
      <w:tr w:rsidR="00ED0FBC" w:rsidRPr="00312351" w14:paraId="47262B8F" w14:textId="77777777" w:rsidTr="000D59AD">
        <w:trPr>
          <w:trHeight w:val="20"/>
        </w:trPr>
        <w:tc>
          <w:tcPr>
            <w:tcW w:w="846" w:type="dxa"/>
            <w:shd w:val="clear" w:color="auto" w:fill="auto"/>
          </w:tcPr>
          <w:p w14:paraId="4D2B55F5" w14:textId="02DAC1AB" w:rsidR="00ED0FBC" w:rsidRPr="00312351" w:rsidRDefault="00ED0FBC" w:rsidP="00ED0FBC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25</w:t>
            </w:r>
          </w:p>
        </w:tc>
        <w:tc>
          <w:tcPr>
            <w:tcW w:w="4678" w:type="dxa"/>
            <w:shd w:val="clear" w:color="auto" w:fill="auto"/>
          </w:tcPr>
          <w:p w14:paraId="128D6E2D" w14:textId="6CBFC211" w:rsidR="00ED0FBC" w:rsidRPr="00312351" w:rsidRDefault="00ED0FBC" w:rsidP="00ED0FBC">
            <w:pPr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823F49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Климати</w:t>
            </w: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ческое исполнение оборудования</w:t>
            </w:r>
            <w:r w:rsidRPr="00823F49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 xml:space="preserve"> в соответствии с ГОСТ 15150-69 «Машины, приборы и другие технические изделия. Исполнения для различных климатических районов. Категории, условия эксплуатации, хранения и транспортирования в части воздействия климатических факторов внешней среды»</w:t>
            </w:r>
          </w:p>
        </w:tc>
        <w:tc>
          <w:tcPr>
            <w:tcW w:w="2126" w:type="dxa"/>
            <w:shd w:val="clear" w:color="auto" w:fill="auto"/>
          </w:tcPr>
          <w:p w14:paraId="56C8637A" w14:textId="4FBE9C21" w:rsidR="00ED0FBC" w:rsidRPr="00312351" w:rsidRDefault="00ED0FBC" w:rsidP="00ED0FBC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Точно</w:t>
            </w:r>
          </w:p>
        </w:tc>
        <w:tc>
          <w:tcPr>
            <w:tcW w:w="2268" w:type="dxa"/>
            <w:shd w:val="clear" w:color="auto" w:fill="auto"/>
          </w:tcPr>
          <w:p w14:paraId="609D22D3" w14:textId="39B7FD6B" w:rsidR="00ED0FBC" w:rsidRPr="00312351" w:rsidRDefault="00ED0FBC" w:rsidP="00ED0FBC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УХЛ4</w:t>
            </w:r>
          </w:p>
        </w:tc>
        <w:tc>
          <w:tcPr>
            <w:tcW w:w="992" w:type="dxa"/>
            <w:shd w:val="clear" w:color="auto" w:fill="auto"/>
          </w:tcPr>
          <w:p w14:paraId="074DDAE3" w14:textId="1163A869" w:rsidR="00ED0FBC" w:rsidRPr="00312351" w:rsidRDefault="00ED0FBC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  <w:t>-</w:t>
            </w:r>
          </w:p>
        </w:tc>
        <w:tc>
          <w:tcPr>
            <w:tcW w:w="3814" w:type="dxa"/>
          </w:tcPr>
          <w:p w14:paraId="50D2EEF6" w14:textId="35B6DD3C" w:rsidR="00ED0FBC" w:rsidRPr="00312351" w:rsidRDefault="00ED0FBC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823F49">
              <w:rPr>
                <w:rFonts w:ascii="Arial" w:hAnsi="Arial" w:cs="Arial"/>
                <w:color w:val="auto"/>
                <w:sz w:val="24"/>
                <w:szCs w:val="24"/>
              </w:rPr>
              <w:t>Конкретное значение показателя, которое не может изменяться. Указать достоверное значение показателя.</w:t>
            </w:r>
          </w:p>
        </w:tc>
      </w:tr>
    </w:tbl>
    <w:p w14:paraId="67C395BA" w14:textId="77777777" w:rsidR="00F568F0" w:rsidRDefault="00F568F0" w:rsidP="00F568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F08CAE7" w14:textId="0902069B" w:rsidR="00312351" w:rsidRPr="00312351" w:rsidRDefault="00DC6F23" w:rsidP="00F568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12351">
        <w:rPr>
          <w:rFonts w:ascii="Arial" w:hAnsi="Arial" w:cs="Arial"/>
          <w:sz w:val="24"/>
          <w:szCs w:val="24"/>
        </w:rPr>
        <w:tab/>
      </w:r>
      <w:r w:rsidR="00DC683C" w:rsidRPr="00312351">
        <w:rPr>
          <w:rFonts w:ascii="Arial" w:hAnsi="Arial" w:cs="Arial"/>
          <w:sz w:val="24"/>
          <w:szCs w:val="24"/>
        </w:rPr>
        <w:t>3.</w:t>
      </w:r>
      <w:r w:rsidR="00F568F0">
        <w:rPr>
          <w:rFonts w:ascii="Arial" w:hAnsi="Arial" w:cs="Arial"/>
          <w:sz w:val="24"/>
          <w:szCs w:val="24"/>
        </w:rPr>
        <w:t>3</w:t>
      </w:r>
      <w:r w:rsidR="00DC683C" w:rsidRPr="00312351">
        <w:rPr>
          <w:rFonts w:ascii="Arial" w:hAnsi="Arial" w:cs="Arial"/>
          <w:sz w:val="24"/>
          <w:szCs w:val="24"/>
        </w:rPr>
        <w:t>. Функциональное назначение Товара</w:t>
      </w:r>
      <w:r w:rsidR="00F568F0">
        <w:rPr>
          <w:rFonts w:ascii="Arial" w:hAnsi="Arial" w:cs="Arial"/>
          <w:sz w:val="24"/>
          <w:szCs w:val="24"/>
        </w:rPr>
        <w:t>:</w:t>
      </w:r>
      <w:r w:rsidR="00F568F0" w:rsidRPr="00F568F0">
        <w:t xml:space="preserve"> </w:t>
      </w:r>
      <w:r w:rsidR="00F568F0" w:rsidRPr="00F568F0">
        <w:rPr>
          <w:rFonts w:ascii="Arial" w:hAnsi="Arial" w:cs="Arial"/>
          <w:sz w:val="24"/>
          <w:szCs w:val="24"/>
        </w:rPr>
        <w:t>для выполнения намотки катушек и приводов электромагнитных проводом</w:t>
      </w:r>
    </w:p>
    <w:p w14:paraId="52175796" w14:textId="261465E1" w:rsidR="00A919BA" w:rsidRPr="00312351" w:rsidRDefault="00A919BA" w:rsidP="00C5654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2105EE3" w14:textId="77CAB330" w:rsidR="00FF7D18" w:rsidRPr="00312351" w:rsidRDefault="00A62F9E" w:rsidP="00607554">
      <w:pPr>
        <w:pStyle w:val="Style17"/>
        <w:jc w:val="both"/>
        <w:outlineLvl w:val="2"/>
        <w:rPr>
          <w:rFonts w:ascii="Arial" w:hAnsi="Arial" w:cs="Arial"/>
        </w:rPr>
      </w:pPr>
      <w:r w:rsidRPr="00312351">
        <w:rPr>
          <w:rFonts w:ascii="Arial" w:hAnsi="Arial" w:cs="Arial"/>
        </w:rPr>
        <w:tab/>
      </w:r>
      <w:r w:rsidR="00FF7D18" w:rsidRPr="00312351">
        <w:rPr>
          <w:rFonts w:ascii="Arial" w:hAnsi="Arial" w:cs="Arial"/>
        </w:rPr>
        <w:t>3.</w:t>
      </w:r>
      <w:r w:rsidR="00F568F0">
        <w:rPr>
          <w:rFonts w:ascii="Arial" w:hAnsi="Arial" w:cs="Arial"/>
        </w:rPr>
        <w:t>4</w:t>
      </w:r>
      <w:r w:rsidR="00DC683C" w:rsidRPr="00312351">
        <w:rPr>
          <w:rFonts w:ascii="Arial" w:hAnsi="Arial" w:cs="Arial"/>
        </w:rPr>
        <w:t>.</w:t>
      </w:r>
      <w:r w:rsidR="00FF7D18" w:rsidRPr="00312351">
        <w:rPr>
          <w:rFonts w:ascii="Arial" w:hAnsi="Arial" w:cs="Arial"/>
        </w:rPr>
        <w:t xml:space="preserve"> </w:t>
      </w:r>
      <w:r w:rsidR="00C00EA6" w:rsidRPr="00312351">
        <w:rPr>
          <w:rFonts w:ascii="Arial" w:hAnsi="Arial" w:cs="Arial"/>
        </w:rPr>
        <w:t>Требования к комплектации поставляемого товара:</w:t>
      </w:r>
    </w:p>
    <w:tbl>
      <w:tblPr>
        <w:tblW w:w="1492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11765"/>
        <w:gridCol w:w="2312"/>
      </w:tblGrid>
      <w:tr w:rsidR="00B40511" w:rsidRPr="00D90657" w14:paraId="38D646B6" w14:textId="77777777" w:rsidTr="00347309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4E8CF" w14:textId="77777777" w:rsidR="00B40511" w:rsidRPr="00D90657" w:rsidRDefault="00B40511" w:rsidP="000D59AD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90657">
              <w:rPr>
                <w:rFonts w:ascii="Arial" w:eastAsia="Times New Roman" w:hAnsi="Arial" w:cs="Arial"/>
                <w:b/>
                <w:sz w:val="20"/>
                <w:szCs w:val="20"/>
              </w:rPr>
              <w:t>№ п/п</w:t>
            </w:r>
          </w:p>
        </w:tc>
        <w:tc>
          <w:tcPr>
            <w:tcW w:w="1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40578" w14:textId="77777777" w:rsidR="00B40511" w:rsidRPr="00D90657" w:rsidRDefault="00B40511" w:rsidP="000D59AD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90657">
              <w:rPr>
                <w:rFonts w:ascii="Arial" w:eastAsia="Times New Roman" w:hAnsi="Arial" w:cs="Arial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2B63E" w14:textId="77777777" w:rsidR="00B40511" w:rsidRPr="00D90657" w:rsidRDefault="00B40511" w:rsidP="000D59AD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90657">
              <w:rPr>
                <w:rFonts w:ascii="Arial" w:eastAsia="Times New Roman" w:hAnsi="Arial" w:cs="Arial"/>
                <w:b/>
                <w:sz w:val="20"/>
                <w:szCs w:val="20"/>
              </w:rPr>
              <w:t>Количество, шт.</w:t>
            </w:r>
          </w:p>
        </w:tc>
      </w:tr>
      <w:tr w:rsidR="00D90657" w:rsidRPr="00D90657" w14:paraId="6E84B32C" w14:textId="77777777" w:rsidTr="00C840BF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373F6" w14:textId="77777777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11765" w:type="dxa"/>
            <w:shd w:val="clear" w:color="auto" w:fill="auto"/>
          </w:tcPr>
          <w:p w14:paraId="75644E8D" w14:textId="426A68DC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hAnsi="Arial" w:cs="Arial"/>
                <w:bCs/>
                <w:sz w:val="24"/>
                <w:szCs w:val="24"/>
              </w:rPr>
              <w:t xml:space="preserve">Намоточный станок 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65B2E" w14:textId="048787AB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</w:tr>
      <w:tr w:rsidR="00D90657" w:rsidRPr="00D90657" w14:paraId="38FB6B94" w14:textId="77777777" w:rsidTr="00C840BF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A996A" w14:textId="77777777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11765" w:type="dxa"/>
            <w:shd w:val="clear" w:color="auto" w:fill="auto"/>
          </w:tcPr>
          <w:p w14:paraId="243C7038" w14:textId="191D5451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D90657">
              <w:rPr>
                <w:rFonts w:ascii="Arial" w:hAnsi="Arial" w:cs="Arial"/>
                <w:bCs/>
                <w:sz w:val="24"/>
                <w:szCs w:val="24"/>
              </w:rPr>
              <w:t>Нитеводитель</w:t>
            </w:r>
            <w:proofErr w:type="spellEnd"/>
            <w:r w:rsidRPr="00D90657">
              <w:rPr>
                <w:rFonts w:ascii="Arial" w:hAnsi="Arial" w:cs="Arial"/>
                <w:bCs/>
                <w:sz w:val="24"/>
                <w:szCs w:val="24"/>
              </w:rPr>
              <w:t xml:space="preserve"> под круглый провод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9DFCC" w14:textId="21248449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</w:tr>
      <w:tr w:rsidR="00D90657" w:rsidRPr="00D90657" w14:paraId="27F42D14" w14:textId="77777777" w:rsidTr="00C840BF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ACF77" w14:textId="7B71A5AD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  <w:tc>
          <w:tcPr>
            <w:tcW w:w="11765" w:type="dxa"/>
            <w:shd w:val="clear" w:color="auto" w:fill="auto"/>
          </w:tcPr>
          <w:p w14:paraId="3A95EE5C" w14:textId="1AA1D053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hAnsi="Arial" w:cs="Arial"/>
                <w:bCs/>
                <w:sz w:val="24"/>
                <w:szCs w:val="24"/>
              </w:rPr>
              <w:t xml:space="preserve">Безынерционное смоточное устройство 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60901" w14:textId="7D3DFF59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</w:tr>
      <w:tr w:rsidR="00D90657" w:rsidRPr="00D90657" w14:paraId="76B0FB17" w14:textId="77777777" w:rsidTr="00C840BF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BCE33" w14:textId="076A6DAE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  <w:tc>
          <w:tcPr>
            <w:tcW w:w="11765" w:type="dxa"/>
            <w:shd w:val="clear" w:color="auto" w:fill="auto"/>
          </w:tcPr>
          <w:p w14:paraId="604265E6" w14:textId="4DBF5093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hAnsi="Arial" w:cs="Arial"/>
                <w:bCs/>
                <w:sz w:val="24"/>
                <w:szCs w:val="24"/>
              </w:rPr>
              <w:t xml:space="preserve">Фрикционное натяжное устройство 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C0D8E" w14:textId="6F637BC4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</w:tr>
      <w:tr w:rsidR="00D90657" w:rsidRPr="00D90657" w14:paraId="5FCDDB4E" w14:textId="77777777" w:rsidTr="00C840BF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422C7" w14:textId="51233F7B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  <w:tc>
          <w:tcPr>
            <w:tcW w:w="11765" w:type="dxa"/>
            <w:shd w:val="clear" w:color="auto" w:fill="auto"/>
          </w:tcPr>
          <w:p w14:paraId="20071D70" w14:textId="02EBB735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hAnsi="Arial" w:cs="Arial"/>
                <w:bCs/>
                <w:sz w:val="24"/>
                <w:szCs w:val="24"/>
              </w:rPr>
              <w:t>Защитный экран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10FF4" w14:textId="0424D70E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</w:tr>
      <w:tr w:rsidR="00D90657" w:rsidRPr="00D90657" w14:paraId="7D51E888" w14:textId="77777777" w:rsidTr="00C840BF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6A171" w14:textId="440625E9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6</w:t>
            </w:r>
          </w:p>
        </w:tc>
        <w:tc>
          <w:tcPr>
            <w:tcW w:w="11765" w:type="dxa"/>
            <w:shd w:val="clear" w:color="auto" w:fill="auto"/>
          </w:tcPr>
          <w:p w14:paraId="745C2D76" w14:textId="27E02B92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hAnsi="Arial" w:cs="Arial"/>
                <w:bCs/>
                <w:sz w:val="24"/>
                <w:szCs w:val="24"/>
              </w:rPr>
              <w:t>Освещение зоны намотки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8F7AA" w14:textId="7D47B85E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</w:tr>
      <w:tr w:rsidR="00D90657" w:rsidRPr="00D90657" w14:paraId="22F2AA9A" w14:textId="77777777" w:rsidTr="00347309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AB9DA" w14:textId="43E0C488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7</w:t>
            </w:r>
          </w:p>
        </w:tc>
        <w:tc>
          <w:tcPr>
            <w:tcW w:w="1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89D7D" w14:textId="5500953C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Паспорт на Оборудование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E8E37" w14:textId="5C2AB76C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</w:tr>
      <w:tr w:rsidR="00D90657" w:rsidRPr="00D90657" w14:paraId="44D7CC7B" w14:textId="77777777" w:rsidTr="00347309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AD7C5" w14:textId="4F5EF2DB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8</w:t>
            </w:r>
          </w:p>
        </w:tc>
        <w:tc>
          <w:tcPr>
            <w:tcW w:w="1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47396" w14:textId="10F3B5F8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Руководство по эксплуатации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32539" w14:textId="7098AF93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</w:tr>
      <w:tr w:rsidR="00D90657" w:rsidRPr="00D90657" w14:paraId="20EF2E59" w14:textId="77777777" w:rsidTr="00347309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C5D2E" w14:textId="5AE82879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9</w:t>
            </w:r>
          </w:p>
        </w:tc>
        <w:tc>
          <w:tcPr>
            <w:tcW w:w="1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F8707" w14:textId="2C949B5B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Документ, подтверждающий качество оборудования (сертификат о соответствии, сертификат качества, декларация о соответствии)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BDECD" w14:textId="5C18BCC3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</w:tr>
    </w:tbl>
    <w:p w14:paraId="05E9C132" w14:textId="77777777" w:rsidR="00DC6F23" w:rsidRPr="00312351" w:rsidRDefault="00DC6F23" w:rsidP="00AC4EF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73A54439" w14:textId="37F4EA3D" w:rsidR="00E824AC" w:rsidRPr="00312351" w:rsidRDefault="00DC6F23" w:rsidP="00AC4EF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312351">
        <w:rPr>
          <w:rFonts w:ascii="Arial" w:eastAsia="Times New Roman" w:hAnsi="Arial" w:cs="Arial"/>
          <w:sz w:val="24"/>
          <w:szCs w:val="24"/>
        </w:rPr>
        <w:lastRenderedPageBreak/>
        <w:tab/>
      </w:r>
      <w:r w:rsidR="00E824AC" w:rsidRPr="00312351">
        <w:rPr>
          <w:rFonts w:ascii="Arial" w:eastAsia="Times New Roman" w:hAnsi="Arial" w:cs="Arial"/>
          <w:sz w:val="24"/>
          <w:szCs w:val="24"/>
        </w:rPr>
        <w:t>3.</w:t>
      </w:r>
      <w:r w:rsidR="00F568F0">
        <w:rPr>
          <w:rFonts w:ascii="Arial" w:eastAsia="Times New Roman" w:hAnsi="Arial" w:cs="Arial"/>
          <w:sz w:val="24"/>
          <w:szCs w:val="24"/>
        </w:rPr>
        <w:t>5</w:t>
      </w:r>
      <w:r w:rsidR="00E824AC" w:rsidRPr="00312351">
        <w:rPr>
          <w:rFonts w:ascii="Arial" w:eastAsia="Times New Roman" w:hAnsi="Arial" w:cs="Arial"/>
          <w:sz w:val="24"/>
          <w:szCs w:val="24"/>
        </w:rPr>
        <w:t>.</w:t>
      </w:r>
      <w:r w:rsidR="00DC683C" w:rsidRPr="00312351">
        <w:rPr>
          <w:rFonts w:ascii="Arial" w:eastAsia="Times New Roman" w:hAnsi="Arial" w:cs="Arial"/>
          <w:sz w:val="24"/>
          <w:szCs w:val="24"/>
        </w:rPr>
        <w:t xml:space="preserve"> </w:t>
      </w:r>
      <w:r w:rsidR="00E824AC" w:rsidRPr="00312351">
        <w:rPr>
          <w:rFonts w:ascii="Arial" w:eastAsia="Times New Roman" w:hAnsi="Arial" w:cs="Arial"/>
          <w:sz w:val="24"/>
          <w:szCs w:val="24"/>
        </w:rPr>
        <w:t xml:space="preserve">Требования к конструктивным особенностям </w:t>
      </w:r>
      <w:r w:rsidR="00DC683C" w:rsidRPr="00312351">
        <w:rPr>
          <w:rFonts w:ascii="Arial" w:eastAsia="Times New Roman" w:hAnsi="Arial" w:cs="Arial"/>
          <w:sz w:val="24"/>
          <w:szCs w:val="24"/>
        </w:rPr>
        <w:t>товара</w:t>
      </w:r>
      <w:r w:rsidR="00E824AC" w:rsidRPr="00312351">
        <w:rPr>
          <w:rFonts w:ascii="Arial" w:eastAsia="Times New Roman" w:hAnsi="Arial" w:cs="Arial"/>
          <w:sz w:val="24"/>
          <w:szCs w:val="24"/>
        </w:rPr>
        <w:t>, обеспечивающим безопасность оборудования:</w:t>
      </w:r>
    </w:p>
    <w:p w14:paraId="26372D3A" w14:textId="77777777" w:rsidR="00E824AC" w:rsidRPr="00312351" w:rsidRDefault="003A0FBE" w:rsidP="003A0FB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312351">
        <w:rPr>
          <w:rFonts w:ascii="Arial" w:eastAsia="Times New Roman" w:hAnsi="Arial" w:cs="Arial"/>
          <w:sz w:val="24"/>
          <w:szCs w:val="24"/>
        </w:rPr>
        <w:tab/>
        <w:t>Требования по безопасности в соответствии с нормативной документацией: по безопасности труда оборудование должно соответствовать ГОСТ 12.2.003-91 «Система стандартов безопасности труда. Оборудование производственное. Общие требования безопасности», ГОСТ 12.1.004-91 «Система стандартов безопасности труда. Пожарная безопасность. Общие требования».</w:t>
      </w:r>
    </w:p>
    <w:p w14:paraId="2DCEE0EA" w14:textId="77777777" w:rsidR="003A0FBE" w:rsidRPr="00312351" w:rsidRDefault="003A0FBE" w:rsidP="003A0FB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312351">
        <w:rPr>
          <w:rFonts w:ascii="Arial" w:eastAsia="Times New Roman" w:hAnsi="Arial" w:cs="Arial"/>
          <w:sz w:val="24"/>
          <w:szCs w:val="24"/>
        </w:rPr>
        <w:tab/>
        <w:t>Требования к наличию систем по безопасности в составе оборудования: в оборудовании должны быть предусмотрены конструктивные меры по устранению или затруднению возможности воспламенения окружающей среды вследствие его эксплуатации.</w:t>
      </w:r>
    </w:p>
    <w:p w14:paraId="7497387D" w14:textId="47466AAE" w:rsidR="003A0FBE" w:rsidRPr="00312351" w:rsidRDefault="003A0FBE" w:rsidP="003A0FB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312351">
        <w:rPr>
          <w:rFonts w:ascii="Arial" w:eastAsia="Times New Roman" w:hAnsi="Arial" w:cs="Arial"/>
          <w:sz w:val="24"/>
          <w:szCs w:val="24"/>
        </w:rPr>
        <w:tab/>
        <w:t xml:space="preserve">Требования к конструктивным особенностям оборудования, обеспечивающим безопасность и экологичность эксплуатации и обслуживания оборудования: наличие </w:t>
      </w:r>
      <w:r w:rsidR="00312351" w:rsidRPr="00312351">
        <w:rPr>
          <w:rFonts w:ascii="Arial" w:eastAsia="Times New Roman" w:hAnsi="Arial" w:cs="Arial"/>
          <w:sz w:val="24"/>
          <w:szCs w:val="24"/>
        </w:rPr>
        <w:t xml:space="preserve">автоматической системы отключения стенда в целом и его систем </w:t>
      </w:r>
      <w:r w:rsidRPr="00312351">
        <w:rPr>
          <w:rFonts w:ascii="Arial" w:eastAsia="Times New Roman" w:hAnsi="Arial" w:cs="Arial"/>
          <w:sz w:val="24"/>
          <w:szCs w:val="24"/>
        </w:rPr>
        <w:t>при возникновении пожара.</w:t>
      </w:r>
    </w:p>
    <w:p w14:paraId="685EF830" w14:textId="77777777" w:rsidR="003A0FBE" w:rsidRPr="00312351" w:rsidRDefault="003A0FBE" w:rsidP="003A0FB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1E642F1E" w14:textId="77777777" w:rsidR="005E7264" w:rsidRPr="00D90657" w:rsidRDefault="00DC6F23" w:rsidP="003A0FBE">
      <w:pPr>
        <w:spacing w:after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D90657">
        <w:rPr>
          <w:rFonts w:ascii="Arial" w:eastAsia="Times New Roman" w:hAnsi="Arial" w:cs="Arial"/>
          <w:sz w:val="24"/>
          <w:szCs w:val="24"/>
        </w:rPr>
        <w:tab/>
      </w:r>
      <w:r w:rsidR="00BC107B" w:rsidRPr="00D90657">
        <w:rPr>
          <w:rFonts w:ascii="Arial" w:hAnsi="Arial" w:cs="Arial"/>
          <w:color w:val="auto"/>
          <w:sz w:val="24"/>
          <w:szCs w:val="24"/>
        </w:rPr>
        <w:t>4.</w:t>
      </w:r>
      <w:r w:rsidR="000B2D18" w:rsidRPr="00D90657">
        <w:rPr>
          <w:rFonts w:ascii="Arial" w:hAnsi="Arial" w:cs="Arial"/>
          <w:color w:val="auto"/>
          <w:sz w:val="24"/>
          <w:szCs w:val="24"/>
        </w:rPr>
        <w:t xml:space="preserve">Требования к </w:t>
      </w:r>
      <w:r w:rsidR="00137AFD" w:rsidRPr="00D90657">
        <w:rPr>
          <w:rFonts w:ascii="Arial" w:hAnsi="Arial" w:cs="Arial"/>
          <w:color w:val="auto"/>
          <w:sz w:val="24"/>
          <w:szCs w:val="24"/>
        </w:rPr>
        <w:t xml:space="preserve">гарантии качества </w:t>
      </w:r>
      <w:r w:rsidR="000B2D18" w:rsidRPr="00D90657">
        <w:rPr>
          <w:rFonts w:ascii="Arial" w:hAnsi="Arial" w:cs="Arial"/>
          <w:color w:val="auto"/>
          <w:sz w:val="24"/>
          <w:szCs w:val="24"/>
        </w:rPr>
        <w:t>товара</w:t>
      </w:r>
      <w:r w:rsidR="005E7264" w:rsidRPr="00D90657">
        <w:rPr>
          <w:rFonts w:ascii="Arial" w:hAnsi="Arial" w:cs="Arial"/>
          <w:color w:val="auto"/>
          <w:sz w:val="24"/>
          <w:szCs w:val="24"/>
        </w:rPr>
        <w:t>:</w:t>
      </w:r>
    </w:p>
    <w:p w14:paraId="04705809" w14:textId="44B6358A" w:rsidR="00137AFD" w:rsidRPr="00D90657" w:rsidRDefault="00DC6F23" w:rsidP="00AC4EF2">
      <w:pPr>
        <w:spacing w:after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D90657">
        <w:rPr>
          <w:rFonts w:ascii="Arial" w:hAnsi="Arial" w:cs="Arial"/>
          <w:color w:val="auto"/>
          <w:sz w:val="24"/>
          <w:szCs w:val="24"/>
        </w:rPr>
        <w:tab/>
      </w:r>
      <w:r w:rsidR="00BC107B" w:rsidRPr="00D90657">
        <w:rPr>
          <w:rFonts w:ascii="Arial" w:hAnsi="Arial" w:cs="Arial"/>
          <w:color w:val="auto"/>
          <w:sz w:val="24"/>
          <w:szCs w:val="24"/>
        </w:rPr>
        <w:t>4</w:t>
      </w:r>
      <w:r w:rsidR="00137AFD" w:rsidRPr="00D90657">
        <w:rPr>
          <w:rFonts w:ascii="Arial" w:hAnsi="Arial" w:cs="Arial"/>
          <w:color w:val="auto"/>
          <w:sz w:val="24"/>
          <w:szCs w:val="24"/>
        </w:rPr>
        <w:t>.1. Товар должен быть безопасен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Федерации, должен соответствовать техническим регламентам, принятым в соответствии с законодательством Российской Федерации о техническом регулировании, документам, разрабатываемым и применяемым в национальной системе стандартизации, принятым в соответствии с законодательством Российской Федерации о стандартизации, которые являются обязательными в отношении данного вида товара в соответствии с законодательными и подзаконными актами, действующими на территории Российской Федерации на дату поставки товара, в том числе поставляемый товар и условия поставки должны отвечать требованиям, в части касающейся соответствующего товара:</w:t>
      </w:r>
    </w:p>
    <w:p w14:paraId="64EE0558" w14:textId="4D4BD1A1" w:rsidR="00224F96" w:rsidRPr="00D90657" w:rsidRDefault="00D90657" w:rsidP="00D9065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0657">
        <w:rPr>
          <w:rFonts w:ascii="Arial" w:hAnsi="Arial" w:cs="Arial"/>
          <w:color w:val="auto"/>
          <w:sz w:val="24"/>
          <w:szCs w:val="24"/>
        </w:rPr>
        <w:tab/>
      </w:r>
      <w:r w:rsidR="00224F96" w:rsidRPr="00D90657">
        <w:rPr>
          <w:rFonts w:ascii="Arial" w:hAnsi="Arial" w:cs="Arial"/>
          <w:sz w:val="24"/>
          <w:szCs w:val="24"/>
        </w:rPr>
        <w:t>- Федеральный закон «О пожарной безопасности» от 21.12.1994 N 69-ФЗ;</w:t>
      </w:r>
    </w:p>
    <w:p w14:paraId="1A4FE407" w14:textId="663E0017" w:rsidR="00224F96" w:rsidRPr="00D90657" w:rsidRDefault="00D90657" w:rsidP="00D9065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0657">
        <w:rPr>
          <w:rFonts w:ascii="Arial" w:hAnsi="Arial" w:cs="Arial"/>
          <w:sz w:val="24"/>
          <w:szCs w:val="24"/>
        </w:rPr>
        <w:tab/>
      </w:r>
      <w:r w:rsidR="00224F96" w:rsidRPr="00D90657">
        <w:rPr>
          <w:rFonts w:ascii="Arial" w:hAnsi="Arial" w:cs="Arial"/>
          <w:sz w:val="24"/>
          <w:szCs w:val="24"/>
        </w:rPr>
        <w:t>- Федеральный закон от 30.03.1999 N 52-ФЗ «О санитарно-эпидемиологическом благополучии населения»;</w:t>
      </w:r>
    </w:p>
    <w:p w14:paraId="05EB98F8" w14:textId="58C49627" w:rsidR="00224F96" w:rsidRPr="00D90657" w:rsidRDefault="00D90657" w:rsidP="00D9065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0657">
        <w:rPr>
          <w:rFonts w:ascii="Arial" w:hAnsi="Arial" w:cs="Arial"/>
          <w:sz w:val="24"/>
          <w:szCs w:val="24"/>
        </w:rPr>
        <w:tab/>
      </w:r>
      <w:r w:rsidR="00224F96" w:rsidRPr="00D90657">
        <w:rPr>
          <w:rFonts w:ascii="Arial" w:hAnsi="Arial" w:cs="Arial"/>
          <w:sz w:val="24"/>
          <w:szCs w:val="24"/>
        </w:rPr>
        <w:t>- Федеральный закон от 22.07.2008 N 123-ФЗ «Технический регламент о требованиях пожарной безопасности»;</w:t>
      </w:r>
    </w:p>
    <w:p w14:paraId="3A580CF4" w14:textId="41AC695C" w:rsidR="00224F96" w:rsidRPr="00D90657" w:rsidRDefault="00D90657" w:rsidP="00D9065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0657">
        <w:rPr>
          <w:rFonts w:ascii="Arial" w:hAnsi="Arial" w:cs="Arial"/>
          <w:sz w:val="24"/>
          <w:szCs w:val="24"/>
        </w:rPr>
        <w:tab/>
      </w:r>
      <w:r w:rsidR="00224F96" w:rsidRPr="00D90657">
        <w:rPr>
          <w:rFonts w:ascii="Arial" w:hAnsi="Arial" w:cs="Arial"/>
          <w:sz w:val="24"/>
          <w:szCs w:val="24"/>
        </w:rPr>
        <w:t>- Постановление Правительства РФ от 16.09.2020 N 1479 «Об утверждении Правил противопожарного режима в Российской Федерации»;</w:t>
      </w:r>
    </w:p>
    <w:p w14:paraId="5EF5C295" w14:textId="7F6040EE" w:rsidR="00224F96" w:rsidRPr="00D90657" w:rsidRDefault="00D90657" w:rsidP="00D9065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90657">
        <w:rPr>
          <w:rFonts w:ascii="Arial" w:hAnsi="Arial" w:cs="Arial"/>
          <w:sz w:val="24"/>
          <w:szCs w:val="24"/>
        </w:rPr>
        <w:tab/>
      </w:r>
      <w:r w:rsidR="00224F96" w:rsidRPr="00D90657">
        <w:rPr>
          <w:rFonts w:ascii="Arial" w:hAnsi="Arial" w:cs="Arial"/>
          <w:sz w:val="24"/>
          <w:szCs w:val="24"/>
        </w:rPr>
        <w:t>- Приказ Федеральной службы по экологическому, технологическому и атомному надзору от 26 ноября 2020 N 461 «Об утверждении федеральных норм и правил в области промышленной безопасности «Правила безопасности опасных производственных объектов, на которых используются подъемные сооружения»;</w:t>
      </w:r>
    </w:p>
    <w:p w14:paraId="1536B515" w14:textId="2C88EA4C" w:rsidR="00435496" w:rsidRPr="00D90657" w:rsidRDefault="00D90657" w:rsidP="00D90657">
      <w:pPr>
        <w:spacing w:after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D90657">
        <w:rPr>
          <w:rFonts w:ascii="Arial" w:hAnsi="Arial" w:cs="Arial"/>
          <w:sz w:val="24"/>
          <w:szCs w:val="24"/>
        </w:rPr>
        <w:tab/>
      </w:r>
      <w:r w:rsidR="00D83484" w:rsidRPr="00D90657">
        <w:rPr>
          <w:rFonts w:ascii="Arial" w:hAnsi="Arial" w:cs="Arial"/>
          <w:color w:val="auto"/>
          <w:sz w:val="24"/>
          <w:szCs w:val="24"/>
        </w:rPr>
        <w:t>-</w:t>
      </w:r>
      <w:r w:rsidR="00137AFD" w:rsidRPr="00D90657">
        <w:rPr>
          <w:rFonts w:ascii="Arial" w:hAnsi="Arial" w:cs="Arial"/>
          <w:color w:val="auto"/>
          <w:sz w:val="24"/>
          <w:szCs w:val="24"/>
        </w:rPr>
        <w:t xml:space="preserve"> Решению Комиссии Таможенного союза от 18.10.2011 №</w:t>
      </w:r>
      <w:r w:rsidR="007172A0" w:rsidRPr="00D90657">
        <w:rPr>
          <w:rFonts w:ascii="Arial" w:hAnsi="Arial" w:cs="Arial"/>
          <w:color w:val="auto"/>
          <w:sz w:val="24"/>
          <w:szCs w:val="24"/>
        </w:rPr>
        <w:t xml:space="preserve"> </w:t>
      </w:r>
      <w:r w:rsidR="00137AFD" w:rsidRPr="00D90657">
        <w:rPr>
          <w:rFonts w:ascii="Arial" w:hAnsi="Arial" w:cs="Arial"/>
          <w:color w:val="auto"/>
          <w:sz w:val="24"/>
          <w:szCs w:val="24"/>
        </w:rPr>
        <w:t>823 «О принятии технического регламента Таможенного союза «О безопасности машин и оборудования» (вместе с «ТР ТС 010/2011. Технический регламент Таможенного союза. О безопасности машин и оборудования»);</w:t>
      </w:r>
      <w:r w:rsidR="00435496" w:rsidRPr="00D90657">
        <w:rPr>
          <w:rFonts w:ascii="Arial" w:hAnsi="Arial" w:cs="Arial"/>
          <w:color w:val="auto"/>
          <w:sz w:val="24"/>
          <w:szCs w:val="24"/>
        </w:rPr>
        <w:t xml:space="preserve"> </w:t>
      </w:r>
    </w:p>
    <w:p w14:paraId="6ECDB022" w14:textId="3E343193" w:rsidR="001126AE" w:rsidRPr="00D90657" w:rsidRDefault="00D90657" w:rsidP="00435496">
      <w:pPr>
        <w:spacing w:after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D90657">
        <w:rPr>
          <w:rFonts w:ascii="Arial" w:hAnsi="Arial" w:cs="Arial"/>
          <w:color w:val="auto"/>
          <w:sz w:val="24"/>
          <w:szCs w:val="24"/>
        </w:rPr>
        <w:tab/>
      </w:r>
      <w:r w:rsidR="001126AE" w:rsidRPr="00D90657">
        <w:rPr>
          <w:rFonts w:ascii="Arial" w:hAnsi="Arial" w:cs="Arial"/>
          <w:color w:val="auto"/>
          <w:sz w:val="24"/>
          <w:szCs w:val="24"/>
        </w:rPr>
        <w:t xml:space="preserve">- </w:t>
      </w:r>
      <w:hyperlink r:id="rId9" w:history="1">
        <w:r w:rsidR="001126AE" w:rsidRPr="00D90657">
          <w:rPr>
            <w:rStyle w:val="af5"/>
            <w:rFonts w:ascii="Arial" w:hAnsi="Arial" w:cs="Arial"/>
            <w:color w:val="auto"/>
            <w:sz w:val="24"/>
            <w:szCs w:val="24"/>
            <w:u w:val="none"/>
          </w:rPr>
          <w:t>ГОСТ 12.1.019-2017</w:t>
        </w:r>
      </w:hyperlink>
      <w:r w:rsidR="001126AE" w:rsidRPr="00D90657">
        <w:rPr>
          <w:rFonts w:ascii="Arial" w:hAnsi="Arial" w:cs="Arial"/>
          <w:color w:val="auto"/>
          <w:sz w:val="24"/>
          <w:szCs w:val="24"/>
        </w:rPr>
        <w:t>  Система стандартов безопасности труда. Электробезопасность. Общие требования и номенклатура видов защиты</w:t>
      </w:r>
      <w:r w:rsidR="00435496" w:rsidRPr="00D90657">
        <w:rPr>
          <w:rFonts w:ascii="Arial" w:hAnsi="Arial" w:cs="Arial"/>
          <w:color w:val="auto"/>
          <w:sz w:val="24"/>
          <w:szCs w:val="24"/>
        </w:rPr>
        <w:t>»</w:t>
      </w:r>
      <w:r w:rsidR="003A0FBE" w:rsidRPr="00D90657">
        <w:rPr>
          <w:rFonts w:ascii="Arial" w:hAnsi="Arial" w:cs="Arial"/>
          <w:color w:val="auto"/>
          <w:sz w:val="24"/>
          <w:szCs w:val="24"/>
        </w:rPr>
        <w:t>.</w:t>
      </w:r>
    </w:p>
    <w:p w14:paraId="63EAE975" w14:textId="5660267B" w:rsidR="004A35FF" w:rsidRDefault="00D90657" w:rsidP="00435496">
      <w:pPr>
        <w:spacing w:after="0" w:line="240" w:lineRule="auto"/>
        <w:jc w:val="both"/>
        <w:rPr>
          <w:rFonts w:ascii="Arial" w:hAnsi="Arial" w:cs="Arial"/>
          <w:color w:val="auto"/>
          <w:sz w:val="24"/>
          <w:szCs w:val="24"/>
          <w:shd w:val="clear" w:color="auto" w:fill="FFFFFF"/>
        </w:rPr>
      </w:pPr>
      <w:r w:rsidRPr="00D90657">
        <w:rPr>
          <w:rFonts w:ascii="Arial" w:hAnsi="Arial" w:cs="Arial"/>
          <w:color w:val="auto"/>
          <w:sz w:val="24"/>
          <w:szCs w:val="24"/>
        </w:rPr>
        <w:tab/>
      </w:r>
      <w:r w:rsidR="00664324" w:rsidRPr="00D90657">
        <w:rPr>
          <w:rFonts w:ascii="Arial" w:hAnsi="Arial" w:cs="Arial"/>
          <w:color w:val="auto"/>
          <w:sz w:val="24"/>
          <w:szCs w:val="24"/>
          <w:shd w:val="clear" w:color="auto" w:fill="FFFFFF"/>
        </w:rPr>
        <w:t>Требования о соответствии товара требованиям документов, разрабатываемых и применяемых в национальной системе стандартизации, принятых в соответствии с законодательством Российской Федерации о стандартизации, установлено только в</w:t>
      </w:r>
      <w:r w:rsidR="00664324" w:rsidRPr="00312351">
        <w:rPr>
          <w:rFonts w:ascii="Arial" w:hAnsi="Arial" w:cs="Arial"/>
          <w:color w:val="auto"/>
          <w:sz w:val="24"/>
          <w:szCs w:val="24"/>
          <w:shd w:val="clear" w:color="auto" w:fill="FFFFFF"/>
        </w:rPr>
        <w:t xml:space="preserve"> </w:t>
      </w:r>
      <w:r w:rsidR="00664324" w:rsidRPr="00312351">
        <w:rPr>
          <w:rFonts w:ascii="Arial" w:hAnsi="Arial" w:cs="Arial"/>
          <w:color w:val="auto"/>
          <w:sz w:val="24"/>
          <w:szCs w:val="24"/>
          <w:shd w:val="clear" w:color="auto" w:fill="FFFFFF"/>
        </w:rPr>
        <w:lastRenderedPageBreak/>
        <w:t>части, непротиворечащей требованиям, которые предусмотрены техническими регламентами, принятыми в соответствии с законодательством Российской Федерации о техническом регулировании.</w:t>
      </w:r>
    </w:p>
    <w:p w14:paraId="41B129DB" w14:textId="77777777" w:rsidR="00D90657" w:rsidRPr="00312351" w:rsidRDefault="00D90657" w:rsidP="00435496">
      <w:pPr>
        <w:spacing w:after="0" w:line="240" w:lineRule="auto"/>
        <w:jc w:val="both"/>
        <w:rPr>
          <w:rFonts w:ascii="Arial" w:hAnsi="Arial" w:cs="Arial"/>
          <w:color w:val="auto"/>
          <w:sz w:val="24"/>
          <w:szCs w:val="24"/>
          <w:shd w:val="clear" w:color="auto" w:fill="FFFFFF"/>
        </w:rPr>
      </w:pPr>
    </w:p>
    <w:p w14:paraId="460B16EE" w14:textId="3D1B94DE" w:rsidR="00767DAC" w:rsidRDefault="00DC6F23" w:rsidP="00DC6F23">
      <w:pPr>
        <w:spacing w:after="0" w:line="240" w:lineRule="auto"/>
        <w:jc w:val="both"/>
        <w:rPr>
          <w:rFonts w:ascii="Arial" w:hAnsi="Arial" w:cs="Arial"/>
          <w:color w:val="auto"/>
          <w:sz w:val="24"/>
          <w:szCs w:val="24"/>
          <w:shd w:val="clear" w:color="auto" w:fill="FFFFFF"/>
        </w:rPr>
      </w:pPr>
      <w:r w:rsidRPr="00312351">
        <w:rPr>
          <w:rFonts w:ascii="Arial" w:hAnsi="Arial" w:cs="Arial"/>
          <w:color w:val="auto"/>
          <w:sz w:val="24"/>
          <w:szCs w:val="24"/>
          <w:shd w:val="clear" w:color="auto" w:fill="FFFFFF"/>
        </w:rPr>
        <w:tab/>
      </w:r>
      <w:r w:rsidR="00BC107B" w:rsidRPr="00312351">
        <w:rPr>
          <w:rFonts w:ascii="Arial" w:hAnsi="Arial" w:cs="Arial"/>
          <w:color w:val="auto"/>
          <w:sz w:val="24"/>
          <w:szCs w:val="24"/>
          <w:shd w:val="clear" w:color="auto" w:fill="FFFFFF"/>
        </w:rPr>
        <w:t>4</w:t>
      </w:r>
      <w:r w:rsidR="00767DAC" w:rsidRPr="00312351">
        <w:rPr>
          <w:rFonts w:ascii="Arial" w:hAnsi="Arial" w:cs="Arial"/>
          <w:color w:val="auto"/>
          <w:sz w:val="24"/>
          <w:szCs w:val="24"/>
          <w:shd w:val="clear" w:color="auto" w:fill="FFFFFF"/>
        </w:rPr>
        <w:t>.2. Вся сопроводительная информация о поставляемом товаре должна иметь информацию на русском языке или перевод на русский язык с указанием полной информации, предусмотренной законами и иными нормативными актами Российской Федерации, подтверждающей качество поставляемого товара и его соответствие требованиям законодательства Российской Федерации.</w:t>
      </w:r>
    </w:p>
    <w:p w14:paraId="662AE449" w14:textId="77777777" w:rsidR="00D90657" w:rsidRPr="00312351" w:rsidRDefault="00D90657" w:rsidP="00DC6F23">
      <w:pPr>
        <w:spacing w:after="0" w:line="240" w:lineRule="auto"/>
        <w:jc w:val="both"/>
        <w:rPr>
          <w:rFonts w:ascii="Arial" w:hAnsi="Arial" w:cs="Arial"/>
          <w:color w:val="auto"/>
          <w:sz w:val="24"/>
          <w:szCs w:val="24"/>
          <w:shd w:val="clear" w:color="auto" w:fill="FFFFFF"/>
        </w:rPr>
      </w:pPr>
    </w:p>
    <w:p w14:paraId="327B71BE" w14:textId="6F15AC87" w:rsidR="004C6B52" w:rsidRDefault="00DC6F23" w:rsidP="00DC6F23">
      <w:pPr>
        <w:spacing w:after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312351">
        <w:rPr>
          <w:rFonts w:ascii="Arial" w:hAnsi="Arial" w:cs="Arial"/>
          <w:color w:val="auto"/>
          <w:sz w:val="24"/>
          <w:szCs w:val="24"/>
          <w:shd w:val="clear" w:color="auto" w:fill="FFFFFF"/>
        </w:rPr>
        <w:tab/>
      </w:r>
      <w:r w:rsidR="00BC107B" w:rsidRPr="00312351">
        <w:rPr>
          <w:rFonts w:ascii="Arial" w:hAnsi="Arial" w:cs="Arial"/>
          <w:color w:val="auto"/>
          <w:sz w:val="24"/>
          <w:szCs w:val="24"/>
          <w:shd w:val="clear" w:color="auto" w:fill="FFFFFF"/>
        </w:rPr>
        <w:t>4</w:t>
      </w:r>
      <w:r w:rsidR="00767DAC" w:rsidRPr="00312351">
        <w:rPr>
          <w:rFonts w:ascii="Arial" w:hAnsi="Arial" w:cs="Arial"/>
          <w:color w:val="auto"/>
          <w:sz w:val="24"/>
          <w:szCs w:val="24"/>
          <w:shd w:val="clear" w:color="auto" w:fill="FFFFFF"/>
        </w:rPr>
        <w:t>.3</w:t>
      </w:r>
      <w:r w:rsidR="004C6B52" w:rsidRPr="00312351">
        <w:rPr>
          <w:rFonts w:ascii="Arial" w:hAnsi="Arial" w:cs="Arial"/>
          <w:sz w:val="24"/>
          <w:szCs w:val="24"/>
        </w:rPr>
        <w:t xml:space="preserve"> </w:t>
      </w:r>
      <w:r w:rsidR="004C6B52" w:rsidRPr="00312351">
        <w:rPr>
          <w:rFonts w:ascii="Arial" w:hAnsi="Arial" w:cs="Arial"/>
          <w:color w:val="auto"/>
          <w:sz w:val="24"/>
          <w:szCs w:val="24"/>
        </w:rPr>
        <w:t xml:space="preserve">Товара должен быть упакован и </w:t>
      </w:r>
      <w:r w:rsidRPr="00312351">
        <w:rPr>
          <w:rFonts w:ascii="Arial" w:hAnsi="Arial" w:cs="Arial"/>
          <w:color w:val="auto"/>
          <w:sz w:val="24"/>
          <w:szCs w:val="24"/>
        </w:rPr>
        <w:t>м</w:t>
      </w:r>
      <w:r w:rsidR="004C6B52" w:rsidRPr="00312351">
        <w:rPr>
          <w:rFonts w:ascii="Arial" w:hAnsi="Arial" w:cs="Arial"/>
          <w:color w:val="auto"/>
          <w:sz w:val="24"/>
          <w:szCs w:val="24"/>
        </w:rPr>
        <w:t>аркирован в соответствии с действующими стандартами, должен быть поставлен в упаковке</w:t>
      </w:r>
      <w:r w:rsidR="008F0405" w:rsidRPr="00312351">
        <w:rPr>
          <w:rFonts w:ascii="Arial" w:hAnsi="Arial" w:cs="Arial"/>
          <w:color w:val="auto"/>
          <w:sz w:val="24"/>
          <w:szCs w:val="24"/>
        </w:rPr>
        <w:t>,</w:t>
      </w:r>
      <w:r w:rsidR="004C6B52" w:rsidRPr="00312351">
        <w:rPr>
          <w:rFonts w:ascii="Arial" w:hAnsi="Arial" w:cs="Arial"/>
          <w:color w:val="auto"/>
          <w:sz w:val="24"/>
          <w:szCs w:val="24"/>
        </w:rPr>
        <w:t xml:space="preserve"> позволя</w:t>
      </w:r>
      <w:r w:rsidR="00BD336A" w:rsidRPr="00312351">
        <w:rPr>
          <w:rFonts w:ascii="Arial" w:hAnsi="Arial" w:cs="Arial"/>
          <w:color w:val="auto"/>
          <w:sz w:val="24"/>
          <w:szCs w:val="24"/>
        </w:rPr>
        <w:t>ющей обеспечить сохранность товара от механических повреждений и атмосферных осадков при транспортировании, погрузке, выгрузке и</w:t>
      </w:r>
      <w:r w:rsidR="00071082" w:rsidRPr="00312351">
        <w:rPr>
          <w:rFonts w:ascii="Arial" w:hAnsi="Arial" w:cs="Arial"/>
          <w:color w:val="auto"/>
          <w:sz w:val="24"/>
          <w:szCs w:val="24"/>
        </w:rPr>
        <w:t xml:space="preserve"> соответствовать </w:t>
      </w:r>
      <w:r w:rsidR="002A7D05" w:rsidRPr="00312351">
        <w:rPr>
          <w:rFonts w:ascii="Arial" w:hAnsi="Arial" w:cs="Arial"/>
          <w:color w:val="auto"/>
          <w:sz w:val="24"/>
          <w:szCs w:val="24"/>
        </w:rPr>
        <w:t>решени</w:t>
      </w:r>
      <w:r w:rsidR="00071082" w:rsidRPr="00312351">
        <w:rPr>
          <w:rFonts w:ascii="Arial" w:hAnsi="Arial" w:cs="Arial"/>
          <w:color w:val="auto"/>
          <w:sz w:val="24"/>
          <w:szCs w:val="24"/>
        </w:rPr>
        <w:t>ю</w:t>
      </w:r>
      <w:r w:rsidR="002A7D05" w:rsidRPr="00312351">
        <w:rPr>
          <w:rFonts w:ascii="Arial" w:hAnsi="Arial" w:cs="Arial"/>
          <w:color w:val="auto"/>
          <w:sz w:val="24"/>
          <w:szCs w:val="24"/>
        </w:rPr>
        <w:t xml:space="preserve"> Комиссии Таможенного союза от 16.08.2011 № 769 «О принятии технического регламента Таможенного союза «О безопасности упаковки» (вместе с «ТР ТС 005/2011. Технический регламент Таможенного союза. О безопасности упаковки»).</w:t>
      </w:r>
      <w:r w:rsidR="004C6B52" w:rsidRPr="00312351">
        <w:rPr>
          <w:rFonts w:ascii="Arial" w:hAnsi="Arial" w:cs="Arial"/>
          <w:color w:val="auto"/>
          <w:sz w:val="24"/>
          <w:szCs w:val="24"/>
        </w:rPr>
        <w:t xml:space="preserve"> </w:t>
      </w:r>
    </w:p>
    <w:p w14:paraId="2D88A7F6" w14:textId="77777777" w:rsidR="00D90657" w:rsidRPr="00312351" w:rsidRDefault="00D90657" w:rsidP="00DC6F23">
      <w:pPr>
        <w:spacing w:after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</w:p>
    <w:p w14:paraId="44C7523A" w14:textId="77777777" w:rsidR="008852FF" w:rsidRPr="00312351" w:rsidRDefault="00DC6F23" w:rsidP="00435496">
      <w:pPr>
        <w:spacing w:after="0" w:line="24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312351">
        <w:rPr>
          <w:rFonts w:ascii="Arial" w:hAnsi="Arial" w:cs="Arial"/>
          <w:color w:val="auto"/>
          <w:sz w:val="24"/>
          <w:szCs w:val="24"/>
        </w:rPr>
        <w:tab/>
      </w:r>
      <w:r w:rsidR="00BC107B" w:rsidRPr="00312351">
        <w:rPr>
          <w:rFonts w:ascii="Arial" w:hAnsi="Arial" w:cs="Arial"/>
          <w:color w:val="auto"/>
          <w:sz w:val="24"/>
          <w:szCs w:val="24"/>
        </w:rPr>
        <w:t>4</w:t>
      </w:r>
      <w:r w:rsidR="008852FF" w:rsidRPr="00312351">
        <w:rPr>
          <w:rFonts w:ascii="Arial" w:hAnsi="Arial" w:cs="Arial"/>
          <w:color w:val="auto"/>
          <w:sz w:val="24"/>
          <w:szCs w:val="24"/>
        </w:rPr>
        <w:t>.4. Требования к гарантийному сроку, сервисному гарантийному обслуживанию:</w:t>
      </w:r>
    </w:p>
    <w:p w14:paraId="2DAA4A7F" w14:textId="3E790633" w:rsidR="008F0405" w:rsidRPr="00312351" w:rsidRDefault="00DC6F23" w:rsidP="0043549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12351">
        <w:rPr>
          <w:rFonts w:ascii="Arial" w:hAnsi="Arial" w:cs="Arial"/>
          <w:color w:val="auto"/>
          <w:sz w:val="24"/>
          <w:szCs w:val="24"/>
        </w:rPr>
        <w:tab/>
      </w:r>
      <w:r w:rsidR="008F0405" w:rsidRPr="00312351">
        <w:rPr>
          <w:rFonts w:ascii="Arial" w:hAnsi="Arial" w:cs="Arial"/>
          <w:color w:val="auto"/>
          <w:sz w:val="24"/>
          <w:szCs w:val="24"/>
        </w:rPr>
        <w:t xml:space="preserve">4.4.1. </w:t>
      </w:r>
      <w:r w:rsidR="008F0405" w:rsidRPr="00312351">
        <w:rPr>
          <w:rFonts w:ascii="Arial" w:hAnsi="Arial" w:cs="Arial"/>
          <w:sz w:val="24"/>
          <w:szCs w:val="24"/>
        </w:rPr>
        <w:t xml:space="preserve">Гарантийный срок на Товар </w:t>
      </w:r>
      <w:r w:rsidR="00312351" w:rsidRPr="00312351">
        <w:rPr>
          <w:rFonts w:ascii="Arial" w:hAnsi="Arial" w:cs="Arial"/>
          <w:sz w:val="24"/>
          <w:szCs w:val="24"/>
        </w:rPr>
        <w:t>12</w:t>
      </w:r>
      <w:r w:rsidR="008F0405" w:rsidRPr="00312351">
        <w:rPr>
          <w:rFonts w:ascii="Arial" w:hAnsi="Arial" w:cs="Arial"/>
          <w:sz w:val="24"/>
          <w:szCs w:val="24"/>
        </w:rPr>
        <w:t xml:space="preserve"> месяц</w:t>
      </w:r>
      <w:r w:rsidR="00312351" w:rsidRPr="00312351">
        <w:rPr>
          <w:rFonts w:ascii="Arial" w:hAnsi="Arial" w:cs="Arial"/>
          <w:sz w:val="24"/>
          <w:szCs w:val="24"/>
        </w:rPr>
        <w:t>ев</w:t>
      </w:r>
      <w:r w:rsidR="008F0405" w:rsidRPr="00312351">
        <w:rPr>
          <w:rFonts w:ascii="Arial" w:hAnsi="Arial" w:cs="Arial"/>
          <w:sz w:val="24"/>
          <w:szCs w:val="24"/>
        </w:rPr>
        <w:t xml:space="preserve"> с даты подписания </w:t>
      </w:r>
      <w:r w:rsidR="008F0405" w:rsidRPr="00312351">
        <w:rPr>
          <w:rFonts w:ascii="Arial" w:hAnsi="Arial" w:cs="Arial"/>
          <w:color w:val="auto"/>
          <w:sz w:val="24"/>
          <w:szCs w:val="24"/>
        </w:rPr>
        <w:t xml:space="preserve">с даты подписания документа о приемке товара Заказчиком </w:t>
      </w:r>
      <w:r w:rsidR="008F0405" w:rsidRPr="00312351">
        <w:rPr>
          <w:rFonts w:ascii="Arial" w:eastAsia="Times New Roman" w:hAnsi="Arial" w:cs="Arial"/>
          <w:color w:val="auto"/>
          <w:sz w:val="24"/>
          <w:szCs w:val="24"/>
        </w:rPr>
        <w:t>с использованием единой информационной системы</w:t>
      </w:r>
      <w:r w:rsidR="008F0405" w:rsidRPr="00312351">
        <w:rPr>
          <w:rFonts w:ascii="Arial" w:hAnsi="Arial" w:cs="Arial"/>
          <w:sz w:val="24"/>
          <w:szCs w:val="24"/>
        </w:rPr>
        <w:t xml:space="preserve">, но не менее срока, установленного производителем (заводом-изготовителем). </w:t>
      </w:r>
    </w:p>
    <w:p w14:paraId="78F8B24A" w14:textId="7E41E4E1" w:rsidR="008F0405" w:rsidRPr="00312351" w:rsidRDefault="00DC6F23" w:rsidP="00AC4EF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12351">
        <w:rPr>
          <w:rFonts w:ascii="Arial" w:hAnsi="Arial" w:cs="Arial"/>
          <w:sz w:val="24"/>
          <w:szCs w:val="24"/>
        </w:rPr>
        <w:tab/>
      </w:r>
      <w:r w:rsidR="008F0405" w:rsidRPr="00312351">
        <w:rPr>
          <w:rFonts w:ascii="Arial" w:hAnsi="Arial" w:cs="Arial"/>
          <w:sz w:val="24"/>
          <w:szCs w:val="24"/>
        </w:rPr>
        <w:t>4.4.2.</w:t>
      </w:r>
      <w:r w:rsidR="00E341AD" w:rsidRPr="00312351">
        <w:rPr>
          <w:rFonts w:ascii="Arial" w:hAnsi="Arial" w:cs="Arial"/>
          <w:sz w:val="24"/>
          <w:szCs w:val="24"/>
        </w:rPr>
        <w:t xml:space="preserve"> </w:t>
      </w:r>
      <w:r w:rsidR="008F0405" w:rsidRPr="00312351">
        <w:rPr>
          <w:rFonts w:ascii="Arial" w:hAnsi="Arial" w:cs="Arial"/>
          <w:sz w:val="24"/>
          <w:szCs w:val="24"/>
        </w:rPr>
        <w:t>Гарантийная замена Товар</w:t>
      </w:r>
      <w:r w:rsidR="00312351">
        <w:rPr>
          <w:rFonts w:ascii="Arial" w:hAnsi="Arial" w:cs="Arial"/>
          <w:sz w:val="24"/>
          <w:szCs w:val="24"/>
        </w:rPr>
        <w:t>а должна проводиться в течение 60</w:t>
      </w:r>
      <w:r w:rsidR="008F0405" w:rsidRPr="00312351">
        <w:rPr>
          <w:rFonts w:ascii="Arial" w:hAnsi="Arial" w:cs="Arial"/>
          <w:sz w:val="24"/>
          <w:szCs w:val="24"/>
        </w:rPr>
        <w:t xml:space="preserve"> (</w:t>
      </w:r>
      <w:r w:rsidR="00312351">
        <w:rPr>
          <w:rFonts w:ascii="Arial" w:hAnsi="Arial" w:cs="Arial"/>
          <w:sz w:val="24"/>
          <w:szCs w:val="24"/>
        </w:rPr>
        <w:t>шестидесяти</w:t>
      </w:r>
      <w:r w:rsidR="008F0405" w:rsidRPr="00312351">
        <w:rPr>
          <w:rFonts w:ascii="Arial" w:hAnsi="Arial" w:cs="Arial"/>
          <w:sz w:val="24"/>
          <w:szCs w:val="24"/>
        </w:rPr>
        <w:t>) календарных дней с момента обращения Заказчика к Поставщику о замене Товара. При наступлении гарантийного случая Поставщик обязуется за свой счет организовать доставку и ремонт в сертифицированной сервисной службе с сохранением гарантий производителя (завода-изготовителя).</w:t>
      </w:r>
    </w:p>
    <w:p w14:paraId="77DCBE03" w14:textId="7AC7E298" w:rsidR="008F0405" w:rsidRPr="00312351" w:rsidRDefault="00DC6F23" w:rsidP="00DC6F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12351">
        <w:rPr>
          <w:rFonts w:ascii="Arial" w:hAnsi="Arial" w:cs="Arial"/>
          <w:sz w:val="24"/>
          <w:szCs w:val="24"/>
        </w:rPr>
        <w:tab/>
      </w:r>
      <w:r w:rsidR="008F0405" w:rsidRPr="00312351">
        <w:rPr>
          <w:rFonts w:ascii="Arial" w:hAnsi="Arial" w:cs="Arial"/>
          <w:sz w:val="24"/>
          <w:szCs w:val="24"/>
        </w:rPr>
        <w:t>4.4.3.</w:t>
      </w:r>
      <w:r w:rsidR="00E341AD" w:rsidRPr="00312351">
        <w:rPr>
          <w:rFonts w:ascii="Arial" w:hAnsi="Arial" w:cs="Arial"/>
          <w:sz w:val="24"/>
          <w:szCs w:val="24"/>
        </w:rPr>
        <w:t xml:space="preserve"> </w:t>
      </w:r>
      <w:r w:rsidR="008F0405" w:rsidRPr="00312351">
        <w:rPr>
          <w:rFonts w:ascii="Arial" w:hAnsi="Arial" w:cs="Arial"/>
          <w:sz w:val="24"/>
          <w:szCs w:val="24"/>
        </w:rPr>
        <w:t xml:space="preserve">Гарантийный срок на выполненные пусконаладочные работы – </w:t>
      </w:r>
      <w:r w:rsidR="00312351" w:rsidRPr="00312351">
        <w:rPr>
          <w:rFonts w:ascii="Arial" w:hAnsi="Arial" w:cs="Arial"/>
          <w:sz w:val="24"/>
          <w:szCs w:val="24"/>
        </w:rPr>
        <w:t>12</w:t>
      </w:r>
      <w:r w:rsidR="008F0405" w:rsidRPr="00312351">
        <w:rPr>
          <w:rFonts w:ascii="Arial" w:hAnsi="Arial" w:cs="Arial"/>
          <w:sz w:val="24"/>
          <w:szCs w:val="24"/>
        </w:rPr>
        <w:t xml:space="preserve"> месяц</w:t>
      </w:r>
      <w:r w:rsidR="00312351" w:rsidRPr="00312351">
        <w:rPr>
          <w:rFonts w:ascii="Arial" w:hAnsi="Arial" w:cs="Arial"/>
          <w:sz w:val="24"/>
          <w:szCs w:val="24"/>
        </w:rPr>
        <w:t>ев</w:t>
      </w:r>
      <w:r w:rsidR="008F0405" w:rsidRPr="00312351">
        <w:rPr>
          <w:rFonts w:ascii="Arial" w:hAnsi="Arial" w:cs="Arial"/>
          <w:sz w:val="24"/>
          <w:szCs w:val="24"/>
        </w:rPr>
        <w:t xml:space="preserve"> с даты подписания А</w:t>
      </w:r>
      <w:r w:rsidR="0032306B" w:rsidRPr="00312351">
        <w:rPr>
          <w:rFonts w:ascii="Arial" w:hAnsi="Arial" w:cs="Arial"/>
          <w:sz w:val="24"/>
          <w:szCs w:val="24"/>
        </w:rPr>
        <w:t>кта ввода в эксплуатацию</w:t>
      </w:r>
      <w:r w:rsidR="008F0405" w:rsidRPr="00312351">
        <w:rPr>
          <w:rFonts w:ascii="Arial" w:hAnsi="Arial" w:cs="Arial"/>
          <w:sz w:val="24"/>
          <w:szCs w:val="24"/>
        </w:rPr>
        <w:t>.</w:t>
      </w:r>
    </w:p>
    <w:p w14:paraId="6A72601D" w14:textId="77777777" w:rsidR="008F0405" w:rsidRPr="00312351" w:rsidRDefault="00DC6F23" w:rsidP="00DC6F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12351">
        <w:rPr>
          <w:rFonts w:ascii="Arial" w:hAnsi="Arial" w:cs="Arial"/>
          <w:sz w:val="24"/>
          <w:szCs w:val="24"/>
        </w:rPr>
        <w:tab/>
      </w:r>
      <w:r w:rsidR="008F0405" w:rsidRPr="00312351">
        <w:rPr>
          <w:rFonts w:ascii="Arial" w:hAnsi="Arial" w:cs="Arial"/>
          <w:sz w:val="24"/>
          <w:szCs w:val="24"/>
        </w:rPr>
        <w:t>4.4.4.</w:t>
      </w:r>
      <w:r w:rsidR="00E341AD" w:rsidRPr="00312351">
        <w:rPr>
          <w:rFonts w:ascii="Arial" w:hAnsi="Arial" w:cs="Arial"/>
          <w:sz w:val="24"/>
          <w:szCs w:val="24"/>
        </w:rPr>
        <w:t xml:space="preserve"> </w:t>
      </w:r>
      <w:r w:rsidR="008F0405" w:rsidRPr="00312351">
        <w:rPr>
          <w:rFonts w:ascii="Arial" w:hAnsi="Arial" w:cs="Arial"/>
          <w:sz w:val="24"/>
          <w:szCs w:val="24"/>
        </w:rPr>
        <w:t>Поставщик обязан проводить техническое обслуживание в полном объёме в соответствии с гарантийными обязательствами (первичное и дальнейшее ТО) в течение гарантийного срока.</w:t>
      </w:r>
    </w:p>
    <w:p w14:paraId="40DE2F72" w14:textId="77777777" w:rsidR="00E341AD" w:rsidRPr="00312351" w:rsidRDefault="00E341AD" w:rsidP="00AC4EF2">
      <w:pPr>
        <w:autoSpaceDE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6CF0C5F" w14:textId="77777777" w:rsidR="00BC107B" w:rsidRPr="00312351" w:rsidRDefault="00DC6F23" w:rsidP="00AC4EF2">
      <w:pPr>
        <w:autoSpaceDE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12351">
        <w:rPr>
          <w:rFonts w:ascii="Arial" w:hAnsi="Arial" w:cs="Arial"/>
          <w:sz w:val="24"/>
          <w:szCs w:val="24"/>
        </w:rPr>
        <w:tab/>
      </w:r>
      <w:r w:rsidR="00BC107B" w:rsidRPr="00312351">
        <w:rPr>
          <w:rFonts w:ascii="Arial" w:hAnsi="Arial" w:cs="Arial"/>
          <w:sz w:val="24"/>
          <w:szCs w:val="24"/>
        </w:rPr>
        <w:t>5.</w:t>
      </w:r>
      <w:r w:rsidR="00E341AD" w:rsidRPr="00312351">
        <w:rPr>
          <w:rFonts w:ascii="Arial" w:hAnsi="Arial" w:cs="Arial"/>
          <w:sz w:val="24"/>
          <w:szCs w:val="24"/>
        </w:rPr>
        <w:t xml:space="preserve"> </w:t>
      </w:r>
      <w:r w:rsidR="00BC107B" w:rsidRPr="00312351">
        <w:rPr>
          <w:rFonts w:ascii="Arial" w:hAnsi="Arial" w:cs="Arial"/>
          <w:sz w:val="24"/>
          <w:szCs w:val="24"/>
        </w:rPr>
        <w:t>Требования к надежности товара:</w:t>
      </w:r>
    </w:p>
    <w:p w14:paraId="701A57D3" w14:textId="77777777" w:rsidR="00BC107B" w:rsidRPr="00312351" w:rsidRDefault="00DC6F23" w:rsidP="00DC6F23">
      <w:pPr>
        <w:autoSpaceDE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12351">
        <w:rPr>
          <w:rFonts w:ascii="Arial" w:hAnsi="Arial" w:cs="Arial"/>
          <w:sz w:val="24"/>
          <w:szCs w:val="24"/>
        </w:rPr>
        <w:tab/>
      </w:r>
      <w:r w:rsidR="00BC107B" w:rsidRPr="00312351">
        <w:rPr>
          <w:rFonts w:ascii="Arial" w:hAnsi="Arial" w:cs="Arial"/>
          <w:sz w:val="24"/>
          <w:szCs w:val="24"/>
        </w:rPr>
        <w:t xml:space="preserve">Установленный срок службы товара до капитального ремонта </w:t>
      </w:r>
      <w:r w:rsidR="0032306B" w:rsidRPr="00312351">
        <w:rPr>
          <w:rFonts w:ascii="Arial" w:hAnsi="Arial" w:cs="Arial"/>
          <w:sz w:val="24"/>
          <w:szCs w:val="24"/>
        </w:rPr>
        <w:t>10</w:t>
      </w:r>
      <w:r w:rsidR="00BC107B" w:rsidRPr="00312351">
        <w:rPr>
          <w:rFonts w:ascii="Arial" w:hAnsi="Arial" w:cs="Arial"/>
          <w:sz w:val="24"/>
          <w:szCs w:val="24"/>
        </w:rPr>
        <w:t xml:space="preserve"> лет, но не менее срока, установленного заводом</w:t>
      </w:r>
      <w:r w:rsidR="0032306B" w:rsidRPr="00312351">
        <w:rPr>
          <w:rFonts w:ascii="Arial" w:hAnsi="Arial" w:cs="Arial"/>
          <w:sz w:val="24"/>
          <w:szCs w:val="24"/>
        </w:rPr>
        <w:t>-</w:t>
      </w:r>
      <w:r w:rsidR="00BC107B" w:rsidRPr="00312351">
        <w:rPr>
          <w:rFonts w:ascii="Arial" w:hAnsi="Arial" w:cs="Arial"/>
          <w:sz w:val="24"/>
          <w:szCs w:val="24"/>
        </w:rPr>
        <w:t>изготовителем.</w:t>
      </w:r>
    </w:p>
    <w:p w14:paraId="3DA82626" w14:textId="77777777" w:rsidR="00E341AD" w:rsidRPr="00312351" w:rsidRDefault="00E341AD" w:rsidP="00AC4EF2">
      <w:pPr>
        <w:pStyle w:val="a9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76CC5A3D" w14:textId="77777777" w:rsidR="00BC107B" w:rsidRPr="00312351" w:rsidRDefault="00DC6F23" w:rsidP="00AC4EF2">
      <w:pPr>
        <w:pStyle w:val="a9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  <w:r w:rsidRPr="00312351">
        <w:rPr>
          <w:rFonts w:ascii="Arial" w:hAnsi="Arial" w:cs="Arial"/>
          <w:sz w:val="24"/>
          <w:szCs w:val="24"/>
        </w:rPr>
        <w:tab/>
      </w:r>
      <w:r w:rsidR="00BC107B" w:rsidRPr="00312351">
        <w:rPr>
          <w:rFonts w:ascii="Arial" w:hAnsi="Arial" w:cs="Arial"/>
          <w:sz w:val="24"/>
          <w:szCs w:val="24"/>
        </w:rPr>
        <w:t>6.Требования к осуществлению монтажа и наладки товара</w:t>
      </w:r>
      <w:r w:rsidR="002210E0" w:rsidRPr="00312351">
        <w:rPr>
          <w:rFonts w:ascii="Arial" w:hAnsi="Arial" w:cs="Arial"/>
          <w:sz w:val="24"/>
          <w:szCs w:val="24"/>
        </w:rPr>
        <w:t>:</w:t>
      </w:r>
    </w:p>
    <w:p w14:paraId="18AEDF95" w14:textId="32EF1898" w:rsidR="007D654A" w:rsidRPr="00312351" w:rsidRDefault="007D654A" w:rsidP="007D654A">
      <w:pPr>
        <w:pStyle w:val="a9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  <w:r w:rsidRPr="00312351">
        <w:rPr>
          <w:rFonts w:ascii="Arial" w:hAnsi="Arial" w:cs="Arial"/>
          <w:sz w:val="24"/>
          <w:szCs w:val="24"/>
        </w:rPr>
        <w:tab/>
        <w:t>6.1. Поставщик за свой счет пров</w:t>
      </w:r>
      <w:r w:rsidR="007172A0" w:rsidRPr="00312351">
        <w:rPr>
          <w:rFonts w:ascii="Arial" w:hAnsi="Arial" w:cs="Arial"/>
          <w:sz w:val="24"/>
          <w:szCs w:val="24"/>
        </w:rPr>
        <w:t>одит</w:t>
      </w:r>
      <w:r w:rsidRPr="00312351">
        <w:rPr>
          <w:rFonts w:ascii="Arial" w:hAnsi="Arial" w:cs="Arial"/>
          <w:sz w:val="24"/>
          <w:szCs w:val="24"/>
        </w:rPr>
        <w:t xml:space="preserve"> монтаж, пусконаладочные работы с учетом приемо-сдаточных испытаний, включая ввод оборудования в эксплуатацию, первичное техническое обслуживание, инструктаж персонала Заказчика по работе </w:t>
      </w:r>
      <w:r w:rsidR="007172A0" w:rsidRPr="00312351">
        <w:rPr>
          <w:rFonts w:ascii="Arial" w:hAnsi="Arial" w:cs="Arial"/>
          <w:sz w:val="24"/>
          <w:szCs w:val="24"/>
        </w:rPr>
        <w:t xml:space="preserve">с </w:t>
      </w:r>
      <w:r w:rsidRPr="00312351">
        <w:rPr>
          <w:rFonts w:ascii="Arial" w:hAnsi="Arial" w:cs="Arial"/>
          <w:sz w:val="24"/>
          <w:szCs w:val="24"/>
        </w:rPr>
        <w:t>оборудовани</w:t>
      </w:r>
      <w:r w:rsidR="007172A0" w:rsidRPr="00312351">
        <w:rPr>
          <w:rFonts w:ascii="Arial" w:hAnsi="Arial" w:cs="Arial"/>
          <w:sz w:val="24"/>
          <w:szCs w:val="24"/>
        </w:rPr>
        <w:t>ем</w:t>
      </w:r>
      <w:r w:rsidRPr="00312351">
        <w:rPr>
          <w:rFonts w:ascii="Arial" w:hAnsi="Arial" w:cs="Arial"/>
          <w:sz w:val="24"/>
          <w:szCs w:val="24"/>
        </w:rPr>
        <w:t xml:space="preserve"> (далее – «Работы»). Выполнение работ должно проводится в соответствии с техническими требованиями производителя (завода-изготовителя).</w:t>
      </w:r>
    </w:p>
    <w:p w14:paraId="07C40FB4" w14:textId="270C9257" w:rsidR="007D654A" w:rsidRPr="00312351" w:rsidRDefault="007D654A" w:rsidP="007D654A">
      <w:pPr>
        <w:pStyle w:val="a9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  <w:r w:rsidRPr="00312351">
        <w:rPr>
          <w:rFonts w:ascii="Arial" w:hAnsi="Arial" w:cs="Arial"/>
          <w:sz w:val="24"/>
          <w:szCs w:val="24"/>
        </w:rPr>
        <w:lastRenderedPageBreak/>
        <w:tab/>
      </w:r>
      <w:r w:rsidR="00167C78">
        <w:rPr>
          <w:rFonts w:ascii="Arial" w:hAnsi="Arial" w:cs="Arial"/>
          <w:sz w:val="24"/>
          <w:szCs w:val="24"/>
        </w:rPr>
        <w:t xml:space="preserve">6.2. </w:t>
      </w:r>
      <w:r w:rsidRPr="00312351">
        <w:rPr>
          <w:rFonts w:ascii="Arial" w:hAnsi="Arial" w:cs="Arial"/>
          <w:sz w:val="24"/>
          <w:szCs w:val="24"/>
        </w:rPr>
        <w:t xml:space="preserve">К монтажу оборудования относится комплекс работ по сборке, установке и отладке </w:t>
      </w:r>
      <w:r w:rsidR="00BC7422" w:rsidRPr="00312351">
        <w:rPr>
          <w:rFonts w:ascii="Arial" w:hAnsi="Arial" w:cs="Arial"/>
          <w:sz w:val="24"/>
          <w:szCs w:val="24"/>
        </w:rPr>
        <w:t>всех систем</w:t>
      </w:r>
      <w:r w:rsidRPr="00312351">
        <w:rPr>
          <w:rFonts w:ascii="Arial" w:hAnsi="Arial" w:cs="Arial"/>
          <w:sz w:val="24"/>
          <w:szCs w:val="24"/>
        </w:rPr>
        <w:t>, технических, энергетических и других установок и связанного с ними оборудования.</w:t>
      </w:r>
    </w:p>
    <w:p w14:paraId="51276023" w14:textId="1D588C26" w:rsidR="0032306B" w:rsidRPr="00312351" w:rsidRDefault="0032306B" w:rsidP="00AC4EF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EA00BE2" w14:textId="622B691E" w:rsidR="00D64847" w:rsidRPr="00312351" w:rsidRDefault="00BC7422" w:rsidP="00AC4EF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12351">
        <w:rPr>
          <w:rFonts w:ascii="Arial" w:hAnsi="Arial" w:cs="Arial"/>
          <w:sz w:val="24"/>
          <w:szCs w:val="24"/>
        </w:rPr>
        <w:tab/>
      </w:r>
      <w:r w:rsidR="00D64847" w:rsidRPr="00312351">
        <w:rPr>
          <w:rFonts w:ascii="Arial" w:hAnsi="Arial" w:cs="Arial"/>
          <w:sz w:val="24"/>
          <w:szCs w:val="24"/>
        </w:rPr>
        <w:t>7.</w:t>
      </w:r>
      <w:r w:rsidR="00E341AD" w:rsidRPr="00312351">
        <w:rPr>
          <w:rFonts w:ascii="Arial" w:hAnsi="Arial" w:cs="Arial"/>
          <w:sz w:val="24"/>
          <w:szCs w:val="24"/>
        </w:rPr>
        <w:t xml:space="preserve"> </w:t>
      </w:r>
      <w:r w:rsidR="00D64847" w:rsidRPr="00312351">
        <w:rPr>
          <w:rFonts w:ascii="Arial" w:hAnsi="Arial" w:cs="Arial"/>
          <w:sz w:val="24"/>
          <w:szCs w:val="24"/>
        </w:rPr>
        <w:t>Требования к проведению инструктажа лиц, осуществляющих использование и обслуживание товара:</w:t>
      </w:r>
    </w:p>
    <w:p w14:paraId="0CF4CFE5" w14:textId="1EC0F0BE" w:rsidR="002210E0" w:rsidRPr="00312351" w:rsidRDefault="00BC7422" w:rsidP="00AC4EF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12351">
        <w:rPr>
          <w:rFonts w:ascii="Arial" w:hAnsi="Arial" w:cs="Arial"/>
          <w:sz w:val="24"/>
          <w:szCs w:val="24"/>
        </w:rPr>
        <w:tab/>
      </w:r>
      <w:r w:rsidR="00D64847" w:rsidRPr="00312351">
        <w:rPr>
          <w:rFonts w:ascii="Arial" w:hAnsi="Arial" w:cs="Arial"/>
          <w:sz w:val="24"/>
          <w:szCs w:val="24"/>
        </w:rPr>
        <w:t>7.1.</w:t>
      </w:r>
      <w:r w:rsidR="00E341AD" w:rsidRPr="00312351">
        <w:rPr>
          <w:rFonts w:ascii="Arial" w:hAnsi="Arial" w:cs="Arial"/>
          <w:sz w:val="24"/>
          <w:szCs w:val="24"/>
        </w:rPr>
        <w:t xml:space="preserve"> </w:t>
      </w:r>
      <w:r w:rsidR="002210E0" w:rsidRPr="00312351">
        <w:rPr>
          <w:rFonts w:ascii="Arial" w:hAnsi="Arial" w:cs="Arial"/>
          <w:sz w:val="24"/>
          <w:szCs w:val="24"/>
        </w:rPr>
        <w:t xml:space="preserve">Поставщик обеспечивает инструктаж эксплуатирующего и обслуживающего персонала Заказчика приёмам и особенностям эксплуатации и обслуживания </w:t>
      </w:r>
      <w:r w:rsidR="00106168" w:rsidRPr="00312351">
        <w:rPr>
          <w:rFonts w:ascii="Arial" w:hAnsi="Arial" w:cs="Arial"/>
          <w:sz w:val="24"/>
          <w:szCs w:val="24"/>
        </w:rPr>
        <w:t>товара</w:t>
      </w:r>
      <w:r w:rsidR="002210E0" w:rsidRPr="00312351">
        <w:rPr>
          <w:rFonts w:ascii="Arial" w:hAnsi="Arial" w:cs="Arial"/>
          <w:sz w:val="24"/>
          <w:szCs w:val="24"/>
        </w:rPr>
        <w:t xml:space="preserve"> не позднее 3 (</w:t>
      </w:r>
      <w:r w:rsidR="00106168" w:rsidRPr="00312351">
        <w:rPr>
          <w:rFonts w:ascii="Arial" w:hAnsi="Arial" w:cs="Arial"/>
          <w:sz w:val="24"/>
          <w:szCs w:val="24"/>
        </w:rPr>
        <w:t>т</w:t>
      </w:r>
      <w:r w:rsidR="002210E0" w:rsidRPr="00312351">
        <w:rPr>
          <w:rFonts w:ascii="Arial" w:hAnsi="Arial" w:cs="Arial"/>
          <w:sz w:val="24"/>
          <w:szCs w:val="24"/>
        </w:rPr>
        <w:t xml:space="preserve">рёх) рабочих дней с даты </w:t>
      </w:r>
      <w:r w:rsidR="00D007F8" w:rsidRPr="00312351">
        <w:rPr>
          <w:rFonts w:ascii="Arial" w:hAnsi="Arial" w:cs="Arial"/>
          <w:sz w:val="24"/>
          <w:szCs w:val="24"/>
        </w:rPr>
        <w:t>ввода оборудования в эксплуатацию</w:t>
      </w:r>
      <w:r w:rsidR="002210E0" w:rsidRPr="00312351">
        <w:rPr>
          <w:rFonts w:ascii="Arial" w:hAnsi="Arial" w:cs="Arial"/>
          <w:sz w:val="24"/>
          <w:szCs w:val="24"/>
        </w:rPr>
        <w:t xml:space="preserve"> по программе, разработанной в соответствии с технической документацией завода-изготовителя на поставляем</w:t>
      </w:r>
      <w:r w:rsidR="00106168" w:rsidRPr="00312351">
        <w:rPr>
          <w:rFonts w:ascii="Arial" w:hAnsi="Arial" w:cs="Arial"/>
          <w:sz w:val="24"/>
          <w:szCs w:val="24"/>
        </w:rPr>
        <w:t>ый товар</w:t>
      </w:r>
      <w:r w:rsidR="002210E0" w:rsidRPr="00312351">
        <w:rPr>
          <w:rFonts w:ascii="Arial" w:hAnsi="Arial" w:cs="Arial"/>
          <w:sz w:val="24"/>
          <w:szCs w:val="24"/>
        </w:rPr>
        <w:t xml:space="preserve"> и согласованной с Заказчиком. </w:t>
      </w:r>
      <w:r w:rsidRPr="00312351">
        <w:rPr>
          <w:rFonts w:ascii="Arial" w:hAnsi="Arial" w:cs="Arial"/>
          <w:sz w:val="24"/>
          <w:szCs w:val="24"/>
        </w:rPr>
        <w:t xml:space="preserve">Состав персонала, с которым проводится инструктаж: </w:t>
      </w:r>
      <w:r w:rsidR="00167C78" w:rsidRPr="00167C78">
        <w:rPr>
          <w:rFonts w:ascii="Arial" w:hAnsi="Arial" w:cs="Arial"/>
          <w:sz w:val="24"/>
          <w:szCs w:val="24"/>
        </w:rPr>
        <w:t>1 наладчика-оператора; 1 сервисного инженера</w:t>
      </w:r>
      <w:r w:rsidR="002210E0" w:rsidRPr="00312351">
        <w:rPr>
          <w:rFonts w:ascii="Arial" w:hAnsi="Arial" w:cs="Arial"/>
          <w:sz w:val="24"/>
          <w:szCs w:val="24"/>
        </w:rPr>
        <w:t>.</w:t>
      </w:r>
    </w:p>
    <w:p w14:paraId="26D84229" w14:textId="77777777" w:rsidR="00E341AD" w:rsidRPr="00312351" w:rsidRDefault="00E341AD" w:rsidP="00AC4EF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sectPr w:rsidR="00E341AD" w:rsidRPr="00312351" w:rsidSect="00026CA0">
      <w:footerReference w:type="default" r:id="rId10"/>
      <w:pgSz w:w="16838" w:h="11906" w:orient="landscape"/>
      <w:pgMar w:top="851" w:right="851" w:bottom="851" w:left="1134" w:header="17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D0600F" w14:textId="77777777" w:rsidR="00730A3A" w:rsidRDefault="00730A3A" w:rsidP="00963214">
      <w:pPr>
        <w:spacing w:after="0" w:line="240" w:lineRule="auto"/>
      </w:pPr>
      <w:r>
        <w:separator/>
      </w:r>
    </w:p>
  </w:endnote>
  <w:endnote w:type="continuationSeparator" w:id="0">
    <w:p w14:paraId="73D47672" w14:textId="77777777" w:rsidR="00730A3A" w:rsidRDefault="00730A3A" w:rsidP="009632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roxima Nova ExCn Rg">
    <w:altName w:val="Tahoma"/>
    <w:panose1 w:val="00000000000000000000"/>
    <w:charset w:val="00"/>
    <w:family w:val="modern"/>
    <w:notTrueType/>
    <w:pitch w:val="variable"/>
    <w:sig w:usb0="00000001" w:usb1="5000E0FB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Gill Sans Cyr MT">
    <w:charset w:val="CC"/>
    <w:family w:val="swiss"/>
    <w:pitch w:val="default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hAnsi="Arial" w:cs="Arial"/>
        <w:b/>
        <w:sz w:val="16"/>
        <w:szCs w:val="16"/>
      </w:rPr>
      <w:id w:val="1518428770"/>
      <w:docPartObj>
        <w:docPartGallery w:val="Page Numbers (Bottom of Page)"/>
        <w:docPartUnique/>
      </w:docPartObj>
    </w:sdtPr>
    <w:sdtEndPr/>
    <w:sdtContent>
      <w:p w14:paraId="45BF6D35" w14:textId="6B96DA55" w:rsidR="000D59AD" w:rsidRPr="00026CA0" w:rsidRDefault="000D59AD">
        <w:pPr>
          <w:pStyle w:val="af8"/>
          <w:jc w:val="right"/>
          <w:rPr>
            <w:rFonts w:ascii="Arial" w:hAnsi="Arial" w:cs="Arial"/>
            <w:b/>
            <w:sz w:val="16"/>
            <w:szCs w:val="16"/>
          </w:rPr>
        </w:pPr>
        <w:r>
          <w:rPr>
            <w:rFonts w:ascii="Arial" w:hAnsi="Arial" w:cs="Arial"/>
            <w:b/>
            <w:sz w:val="16"/>
            <w:szCs w:val="16"/>
          </w:rPr>
          <w:t>-</w:t>
        </w:r>
        <w:r w:rsidRPr="00026CA0">
          <w:rPr>
            <w:rFonts w:ascii="Arial" w:hAnsi="Arial" w:cs="Arial"/>
            <w:b/>
            <w:sz w:val="16"/>
            <w:szCs w:val="16"/>
          </w:rPr>
          <w:fldChar w:fldCharType="begin"/>
        </w:r>
        <w:r w:rsidRPr="00026CA0">
          <w:rPr>
            <w:rFonts w:ascii="Arial" w:hAnsi="Arial" w:cs="Arial"/>
            <w:b/>
            <w:sz w:val="16"/>
            <w:szCs w:val="16"/>
          </w:rPr>
          <w:instrText>PAGE   \* MERGEFORMAT</w:instrText>
        </w:r>
        <w:r w:rsidRPr="00026CA0">
          <w:rPr>
            <w:rFonts w:ascii="Arial" w:hAnsi="Arial" w:cs="Arial"/>
            <w:b/>
            <w:sz w:val="16"/>
            <w:szCs w:val="16"/>
          </w:rPr>
          <w:fldChar w:fldCharType="separate"/>
        </w:r>
        <w:r w:rsidR="00516BF9">
          <w:rPr>
            <w:rFonts w:ascii="Arial" w:hAnsi="Arial" w:cs="Arial"/>
            <w:b/>
            <w:noProof/>
            <w:sz w:val="16"/>
            <w:szCs w:val="16"/>
          </w:rPr>
          <w:t>1</w:t>
        </w:r>
        <w:r w:rsidRPr="00026CA0">
          <w:rPr>
            <w:rFonts w:ascii="Arial" w:hAnsi="Arial" w:cs="Arial"/>
            <w:b/>
            <w:sz w:val="16"/>
            <w:szCs w:val="16"/>
          </w:rPr>
          <w:fldChar w:fldCharType="end"/>
        </w:r>
        <w:r>
          <w:rPr>
            <w:rFonts w:ascii="Arial" w:hAnsi="Arial" w:cs="Arial"/>
            <w:b/>
            <w:sz w:val="16"/>
            <w:szCs w:val="16"/>
          </w:rPr>
          <w:t>.</w:t>
        </w:r>
      </w:p>
    </w:sdtContent>
  </w:sdt>
  <w:p w14:paraId="5BCD630B" w14:textId="77777777" w:rsidR="000D59AD" w:rsidRDefault="000D59AD">
    <w:pPr>
      <w:pStyle w:val="af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D36A59" w14:textId="77777777" w:rsidR="00730A3A" w:rsidRDefault="00730A3A" w:rsidP="00963214">
      <w:pPr>
        <w:spacing w:after="0" w:line="240" w:lineRule="auto"/>
      </w:pPr>
      <w:r>
        <w:separator/>
      </w:r>
    </w:p>
  </w:footnote>
  <w:footnote w:type="continuationSeparator" w:id="0">
    <w:p w14:paraId="7743D6B0" w14:textId="77777777" w:rsidR="00730A3A" w:rsidRDefault="00730A3A" w:rsidP="009632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D426300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18F6E9F"/>
    <w:multiLevelType w:val="multilevel"/>
    <w:tmpl w:val="4366FAB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">
    <w:nsid w:val="023D1BD3"/>
    <w:multiLevelType w:val="multilevel"/>
    <w:tmpl w:val="023D1BD3"/>
    <w:lvl w:ilvl="0">
      <w:start w:val="1"/>
      <w:numFmt w:val="bullet"/>
      <w:lvlText w:val=""/>
      <w:lvlJc w:val="left"/>
      <w:pPr>
        <w:ind w:left="163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3">
    <w:nsid w:val="07DF3562"/>
    <w:multiLevelType w:val="multilevel"/>
    <w:tmpl w:val="8444C804"/>
    <w:lvl w:ilvl="0">
      <w:start w:val="1"/>
      <w:numFmt w:val="decimal"/>
      <w:pStyle w:val="2"/>
      <w:lvlText w:val="%1.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pStyle w:val="3"/>
      <w:lvlText w:val="%1.%2."/>
      <w:lvlJc w:val="left"/>
      <w:pPr>
        <w:ind w:left="5387" w:hanging="1134"/>
      </w:pPr>
      <w:rPr>
        <w:rFonts w:hint="default"/>
      </w:rPr>
    </w:lvl>
    <w:lvl w:ilvl="2">
      <w:start w:val="1"/>
      <w:numFmt w:val="decimal"/>
      <w:pStyle w:val="4"/>
      <w:lvlText w:val="%1.%2.%3."/>
      <w:lvlJc w:val="left"/>
      <w:pPr>
        <w:ind w:left="1134" w:hanging="1134"/>
      </w:pPr>
      <w:rPr>
        <w:rFonts w:hint="default"/>
      </w:rPr>
    </w:lvl>
    <w:lvl w:ilvl="3">
      <w:start w:val="1"/>
      <w:numFmt w:val="decimal"/>
      <w:pStyle w:val="5"/>
      <w:lvlText w:val="(%4)"/>
      <w:lvlJc w:val="left"/>
      <w:pPr>
        <w:ind w:left="1985" w:hanging="851"/>
      </w:pPr>
      <w:rPr>
        <w:rFonts w:hint="default"/>
      </w:rPr>
    </w:lvl>
    <w:lvl w:ilvl="4">
      <w:start w:val="1"/>
      <w:numFmt w:val="russianLower"/>
      <w:pStyle w:val="6"/>
      <w:lvlText w:val="(%5)"/>
      <w:lvlJc w:val="left"/>
      <w:pPr>
        <w:ind w:left="2835" w:hanging="850"/>
      </w:pPr>
      <w:rPr>
        <w:rFonts w:hint="default"/>
      </w:rPr>
    </w:lvl>
    <w:lvl w:ilvl="5">
      <w:start w:val="1"/>
      <w:numFmt w:val="none"/>
      <w:pStyle w:val="a0"/>
      <w:lvlText w:val=""/>
      <w:lvlJc w:val="left"/>
      <w:pPr>
        <w:ind w:left="1134" w:hanging="1134"/>
      </w:pPr>
      <w:rPr>
        <w:rFonts w:hint="default"/>
      </w:rPr>
    </w:lvl>
    <w:lvl w:ilvl="6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7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8">
      <w:start w:val="1"/>
      <w:numFmt w:val="none"/>
      <w:lvlText w:val=""/>
      <w:lvlJc w:val="left"/>
      <w:pPr>
        <w:ind w:left="1134" w:hanging="1134"/>
      </w:pPr>
      <w:rPr>
        <w:rFonts w:hint="default"/>
      </w:rPr>
    </w:lvl>
  </w:abstractNum>
  <w:abstractNum w:abstractNumId="4">
    <w:nsid w:val="0D1459D2"/>
    <w:multiLevelType w:val="hybridMultilevel"/>
    <w:tmpl w:val="7B2228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672EF2"/>
    <w:multiLevelType w:val="multilevel"/>
    <w:tmpl w:val="F6AA6286"/>
    <w:lvl w:ilvl="0">
      <w:start w:val="3"/>
      <w:numFmt w:val="decimal"/>
      <w:pStyle w:val="TSZagolovok4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F3F166F"/>
    <w:multiLevelType w:val="hybridMultilevel"/>
    <w:tmpl w:val="8FF06EAC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0B2274B"/>
    <w:multiLevelType w:val="hybridMultilevel"/>
    <w:tmpl w:val="F208C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B33585"/>
    <w:multiLevelType w:val="multilevel"/>
    <w:tmpl w:val="39D64F7E"/>
    <w:lvl w:ilvl="0">
      <w:start w:val="1"/>
      <w:numFmt w:val="decimal"/>
      <w:pStyle w:val="1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pStyle w:val="20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>
    <w:nsid w:val="17EB3B69"/>
    <w:multiLevelType w:val="hybridMultilevel"/>
    <w:tmpl w:val="61E2A4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1A5838"/>
    <w:multiLevelType w:val="multilevel"/>
    <w:tmpl w:val="63E0E7C6"/>
    <w:lvl w:ilvl="0">
      <w:start w:val="3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DD34F6F"/>
    <w:multiLevelType w:val="hybridMultilevel"/>
    <w:tmpl w:val="16E252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0967C9"/>
    <w:multiLevelType w:val="multilevel"/>
    <w:tmpl w:val="6BF2AC06"/>
    <w:lvl w:ilvl="0">
      <w:start w:val="1"/>
      <w:numFmt w:val="decimal"/>
      <w:pStyle w:val="30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pStyle w:val="31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1E45702B"/>
    <w:multiLevelType w:val="hybridMultilevel"/>
    <w:tmpl w:val="045C7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pStyle w:val="a1"/>
      <w:lvlText w:val="%1.%2."/>
      <w:lvlJc w:val="left"/>
      <w:pPr>
        <w:ind w:left="792" w:hanging="432"/>
      </w:pPr>
      <w:rPr>
        <w:rFonts w:ascii="Times New Roman" w:hAnsi="Times New Roman"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ascii="Times New Roman" w:hAnsi="Times New Roman" w:cs="Times New Roman"/>
      </w:rPr>
    </w:lvl>
  </w:abstractNum>
  <w:abstractNum w:abstractNumId="15">
    <w:nsid w:val="2B6635BD"/>
    <w:multiLevelType w:val="hybridMultilevel"/>
    <w:tmpl w:val="B728111C"/>
    <w:lvl w:ilvl="0" w:tplc="B30EC090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0B7C07"/>
    <w:multiLevelType w:val="multilevel"/>
    <w:tmpl w:val="896C67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30766B6E"/>
    <w:multiLevelType w:val="hybridMultilevel"/>
    <w:tmpl w:val="41744E34"/>
    <w:lvl w:ilvl="0" w:tplc="AF0266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37F5A40"/>
    <w:multiLevelType w:val="hybridMultilevel"/>
    <w:tmpl w:val="4AB8D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A044476"/>
    <w:multiLevelType w:val="multilevel"/>
    <w:tmpl w:val="201C15B8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1425" w:hanging="432"/>
      </w:pPr>
      <w:rPr>
        <w:strike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98" w:hanging="504"/>
      </w:pPr>
    </w:lvl>
    <w:lvl w:ilvl="3">
      <w:start w:val="1"/>
      <w:numFmt w:val="decimal"/>
      <w:lvlText w:val="%1.%2.%3.%4."/>
      <w:lvlJc w:val="left"/>
      <w:pPr>
        <w:ind w:left="1302" w:hanging="648"/>
      </w:pPr>
    </w:lvl>
    <w:lvl w:ilvl="4">
      <w:start w:val="1"/>
      <w:numFmt w:val="decimal"/>
      <w:lvlText w:val="%1.%2.%3.%4.%5."/>
      <w:lvlJc w:val="left"/>
      <w:pPr>
        <w:ind w:left="1806" w:hanging="792"/>
      </w:pPr>
    </w:lvl>
    <w:lvl w:ilvl="5">
      <w:start w:val="1"/>
      <w:numFmt w:val="decimal"/>
      <w:lvlText w:val="%1.%2.%3.%4.%5.%6."/>
      <w:lvlJc w:val="left"/>
      <w:pPr>
        <w:ind w:left="2310" w:hanging="936"/>
      </w:pPr>
    </w:lvl>
    <w:lvl w:ilvl="6">
      <w:start w:val="1"/>
      <w:numFmt w:val="decimal"/>
      <w:lvlText w:val="%1.%2.%3.%4.%5.%6.%7."/>
      <w:lvlJc w:val="left"/>
      <w:pPr>
        <w:ind w:left="2814" w:hanging="1080"/>
      </w:pPr>
    </w:lvl>
    <w:lvl w:ilvl="7">
      <w:start w:val="1"/>
      <w:numFmt w:val="decimal"/>
      <w:lvlText w:val="%1.%2.%3.%4.%5.%6.%7.%8."/>
      <w:lvlJc w:val="left"/>
      <w:pPr>
        <w:ind w:left="3318" w:hanging="1224"/>
      </w:pPr>
    </w:lvl>
    <w:lvl w:ilvl="8">
      <w:start w:val="1"/>
      <w:numFmt w:val="decimal"/>
      <w:lvlText w:val="%1.%2.%3.%4.%5.%6.%7.%8.%9."/>
      <w:lvlJc w:val="left"/>
      <w:pPr>
        <w:ind w:left="3894" w:hanging="1440"/>
      </w:pPr>
    </w:lvl>
  </w:abstractNum>
  <w:abstractNum w:abstractNumId="20">
    <w:nsid w:val="4D724CB6"/>
    <w:multiLevelType w:val="multilevel"/>
    <w:tmpl w:val="E004A3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trike w:val="0"/>
        <w:sz w:val="24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4EA13F39"/>
    <w:multiLevelType w:val="multilevel"/>
    <w:tmpl w:val="E004A3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  <w:strike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4F7B6309"/>
    <w:multiLevelType w:val="multilevel"/>
    <w:tmpl w:val="B0A8B3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pStyle w:val="3115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5FF50091"/>
    <w:multiLevelType w:val="multilevel"/>
    <w:tmpl w:val="35B6D290"/>
    <w:lvl w:ilvl="0">
      <w:start w:val="1"/>
      <w:numFmt w:val="decimal"/>
      <w:pStyle w:val="11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602C4EF4"/>
    <w:multiLevelType w:val="hybridMultilevel"/>
    <w:tmpl w:val="378087BE"/>
    <w:lvl w:ilvl="0" w:tplc="AF0266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0C404A5"/>
    <w:multiLevelType w:val="hybridMultilevel"/>
    <w:tmpl w:val="AD8C5608"/>
    <w:lvl w:ilvl="0" w:tplc="B1688502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17"/>
        <w:u w:val="none" w:color="000000"/>
        <w:effect w:val="none"/>
        <w:vertAlign w:val="baseline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2731521"/>
    <w:multiLevelType w:val="hybridMultilevel"/>
    <w:tmpl w:val="8FF06EA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7">
    <w:nsid w:val="65EB39A7"/>
    <w:multiLevelType w:val="multilevel"/>
    <w:tmpl w:val="7E20258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65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  <w:strike w:val="0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</w:rPr>
    </w:lvl>
  </w:abstractNum>
  <w:abstractNum w:abstractNumId="28">
    <w:nsid w:val="697F0740"/>
    <w:multiLevelType w:val="hybridMultilevel"/>
    <w:tmpl w:val="AB6E214E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9">
    <w:nsid w:val="6B93221B"/>
    <w:multiLevelType w:val="multilevel"/>
    <w:tmpl w:val="6B93221B"/>
    <w:lvl w:ilvl="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0">
    <w:nsid w:val="71B62845"/>
    <w:multiLevelType w:val="hybridMultilevel"/>
    <w:tmpl w:val="6F523AD4"/>
    <w:lvl w:ilvl="0" w:tplc="6EEA5FE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7D98106C"/>
    <w:multiLevelType w:val="multilevel"/>
    <w:tmpl w:val="7C820FC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7DB84588"/>
    <w:multiLevelType w:val="hybridMultilevel"/>
    <w:tmpl w:val="3EBC1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232E3"/>
    <w:multiLevelType w:val="multilevel"/>
    <w:tmpl w:val="DC8C66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num w:numId="1">
    <w:abstractNumId w:val="16"/>
  </w:num>
  <w:num w:numId="2">
    <w:abstractNumId w:val="20"/>
  </w:num>
  <w:num w:numId="3">
    <w:abstractNumId w:val="31"/>
  </w:num>
  <w:num w:numId="4">
    <w:abstractNumId w:val="21"/>
  </w:num>
  <w:num w:numId="5">
    <w:abstractNumId w:val="33"/>
  </w:num>
  <w:num w:numId="6">
    <w:abstractNumId w:val="17"/>
  </w:num>
  <w:num w:numId="7">
    <w:abstractNumId w:val="26"/>
  </w:num>
  <w:num w:numId="8">
    <w:abstractNumId w:val="6"/>
  </w:num>
  <w:num w:numId="9">
    <w:abstractNumId w:val="1"/>
  </w:num>
  <w:num w:numId="10">
    <w:abstractNumId w:val="29"/>
  </w:num>
  <w:num w:numId="11">
    <w:abstractNumId w:val="10"/>
  </w:num>
  <w:num w:numId="12">
    <w:abstractNumId w:val="2"/>
  </w:num>
  <w:num w:numId="13">
    <w:abstractNumId w:val="27"/>
  </w:num>
  <w:num w:numId="14">
    <w:abstractNumId w:val="30"/>
  </w:num>
  <w:num w:numId="15">
    <w:abstractNumId w:val="22"/>
  </w:num>
  <w:num w:numId="16">
    <w:abstractNumId w:val="23"/>
  </w:num>
  <w:num w:numId="17">
    <w:abstractNumId w:val="5"/>
  </w:num>
  <w:num w:numId="18">
    <w:abstractNumId w:val="3"/>
  </w:num>
  <w:num w:numId="19">
    <w:abstractNumId w:val="14"/>
  </w:num>
  <w:num w:numId="20">
    <w:abstractNumId w:val="8"/>
  </w:num>
  <w:num w:numId="21">
    <w:abstractNumId w:val="0"/>
    <w:lvlOverride w:ilvl="0">
      <w:startOverride w:val="1"/>
    </w:lvlOverride>
  </w:num>
  <w:num w:numId="22">
    <w:abstractNumId w:val="24"/>
  </w:num>
  <w:num w:numId="23">
    <w:abstractNumId w:val="19"/>
  </w:num>
  <w:num w:numId="24">
    <w:abstractNumId w:val="13"/>
  </w:num>
  <w:num w:numId="25">
    <w:abstractNumId w:val="28"/>
  </w:num>
  <w:num w:numId="26">
    <w:abstractNumId w:val="12"/>
  </w:num>
  <w:num w:numId="27">
    <w:abstractNumId w:val="25"/>
  </w:num>
  <w:num w:numId="28">
    <w:abstractNumId w:val="15"/>
  </w:num>
  <w:num w:numId="29">
    <w:abstractNumId w:val="32"/>
  </w:num>
  <w:num w:numId="30">
    <w:abstractNumId w:val="11"/>
  </w:num>
  <w:num w:numId="31">
    <w:abstractNumId w:val="9"/>
  </w:num>
  <w:num w:numId="32">
    <w:abstractNumId w:val="4"/>
  </w:num>
  <w:num w:numId="33">
    <w:abstractNumId w:val="18"/>
  </w:num>
  <w:num w:numId="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A7C"/>
    <w:rsid w:val="000073DE"/>
    <w:rsid w:val="000209E0"/>
    <w:rsid w:val="00026CA0"/>
    <w:rsid w:val="00071082"/>
    <w:rsid w:val="00080A5C"/>
    <w:rsid w:val="00085C3D"/>
    <w:rsid w:val="00092B50"/>
    <w:rsid w:val="000969E7"/>
    <w:rsid w:val="000A25EA"/>
    <w:rsid w:val="000A38C5"/>
    <w:rsid w:val="000A3E47"/>
    <w:rsid w:val="000A731A"/>
    <w:rsid w:val="000B2D18"/>
    <w:rsid w:val="000B6316"/>
    <w:rsid w:val="000D59AD"/>
    <w:rsid w:val="000E1B99"/>
    <w:rsid w:val="000E2F80"/>
    <w:rsid w:val="000F5720"/>
    <w:rsid w:val="000F71B5"/>
    <w:rsid w:val="00106168"/>
    <w:rsid w:val="00106AE2"/>
    <w:rsid w:val="00110CA9"/>
    <w:rsid w:val="001126AE"/>
    <w:rsid w:val="00133C96"/>
    <w:rsid w:val="00137AFD"/>
    <w:rsid w:val="001653D9"/>
    <w:rsid w:val="00167C78"/>
    <w:rsid w:val="00172CD3"/>
    <w:rsid w:val="00181D97"/>
    <w:rsid w:val="0018394C"/>
    <w:rsid w:val="001B28B3"/>
    <w:rsid w:val="001D1056"/>
    <w:rsid w:val="001D1787"/>
    <w:rsid w:val="001D1DB2"/>
    <w:rsid w:val="0021501D"/>
    <w:rsid w:val="00220947"/>
    <w:rsid w:val="00220A7C"/>
    <w:rsid w:val="002210E0"/>
    <w:rsid w:val="00222DEB"/>
    <w:rsid w:val="00224F96"/>
    <w:rsid w:val="00287F00"/>
    <w:rsid w:val="002A7D05"/>
    <w:rsid w:val="002E231D"/>
    <w:rsid w:val="002F318A"/>
    <w:rsid w:val="002F5772"/>
    <w:rsid w:val="003079DD"/>
    <w:rsid w:val="00312351"/>
    <w:rsid w:val="00313BB9"/>
    <w:rsid w:val="0032029C"/>
    <w:rsid w:val="0032306B"/>
    <w:rsid w:val="00347309"/>
    <w:rsid w:val="0037478F"/>
    <w:rsid w:val="0038185A"/>
    <w:rsid w:val="00386285"/>
    <w:rsid w:val="003874D5"/>
    <w:rsid w:val="003A0FBE"/>
    <w:rsid w:val="003A2706"/>
    <w:rsid w:val="003C4B28"/>
    <w:rsid w:val="003D2E90"/>
    <w:rsid w:val="003E458D"/>
    <w:rsid w:val="00410887"/>
    <w:rsid w:val="00422B59"/>
    <w:rsid w:val="004353F7"/>
    <w:rsid w:val="00435496"/>
    <w:rsid w:val="00446E28"/>
    <w:rsid w:val="00451BF6"/>
    <w:rsid w:val="00452C5B"/>
    <w:rsid w:val="004632C5"/>
    <w:rsid w:val="00486F2C"/>
    <w:rsid w:val="0048741B"/>
    <w:rsid w:val="00487C81"/>
    <w:rsid w:val="00492AEC"/>
    <w:rsid w:val="004A35FF"/>
    <w:rsid w:val="004B252C"/>
    <w:rsid w:val="004C040D"/>
    <w:rsid w:val="004C12B5"/>
    <w:rsid w:val="004C6B52"/>
    <w:rsid w:val="004C7835"/>
    <w:rsid w:val="004D1BFC"/>
    <w:rsid w:val="004D53C5"/>
    <w:rsid w:val="004F5DFB"/>
    <w:rsid w:val="00516BF9"/>
    <w:rsid w:val="00557195"/>
    <w:rsid w:val="00590C17"/>
    <w:rsid w:val="00595F12"/>
    <w:rsid w:val="005A53D7"/>
    <w:rsid w:val="005B3019"/>
    <w:rsid w:val="005D33E5"/>
    <w:rsid w:val="005E7264"/>
    <w:rsid w:val="006002BE"/>
    <w:rsid w:val="00607554"/>
    <w:rsid w:val="006209DB"/>
    <w:rsid w:val="00627A17"/>
    <w:rsid w:val="00652C22"/>
    <w:rsid w:val="00664324"/>
    <w:rsid w:val="00672029"/>
    <w:rsid w:val="00677011"/>
    <w:rsid w:val="006907C7"/>
    <w:rsid w:val="0069767F"/>
    <w:rsid w:val="006A4478"/>
    <w:rsid w:val="006B7771"/>
    <w:rsid w:val="006C20EB"/>
    <w:rsid w:val="006C7A29"/>
    <w:rsid w:val="006D5B60"/>
    <w:rsid w:val="006F3606"/>
    <w:rsid w:val="00701BE0"/>
    <w:rsid w:val="00715F15"/>
    <w:rsid w:val="007172A0"/>
    <w:rsid w:val="00726133"/>
    <w:rsid w:val="00730A3A"/>
    <w:rsid w:val="00744192"/>
    <w:rsid w:val="00754DDE"/>
    <w:rsid w:val="00767DAC"/>
    <w:rsid w:val="007C5116"/>
    <w:rsid w:val="007D654A"/>
    <w:rsid w:val="007E1906"/>
    <w:rsid w:val="007F76C1"/>
    <w:rsid w:val="00800B4E"/>
    <w:rsid w:val="00820DF1"/>
    <w:rsid w:val="00823F49"/>
    <w:rsid w:val="00831CA3"/>
    <w:rsid w:val="00831D47"/>
    <w:rsid w:val="00852642"/>
    <w:rsid w:val="008852FF"/>
    <w:rsid w:val="008855D3"/>
    <w:rsid w:val="008B5091"/>
    <w:rsid w:val="008D0031"/>
    <w:rsid w:val="008D009C"/>
    <w:rsid w:val="008F0405"/>
    <w:rsid w:val="00902CCC"/>
    <w:rsid w:val="009543E5"/>
    <w:rsid w:val="009567E3"/>
    <w:rsid w:val="009575EA"/>
    <w:rsid w:val="00963137"/>
    <w:rsid w:val="00963214"/>
    <w:rsid w:val="00971557"/>
    <w:rsid w:val="00974CDA"/>
    <w:rsid w:val="00985B9E"/>
    <w:rsid w:val="009A2DDF"/>
    <w:rsid w:val="009B2E30"/>
    <w:rsid w:val="009B5F28"/>
    <w:rsid w:val="009C5E1A"/>
    <w:rsid w:val="009E5D7D"/>
    <w:rsid w:val="009F6BCF"/>
    <w:rsid w:val="009F7528"/>
    <w:rsid w:val="00A53EAB"/>
    <w:rsid w:val="00A53F5E"/>
    <w:rsid w:val="00A545EF"/>
    <w:rsid w:val="00A62F9E"/>
    <w:rsid w:val="00A87684"/>
    <w:rsid w:val="00A904CC"/>
    <w:rsid w:val="00A919BA"/>
    <w:rsid w:val="00AC467B"/>
    <w:rsid w:val="00AC4EF2"/>
    <w:rsid w:val="00AD27EF"/>
    <w:rsid w:val="00AE740F"/>
    <w:rsid w:val="00AF3031"/>
    <w:rsid w:val="00AF4FE3"/>
    <w:rsid w:val="00B041BE"/>
    <w:rsid w:val="00B07173"/>
    <w:rsid w:val="00B235C2"/>
    <w:rsid w:val="00B2465F"/>
    <w:rsid w:val="00B40511"/>
    <w:rsid w:val="00B720AF"/>
    <w:rsid w:val="00B80F64"/>
    <w:rsid w:val="00BC107B"/>
    <w:rsid w:val="00BC48A7"/>
    <w:rsid w:val="00BC7422"/>
    <w:rsid w:val="00BD1C0D"/>
    <w:rsid w:val="00BD201B"/>
    <w:rsid w:val="00BD336A"/>
    <w:rsid w:val="00BD48D7"/>
    <w:rsid w:val="00C00EA6"/>
    <w:rsid w:val="00C25448"/>
    <w:rsid w:val="00C3110B"/>
    <w:rsid w:val="00C31296"/>
    <w:rsid w:val="00C41FF0"/>
    <w:rsid w:val="00C4699B"/>
    <w:rsid w:val="00C56549"/>
    <w:rsid w:val="00C93EAA"/>
    <w:rsid w:val="00C94CB5"/>
    <w:rsid w:val="00CA3464"/>
    <w:rsid w:val="00CA46C1"/>
    <w:rsid w:val="00CC082A"/>
    <w:rsid w:val="00CD1E81"/>
    <w:rsid w:val="00CF4AFB"/>
    <w:rsid w:val="00CF608D"/>
    <w:rsid w:val="00D007F8"/>
    <w:rsid w:val="00D04E0D"/>
    <w:rsid w:val="00D056BA"/>
    <w:rsid w:val="00D077D2"/>
    <w:rsid w:val="00D11592"/>
    <w:rsid w:val="00D26DF6"/>
    <w:rsid w:val="00D368F5"/>
    <w:rsid w:val="00D55185"/>
    <w:rsid w:val="00D6206C"/>
    <w:rsid w:val="00D64847"/>
    <w:rsid w:val="00D81452"/>
    <w:rsid w:val="00D83484"/>
    <w:rsid w:val="00D90657"/>
    <w:rsid w:val="00DA1FA1"/>
    <w:rsid w:val="00DA4AE0"/>
    <w:rsid w:val="00DA64BE"/>
    <w:rsid w:val="00DC683C"/>
    <w:rsid w:val="00DC6F23"/>
    <w:rsid w:val="00DF0103"/>
    <w:rsid w:val="00DF72CB"/>
    <w:rsid w:val="00E341AD"/>
    <w:rsid w:val="00E3541B"/>
    <w:rsid w:val="00E415C5"/>
    <w:rsid w:val="00E560A6"/>
    <w:rsid w:val="00E73366"/>
    <w:rsid w:val="00E73EEC"/>
    <w:rsid w:val="00E81AA7"/>
    <w:rsid w:val="00E824AC"/>
    <w:rsid w:val="00E91F2C"/>
    <w:rsid w:val="00E93B8C"/>
    <w:rsid w:val="00ED0FBC"/>
    <w:rsid w:val="00EF1DA2"/>
    <w:rsid w:val="00F13EB4"/>
    <w:rsid w:val="00F20B65"/>
    <w:rsid w:val="00F46CB4"/>
    <w:rsid w:val="00F568F0"/>
    <w:rsid w:val="00F710D3"/>
    <w:rsid w:val="00F75E74"/>
    <w:rsid w:val="00F87879"/>
    <w:rsid w:val="00FA2161"/>
    <w:rsid w:val="00FB64A8"/>
    <w:rsid w:val="00FE00A1"/>
    <w:rsid w:val="00FE07D6"/>
    <w:rsid w:val="00FF7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A1A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line number" w:uiPriority="0"/>
    <w:lsdException w:name="page number" w:uiPriority="0"/>
    <w:lsdException w:name="List" w:uiPriority="0"/>
    <w:lsdException w:name="List Number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Strong" w:semiHidden="0" w:unhideWhenUsed="0" w:qFormat="1"/>
    <w:lsdException w:name="Emphasis" w:semiHidden="0" w:unhideWhenUsed="0" w:qFormat="1"/>
    <w:lsdException w:name="Document Map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4353F7"/>
    <w:pPr>
      <w:spacing w:after="200" w:line="276" w:lineRule="auto"/>
    </w:pPr>
    <w:rPr>
      <w:rFonts w:eastAsiaTheme="minorEastAsia"/>
      <w:color w:val="00000A"/>
      <w:lang w:eastAsia="ru-RU"/>
    </w:rPr>
  </w:style>
  <w:style w:type="paragraph" w:styleId="1">
    <w:name w:val="heading 1"/>
    <w:basedOn w:val="a2"/>
    <w:next w:val="a2"/>
    <w:link w:val="10"/>
    <w:qFormat/>
    <w:rsid w:val="000073DE"/>
    <w:pPr>
      <w:keepNext/>
      <w:keepLines/>
      <w:numPr>
        <w:numId w:val="20"/>
      </w:numPr>
      <w:spacing w:before="240" w:after="240" w:line="259" w:lineRule="auto"/>
      <w:jc w:val="center"/>
      <w:outlineLvl w:val="0"/>
    </w:pPr>
    <w:rPr>
      <w:rFonts w:ascii="Times New Roman" w:eastAsiaTheme="majorEastAsia" w:hAnsi="Times New Roman" w:cs="Times New Roman"/>
      <w:b/>
      <w:color w:val="auto"/>
      <w:sz w:val="24"/>
      <w:szCs w:val="24"/>
      <w:lang w:eastAsia="en-US"/>
    </w:rPr>
  </w:style>
  <w:style w:type="paragraph" w:styleId="20">
    <w:name w:val="heading 2"/>
    <w:basedOn w:val="a2"/>
    <w:next w:val="a2"/>
    <w:link w:val="21"/>
    <w:unhideWhenUsed/>
    <w:qFormat/>
    <w:rsid w:val="000073DE"/>
    <w:pPr>
      <w:keepNext/>
      <w:keepLines/>
      <w:numPr>
        <w:ilvl w:val="1"/>
        <w:numId w:val="20"/>
      </w:numPr>
      <w:spacing w:before="200" w:after="240" w:line="259" w:lineRule="auto"/>
      <w:jc w:val="center"/>
      <w:outlineLvl w:val="1"/>
    </w:pPr>
    <w:rPr>
      <w:rFonts w:ascii="Times New Roman" w:eastAsiaTheme="majorEastAsia" w:hAnsi="Times New Roman" w:cs="Times New Roman"/>
      <w:b/>
      <w:bCs/>
      <w:color w:val="auto"/>
      <w:sz w:val="24"/>
      <w:szCs w:val="26"/>
      <w:lang w:eastAsia="en-US"/>
    </w:rPr>
  </w:style>
  <w:style w:type="paragraph" w:styleId="32">
    <w:name w:val="heading 3"/>
    <w:basedOn w:val="a2"/>
    <w:next w:val="a2"/>
    <w:link w:val="33"/>
    <w:qFormat/>
    <w:rsid w:val="000073DE"/>
    <w:pPr>
      <w:keepNext/>
      <w:widowControl w:val="0"/>
      <w:suppressAutoHyphens/>
      <w:autoSpaceDE w:val="0"/>
      <w:spacing w:before="240" w:after="60" w:line="240" w:lineRule="auto"/>
      <w:outlineLvl w:val="2"/>
    </w:pPr>
    <w:rPr>
      <w:rFonts w:ascii="Cambria" w:eastAsia="Times New Roman" w:hAnsi="Cambria" w:cs="Cambria"/>
      <w:b/>
      <w:bCs/>
      <w:color w:val="auto"/>
      <w:sz w:val="26"/>
      <w:szCs w:val="26"/>
      <w:lang w:eastAsia="ar-SA"/>
    </w:rPr>
  </w:style>
  <w:style w:type="paragraph" w:styleId="40">
    <w:name w:val="heading 4"/>
    <w:basedOn w:val="a2"/>
    <w:next w:val="a2"/>
    <w:link w:val="41"/>
    <w:qFormat/>
    <w:rsid w:val="000073DE"/>
    <w:pPr>
      <w:keepNext/>
      <w:widowControl w:val="0"/>
      <w:tabs>
        <w:tab w:val="left" w:pos="360"/>
      </w:tabs>
      <w:suppressAutoHyphens/>
      <w:autoSpaceDE w:val="0"/>
      <w:spacing w:before="240" w:after="60" w:line="240" w:lineRule="auto"/>
      <w:ind w:left="360" w:hanging="360"/>
      <w:outlineLvl w:val="3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ar-SA"/>
    </w:rPr>
  </w:style>
  <w:style w:type="paragraph" w:styleId="50">
    <w:name w:val="heading 5"/>
    <w:basedOn w:val="a2"/>
    <w:next w:val="a2"/>
    <w:link w:val="51"/>
    <w:qFormat/>
    <w:rsid w:val="000073DE"/>
    <w:pPr>
      <w:tabs>
        <w:tab w:val="left" w:pos="2001"/>
        <w:tab w:val="left" w:pos="4167"/>
      </w:tabs>
      <w:suppressAutoHyphens/>
      <w:spacing w:before="240" w:after="240" w:line="240" w:lineRule="auto"/>
      <w:ind w:left="2001" w:hanging="1008"/>
      <w:jc w:val="both"/>
      <w:outlineLvl w:val="4"/>
    </w:pPr>
    <w:rPr>
      <w:rFonts w:ascii="Times New Roman" w:eastAsia="Times New Roman" w:hAnsi="Times New Roman" w:cs="Times New Roman"/>
      <w:b/>
      <w:bCs/>
      <w:i/>
      <w:iCs/>
      <w:color w:val="auto"/>
      <w:sz w:val="26"/>
      <w:szCs w:val="26"/>
      <w:lang w:eastAsia="ar-SA"/>
    </w:rPr>
  </w:style>
  <w:style w:type="paragraph" w:styleId="60">
    <w:name w:val="heading 6"/>
    <w:basedOn w:val="a2"/>
    <w:next w:val="a2"/>
    <w:link w:val="61"/>
    <w:qFormat/>
    <w:rsid w:val="000073DE"/>
    <w:pPr>
      <w:tabs>
        <w:tab w:val="left" w:pos="1152"/>
        <w:tab w:val="left" w:pos="4887"/>
      </w:tabs>
      <w:suppressAutoHyphens/>
      <w:spacing w:before="240" w:after="240" w:line="240" w:lineRule="auto"/>
      <w:ind w:left="1152" w:hanging="1152"/>
      <w:jc w:val="both"/>
      <w:outlineLvl w:val="5"/>
    </w:pPr>
    <w:rPr>
      <w:rFonts w:ascii="Times New Roman" w:eastAsia="Times New Roman" w:hAnsi="Times New Roman" w:cs="Times New Roman"/>
      <w:b/>
      <w:bCs/>
      <w:i/>
      <w:color w:val="auto"/>
      <w:sz w:val="24"/>
      <w:szCs w:val="20"/>
      <w:lang w:eastAsia="ar-SA"/>
    </w:rPr>
  </w:style>
  <w:style w:type="paragraph" w:styleId="7">
    <w:name w:val="heading 7"/>
    <w:basedOn w:val="a2"/>
    <w:next w:val="a2"/>
    <w:link w:val="70"/>
    <w:qFormat/>
    <w:rsid w:val="000073DE"/>
    <w:pPr>
      <w:keepNext/>
      <w:tabs>
        <w:tab w:val="left" w:pos="1296"/>
        <w:tab w:val="left" w:pos="5607"/>
      </w:tabs>
      <w:suppressAutoHyphens/>
      <w:spacing w:before="240" w:after="60" w:line="240" w:lineRule="auto"/>
      <w:ind w:left="1296" w:hanging="1296"/>
      <w:jc w:val="both"/>
      <w:outlineLvl w:val="6"/>
    </w:pPr>
    <w:rPr>
      <w:rFonts w:ascii="Times New Roman" w:eastAsia="Times New Roman" w:hAnsi="Times New Roman" w:cs="Times New Roman"/>
      <w:b/>
      <w:i/>
      <w:color w:val="auto"/>
      <w:sz w:val="24"/>
      <w:szCs w:val="24"/>
      <w:lang w:eastAsia="ar-SA"/>
    </w:rPr>
  </w:style>
  <w:style w:type="paragraph" w:styleId="8">
    <w:name w:val="heading 8"/>
    <w:basedOn w:val="a2"/>
    <w:next w:val="a2"/>
    <w:link w:val="80"/>
    <w:qFormat/>
    <w:rsid w:val="000073DE"/>
    <w:pPr>
      <w:tabs>
        <w:tab w:val="left" w:pos="1440"/>
        <w:tab w:val="left" w:pos="6327"/>
      </w:tabs>
      <w:suppressAutoHyphens/>
      <w:spacing w:before="240" w:after="60" w:line="240" w:lineRule="auto"/>
      <w:ind w:left="1440" w:hanging="1440"/>
      <w:jc w:val="both"/>
      <w:outlineLvl w:val="7"/>
    </w:pPr>
    <w:rPr>
      <w:rFonts w:ascii="Times New Roman" w:eastAsia="Times New Roman" w:hAnsi="Times New Roman" w:cs="Times New Roman"/>
      <w:i/>
      <w:iCs/>
      <w:color w:val="auto"/>
      <w:sz w:val="24"/>
      <w:szCs w:val="24"/>
      <w:lang w:eastAsia="ar-SA"/>
    </w:rPr>
  </w:style>
  <w:style w:type="paragraph" w:styleId="9">
    <w:name w:val="heading 9"/>
    <w:basedOn w:val="a2"/>
    <w:next w:val="a2"/>
    <w:link w:val="90"/>
    <w:qFormat/>
    <w:rsid w:val="000073DE"/>
    <w:pPr>
      <w:tabs>
        <w:tab w:val="left" w:pos="1584"/>
        <w:tab w:val="left" w:pos="7047"/>
      </w:tabs>
      <w:suppressAutoHyphens/>
      <w:spacing w:before="240" w:after="60" w:line="240" w:lineRule="auto"/>
      <w:ind w:left="1584" w:hanging="1584"/>
      <w:jc w:val="both"/>
      <w:outlineLvl w:val="8"/>
    </w:pPr>
    <w:rPr>
      <w:rFonts w:ascii="Arial" w:eastAsia="Times New Roman" w:hAnsi="Arial" w:cs="Arial"/>
      <w:color w:val="auto"/>
      <w:sz w:val="20"/>
      <w:szCs w:val="20"/>
      <w:lang w:eastAsia="ar-SA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footnote text"/>
    <w:basedOn w:val="a2"/>
    <w:link w:val="a7"/>
    <w:unhideWhenUsed/>
    <w:rsid w:val="00963214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3"/>
    <w:link w:val="a6"/>
    <w:rsid w:val="00963214"/>
    <w:rPr>
      <w:rFonts w:eastAsiaTheme="minorEastAsia"/>
      <w:color w:val="00000A"/>
      <w:sz w:val="20"/>
      <w:szCs w:val="20"/>
      <w:lang w:eastAsia="ru-RU"/>
    </w:rPr>
  </w:style>
  <w:style w:type="character" w:styleId="a8">
    <w:name w:val="footnote reference"/>
    <w:basedOn w:val="a3"/>
    <w:uiPriority w:val="99"/>
    <w:semiHidden/>
    <w:unhideWhenUsed/>
    <w:rsid w:val="00963214"/>
    <w:rPr>
      <w:vertAlign w:val="superscript"/>
    </w:rPr>
  </w:style>
  <w:style w:type="paragraph" w:styleId="a9">
    <w:name w:val="List Paragraph"/>
    <w:aliases w:val="Normal bold,Маркер,Основной абзац,Маркированный  список для теля записки,Перечисление,Текс документа,List Paragraph_0,Заголовок_3,Абзац маркированнный,Table-Normal,RSHB_Table-Normal,Предусловия,Bullet List,FooterText,numbered,AC List 01"/>
    <w:basedOn w:val="a2"/>
    <w:link w:val="aa"/>
    <w:uiPriority w:val="99"/>
    <w:qFormat/>
    <w:rsid w:val="00963214"/>
    <w:pPr>
      <w:ind w:left="720"/>
      <w:contextualSpacing/>
    </w:pPr>
  </w:style>
  <w:style w:type="character" w:customStyle="1" w:styleId="aa">
    <w:name w:val="Абзац списка Знак"/>
    <w:aliases w:val="Normal bold Знак,Маркер Знак,Основной абзац Знак,Маркированный  список для теля записки Знак,Перечисление Знак,Текс документа Знак,List Paragraph_0 Знак,Заголовок_3 Знак,Абзац маркированнный Знак,Table-Normal Знак,Предусловия Знак"/>
    <w:basedOn w:val="a3"/>
    <w:link w:val="a9"/>
    <w:uiPriority w:val="99"/>
    <w:qFormat/>
    <w:rsid w:val="00C4699B"/>
    <w:rPr>
      <w:rFonts w:eastAsiaTheme="minorEastAsia"/>
      <w:color w:val="00000A"/>
      <w:lang w:eastAsia="ru-RU"/>
    </w:rPr>
  </w:style>
  <w:style w:type="paragraph" w:customStyle="1" w:styleId="Style17">
    <w:name w:val="Style17"/>
    <w:basedOn w:val="a2"/>
    <w:uiPriority w:val="99"/>
    <w:rsid w:val="00C4699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auto"/>
      <w:sz w:val="24"/>
      <w:szCs w:val="24"/>
    </w:rPr>
  </w:style>
  <w:style w:type="character" w:styleId="ab">
    <w:name w:val="annotation reference"/>
    <w:basedOn w:val="a3"/>
    <w:unhideWhenUsed/>
    <w:rsid w:val="00C4699B"/>
    <w:rPr>
      <w:sz w:val="16"/>
      <w:szCs w:val="16"/>
    </w:rPr>
  </w:style>
  <w:style w:type="paragraph" w:styleId="ac">
    <w:name w:val="annotation text"/>
    <w:basedOn w:val="a2"/>
    <w:link w:val="ad"/>
    <w:unhideWhenUsed/>
    <w:rsid w:val="00C4699B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3"/>
    <w:link w:val="ac"/>
    <w:rsid w:val="00C4699B"/>
    <w:rPr>
      <w:rFonts w:eastAsiaTheme="minorEastAsia"/>
      <w:color w:val="00000A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nhideWhenUsed/>
    <w:rsid w:val="00C4699B"/>
    <w:rPr>
      <w:b/>
      <w:bCs/>
    </w:rPr>
  </w:style>
  <w:style w:type="character" w:customStyle="1" w:styleId="af">
    <w:name w:val="Тема примечания Знак"/>
    <w:basedOn w:val="ad"/>
    <w:link w:val="ae"/>
    <w:rsid w:val="00C4699B"/>
    <w:rPr>
      <w:rFonts w:eastAsiaTheme="minorEastAsia"/>
      <w:b/>
      <w:bCs/>
      <w:color w:val="00000A"/>
      <w:sz w:val="20"/>
      <w:szCs w:val="20"/>
      <w:lang w:eastAsia="ru-RU"/>
    </w:rPr>
  </w:style>
  <w:style w:type="paragraph" w:styleId="af0">
    <w:name w:val="Balloon Text"/>
    <w:basedOn w:val="a2"/>
    <w:link w:val="af1"/>
    <w:unhideWhenUsed/>
    <w:rsid w:val="00C469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3"/>
    <w:link w:val="af0"/>
    <w:rsid w:val="00C4699B"/>
    <w:rPr>
      <w:rFonts w:ascii="Segoe UI" w:eastAsiaTheme="minorEastAsia" w:hAnsi="Segoe UI" w:cs="Segoe UI"/>
      <w:color w:val="00000A"/>
      <w:sz w:val="18"/>
      <w:szCs w:val="18"/>
      <w:lang w:eastAsia="ru-RU"/>
    </w:rPr>
  </w:style>
  <w:style w:type="paragraph" w:styleId="af2">
    <w:name w:val="caption"/>
    <w:basedOn w:val="a2"/>
    <w:next w:val="a2"/>
    <w:unhideWhenUsed/>
    <w:qFormat/>
    <w:rsid w:val="00B720AF"/>
    <w:pPr>
      <w:spacing w:line="240" w:lineRule="auto"/>
    </w:pPr>
    <w:rPr>
      <w:rFonts w:eastAsiaTheme="minorHAnsi"/>
      <w:i/>
      <w:iCs/>
      <w:color w:val="44546A" w:themeColor="text2"/>
      <w:sz w:val="18"/>
      <w:szCs w:val="18"/>
      <w:lang w:eastAsia="en-US"/>
    </w:rPr>
  </w:style>
  <w:style w:type="character" w:styleId="af3">
    <w:name w:val="Emphasis"/>
    <w:uiPriority w:val="99"/>
    <w:qFormat/>
    <w:rsid w:val="006A4478"/>
    <w:rPr>
      <w:i/>
      <w:iCs/>
    </w:rPr>
  </w:style>
  <w:style w:type="table" w:styleId="af4">
    <w:name w:val="Table Grid"/>
    <w:basedOn w:val="a4"/>
    <w:uiPriority w:val="59"/>
    <w:rsid w:val="009543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5">
    <w:name w:val="Hyperlink"/>
    <w:basedOn w:val="a3"/>
    <w:uiPriority w:val="99"/>
    <w:unhideWhenUsed/>
    <w:rsid w:val="009E5D7D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qFormat/>
    <w:rsid w:val="009E5D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9E5D7D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3"/>
    <w:link w:val="1"/>
    <w:rsid w:val="000073DE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21">
    <w:name w:val="Заголовок 2 Знак"/>
    <w:basedOn w:val="a3"/>
    <w:link w:val="20"/>
    <w:rsid w:val="000073DE"/>
    <w:rPr>
      <w:rFonts w:ascii="Times New Roman" w:eastAsiaTheme="majorEastAsia" w:hAnsi="Times New Roman" w:cs="Times New Roman"/>
      <w:b/>
      <w:bCs/>
      <w:sz w:val="24"/>
      <w:szCs w:val="26"/>
    </w:rPr>
  </w:style>
  <w:style w:type="character" w:customStyle="1" w:styleId="33">
    <w:name w:val="Заголовок 3 Знак"/>
    <w:basedOn w:val="a3"/>
    <w:link w:val="32"/>
    <w:rsid w:val="000073DE"/>
    <w:rPr>
      <w:rFonts w:ascii="Cambria" w:eastAsia="Times New Roman" w:hAnsi="Cambria" w:cs="Cambria"/>
      <w:b/>
      <w:bCs/>
      <w:sz w:val="26"/>
      <w:szCs w:val="26"/>
      <w:lang w:eastAsia="ar-SA"/>
    </w:rPr>
  </w:style>
  <w:style w:type="character" w:customStyle="1" w:styleId="41">
    <w:name w:val="Заголовок 4 Знак"/>
    <w:basedOn w:val="a3"/>
    <w:link w:val="40"/>
    <w:rsid w:val="000073DE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51">
    <w:name w:val="Заголовок 5 Знак"/>
    <w:basedOn w:val="a3"/>
    <w:link w:val="50"/>
    <w:rsid w:val="000073DE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customStyle="1" w:styleId="61">
    <w:name w:val="Заголовок 6 Знак"/>
    <w:basedOn w:val="a3"/>
    <w:link w:val="60"/>
    <w:rsid w:val="000073DE"/>
    <w:rPr>
      <w:rFonts w:ascii="Times New Roman" w:eastAsia="Times New Roman" w:hAnsi="Times New Roman" w:cs="Times New Roman"/>
      <w:b/>
      <w:bCs/>
      <w:i/>
      <w:sz w:val="24"/>
      <w:szCs w:val="20"/>
      <w:lang w:eastAsia="ar-SA"/>
    </w:rPr>
  </w:style>
  <w:style w:type="character" w:customStyle="1" w:styleId="70">
    <w:name w:val="Заголовок 7 Знак"/>
    <w:basedOn w:val="a3"/>
    <w:link w:val="7"/>
    <w:rsid w:val="000073DE"/>
    <w:rPr>
      <w:rFonts w:ascii="Times New Roman" w:eastAsia="Times New Roman" w:hAnsi="Times New Roman" w:cs="Times New Roman"/>
      <w:b/>
      <w:i/>
      <w:sz w:val="24"/>
      <w:szCs w:val="24"/>
      <w:lang w:eastAsia="ar-SA"/>
    </w:rPr>
  </w:style>
  <w:style w:type="character" w:customStyle="1" w:styleId="80">
    <w:name w:val="Заголовок 8 Знак"/>
    <w:basedOn w:val="a3"/>
    <w:link w:val="8"/>
    <w:rsid w:val="000073DE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customStyle="1" w:styleId="90">
    <w:name w:val="Заголовок 9 Знак"/>
    <w:basedOn w:val="a3"/>
    <w:link w:val="9"/>
    <w:rsid w:val="000073DE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PreformattedText">
    <w:name w:val="Preformatted Text"/>
    <w:basedOn w:val="a2"/>
    <w:rsid w:val="000073DE"/>
    <w:pPr>
      <w:widowControl w:val="0"/>
      <w:suppressAutoHyphens/>
      <w:spacing w:after="0" w:line="240" w:lineRule="auto"/>
    </w:pPr>
    <w:rPr>
      <w:rFonts w:ascii="Courier New" w:eastAsia="Courier New" w:hAnsi="Courier New" w:cs="Courier New"/>
      <w:color w:val="auto"/>
      <w:sz w:val="20"/>
      <w:szCs w:val="20"/>
      <w:lang w:eastAsia="en-US"/>
    </w:rPr>
  </w:style>
  <w:style w:type="paragraph" w:styleId="af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Heder,Titul"/>
    <w:basedOn w:val="a2"/>
    <w:link w:val="af7"/>
    <w:unhideWhenUsed/>
    <w:rsid w:val="000073DE"/>
    <w:pPr>
      <w:tabs>
        <w:tab w:val="center" w:pos="4677"/>
        <w:tab w:val="right" w:pos="9355"/>
      </w:tabs>
      <w:spacing w:after="0" w:line="240" w:lineRule="auto"/>
    </w:pPr>
    <w:rPr>
      <w:rFonts w:eastAsiaTheme="minorHAnsi"/>
      <w:color w:val="auto"/>
      <w:lang w:eastAsia="en-US"/>
    </w:rPr>
  </w:style>
  <w:style w:type="character" w:customStyle="1" w:styleId="af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Heder Знак,Titul Знак"/>
    <w:basedOn w:val="a3"/>
    <w:link w:val="af6"/>
    <w:rsid w:val="000073DE"/>
  </w:style>
  <w:style w:type="paragraph" w:styleId="af8">
    <w:name w:val="footer"/>
    <w:basedOn w:val="a2"/>
    <w:link w:val="af9"/>
    <w:uiPriority w:val="99"/>
    <w:unhideWhenUsed/>
    <w:rsid w:val="000073DE"/>
    <w:pPr>
      <w:tabs>
        <w:tab w:val="center" w:pos="4677"/>
        <w:tab w:val="right" w:pos="9355"/>
      </w:tabs>
      <w:spacing w:after="0" w:line="240" w:lineRule="auto"/>
    </w:pPr>
    <w:rPr>
      <w:rFonts w:eastAsiaTheme="minorHAnsi"/>
      <w:color w:val="auto"/>
      <w:lang w:eastAsia="en-US"/>
    </w:rPr>
  </w:style>
  <w:style w:type="character" w:customStyle="1" w:styleId="af9">
    <w:name w:val="Нижний колонтитул Знак"/>
    <w:basedOn w:val="a3"/>
    <w:link w:val="af8"/>
    <w:uiPriority w:val="99"/>
    <w:rsid w:val="000073DE"/>
  </w:style>
  <w:style w:type="paragraph" w:styleId="afa">
    <w:name w:val="No Spacing"/>
    <w:qFormat/>
    <w:rsid w:val="000073DE"/>
    <w:pPr>
      <w:spacing w:after="0" w:line="240" w:lineRule="auto"/>
    </w:pPr>
  </w:style>
  <w:style w:type="table" w:customStyle="1" w:styleId="11">
    <w:name w:val="Сетка таблицы1"/>
    <w:basedOn w:val="a4"/>
    <w:next w:val="af4"/>
    <w:uiPriority w:val="59"/>
    <w:rsid w:val="000073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3"/>
    <w:rsid w:val="000073DE"/>
  </w:style>
  <w:style w:type="paragraph" w:styleId="afb">
    <w:name w:val="Revision"/>
    <w:hidden/>
    <w:uiPriority w:val="99"/>
    <w:semiHidden/>
    <w:rsid w:val="000073DE"/>
    <w:pPr>
      <w:spacing w:after="0" w:line="240" w:lineRule="auto"/>
    </w:pPr>
  </w:style>
  <w:style w:type="paragraph" w:customStyle="1" w:styleId="3">
    <w:name w:val="[Ростех] Наименование Подраздела (Уровень 3)"/>
    <w:link w:val="34"/>
    <w:uiPriority w:val="99"/>
    <w:qFormat/>
    <w:rsid w:val="000073DE"/>
    <w:pPr>
      <w:keepNext/>
      <w:keepLines/>
      <w:numPr>
        <w:ilvl w:val="1"/>
        <w:numId w:val="18"/>
      </w:numPr>
      <w:suppressAutoHyphens/>
      <w:spacing w:before="240" w:after="0" w:line="240" w:lineRule="auto"/>
      <w:ind w:left="3686"/>
      <w:outlineLvl w:val="2"/>
    </w:pPr>
    <w:rPr>
      <w:rFonts w:ascii="Proxima Nova ExCn Rg" w:eastAsia="Times New Roman" w:hAnsi="Proxima Nova ExCn Rg" w:cs="Times New Roman"/>
      <w:b/>
      <w:sz w:val="28"/>
      <w:szCs w:val="28"/>
      <w:lang w:eastAsia="ru-RU"/>
    </w:rPr>
  </w:style>
  <w:style w:type="character" w:customStyle="1" w:styleId="34">
    <w:name w:val="[Ростех] Наименование Подраздела (Уровень 3) Знак"/>
    <w:basedOn w:val="a3"/>
    <w:link w:val="3"/>
    <w:uiPriority w:val="99"/>
    <w:rsid w:val="000073DE"/>
    <w:rPr>
      <w:rFonts w:ascii="Proxima Nova ExCn Rg" w:eastAsia="Times New Roman" w:hAnsi="Proxima Nova ExCn Rg" w:cs="Times New Roman"/>
      <w:b/>
      <w:sz w:val="28"/>
      <w:szCs w:val="28"/>
      <w:lang w:eastAsia="ru-RU"/>
    </w:rPr>
  </w:style>
  <w:style w:type="paragraph" w:customStyle="1" w:styleId="2">
    <w:name w:val="[Ростех] Наименование Раздела (Уровень 2)"/>
    <w:uiPriority w:val="99"/>
    <w:qFormat/>
    <w:rsid w:val="000073DE"/>
    <w:pPr>
      <w:keepNext/>
      <w:keepLines/>
      <w:numPr>
        <w:numId w:val="18"/>
      </w:numPr>
      <w:suppressAutoHyphens/>
      <w:spacing w:before="240" w:after="0" w:line="240" w:lineRule="auto"/>
      <w:jc w:val="center"/>
      <w:outlineLvl w:val="1"/>
    </w:pPr>
    <w:rPr>
      <w:rFonts w:ascii="Proxima Nova ExCn Rg" w:eastAsia="Times New Roman" w:hAnsi="Proxima Nova ExCn Rg" w:cs="Times New Roman"/>
      <w:b/>
      <w:sz w:val="28"/>
      <w:szCs w:val="28"/>
      <w:lang w:eastAsia="ru-RU"/>
    </w:rPr>
  </w:style>
  <w:style w:type="paragraph" w:customStyle="1" w:styleId="a0">
    <w:name w:val="[Ростех] Простой текст (Без уровня)"/>
    <w:uiPriority w:val="99"/>
    <w:qFormat/>
    <w:rsid w:val="000073DE"/>
    <w:pPr>
      <w:numPr>
        <w:ilvl w:val="5"/>
        <w:numId w:val="18"/>
      </w:numPr>
      <w:suppressAutoHyphens/>
      <w:spacing w:before="120" w:after="0" w:line="240" w:lineRule="auto"/>
      <w:jc w:val="both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5">
    <w:name w:val="[Ростех] Текст Подпункта (Уровень 5)"/>
    <w:link w:val="52"/>
    <w:uiPriority w:val="99"/>
    <w:qFormat/>
    <w:rsid w:val="000073DE"/>
    <w:pPr>
      <w:numPr>
        <w:ilvl w:val="3"/>
        <w:numId w:val="18"/>
      </w:numPr>
      <w:suppressAutoHyphens/>
      <w:spacing w:before="120" w:after="0" w:line="240" w:lineRule="auto"/>
      <w:jc w:val="both"/>
      <w:outlineLvl w:val="4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character" w:customStyle="1" w:styleId="52">
    <w:name w:val="[Ростех] Текст Подпункта (Уровень 5) Знак"/>
    <w:basedOn w:val="a3"/>
    <w:link w:val="5"/>
    <w:uiPriority w:val="99"/>
    <w:rsid w:val="000073DE"/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6">
    <w:name w:val="[Ростех] Текст Подпункта подпункта (Уровень 6)"/>
    <w:uiPriority w:val="99"/>
    <w:qFormat/>
    <w:rsid w:val="000073DE"/>
    <w:pPr>
      <w:numPr>
        <w:ilvl w:val="4"/>
        <w:numId w:val="18"/>
      </w:numPr>
      <w:suppressAutoHyphens/>
      <w:spacing w:before="120" w:after="0" w:line="240" w:lineRule="auto"/>
      <w:jc w:val="both"/>
      <w:outlineLvl w:val="5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4">
    <w:name w:val="[Ростех] Текст Пункта (Уровень 4)"/>
    <w:link w:val="42"/>
    <w:uiPriority w:val="99"/>
    <w:qFormat/>
    <w:rsid w:val="000073DE"/>
    <w:pPr>
      <w:numPr>
        <w:ilvl w:val="2"/>
        <w:numId w:val="18"/>
      </w:numPr>
      <w:suppressAutoHyphens/>
      <w:spacing w:before="120" w:after="0" w:line="240" w:lineRule="auto"/>
      <w:jc w:val="both"/>
      <w:outlineLvl w:val="3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character" w:customStyle="1" w:styleId="42">
    <w:name w:val="[Ростех] Текст Пункта (Уровень 4) Знак"/>
    <w:basedOn w:val="a3"/>
    <w:link w:val="4"/>
    <w:uiPriority w:val="99"/>
    <w:rsid w:val="000073DE"/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styleId="afc">
    <w:name w:val="Body Text"/>
    <w:basedOn w:val="a2"/>
    <w:link w:val="afd"/>
    <w:rsid w:val="000073DE"/>
    <w:pPr>
      <w:widowControl w:val="0"/>
      <w:suppressAutoHyphens/>
      <w:spacing w:after="120" w:line="100" w:lineRule="atLeast"/>
    </w:pPr>
    <w:rPr>
      <w:rFonts w:ascii="Courier New" w:eastAsia="Times New Roman" w:hAnsi="Courier New" w:cs="Times New Roman"/>
      <w:color w:val="000000"/>
      <w:kern w:val="1"/>
      <w:sz w:val="24"/>
      <w:szCs w:val="24"/>
      <w:lang w:eastAsia="ar-SA"/>
    </w:rPr>
  </w:style>
  <w:style w:type="character" w:customStyle="1" w:styleId="afd">
    <w:name w:val="Основной текст Знак"/>
    <w:basedOn w:val="a3"/>
    <w:link w:val="afc"/>
    <w:rsid w:val="000073DE"/>
    <w:rPr>
      <w:rFonts w:ascii="Courier New" w:eastAsia="Times New Roman" w:hAnsi="Courier New" w:cs="Times New Roman"/>
      <w:color w:val="000000"/>
      <w:kern w:val="1"/>
      <w:sz w:val="24"/>
      <w:szCs w:val="24"/>
      <w:lang w:eastAsia="ar-SA"/>
    </w:rPr>
  </w:style>
  <w:style w:type="paragraph" w:customStyle="1" w:styleId="12">
    <w:name w:val="Абзац списка1"/>
    <w:basedOn w:val="a2"/>
    <w:qFormat/>
    <w:rsid w:val="000073DE"/>
    <w:pPr>
      <w:ind w:left="720"/>
    </w:pPr>
    <w:rPr>
      <w:rFonts w:ascii="Calibri" w:eastAsia="Times New Roman" w:hAnsi="Calibri" w:cs="Calibri"/>
      <w:color w:val="auto"/>
      <w:lang w:eastAsia="en-US"/>
    </w:rPr>
  </w:style>
  <w:style w:type="paragraph" w:customStyle="1" w:styleId="a1">
    <w:name w:val="Пункты"/>
    <w:basedOn w:val="20"/>
    <w:rsid w:val="000073DE"/>
    <w:pPr>
      <w:keepLines w:val="0"/>
      <w:numPr>
        <w:numId w:val="19"/>
      </w:numPr>
      <w:tabs>
        <w:tab w:val="left" w:pos="1134"/>
      </w:tabs>
      <w:spacing w:before="120" w:line="240" w:lineRule="auto"/>
      <w:ind w:left="1070" w:hanging="360"/>
      <w:jc w:val="both"/>
    </w:pPr>
    <w:rPr>
      <w:rFonts w:eastAsia="Times New Roman"/>
      <w:b w:val="0"/>
      <w:bCs w:val="0"/>
      <w:color w:val="000000"/>
      <w:szCs w:val="24"/>
      <w:lang w:eastAsia="ru-RU"/>
    </w:rPr>
  </w:style>
  <w:style w:type="paragraph" w:customStyle="1" w:styleId="110">
    <w:name w:val="Абзац списка11"/>
    <w:basedOn w:val="a2"/>
    <w:qFormat/>
    <w:rsid w:val="000073DE"/>
    <w:pPr>
      <w:spacing w:after="0" w:line="240" w:lineRule="auto"/>
      <w:ind w:left="720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FontStyle25">
    <w:name w:val="Font Style25"/>
    <w:uiPriority w:val="99"/>
    <w:rsid w:val="000073DE"/>
    <w:rPr>
      <w:rFonts w:ascii="Times New Roman" w:hAnsi="Times New Roman"/>
      <w:sz w:val="20"/>
    </w:rPr>
  </w:style>
  <w:style w:type="paragraph" w:styleId="afe">
    <w:name w:val="Title"/>
    <w:basedOn w:val="a2"/>
    <w:next w:val="a2"/>
    <w:link w:val="13"/>
    <w:uiPriority w:val="10"/>
    <w:qFormat/>
    <w:rsid w:val="000073DE"/>
    <w:pPr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</w:rPr>
  </w:style>
  <w:style w:type="character" w:customStyle="1" w:styleId="13">
    <w:name w:val="Название Знак1"/>
    <w:basedOn w:val="a3"/>
    <w:link w:val="afe"/>
    <w:uiPriority w:val="10"/>
    <w:rsid w:val="000073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">
    <w:name w:val="Название Знак"/>
    <w:rsid w:val="000073DE"/>
    <w:rPr>
      <w:b/>
      <w:sz w:val="28"/>
    </w:rPr>
  </w:style>
  <w:style w:type="character" w:styleId="aff0">
    <w:name w:val="page number"/>
    <w:basedOn w:val="a3"/>
    <w:rsid w:val="000073DE"/>
  </w:style>
  <w:style w:type="paragraph" w:styleId="aff1">
    <w:name w:val="Body Text Indent"/>
    <w:basedOn w:val="a2"/>
    <w:link w:val="aff2"/>
    <w:rsid w:val="000073DE"/>
    <w:pPr>
      <w:spacing w:after="120"/>
      <w:ind w:left="283" w:firstLine="709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aff2">
    <w:name w:val="Основной текст с отступом Знак"/>
    <w:basedOn w:val="a3"/>
    <w:link w:val="aff1"/>
    <w:rsid w:val="000073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2">
    <w:name w:val="Body Text 2"/>
    <w:basedOn w:val="a2"/>
    <w:link w:val="23"/>
    <w:rsid w:val="000073DE"/>
    <w:pPr>
      <w:spacing w:after="120" w:line="480" w:lineRule="auto"/>
      <w:ind w:firstLine="709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23">
    <w:name w:val="Основной текст 2 Знак"/>
    <w:basedOn w:val="a3"/>
    <w:link w:val="22"/>
    <w:rsid w:val="000073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Normal1">
    <w:name w:val="Normal1"/>
    <w:rsid w:val="000073D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val="en-GB" w:eastAsia="ru-RU"/>
    </w:rPr>
  </w:style>
  <w:style w:type="paragraph" w:customStyle="1" w:styleId="aff3">
    <w:name w:val="Знак"/>
    <w:basedOn w:val="a2"/>
    <w:rsid w:val="000073DE"/>
    <w:pPr>
      <w:spacing w:after="160" w:line="240" w:lineRule="exact"/>
      <w:ind w:firstLine="709"/>
      <w:jc w:val="both"/>
    </w:pPr>
    <w:rPr>
      <w:rFonts w:ascii="Verdana" w:eastAsia="Times New Roman" w:hAnsi="Verdana" w:cs="Verdana"/>
      <w:color w:val="auto"/>
      <w:sz w:val="28"/>
      <w:szCs w:val="20"/>
      <w:lang w:val="en-US" w:eastAsia="en-US"/>
    </w:rPr>
  </w:style>
  <w:style w:type="paragraph" w:customStyle="1" w:styleId="14">
    <w:name w:val="Указатель1"/>
    <w:basedOn w:val="a2"/>
    <w:rsid w:val="000073DE"/>
    <w:pPr>
      <w:suppressLineNumbers/>
      <w:suppressAutoHyphens/>
      <w:spacing w:after="0"/>
      <w:ind w:firstLine="709"/>
      <w:jc w:val="both"/>
    </w:pPr>
    <w:rPr>
      <w:rFonts w:ascii="Arial" w:eastAsia="Times New Roman" w:hAnsi="Arial" w:cs="Tahoma"/>
      <w:color w:val="auto"/>
      <w:sz w:val="24"/>
      <w:szCs w:val="24"/>
      <w:lang w:eastAsia="ar-SA"/>
    </w:rPr>
  </w:style>
  <w:style w:type="paragraph" w:customStyle="1" w:styleId="aff4">
    <w:name w:val="Готовый"/>
    <w:basedOn w:val="a2"/>
    <w:rsid w:val="000073DE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/>
      <w:ind w:firstLine="709"/>
      <w:jc w:val="both"/>
    </w:pPr>
    <w:rPr>
      <w:rFonts w:ascii="Courier New" w:eastAsia="Times New Roman" w:hAnsi="Courier New" w:cs="Times New Roman"/>
      <w:color w:val="auto"/>
      <w:sz w:val="28"/>
      <w:szCs w:val="20"/>
    </w:rPr>
  </w:style>
  <w:style w:type="paragraph" w:styleId="aff5">
    <w:name w:val="Subtitle"/>
    <w:basedOn w:val="a2"/>
    <w:next w:val="a2"/>
    <w:link w:val="aff6"/>
    <w:qFormat/>
    <w:rsid w:val="000073DE"/>
    <w:pPr>
      <w:spacing w:after="60"/>
      <w:ind w:firstLine="709"/>
      <w:jc w:val="center"/>
      <w:outlineLvl w:val="1"/>
    </w:pPr>
    <w:rPr>
      <w:rFonts w:ascii="Cambria" w:eastAsia="Times New Roman" w:hAnsi="Cambria" w:cs="Times New Roman"/>
      <w:color w:val="auto"/>
      <w:sz w:val="24"/>
      <w:szCs w:val="24"/>
      <w:lang w:eastAsia="en-US"/>
    </w:rPr>
  </w:style>
  <w:style w:type="character" w:customStyle="1" w:styleId="aff6">
    <w:name w:val="Подзаголовок Знак"/>
    <w:basedOn w:val="a3"/>
    <w:link w:val="aff5"/>
    <w:rsid w:val="000073DE"/>
    <w:rPr>
      <w:rFonts w:ascii="Cambria" w:eastAsia="Times New Roman" w:hAnsi="Cambria" w:cs="Times New Roman"/>
      <w:sz w:val="24"/>
      <w:szCs w:val="24"/>
    </w:rPr>
  </w:style>
  <w:style w:type="paragraph" w:styleId="15">
    <w:name w:val="toc 1"/>
    <w:basedOn w:val="a2"/>
    <w:next w:val="a2"/>
    <w:autoRedefine/>
    <w:rsid w:val="000073DE"/>
    <w:pPr>
      <w:tabs>
        <w:tab w:val="left" w:pos="284"/>
        <w:tab w:val="right" w:leader="dot" w:pos="9356"/>
        <w:tab w:val="left" w:pos="9923"/>
      </w:tabs>
      <w:spacing w:after="0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paragraph" w:styleId="24">
    <w:name w:val="toc 2"/>
    <w:basedOn w:val="a2"/>
    <w:next w:val="a2"/>
    <w:autoRedefine/>
    <w:rsid w:val="000073DE"/>
    <w:pPr>
      <w:tabs>
        <w:tab w:val="left" w:pos="993"/>
        <w:tab w:val="right" w:leader="dot" w:pos="10206"/>
      </w:tabs>
      <w:spacing w:after="0"/>
      <w:ind w:left="567" w:right="567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WW8Num1z0">
    <w:name w:val="WW8Num1z0"/>
    <w:rsid w:val="000073DE"/>
  </w:style>
  <w:style w:type="character" w:customStyle="1" w:styleId="WW8Num2z0">
    <w:name w:val="WW8Num2z0"/>
    <w:rsid w:val="000073DE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-3"/>
      <w:w w:val="100"/>
      <w:position w:val="0"/>
      <w:sz w:val="18"/>
      <w:szCs w:val="18"/>
      <w:u w:val="none"/>
      <w:vertAlign w:val="baseline"/>
    </w:rPr>
  </w:style>
  <w:style w:type="character" w:customStyle="1" w:styleId="WW8Num3z0">
    <w:name w:val="WW8Num3z0"/>
    <w:rsid w:val="000073DE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-3"/>
      <w:w w:val="100"/>
      <w:position w:val="0"/>
      <w:sz w:val="18"/>
      <w:szCs w:val="18"/>
      <w:u w:val="none"/>
      <w:vertAlign w:val="baseline"/>
    </w:rPr>
  </w:style>
  <w:style w:type="character" w:customStyle="1" w:styleId="WW8Num4z0">
    <w:name w:val="WW8Num4z0"/>
    <w:rsid w:val="000073DE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-3"/>
      <w:w w:val="100"/>
      <w:position w:val="0"/>
      <w:sz w:val="18"/>
      <w:szCs w:val="18"/>
      <w:u w:val="none"/>
      <w:vertAlign w:val="baseline"/>
    </w:rPr>
  </w:style>
  <w:style w:type="character" w:customStyle="1" w:styleId="WW8Num5z0">
    <w:name w:val="WW8Num5z0"/>
    <w:rsid w:val="000073DE"/>
  </w:style>
  <w:style w:type="character" w:customStyle="1" w:styleId="WW8Num5z1">
    <w:name w:val="WW8Num5z1"/>
    <w:rsid w:val="000073DE"/>
  </w:style>
  <w:style w:type="character" w:customStyle="1" w:styleId="WW8Num5z2">
    <w:name w:val="WW8Num5z2"/>
    <w:rsid w:val="000073DE"/>
  </w:style>
  <w:style w:type="character" w:customStyle="1" w:styleId="WW8Num5z3">
    <w:name w:val="WW8Num5z3"/>
    <w:rsid w:val="000073DE"/>
  </w:style>
  <w:style w:type="character" w:customStyle="1" w:styleId="WW8Num5z4">
    <w:name w:val="WW8Num5z4"/>
    <w:rsid w:val="000073DE"/>
  </w:style>
  <w:style w:type="character" w:customStyle="1" w:styleId="WW8Num5z5">
    <w:name w:val="WW8Num5z5"/>
    <w:rsid w:val="000073DE"/>
  </w:style>
  <w:style w:type="character" w:customStyle="1" w:styleId="WW8Num5z6">
    <w:name w:val="WW8Num5z6"/>
    <w:rsid w:val="000073DE"/>
  </w:style>
  <w:style w:type="character" w:customStyle="1" w:styleId="WW8Num5z7">
    <w:name w:val="WW8Num5z7"/>
    <w:rsid w:val="000073DE"/>
  </w:style>
  <w:style w:type="character" w:customStyle="1" w:styleId="WW8Num5z8">
    <w:name w:val="WW8Num5z8"/>
    <w:rsid w:val="000073DE"/>
  </w:style>
  <w:style w:type="character" w:customStyle="1" w:styleId="WW8Num6z0">
    <w:name w:val="WW8Num6z0"/>
    <w:rsid w:val="000073DE"/>
  </w:style>
  <w:style w:type="character" w:customStyle="1" w:styleId="WW8Num6z1">
    <w:name w:val="WW8Num6z1"/>
    <w:rsid w:val="000073DE"/>
  </w:style>
  <w:style w:type="character" w:customStyle="1" w:styleId="WW8Num6z2">
    <w:name w:val="WW8Num6z2"/>
    <w:rsid w:val="000073DE"/>
  </w:style>
  <w:style w:type="character" w:customStyle="1" w:styleId="WW8Num6z3">
    <w:name w:val="WW8Num6z3"/>
    <w:rsid w:val="000073DE"/>
  </w:style>
  <w:style w:type="character" w:customStyle="1" w:styleId="WW8Num6z4">
    <w:name w:val="WW8Num6z4"/>
    <w:rsid w:val="000073DE"/>
  </w:style>
  <w:style w:type="character" w:customStyle="1" w:styleId="WW8Num6z5">
    <w:name w:val="WW8Num6z5"/>
    <w:rsid w:val="000073DE"/>
  </w:style>
  <w:style w:type="character" w:customStyle="1" w:styleId="WW8Num6z6">
    <w:name w:val="WW8Num6z6"/>
    <w:rsid w:val="000073DE"/>
  </w:style>
  <w:style w:type="character" w:customStyle="1" w:styleId="WW8Num6z7">
    <w:name w:val="WW8Num6z7"/>
    <w:rsid w:val="000073DE"/>
  </w:style>
  <w:style w:type="character" w:customStyle="1" w:styleId="WW8Num6z8">
    <w:name w:val="WW8Num6z8"/>
    <w:rsid w:val="000073DE"/>
  </w:style>
  <w:style w:type="character" w:customStyle="1" w:styleId="WW8Num7z0">
    <w:name w:val="WW8Num7z0"/>
    <w:rsid w:val="000073DE"/>
  </w:style>
  <w:style w:type="character" w:customStyle="1" w:styleId="WW8Num7z1">
    <w:name w:val="WW8Num7z1"/>
    <w:rsid w:val="000073DE"/>
  </w:style>
  <w:style w:type="character" w:customStyle="1" w:styleId="WW8Num7z2">
    <w:name w:val="WW8Num7z2"/>
    <w:rsid w:val="000073DE"/>
  </w:style>
  <w:style w:type="character" w:customStyle="1" w:styleId="WW8Num7z3">
    <w:name w:val="WW8Num7z3"/>
    <w:rsid w:val="000073DE"/>
  </w:style>
  <w:style w:type="character" w:customStyle="1" w:styleId="WW8Num7z4">
    <w:name w:val="WW8Num7z4"/>
    <w:rsid w:val="000073DE"/>
  </w:style>
  <w:style w:type="character" w:customStyle="1" w:styleId="WW8Num7z5">
    <w:name w:val="WW8Num7z5"/>
    <w:rsid w:val="000073DE"/>
  </w:style>
  <w:style w:type="character" w:customStyle="1" w:styleId="WW8Num7z6">
    <w:name w:val="WW8Num7z6"/>
    <w:rsid w:val="000073DE"/>
  </w:style>
  <w:style w:type="character" w:customStyle="1" w:styleId="WW8Num7z7">
    <w:name w:val="WW8Num7z7"/>
    <w:rsid w:val="000073DE"/>
  </w:style>
  <w:style w:type="character" w:customStyle="1" w:styleId="WW8Num7z8">
    <w:name w:val="WW8Num7z8"/>
    <w:rsid w:val="000073DE"/>
  </w:style>
  <w:style w:type="character" w:customStyle="1" w:styleId="WW8Num8z0">
    <w:name w:val="WW8Num8z0"/>
    <w:rsid w:val="000073DE"/>
  </w:style>
  <w:style w:type="character" w:customStyle="1" w:styleId="WW8Num8z1">
    <w:name w:val="WW8Num8z1"/>
    <w:rsid w:val="000073DE"/>
  </w:style>
  <w:style w:type="character" w:customStyle="1" w:styleId="WW8Num8z2">
    <w:name w:val="WW8Num8z2"/>
    <w:rsid w:val="000073DE"/>
  </w:style>
  <w:style w:type="character" w:customStyle="1" w:styleId="WW8Num8z3">
    <w:name w:val="WW8Num8z3"/>
    <w:rsid w:val="000073DE"/>
  </w:style>
  <w:style w:type="character" w:customStyle="1" w:styleId="WW8Num8z4">
    <w:name w:val="WW8Num8z4"/>
    <w:rsid w:val="000073DE"/>
  </w:style>
  <w:style w:type="character" w:customStyle="1" w:styleId="WW8Num8z5">
    <w:name w:val="WW8Num8z5"/>
    <w:rsid w:val="000073DE"/>
  </w:style>
  <w:style w:type="character" w:customStyle="1" w:styleId="WW8Num8z6">
    <w:name w:val="WW8Num8z6"/>
    <w:rsid w:val="000073DE"/>
  </w:style>
  <w:style w:type="character" w:customStyle="1" w:styleId="WW8Num8z7">
    <w:name w:val="WW8Num8z7"/>
    <w:rsid w:val="000073DE"/>
  </w:style>
  <w:style w:type="character" w:customStyle="1" w:styleId="WW8Num8z8">
    <w:name w:val="WW8Num8z8"/>
    <w:rsid w:val="000073DE"/>
  </w:style>
  <w:style w:type="character" w:customStyle="1" w:styleId="WW8Num9z0">
    <w:name w:val="WW8Num9z0"/>
    <w:rsid w:val="000073DE"/>
    <w:rPr>
      <w:rFonts w:ascii="Symbol" w:hAnsi="Symbol" w:cs="Symbol"/>
      <w:sz w:val="24"/>
    </w:rPr>
  </w:style>
  <w:style w:type="character" w:customStyle="1" w:styleId="WW8Num9z1">
    <w:name w:val="WW8Num9z1"/>
    <w:rsid w:val="000073DE"/>
    <w:rPr>
      <w:rFonts w:ascii="Courier New" w:hAnsi="Courier New" w:cs="Courier New" w:hint="default"/>
    </w:rPr>
  </w:style>
  <w:style w:type="character" w:customStyle="1" w:styleId="WW8Num9z2">
    <w:name w:val="WW8Num9z2"/>
    <w:rsid w:val="000073DE"/>
    <w:rPr>
      <w:rFonts w:ascii="Wingdings" w:hAnsi="Wingdings" w:cs="Wingdings" w:hint="default"/>
    </w:rPr>
  </w:style>
  <w:style w:type="character" w:customStyle="1" w:styleId="WW8Num9z3">
    <w:name w:val="WW8Num9z3"/>
    <w:rsid w:val="000073DE"/>
    <w:rPr>
      <w:rFonts w:ascii="Symbol" w:hAnsi="Symbol" w:cs="Symbol" w:hint="default"/>
    </w:rPr>
  </w:style>
  <w:style w:type="character" w:customStyle="1" w:styleId="WW8Num10z0">
    <w:name w:val="WW8Num10z0"/>
    <w:rsid w:val="000073DE"/>
    <w:rPr>
      <w:rFonts w:hint="default"/>
    </w:rPr>
  </w:style>
  <w:style w:type="character" w:customStyle="1" w:styleId="WW8Num10z1">
    <w:name w:val="WW8Num10z1"/>
    <w:rsid w:val="000073DE"/>
  </w:style>
  <w:style w:type="character" w:customStyle="1" w:styleId="WW8Num10z2">
    <w:name w:val="WW8Num10z2"/>
    <w:rsid w:val="000073DE"/>
  </w:style>
  <w:style w:type="character" w:customStyle="1" w:styleId="WW8Num10z3">
    <w:name w:val="WW8Num10z3"/>
    <w:rsid w:val="000073DE"/>
  </w:style>
  <w:style w:type="character" w:customStyle="1" w:styleId="WW8Num10z4">
    <w:name w:val="WW8Num10z4"/>
    <w:rsid w:val="000073DE"/>
  </w:style>
  <w:style w:type="character" w:customStyle="1" w:styleId="WW8Num10z5">
    <w:name w:val="WW8Num10z5"/>
    <w:rsid w:val="000073DE"/>
  </w:style>
  <w:style w:type="character" w:customStyle="1" w:styleId="WW8Num10z6">
    <w:name w:val="WW8Num10z6"/>
    <w:rsid w:val="000073DE"/>
  </w:style>
  <w:style w:type="character" w:customStyle="1" w:styleId="WW8Num10z7">
    <w:name w:val="WW8Num10z7"/>
    <w:rsid w:val="000073DE"/>
  </w:style>
  <w:style w:type="character" w:customStyle="1" w:styleId="WW8Num10z8">
    <w:name w:val="WW8Num10z8"/>
    <w:rsid w:val="000073DE"/>
  </w:style>
  <w:style w:type="character" w:customStyle="1" w:styleId="WW8Num11z0">
    <w:name w:val="WW8Num11z0"/>
    <w:rsid w:val="000073DE"/>
    <w:rPr>
      <w:rFonts w:ascii="Symbol" w:hAnsi="Symbol" w:cs="Symbol" w:hint="default"/>
    </w:rPr>
  </w:style>
  <w:style w:type="character" w:customStyle="1" w:styleId="WW8Num11z1">
    <w:name w:val="WW8Num11z1"/>
    <w:rsid w:val="000073DE"/>
    <w:rPr>
      <w:rFonts w:ascii="Courier New" w:hAnsi="Courier New" w:cs="Courier New"/>
    </w:rPr>
  </w:style>
  <w:style w:type="character" w:customStyle="1" w:styleId="WW8Num11z2">
    <w:name w:val="WW8Num11z2"/>
    <w:rsid w:val="000073DE"/>
    <w:rPr>
      <w:rFonts w:ascii="Wingdings" w:hAnsi="Wingdings" w:cs="Wingdings" w:hint="default"/>
    </w:rPr>
  </w:style>
  <w:style w:type="character" w:customStyle="1" w:styleId="WW8Num12z0">
    <w:name w:val="WW8Num12z0"/>
    <w:rsid w:val="000073DE"/>
    <w:rPr>
      <w:rFonts w:cs="Times New Roman" w:hint="default"/>
    </w:rPr>
  </w:style>
  <w:style w:type="character" w:customStyle="1" w:styleId="WW8Num12z1">
    <w:name w:val="WW8Num12z1"/>
    <w:rsid w:val="000073DE"/>
    <w:rPr>
      <w:rFonts w:ascii="Courier New" w:hAnsi="Courier New" w:cs="Courier New" w:hint="default"/>
    </w:rPr>
  </w:style>
  <w:style w:type="character" w:customStyle="1" w:styleId="WW8Num12z2">
    <w:name w:val="WW8Num12z2"/>
    <w:rsid w:val="000073DE"/>
    <w:rPr>
      <w:rFonts w:ascii="Wingdings" w:hAnsi="Wingdings" w:cs="Wingdings" w:hint="default"/>
    </w:rPr>
  </w:style>
  <w:style w:type="character" w:customStyle="1" w:styleId="WW8Num12z3">
    <w:name w:val="WW8Num12z3"/>
    <w:rsid w:val="000073DE"/>
    <w:rPr>
      <w:rFonts w:ascii="Symbol" w:hAnsi="Symbol" w:cs="Symbol" w:hint="default"/>
    </w:rPr>
  </w:style>
  <w:style w:type="character" w:customStyle="1" w:styleId="WW8Num13z0">
    <w:name w:val="WW8Num13z0"/>
    <w:rsid w:val="000073DE"/>
  </w:style>
  <w:style w:type="character" w:customStyle="1" w:styleId="WW8Num13z1">
    <w:name w:val="WW8Num13z1"/>
    <w:rsid w:val="000073DE"/>
  </w:style>
  <w:style w:type="character" w:customStyle="1" w:styleId="WW8Num13z2">
    <w:name w:val="WW8Num13z2"/>
    <w:rsid w:val="000073DE"/>
  </w:style>
  <w:style w:type="character" w:customStyle="1" w:styleId="WW8Num13z3">
    <w:name w:val="WW8Num13z3"/>
    <w:rsid w:val="000073DE"/>
  </w:style>
  <w:style w:type="character" w:customStyle="1" w:styleId="WW8Num13z4">
    <w:name w:val="WW8Num13z4"/>
    <w:rsid w:val="000073DE"/>
  </w:style>
  <w:style w:type="character" w:customStyle="1" w:styleId="WW8Num13z5">
    <w:name w:val="WW8Num13z5"/>
    <w:rsid w:val="000073DE"/>
  </w:style>
  <w:style w:type="character" w:customStyle="1" w:styleId="WW8Num13z6">
    <w:name w:val="WW8Num13z6"/>
    <w:rsid w:val="000073DE"/>
  </w:style>
  <w:style w:type="character" w:customStyle="1" w:styleId="WW8Num13z7">
    <w:name w:val="WW8Num13z7"/>
    <w:rsid w:val="000073DE"/>
  </w:style>
  <w:style w:type="character" w:customStyle="1" w:styleId="WW8Num13z8">
    <w:name w:val="WW8Num13z8"/>
    <w:rsid w:val="000073DE"/>
  </w:style>
  <w:style w:type="character" w:customStyle="1" w:styleId="WW8Num14z0">
    <w:name w:val="WW8Num14z0"/>
    <w:rsid w:val="000073DE"/>
    <w:rPr>
      <w:rFonts w:ascii="Symbol" w:hAnsi="Symbol" w:cs="Symbol" w:hint="default"/>
      <w:sz w:val="20"/>
    </w:rPr>
  </w:style>
  <w:style w:type="character" w:customStyle="1" w:styleId="WW8Num14z1">
    <w:name w:val="WW8Num14z1"/>
    <w:rsid w:val="000073DE"/>
    <w:rPr>
      <w:rFonts w:ascii="Courier New" w:hAnsi="Courier New" w:cs="Courier New" w:hint="default"/>
      <w:sz w:val="20"/>
    </w:rPr>
  </w:style>
  <w:style w:type="character" w:customStyle="1" w:styleId="WW8Num14z2">
    <w:name w:val="WW8Num14z2"/>
    <w:rsid w:val="000073DE"/>
    <w:rPr>
      <w:rFonts w:ascii="Wingdings" w:hAnsi="Wingdings" w:cs="Wingdings" w:hint="default"/>
      <w:sz w:val="20"/>
    </w:rPr>
  </w:style>
  <w:style w:type="character" w:customStyle="1" w:styleId="WW8Num15z0">
    <w:name w:val="WW8Num15z0"/>
    <w:rsid w:val="000073DE"/>
    <w:rPr>
      <w:rFonts w:ascii="Symbol" w:hAnsi="Symbol" w:cs="Symbol" w:hint="default"/>
    </w:rPr>
  </w:style>
  <w:style w:type="character" w:customStyle="1" w:styleId="WW8Num15z1">
    <w:name w:val="WW8Num15z1"/>
    <w:rsid w:val="000073DE"/>
    <w:rPr>
      <w:rFonts w:ascii="Courier New" w:hAnsi="Courier New" w:cs="Courier New" w:hint="default"/>
    </w:rPr>
  </w:style>
  <w:style w:type="character" w:customStyle="1" w:styleId="WW8Num15z2">
    <w:name w:val="WW8Num15z2"/>
    <w:rsid w:val="000073DE"/>
    <w:rPr>
      <w:rFonts w:ascii="Wingdings" w:hAnsi="Wingdings" w:cs="Wingdings" w:hint="default"/>
    </w:rPr>
  </w:style>
  <w:style w:type="character" w:customStyle="1" w:styleId="WW8Num16z0">
    <w:name w:val="WW8Num16z0"/>
    <w:rsid w:val="000073DE"/>
    <w:rPr>
      <w:rFonts w:ascii="Symbol" w:hAnsi="Symbol" w:cs="Symbol" w:hint="default"/>
      <w:lang w:val="en-US"/>
    </w:rPr>
  </w:style>
  <w:style w:type="character" w:customStyle="1" w:styleId="WW8Num16z1">
    <w:name w:val="WW8Num16z1"/>
    <w:rsid w:val="000073DE"/>
    <w:rPr>
      <w:rFonts w:ascii="Courier New" w:hAnsi="Courier New" w:cs="Courier New" w:hint="default"/>
    </w:rPr>
  </w:style>
  <w:style w:type="character" w:customStyle="1" w:styleId="WW8Num16z2">
    <w:name w:val="WW8Num16z2"/>
    <w:rsid w:val="000073DE"/>
    <w:rPr>
      <w:rFonts w:ascii="Wingdings" w:hAnsi="Wingdings" w:cs="Wingdings" w:hint="default"/>
    </w:rPr>
  </w:style>
  <w:style w:type="character" w:customStyle="1" w:styleId="WW8Num17z0">
    <w:name w:val="WW8Num17z0"/>
    <w:rsid w:val="000073DE"/>
  </w:style>
  <w:style w:type="character" w:customStyle="1" w:styleId="WW8Num17z1">
    <w:name w:val="WW8Num17z1"/>
    <w:rsid w:val="000073DE"/>
  </w:style>
  <w:style w:type="character" w:customStyle="1" w:styleId="WW8Num17z2">
    <w:name w:val="WW8Num17z2"/>
    <w:rsid w:val="000073DE"/>
  </w:style>
  <w:style w:type="character" w:customStyle="1" w:styleId="WW8Num17z3">
    <w:name w:val="WW8Num17z3"/>
    <w:rsid w:val="000073DE"/>
  </w:style>
  <w:style w:type="character" w:customStyle="1" w:styleId="WW8Num17z4">
    <w:name w:val="WW8Num17z4"/>
    <w:rsid w:val="000073DE"/>
  </w:style>
  <w:style w:type="character" w:customStyle="1" w:styleId="WW8Num17z5">
    <w:name w:val="WW8Num17z5"/>
    <w:rsid w:val="000073DE"/>
  </w:style>
  <w:style w:type="character" w:customStyle="1" w:styleId="WW8Num17z6">
    <w:name w:val="WW8Num17z6"/>
    <w:rsid w:val="000073DE"/>
  </w:style>
  <w:style w:type="character" w:customStyle="1" w:styleId="WW8Num17z7">
    <w:name w:val="WW8Num17z7"/>
    <w:rsid w:val="000073DE"/>
  </w:style>
  <w:style w:type="character" w:customStyle="1" w:styleId="WW8Num17z8">
    <w:name w:val="WW8Num17z8"/>
    <w:rsid w:val="000073DE"/>
  </w:style>
  <w:style w:type="character" w:customStyle="1" w:styleId="WW8Num18z0">
    <w:name w:val="WW8Num18z0"/>
    <w:rsid w:val="000073DE"/>
  </w:style>
  <w:style w:type="character" w:customStyle="1" w:styleId="WW8Num18z1">
    <w:name w:val="WW8Num18z1"/>
    <w:rsid w:val="000073DE"/>
  </w:style>
  <w:style w:type="character" w:customStyle="1" w:styleId="WW8Num18z2">
    <w:name w:val="WW8Num18z2"/>
    <w:rsid w:val="000073DE"/>
  </w:style>
  <w:style w:type="character" w:customStyle="1" w:styleId="WW8Num18z3">
    <w:name w:val="WW8Num18z3"/>
    <w:rsid w:val="000073DE"/>
  </w:style>
  <w:style w:type="character" w:customStyle="1" w:styleId="WW8Num18z4">
    <w:name w:val="WW8Num18z4"/>
    <w:rsid w:val="000073DE"/>
  </w:style>
  <w:style w:type="character" w:customStyle="1" w:styleId="WW8Num18z5">
    <w:name w:val="WW8Num18z5"/>
    <w:rsid w:val="000073DE"/>
  </w:style>
  <w:style w:type="character" w:customStyle="1" w:styleId="WW8Num18z6">
    <w:name w:val="WW8Num18z6"/>
    <w:rsid w:val="000073DE"/>
  </w:style>
  <w:style w:type="character" w:customStyle="1" w:styleId="WW8Num18z7">
    <w:name w:val="WW8Num18z7"/>
    <w:rsid w:val="000073DE"/>
  </w:style>
  <w:style w:type="character" w:customStyle="1" w:styleId="WW8Num18z8">
    <w:name w:val="WW8Num18z8"/>
    <w:rsid w:val="000073DE"/>
  </w:style>
  <w:style w:type="character" w:customStyle="1" w:styleId="WW8Num19z0">
    <w:name w:val="WW8Num19z0"/>
    <w:rsid w:val="000073DE"/>
    <w:rPr>
      <w:rFonts w:hint="default"/>
    </w:rPr>
  </w:style>
  <w:style w:type="character" w:customStyle="1" w:styleId="WW8Num19z1">
    <w:name w:val="WW8Num19z1"/>
    <w:rsid w:val="000073DE"/>
  </w:style>
  <w:style w:type="character" w:customStyle="1" w:styleId="WW8Num19z2">
    <w:name w:val="WW8Num19z2"/>
    <w:rsid w:val="000073DE"/>
  </w:style>
  <w:style w:type="character" w:customStyle="1" w:styleId="WW8Num19z3">
    <w:name w:val="WW8Num19z3"/>
    <w:rsid w:val="000073DE"/>
  </w:style>
  <w:style w:type="character" w:customStyle="1" w:styleId="WW8Num19z4">
    <w:name w:val="WW8Num19z4"/>
    <w:rsid w:val="000073DE"/>
  </w:style>
  <w:style w:type="character" w:customStyle="1" w:styleId="WW8Num19z5">
    <w:name w:val="WW8Num19z5"/>
    <w:rsid w:val="000073DE"/>
  </w:style>
  <w:style w:type="character" w:customStyle="1" w:styleId="WW8Num19z6">
    <w:name w:val="WW8Num19z6"/>
    <w:rsid w:val="000073DE"/>
  </w:style>
  <w:style w:type="character" w:customStyle="1" w:styleId="WW8Num19z7">
    <w:name w:val="WW8Num19z7"/>
    <w:rsid w:val="000073DE"/>
  </w:style>
  <w:style w:type="character" w:customStyle="1" w:styleId="WW8Num19z8">
    <w:name w:val="WW8Num19z8"/>
    <w:rsid w:val="000073DE"/>
  </w:style>
  <w:style w:type="character" w:customStyle="1" w:styleId="WW8Num20z0">
    <w:name w:val="WW8Num20z0"/>
    <w:rsid w:val="000073DE"/>
  </w:style>
  <w:style w:type="character" w:customStyle="1" w:styleId="WW8Num20z1">
    <w:name w:val="WW8Num20z1"/>
    <w:rsid w:val="000073DE"/>
  </w:style>
  <w:style w:type="character" w:customStyle="1" w:styleId="WW8Num20z2">
    <w:name w:val="WW8Num20z2"/>
    <w:rsid w:val="000073DE"/>
  </w:style>
  <w:style w:type="character" w:customStyle="1" w:styleId="WW8Num20z3">
    <w:name w:val="WW8Num20z3"/>
    <w:rsid w:val="000073DE"/>
  </w:style>
  <w:style w:type="character" w:customStyle="1" w:styleId="WW8Num20z4">
    <w:name w:val="WW8Num20z4"/>
    <w:rsid w:val="000073DE"/>
  </w:style>
  <w:style w:type="character" w:customStyle="1" w:styleId="WW8Num20z5">
    <w:name w:val="WW8Num20z5"/>
    <w:rsid w:val="000073DE"/>
  </w:style>
  <w:style w:type="character" w:customStyle="1" w:styleId="WW8Num20z6">
    <w:name w:val="WW8Num20z6"/>
    <w:rsid w:val="000073DE"/>
  </w:style>
  <w:style w:type="character" w:customStyle="1" w:styleId="WW8Num20z7">
    <w:name w:val="WW8Num20z7"/>
    <w:rsid w:val="000073DE"/>
  </w:style>
  <w:style w:type="character" w:customStyle="1" w:styleId="WW8Num20z8">
    <w:name w:val="WW8Num20z8"/>
    <w:rsid w:val="000073DE"/>
  </w:style>
  <w:style w:type="character" w:customStyle="1" w:styleId="WW8Num21z0">
    <w:name w:val="WW8Num21z0"/>
    <w:rsid w:val="000073DE"/>
    <w:rPr>
      <w:rFonts w:ascii="Symbol" w:hAnsi="Symbol" w:cs="Symbol" w:hint="default"/>
    </w:rPr>
  </w:style>
  <w:style w:type="character" w:customStyle="1" w:styleId="WW8Num21z1">
    <w:name w:val="WW8Num21z1"/>
    <w:rsid w:val="000073DE"/>
    <w:rPr>
      <w:rFonts w:ascii="Courier New" w:hAnsi="Courier New" w:cs="Courier New" w:hint="default"/>
    </w:rPr>
  </w:style>
  <w:style w:type="character" w:customStyle="1" w:styleId="WW8Num21z2">
    <w:name w:val="WW8Num21z2"/>
    <w:rsid w:val="000073DE"/>
    <w:rPr>
      <w:rFonts w:ascii="Wingdings" w:hAnsi="Wingdings" w:cs="Wingdings" w:hint="default"/>
    </w:rPr>
  </w:style>
  <w:style w:type="character" w:customStyle="1" w:styleId="WW8Num22z0">
    <w:name w:val="WW8Num22z0"/>
    <w:rsid w:val="000073DE"/>
    <w:rPr>
      <w:rFonts w:ascii="Times New Roman" w:hAnsi="Times New Roman" w:cs="Times New Roman" w:hint="default"/>
      <w:lang w:val="en-US"/>
    </w:rPr>
  </w:style>
  <w:style w:type="character" w:customStyle="1" w:styleId="WW8Num23z0">
    <w:name w:val="WW8Num23z0"/>
    <w:rsid w:val="000073DE"/>
  </w:style>
  <w:style w:type="character" w:customStyle="1" w:styleId="WW8Num23z1">
    <w:name w:val="WW8Num23z1"/>
    <w:rsid w:val="000073DE"/>
  </w:style>
  <w:style w:type="character" w:customStyle="1" w:styleId="WW8Num23z2">
    <w:name w:val="WW8Num23z2"/>
    <w:rsid w:val="000073DE"/>
  </w:style>
  <w:style w:type="character" w:customStyle="1" w:styleId="WW8Num23z3">
    <w:name w:val="WW8Num23z3"/>
    <w:rsid w:val="000073DE"/>
  </w:style>
  <w:style w:type="character" w:customStyle="1" w:styleId="WW8Num23z4">
    <w:name w:val="WW8Num23z4"/>
    <w:rsid w:val="000073DE"/>
  </w:style>
  <w:style w:type="character" w:customStyle="1" w:styleId="WW8Num23z5">
    <w:name w:val="WW8Num23z5"/>
    <w:rsid w:val="000073DE"/>
  </w:style>
  <w:style w:type="character" w:customStyle="1" w:styleId="WW8Num23z6">
    <w:name w:val="WW8Num23z6"/>
    <w:rsid w:val="000073DE"/>
  </w:style>
  <w:style w:type="character" w:customStyle="1" w:styleId="WW8Num23z7">
    <w:name w:val="WW8Num23z7"/>
    <w:rsid w:val="000073DE"/>
  </w:style>
  <w:style w:type="character" w:customStyle="1" w:styleId="WW8Num23z8">
    <w:name w:val="WW8Num23z8"/>
    <w:rsid w:val="000073DE"/>
  </w:style>
  <w:style w:type="character" w:customStyle="1" w:styleId="WW8Num24z0">
    <w:name w:val="WW8Num24z0"/>
    <w:rsid w:val="000073DE"/>
    <w:rPr>
      <w:rFonts w:ascii="Symbol" w:hAnsi="Symbol" w:cs="Symbol"/>
      <w:sz w:val="24"/>
    </w:rPr>
  </w:style>
  <w:style w:type="character" w:customStyle="1" w:styleId="WW8Num24z1">
    <w:name w:val="WW8Num24z1"/>
    <w:rsid w:val="000073DE"/>
    <w:rPr>
      <w:rFonts w:ascii="Courier New" w:hAnsi="Courier New" w:cs="Courier New" w:hint="default"/>
    </w:rPr>
  </w:style>
  <w:style w:type="character" w:customStyle="1" w:styleId="WW8Num24z2">
    <w:name w:val="WW8Num24z2"/>
    <w:rsid w:val="000073DE"/>
    <w:rPr>
      <w:rFonts w:ascii="Wingdings" w:hAnsi="Wingdings" w:cs="Wingdings" w:hint="default"/>
    </w:rPr>
  </w:style>
  <w:style w:type="character" w:customStyle="1" w:styleId="WW8Num24z3">
    <w:name w:val="WW8Num24z3"/>
    <w:rsid w:val="000073DE"/>
    <w:rPr>
      <w:rFonts w:ascii="Symbol" w:hAnsi="Symbol" w:cs="Symbol" w:hint="default"/>
    </w:rPr>
  </w:style>
  <w:style w:type="character" w:customStyle="1" w:styleId="WW8Num25z0">
    <w:name w:val="WW8Num25z0"/>
    <w:rsid w:val="000073DE"/>
  </w:style>
  <w:style w:type="character" w:customStyle="1" w:styleId="WW8Num25z1">
    <w:name w:val="WW8Num25z1"/>
    <w:rsid w:val="000073DE"/>
  </w:style>
  <w:style w:type="character" w:customStyle="1" w:styleId="WW8Num25z2">
    <w:name w:val="WW8Num25z2"/>
    <w:rsid w:val="000073DE"/>
  </w:style>
  <w:style w:type="character" w:customStyle="1" w:styleId="WW8Num25z3">
    <w:name w:val="WW8Num25z3"/>
    <w:rsid w:val="000073DE"/>
  </w:style>
  <w:style w:type="character" w:customStyle="1" w:styleId="WW8Num25z4">
    <w:name w:val="WW8Num25z4"/>
    <w:rsid w:val="000073DE"/>
  </w:style>
  <w:style w:type="character" w:customStyle="1" w:styleId="WW8Num25z5">
    <w:name w:val="WW8Num25z5"/>
    <w:rsid w:val="000073DE"/>
  </w:style>
  <w:style w:type="character" w:customStyle="1" w:styleId="WW8Num25z6">
    <w:name w:val="WW8Num25z6"/>
    <w:rsid w:val="000073DE"/>
  </w:style>
  <w:style w:type="character" w:customStyle="1" w:styleId="WW8Num25z7">
    <w:name w:val="WW8Num25z7"/>
    <w:rsid w:val="000073DE"/>
  </w:style>
  <w:style w:type="character" w:customStyle="1" w:styleId="WW8Num25z8">
    <w:name w:val="WW8Num25z8"/>
    <w:rsid w:val="000073DE"/>
  </w:style>
  <w:style w:type="character" w:customStyle="1" w:styleId="WW8Num26z0">
    <w:name w:val="WW8Num26z0"/>
    <w:rsid w:val="000073DE"/>
  </w:style>
  <w:style w:type="character" w:customStyle="1" w:styleId="WW8Num26z1">
    <w:name w:val="WW8Num26z1"/>
    <w:rsid w:val="000073DE"/>
  </w:style>
  <w:style w:type="character" w:customStyle="1" w:styleId="WW8Num26z2">
    <w:name w:val="WW8Num26z2"/>
    <w:rsid w:val="000073DE"/>
  </w:style>
  <w:style w:type="character" w:customStyle="1" w:styleId="WW8Num26z3">
    <w:name w:val="WW8Num26z3"/>
    <w:rsid w:val="000073DE"/>
  </w:style>
  <w:style w:type="character" w:customStyle="1" w:styleId="WW8Num26z4">
    <w:name w:val="WW8Num26z4"/>
    <w:rsid w:val="000073DE"/>
  </w:style>
  <w:style w:type="character" w:customStyle="1" w:styleId="WW8Num26z5">
    <w:name w:val="WW8Num26z5"/>
    <w:rsid w:val="000073DE"/>
  </w:style>
  <w:style w:type="character" w:customStyle="1" w:styleId="WW8Num26z6">
    <w:name w:val="WW8Num26z6"/>
    <w:rsid w:val="000073DE"/>
  </w:style>
  <w:style w:type="character" w:customStyle="1" w:styleId="WW8Num26z7">
    <w:name w:val="WW8Num26z7"/>
    <w:rsid w:val="000073DE"/>
  </w:style>
  <w:style w:type="character" w:customStyle="1" w:styleId="WW8Num26z8">
    <w:name w:val="WW8Num26z8"/>
    <w:rsid w:val="000073DE"/>
  </w:style>
  <w:style w:type="character" w:customStyle="1" w:styleId="WW8Num27z0">
    <w:name w:val="WW8Num27z0"/>
    <w:rsid w:val="000073DE"/>
  </w:style>
  <w:style w:type="character" w:customStyle="1" w:styleId="WW8Num27z1">
    <w:name w:val="WW8Num27z1"/>
    <w:rsid w:val="000073DE"/>
  </w:style>
  <w:style w:type="character" w:customStyle="1" w:styleId="WW8Num27z2">
    <w:name w:val="WW8Num27z2"/>
    <w:rsid w:val="000073DE"/>
  </w:style>
  <w:style w:type="character" w:customStyle="1" w:styleId="WW8Num27z3">
    <w:name w:val="WW8Num27z3"/>
    <w:rsid w:val="000073DE"/>
  </w:style>
  <w:style w:type="character" w:customStyle="1" w:styleId="WW8Num27z4">
    <w:name w:val="WW8Num27z4"/>
    <w:rsid w:val="000073DE"/>
  </w:style>
  <w:style w:type="character" w:customStyle="1" w:styleId="WW8Num27z5">
    <w:name w:val="WW8Num27z5"/>
    <w:rsid w:val="000073DE"/>
  </w:style>
  <w:style w:type="character" w:customStyle="1" w:styleId="WW8Num27z6">
    <w:name w:val="WW8Num27z6"/>
    <w:rsid w:val="000073DE"/>
  </w:style>
  <w:style w:type="character" w:customStyle="1" w:styleId="WW8Num27z7">
    <w:name w:val="WW8Num27z7"/>
    <w:rsid w:val="000073DE"/>
  </w:style>
  <w:style w:type="character" w:customStyle="1" w:styleId="WW8Num27z8">
    <w:name w:val="WW8Num27z8"/>
    <w:rsid w:val="000073DE"/>
  </w:style>
  <w:style w:type="character" w:customStyle="1" w:styleId="WW8Num28z0">
    <w:name w:val="WW8Num28z0"/>
    <w:rsid w:val="000073DE"/>
    <w:rPr>
      <w:rFonts w:ascii="Symbol" w:hAnsi="Symbol" w:cs="Symbol" w:hint="default"/>
    </w:rPr>
  </w:style>
  <w:style w:type="character" w:customStyle="1" w:styleId="WW8Num28z1">
    <w:name w:val="WW8Num28z1"/>
    <w:rsid w:val="000073DE"/>
    <w:rPr>
      <w:rFonts w:ascii="Times New Roman" w:hAnsi="Times New Roman" w:cs="Times New Roman" w:hint="default"/>
    </w:rPr>
  </w:style>
  <w:style w:type="character" w:customStyle="1" w:styleId="WW8Num28z2">
    <w:name w:val="WW8Num28z2"/>
    <w:rsid w:val="000073DE"/>
    <w:rPr>
      <w:rFonts w:ascii="Wingdings" w:hAnsi="Wingdings" w:cs="Wingdings" w:hint="default"/>
    </w:rPr>
  </w:style>
  <w:style w:type="character" w:customStyle="1" w:styleId="WW8Num28z4">
    <w:name w:val="WW8Num28z4"/>
    <w:rsid w:val="000073DE"/>
    <w:rPr>
      <w:rFonts w:ascii="Courier New" w:hAnsi="Courier New" w:cs="Courier New" w:hint="default"/>
    </w:rPr>
  </w:style>
  <w:style w:type="character" w:customStyle="1" w:styleId="WW8Num29z0">
    <w:name w:val="WW8Num29z0"/>
    <w:rsid w:val="000073DE"/>
  </w:style>
  <w:style w:type="character" w:customStyle="1" w:styleId="WW8Num29z1">
    <w:name w:val="WW8Num29z1"/>
    <w:rsid w:val="000073DE"/>
  </w:style>
  <w:style w:type="character" w:customStyle="1" w:styleId="WW8Num29z2">
    <w:name w:val="WW8Num29z2"/>
    <w:rsid w:val="000073DE"/>
  </w:style>
  <w:style w:type="character" w:customStyle="1" w:styleId="WW8Num29z3">
    <w:name w:val="WW8Num29z3"/>
    <w:rsid w:val="000073DE"/>
  </w:style>
  <w:style w:type="character" w:customStyle="1" w:styleId="WW8Num29z4">
    <w:name w:val="WW8Num29z4"/>
    <w:rsid w:val="000073DE"/>
  </w:style>
  <w:style w:type="character" w:customStyle="1" w:styleId="WW8Num29z5">
    <w:name w:val="WW8Num29z5"/>
    <w:rsid w:val="000073DE"/>
  </w:style>
  <w:style w:type="character" w:customStyle="1" w:styleId="WW8Num29z6">
    <w:name w:val="WW8Num29z6"/>
    <w:rsid w:val="000073DE"/>
  </w:style>
  <w:style w:type="character" w:customStyle="1" w:styleId="WW8Num29z7">
    <w:name w:val="WW8Num29z7"/>
    <w:rsid w:val="000073DE"/>
  </w:style>
  <w:style w:type="character" w:customStyle="1" w:styleId="WW8Num29z8">
    <w:name w:val="WW8Num29z8"/>
    <w:rsid w:val="000073DE"/>
  </w:style>
  <w:style w:type="character" w:customStyle="1" w:styleId="WW8Num30z0">
    <w:name w:val="WW8Num30z0"/>
    <w:rsid w:val="000073DE"/>
    <w:rPr>
      <w:rFonts w:ascii="Times New Roman" w:hAnsi="Times New Roman" w:cs="Times New Roman"/>
      <w:color w:val="000000"/>
      <w:spacing w:val="-20"/>
      <w:sz w:val="24"/>
    </w:rPr>
  </w:style>
  <w:style w:type="character" w:customStyle="1" w:styleId="WW8Num30z1">
    <w:name w:val="WW8Num30z1"/>
    <w:rsid w:val="000073DE"/>
  </w:style>
  <w:style w:type="character" w:customStyle="1" w:styleId="WW8Num30z2">
    <w:name w:val="WW8Num30z2"/>
    <w:rsid w:val="000073DE"/>
  </w:style>
  <w:style w:type="character" w:customStyle="1" w:styleId="WW8Num30z3">
    <w:name w:val="WW8Num30z3"/>
    <w:rsid w:val="000073DE"/>
  </w:style>
  <w:style w:type="character" w:customStyle="1" w:styleId="WW8Num30z4">
    <w:name w:val="WW8Num30z4"/>
    <w:rsid w:val="000073DE"/>
  </w:style>
  <w:style w:type="character" w:customStyle="1" w:styleId="WW8Num30z5">
    <w:name w:val="WW8Num30z5"/>
    <w:rsid w:val="000073DE"/>
  </w:style>
  <w:style w:type="character" w:customStyle="1" w:styleId="WW8Num30z6">
    <w:name w:val="WW8Num30z6"/>
    <w:rsid w:val="000073DE"/>
  </w:style>
  <w:style w:type="character" w:customStyle="1" w:styleId="WW8Num30z7">
    <w:name w:val="WW8Num30z7"/>
    <w:rsid w:val="000073DE"/>
  </w:style>
  <w:style w:type="character" w:customStyle="1" w:styleId="WW8Num30z8">
    <w:name w:val="WW8Num30z8"/>
    <w:rsid w:val="000073DE"/>
  </w:style>
  <w:style w:type="character" w:customStyle="1" w:styleId="WW8NumSt3z0">
    <w:name w:val="WW8NumSt3z0"/>
    <w:rsid w:val="000073DE"/>
    <w:rPr>
      <w:rFonts w:ascii="Arial" w:hAnsi="Arial" w:cs="Arial" w:hint="default"/>
    </w:rPr>
  </w:style>
  <w:style w:type="character" w:customStyle="1" w:styleId="16">
    <w:name w:val="Основной шрифт абзаца1"/>
    <w:rsid w:val="000073DE"/>
  </w:style>
  <w:style w:type="character" w:customStyle="1" w:styleId="aff7">
    <w:name w:val="Символ сноски"/>
    <w:rsid w:val="000073DE"/>
    <w:rPr>
      <w:vertAlign w:val="superscript"/>
    </w:rPr>
  </w:style>
  <w:style w:type="character" w:customStyle="1" w:styleId="17">
    <w:name w:val="Знак Знак1"/>
    <w:rsid w:val="000073DE"/>
    <w:rPr>
      <w:lang w:val="ru-RU" w:eastAsia="ar-SA" w:bidi="ar-SA"/>
    </w:rPr>
  </w:style>
  <w:style w:type="character" w:customStyle="1" w:styleId="aff8">
    <w:name w:val="Абзац ТЗ Знак"/>
    <w:rsid w:val="000073DE"/>
    <w:rPr>
      <w:sz w:val="24"/>
    </w:rPr>
  </w:style>
  <w:style w:type="character" w:customStyle="1" w:styleId="35">
    <w:name w:val="Основной текст 3 Знак"/>
    <w:rsid w:val="000073DE"/>
    <w:rPr>
      <w:sz w:val="16"/>
      <w:szCs w:val="16"/>
    </w:rPr>
  </w:style>
  <w:style w:type="character" w:customStyle="1" w:styleId="25">
    <w:name w:val="Основной текст с отступом 2 Знак"/>
    <w:link w:val="26"/>
    <w:rsid w:val="000073DE"/>
  </w:style>
  <w:style w:type="character" w:customStyle="1" w:styleId="FootnoteTextChar">
    <w:name w:val="Footnote Text Char"/>
    <w:rsid w:val="000073DE"/>
  </w:style>
  <w:style w:type="character" w:customStyle="1" w:styleId="body-12">
    <w:name w:val="body - 12 Знак"/>
    <w:rsid w:val="000073DE"/>
    <w:rPr>
      <w:sz w:val="24"/>
    </w:rPr>
  </w:style>
  <w:style w:type="character" w:customStyle="1" w:styleId="27">
    <w:name w:val="Стиль Заголовок 2 Знак"/>
    <w:rsid w:val="000073DE"/>
    <w:rPr>
      <w:b/>
      <w:i/>
      <w:iCs/>
      <w:sz w:val="28"/>
      <w:szCs w:val="28"/>
    </w:rPr>
  </w:style>
  <w:style w:type="character" w:customStyle="1" w:styleId="1110">
    <w:name w:val="1.1.1 Подзаголовок Знак"/>
    <w:rsid w:val="000073DE"/>
    <w:rPr>
      <w:b/>
      <w:sz w:val="28"/>
    </w:rPr>
  </w:style>
  <w:style w:type="character" w:customStyle="1" w:styleId="body-120">
    <w:name w:val="body-12 Знак"/>
    <w:rsid w:val="000073DE"/>
    <w:rPr>
      <w:sz w:val="22"/>
      <w:lang w:val="en-US" w:eastAsia="ar-SA" w:bidi="ar-SA"/>
    </w:rPr>
  </w:style>
  <w:style w:type="character" w:customStyle="1" w:styleId="aff9">
    <w:name w:val="Текст Знак"/>
    <w:rsid w:val="000073DE"/>
    <w:rPr>
      <w:rFonts w:ascii="Courier New" w:hAnsi="Courier New" w:cs="Courier New"/>
    </w:rPr>
  </w:style>
  <w:style w:type="character" w:customStyle="1" w:styleId="PlainTextChar">
    <w:name w:val="Plain Text Char"/>
    <w:rsid w:val="000073DE"/>
    <w:rPr>
      <w:rFonts w:ascii="Courier New" w:hAnsi="Courier New" w:cs="Courier New"/>
      <w:sz w:val="20"/>
    </w:rPr>
  </w:style>
  <w:style w:type="character" w:customStyle="1" w:styleId="TSOsnovnoytext">
    <w:name w:val="TS_Osnovnoy_text Знак"/>
    <w:rsid w:val="000073DE"/>
    <w:rPr>
      <w:rFonts w:ascii="Arial" w:hAnsi="Arial" w:cs="Arial"/>
      <w:sz w:val="24"/>
      <w:szCs w:val="24"/>
    </w:rPr>
  </w:style>
  <w:style w:type="character" w:customStyle="1" w:styleId="TSZagolovok40">
    <w:name w:val="TS_Zagolovok_4 Знак"/>
    <w:rsid w:val="000073DE"/>
    <w:rPr>
      <w:rFonts w:ascii="Arial" w:hAnsi="Arial" w:cs="Arial"/>
      <w:b/>
      <w:bCs/>
      <w:color w:val="000000"/>
      <w:sz w:val="28"/>
      <w:szCs w:val="24"/>
    </w:rPr>
  </w:style>
  <w:style w:type="character" w:customStyle="1" w:styleId="TSSpisok1uroven">
    <w:name w:val="TS_Spisok_1_uroven Знак"/>
    <w:rsid w:val="000073DE"/>
    <w:rPr>
      <w:rFonts w:ascii="Arial" w:hAnsi="Arial" w:cs="Arial"/>
      <w:sz w:val="24"/>
      <w:szCs w:val="24"/>
    </w:rPr>
  </w:style>
  <w:style w:type="character" w:customStyle="1" w:styleId="TSSpisok1uroven1">
    <w:name w:val="TS_Spisok_1_uroven Знак1"/>
    <w:rsid w:val="000073DE"/>
    <w:rPr>
      <w:rFonts w:ascii="Arial" w:hAnsi="Arial" w:cs="Arial"/>
      <w:sz w:val="24"/>
      <w:lang w:val="ru-RU" w:eastAsia="ar-SA" w:bidi="ar-SA"/>
    </w:rPr>
  </w:style>
  <w:style w:type="character" w:customStyle="1" w:styleId="FontStyle60">
    <w:name w:val="Font Style60"/>
    <w:rsid w:val="000073DE"/>
    <w:rPr>
      <w:rFonts w:ascii="Franklin Gothic Medium" w:hAnsi="Franklin Gothic Medium" w:cs="Franklin Gothic Medium"/>
      <w:color w:val="000000"/>
      <w:spacing w:val="-20"/>
      <w:sz w:val="22"/>
      <w:szCs w:val="22"/>
    </w:rPr>
  </w:style>
  <w:style w:type="character" w:customStyle="1" w:styleId="FontStyle71">
    <w:name w:val="Font Style71"/>
    <w:rsid w:val="000073DE"/>
    <w:rPr>
      <w:rFonts w:ascii="Franklin Gothic Medium" w:hAnsi="Franklin Gothic Medium" w:cs="Franklin Gothic Medium"/>
      <w:b/>
      <w:bCs/>
      <w:color w:val="000000"/>
      <w:spacing w:val="-10"/>
      <w:sz w:val="22"/>
      <w:szCs w:val="22"/>
    </w:rPr>
  </w:style>
  <w:style w:type="character" w:customStyle="1" w:styleId="FontStyle60TimesNewRoman">
    <w:name w:val="Стиль Font Style60 + Times New Roman"/>
    <w:rsid w:val="000073DE"/>
    <w:rPr>
      <w:rFonts w:ascii="Times New Roman" w:hAnsi="Times New Roman" w:cs="Times New Roman"/>
      <w:sz w:val="22"/>
      <w:lang w:val="en-US" w:eastAsia="ar-SA" w:bidi="ar-SA"/>
    </w:rPr>
  </w:style>
  <w:style w:type="character" w:customStyle="1" w:styleId="FontStyle104">
    <w:name w:val="Font Style104"/>
    <w:rsid w:val="000073DE"/>
    <w:rPr>
      <w:rFonts w:ascii="Times New Roman" w:hAnsi="Times New Roman" w:cs="Times New Roman"/>
      <w:b/>
      <w:bCs/>
      <w:smallCaps/>
      <w:color w:val="000000"/>
      <w:sz w:val="18"/>
      <w:szCs w:val="18"/>
    </w:rPr>
  </w:style>
  <w:style w:type="character" w:customStyle="1" w:styleId="FontStyle113">
    <w:name w:val="Font Style113"/>
    <w:rsid w:val="000073DE"/>
    <w:rPr>
      <w:rFonts w:ascii="Times New Roman" w:hAnsi="Times New Roman" w:cs="Times New Roman"/>
      <w:color w:val="000000"/>
      <w:sz w:val="22"/>
      <w:szCs w:val="22"/>
    </w:rPr>
  </w:style>
  <w:style w:type="character" w:customStyle="1" w:styleId="A10">
    <w:name w:val="A1"/>
    <w:rsid w:val="000073DE"/>
    <w:rPr>
      <w:rFonts w:cs="Gill Sans Cyr MT"/>
      <w:color w:val="211D1E"/>
      <w:sz w:val="18"/>
      <w:szCs w:val="18"/>
    </w:rPr>
  </w:style>
  <w:style w:type="character" w:styleId="affa">
    <w:name w:val="Strong"/>
    <w:uiPriority w:val="99"/>
    <w:qFormat/>
    <w:rsid w:val="000073DE"/>
    <w:rPr>
      <w:b/>
      <w:bCs/>
    </w:rPr>
  </w:style>
  <w:style w:type="character" w:customStyle="1" w:styleId="affb">
    <w:name w:val="Оглавление_"/>
    <w:rsid w:val="000073DE"/>
    <w:rPr>
      <w:spacing w:val="-3"/>
      <w:sz w:val="18"/>
      <w:szCs w:val="18"/>
      <w:shd w:val="clear" w:color="auto" w:fill="FFFFFF"/>
    </w:rPr>
  </w:style>
  <w:style w:type="paragraph" w:styleId="affc">
    <w:name w:val="List"/>
    <w:basedOn w:val="afc"/>
    <w:rsid w:val="000073DE"/>
    <w:pPr>
      <w:widowControl/>
      <w:spacing w:line="240" w:lineRule="auto"/>
    </w:pPr>
    <w:rPr>
      <w:rFonts w:ascii="Times New Roman" w:hAnsi="Times New Roman" w:cs="Mangal"/>
      <w:color w:val="auto"/>
      <w:kern w:val="0"/>
    </w:rPr>
  </w:style>
  <w:style w:type="paragraph" w:customStyle="1" w:styleId="18">
    <w:name w:val="Название1"/>
    <w:basedOn w:val="a2"/>
    <w:rsid w:val="000073DE"/>
    <w:pPr>
      <w:suppressLineNumbers/>
      <w:suppressAutoHyphens/>
      <w:spacing w:before="120" w:after="120"/>
    </w:pPr>
    <w:rPr>
      <w:rFonts w:ascii="Calibri" w:eastAsia="Times New Roman" w:hAnsi="Calibri" w:cs="Mangal"/>
      <w:i/>
      <w:iCs/>
      <w:color w:val="auto"/>
      <w:sz w:val="24"/>
      <w:szCs w:val="24"/>
      <w:lang w:eastAsia="ar-SA"/>
    </w:rPr>
  </w:style>
  <w:style w:type="paragraph" w:customStyle="1" w:styleId="112">
    <w:name w:val="заголовок 11"/>
    <w:basedOn w:val="a2"/>
    <w:next w:val="a2"/>
    <w:rsid w:val="000073DE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 w:val="24"/>
      <w:szCs w:val="20"/>
      <w:lang w:eastAsia="ar-SA"/>
    </w:rPr>
  </w:style>
  <w:style w:type="paragraph" w:styleId="affd">
    <w:name w:val="Normal (Web)"/>
    <w:basedOn w:val="a2"/>
    <w:rsid w:val="000073DE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auto"/>
      <w:sz w:val="24"/>
      <w:szCs w:val="20"/>
      <w:lang w:eastAsia="ar-SA"/>
    </w:rPr>
  </w:style>
  <w:style w:type="paragraph" w:customStyle="1" w:styleId="210">
    <w:name w:val="Список 21"/>
    <w:basedOn w:val="a2"/>
    <w:rsid w:val="000073DE"/>
    <w:pPr>
      <w:suppressAutoHyphens/>
      <w:spacing w:after="60" w:line="240" w:lineRule="auto"/>
      <w:ind w:left="566" w:hanging="283"/>
      <w:jc w:val="both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  <w:style w:type="paragraph" w:customStyle="1" w:styleId="affe">
    <w:name w:val="Знак Знак Знак Знак Знак Знак Знак Знак Знак Знак"/>
    <w:basedOn w:val="a2"/>
    <w:rsid w:val="000073DE"/>
    <w:pPr>
      <w:suppressAutoHyphens/>
      <w:spacing w:after="160" w:line="240" w:lineRule="exact"/>
    </w:pPr>
    <w:rPr>
      <w:rFonts w:ascii="Verdana" w:eastAsia="Times New Roman" w:hAnsi="Verdana" w:cs="Verdana"/>
      <w:color w:val="auto"/>
      <w:sz w:val="20"/>
      <w:szCs w:val="20"/>
      <w:lang w:val="en-US" w:eastAsia="ar-SA"/>
    </w:rPr>
  </w:style>
  <w:style w:type="character" w:customStyle="1" w:styleId="19">
    <w:name w:val="Текст сноски Знак1"/>
    <w:rsid w:val="000073DE"/>
    <w:rPr>
      <w:lang w:eastAsia="ar-SA"/>
    </w:rPr>
  </w:style>
  <w:style w:type="paragraph" w:customStyle="1" w:styleId="msonormalcxspmiddle">
    <w:name w:val="msonormalcxspmiddle"/>
    <w:basedOn w:val="a2"/>
    <w:rsid w:val="000073DE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  <w:style w:type="paragraph" w:customStyle="1" w:styleId="body12">
    <w:name w:val="body 12"/>
    <w:basedOn w:val="a2"/>
    <w:rsid w:val="000073DE"/>
    <w:pPr>
      <w:suppressAutoHyphens/>
      <w:spacing w:before="120" w:after="60" w:line="288" w:lineRule="auto"/>
      <w:ind w:firstLine="567"/>
      <w:jc w:val="both"/>
    </w:pPr>
    <w:rPr>
      <w:rFonts w:ascii="Times New Roman" w:eastAsia="Times New Roman" w:hAnsi="Times New Roman" w:cs="Times New Roman"/>
      <w:color w:val="auto"/>
      <w:sz w:val="24"/>
      <w:szCs w:val="20"/>
      <w:lang w:eastAsia="ar-SA"/>
    </w:rPr>
  </w:style>
  <w:style w:type="paragraph" w:customStyle="1" w:styleId="afff">
    <w:name w:val="Абзац ТЗ"/>
    <w:basedOn w:val="a2"/>
    <w:rsid w:val="000073DE"/>
    <w:pPr>
      <w:suppressAutoHyphens/>
      <w:spacing w:before="120" w:after="120" w:line="288" w:lineRule="auto"/>
      <w:ind w:firstLine="567"/>
      <w:jc w:val="both"/>
    </w:pPr>
    <w:rPr>
      <w:rFonts w:ascii="Times New Roman" w:eastAsia="Times New Roman" w:hAnsi="Times New Roman" w:cs="Times New Roman"/>
      <w:color w:val="auto"/>
      <w:sz w:val="24"/>
      <w:szCs w:val="20"/>
      <w:lang w:eastAsia="ar-SA"/>
    </w:rPr>
  </w:style>
  <w:style w:type="paragraph" w:customStyle="1" w:styleId="310">
    <w:name w:val="Основной текст 31"/>
    <w:basedOn w:val="a2"/>
    <w:rsid w:val="000073DE"/>
    <w:pPr>
      <w:widowControl w:val="0"/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color w:val="auto"/>
      <w:sz w:val="16"/>
      <w:szCs w:val="16"/>
      <w:lang w:eastAsia="ar-SA"/>
    </w:rPr>
  </w:style>
  <w:style w:type="paragraph" w:customStyle="1" w:styleId="211">
    <w:name w:val="Основной текст 21"/>
    <w:basedOn w:val="a2"/>
    <w:rsid w:val="000073DE"/>
    <w:pPr>
      <w:widowControl w:val="0"/>
      <w:suppressAutoHyphens/>
      <w:autoSpaceDE w:val="0"/>
      <w:spacing w:after="120" w:line="480" w:lineRule="auto"/>
    </w:pPr>
    <w:rPr>
      <w:rFonts w:ascii="Times New Roman" w:eastAsia="Times New Roman" w:hAnsi="Times New Roman" w:cs="Times New Roman"/>
      <w:color w:val="auto"/>
      <w:sz w:val="20"/>
      <w:szCs w:val="20"/>
      <w:lang w:eastAsia="ar-SA"/>
    </w:rPr>
  </w:style>
  <w:style w:type="paragraph" w:styleId="36">
    <w:name w:val="toc 3"/>
    <w:basedOn w:val="a2"/>
    <w:next w:val="a2"/>
    <w:rsid w:val="000073DE"/>
    <w:pPr>
      <w:widowControl w:val="0"/>
      <w:suppressAutoHyphens/>
      <w:autoSpaceDE w:val="0"/>
      <w:spacing w:after="0" w:line="240" w:lineRule="auto"/>
      <w:ind w:left="400"/>
    </w:pPr>
    <w:rPr>
      <w:rFonts w:ascii="Times New Roman" w:eastAsia="Times New Roman" w:hAnsi="Times New Roman" w:cs="Times New Roman"/>
      <w:color w:val="auto"/>
      <w:sz w:val="20"/>
      <w:szCs w:val="20"/>
      <w:lang w:eastAsia="ar-SA"/>
    </w:rPr>
  </w:style>
  <w:style w:type="paragraph" w:customStyle="1" w:styleId="212">
    <w:name w:val="Основной текст с отступом 21"/>
    <w:basedOn w:val="a2"/>
    <w:rsid w:val="000073DE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sz w:val="20"/>
      <w:szCs w:val="20"/>
      <w:lang w:eastAsia="ar-SA"/>
    </w:rPr>
  </w:style>
  <w:style w:type="paragraph" w:customStyle="1" w:styleId="4115">
    <w:name w:val="Стиль Заголовок 4 + Междустр.интервал:  множитель 115 ин"/>
    <w:basedOn w:val="40"/>
    <w:rsid w:val="000073DE"/>
    <w:pPr>
      <w:widowControl/>
      <w:tabs>
        <w:tab w:val="left" w:pos="2268"/>
      </w:tabs>
      <w:autoSpaceDE/>
      <w:spacing w:after="240" w:line="276" w:lineRule="auto"/>
      <w:ind w:left="1701" w:hanging="283"/>
    </w:pPr>
    <w:rPr>
      <w:iCs/>
      <w:szCs w:val="20"/>
    </w:rPr>
  </w:style>
  <w:style w:type="paragraph" w:customStyle="1" w:styleId="2115">
    <w:name w:val="Стиль Заголовок 2 + Междустр.интервал:  множитель 115 ин"/>
    <w:basedOn w:val="20"/>
    <w:rsid w:val="000073DE"/>
    <w:pPr>
      <w:keepLines w:val="0"/>
      <w:tabs>
        <w:tab w:val="left" w:pos="-104"/>
      </w:tabs>
      <w:suppressAutoHyphens/>
      <w:spacing w:before="240" w:after="60" w:line="276" w:lineRule="auto"/>
      <w:ind w:left="1077" w:hanging="56"/>
      <w:jc w:val="both"/>
    </w:pPr>
    <w:rPr>
      <w:rFonts w:eastAsia="Times New Roman"/>
      <w:i/>
      <w:iCs/>
      <w:szCs w:val="28"/>
      <w:lang w:eastAsia="ar-SA"/>
    </w:rPr>
  </w:style>
  <w:style w:type="paragraph" w:customStyle="1" w:styleId="28">
    <w:name w:val="Стиль Заголовок 2"/>
    <w:basedOn w:val="20"/>
    <w:rsid w:val="000073DE"/>
    <w:pPr>
      <w:keepLines w:val="0"/>
      <w:tabs>
        <w:tab w:val="left" w:pos="1418"/>
      </w:tabs>
      <w:spacing w:before="240" w:line="240" w:lineRule="auto"/>
      <w:ind w:left="1758" w:hanging="340"/>
      <w:jc w:val="both"/>
    </w:pPr>
    <w:rPr>
      <w:rFonts w:eastAsia="Times New Roman"/>
      <w:bCs w:val="0"/>
      <w:i/>
      <w:iCs/>
      <w:sz w:val="28"/>
      <w:szCs w:val="28"/>
      <w:lang w:eastAsia="ar-SA"/>
    </w:rPr>
  </w:style>
  <w:style w:type="paragraph" w:customStyle="1" w:styleId="3115">
    <w:name w:val="Стиль Заголовок 3 + Междустр.интервал:  множитель 115 ин"/>
    <w:basedOn w:val="32"/>
    <w:rsid w:val="000073DE"/>
    <w:pPr>
      <w:widowControl/>
      <w:numPr>
        <w:ilvl w:val="2"/>
        <w:numId w:val="15"/>
      </w:numPr>
      <w:autoSpaceDE/>
      <w:spacing w:before="120" w:after="120" w:line="276" w:lineRule="auto"/>
      <w:jc w:val="both"/>
    </w:pPr>
    <w:rPr>
      <w:rFonts w:ascii="Times New Roman" w:hAnsi="Times New Roman" w:cs="Times New Roman"/>
      <w:sz w:val="24"/>
      <w:szCs w:val="20"/>
    </w:rPr>
  </w:style>
  <w:style w:type="paragraph" w:customStyle="1" w:styleId="1115">
    <w:name w:val="Стиль Заголовок 1 + Междустр.интервал:  множитель 115 ин"/>
    <w:basedOn w:val="1"/>
    <w:rsid w:val="000073DE"/>
    <w:pPr>
      <w:keepLines w:val="0"/>
      <w:tabs>
        <w:tab w:val="left" w:pos="432"/>
        <w:tab w:val="left" w:pos="680"/>
        <w:tab w:val="left" w:pos="1021"/>
      </w:tabs>
      <w:spacing w:line="276" w:lineRule="auto"/>
      <w:ind w:left="432" w:hanging="432"/>
      <w:jc w:val="both"/>
    </w:pPr>
    <w:rPr>
      <w:rFonts w:eastAsia="Times New Roman"/>
      <w:b w:val="0"/>
      <w:bCs/>
      <w:kern w:val="1"/>
      <w:sz w:val="26"/>
      <w:szCs w:val="20"/>
      <w:lang w:eastAsia="ar-SA"/>
    </w:rPr>
  </w:style>
  <w:style w:type="paragraph" w:customStyle="1" w:styleId="2TimesNewRoman">
    <w:name w:val="Стиль Заголовок 2 + Times New Roman"/>
    <w:basedOn w:val="20"/>
    <w:rsid w:val="000073DE"/>
    <w:pPr>
      <w:keepLines w:val="0"/>
      <w:tabs>
        <w:tab w:val="left" w:pos="360"/>
        <w:tab w:val="left" w:pos="1843"/>
      </w:tabs>
      <w:suppressAutoHyphens/>
      <w:overflowPunct w:val="0"/>
      <w:autoSpaceDE w:val="0"/>
      <w:spacing w:before="120" w:after="120" w:line="360" w:lineRule="auto"/>
      <w:ind w:left="360" w:right="11"/>
      <w:textAlignment w:val="baseline"/>
    </w:pPr>
    <w:rPr>
      <w:rFonts w:eastAsia="Times New Roman"/>
      <w:i/>
      <w:iCs/>
      <w:sz w:val="28"/>
      <w:szCs w:val="28"/>
      <w:lang w:eastAsia="ar-SA"/>
    </w:rPr>
  </w:style>
  <w:style w:type="paragraph" w:customStyle="1" w:styleId="body-121">
    <w:name w:val="body - 12"/>
    <w:basedOn w:val="afff"/>
    <w:rsid w:val="000073DE"/>
    <w:pPr>
      <w:spacing w:before="60" w:after="60"/>
    </w:pPr>
  </w:style>
  <w:style w:type="paragraph" w:customStyle="1" w:styleId="111">
    <w:name w:val="1.1.1 Подзаголовок"/>
    <w:basedOn w:val="40"/>
    <w:rsid w:val="000073DE"/>
    <w:pPr>
      <w:widowControl/>
      <w:numPr>
        <w:numId w:val="16"/>
      </w:numPr>
      <w:tabs>
        <w:tab w:val="left" w:pos="1021"/>
      </w:tabs>
      <w:autoSpaceDE/>
      <w:ind w:left="1021" w:hanging="341"/>
    </w:pPr>
    <w:rPr>
      <w:bCs w:val="0"/>
      <w:szCs w:val="20"/>
    </w:rPr>
  </w:style>
  <w:style w:type="paragraph" w:customStyle="1" w:styleId="1a">
    <w:name w:val="Нумерованный список1"/>
    <w:basedOn w:val="a2"/>
    <w:rsid w:val="000073DE"/>
    <w:pPr>
      <w:tabs>
        <w:tab w:val="left" w:pos="1021"/>
      </w:tabs>
      <w:suppressAutoHyphens/>
      <w:spacing w:after="0" w:line="240" w:lineRule="auto"/>
      <w:ind w:left="360" w:hanging="360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  <w:style w:type="paragraph" w:customStyle="1" w:styleId="Default">
    <w:name w:val="Default"/>
    <w:uiPriority w:val="99"/>
    <w:rsid w:val="000073DE"/>
    <w:pPr>
      <w:suppressAutoHyphens/>
      <w:autoSpaceDE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ar-SA"/>
    </w:rPr>
  </w:style>
  <w:style w:type="paragraph" w:customStyle="1" w:styleId="body-122">
    <w:name w:val="body-12"/>
    <w:rsid w:val="000073DE"/>
    <w:pPr>
      <w:suppressAutoHyphens/>
      <w:spacing w:before="60" w:after="60" w:line="312" w:lineRule="auto"/>
      <w:ind w:firstLine="720"/>
      <w:jc w:val="both"/>
    </w:pPr>
    <w:rPr>
      <w:rFonts w:ascii="Times New Roman" w:eastAsia="Times New Roman" w:hAnsi="Times New Roman" w:cs="Times New Roman"/>
      <w:szCs w:val="20"/>
      <w:lang w:val="en-US" w:eastAsia="ar-SA"/>
    </w:rPr>
  </w:style>
  <w:style w:type="paragraph" w:customStyle="1" w:styleId="1b">
    <w:name w:val="Знак1 Знак Знак Знак"/>
    <w:basedOn w:val="a2"/>
    <w:rsid w:val="000073DE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ar-SA"/>
    </w:rPr>
  </w:style>
  <w:style w:type="paragraph" w:customStyle="1" w:styleId="1c">
    <w:name w:val="Текст1"/>
    <w:basedOn w:val="a2"/>
    <w:rsid w:val="000073DE"/>
    <w:pPr>
      <w:suppressAutoHyphens/>
      <w:spacing w:after="0" w:line="240" w:lineRule="auto"/>
    </w:pPr>
    <w:rPr>
      <w:rFonts w:ascii="Courier New" w:eastAsia="Times New Roman" w:hAnsi="Courier New" w:cs="Courier New"/>
      <w:color w:val="auto"/>
      <w:sz w:val="20"/>
      <w:szCs w:val="20"/>
      <w:lang w:eastAsia="ar-SA"/>
    </w:rPr>
  </w:style>
  <w:style w:type="paragraph" w:customStyle="1" w:styleId="TSOsnovnoytext0">
    <w:name w:val="TS_Osnovnoy_text"/>
    <w:basedOn w:val="a2"/>
    <w:rsid w:val="000073DE"/>
    <w:pPr>
      <w:suppressAutoHyphens/>
      <w:spacing w:before="60" w:after="60" w:line="240" w:lineRule="auto"/>
      <w:ind w:left="57" w:right="57" w:firstLine="720"/>
      <w:jc w:val="both"/>
    </w:pPr>
    <w:rPr>
      <w:rFonts w:ascii="Arial" w:eastAsia="Times New Roman" w:hAnsi="Arial" w:cs="Arial"/>
      <w:color w:val="auto"/>
      <w:sz w:val="24"/>
      <w:szCs w:val="24"/>
      <w:lang w:eastAsia="ar-SA"/>
    </w:rPr>
  </w:style>
  <w:style w:type="paragraph" w:customStyle="1" w:styleId="TSZagolovok4">
    <w:name w:val="TS_Zagolovok_4"/>
    <w:basedOn w:val="40"/>
    <w:next w:val="TSOsnovnoytext0"/>
    <w:rsid w:val="000073DE"/>
    <w:pPr>
      <w:widowControl/>
      <w:numPr>
        <w:numId w:val="17"/>
      </w:numPr>
      <w:tabs>
        <w:tab w:val="left" w:pos="864"/>
        <w:tab w:val="left" w:pos="1208"/>
        <w:tab w:val="left" w:pos="1560"/>
        <w:tab w:val="left" w:pos="3447"/>
      </w:tabs>
      <w:autoSpaceDE/>
      <w:ind w:left="3447" w:right="57"/>
      <w:jc w:val="both"/>
    </w:pPr>
    <w:rPr>
      <w:rFonts w:ascii="Arial" w:hAnsi="Arial" w:cs="Arial"/>
      <w:color w:val="000000"/>
      <w:szCs w:val="24"/>
    </w:rPr>
  </w:style>
  <w:style w:type="paragraph" w:customStyle="1" w:styleId="TSSpisok1uroven0">
    <w:name w:val="TS_Spisok_1_uroven"/>
    <w:basedOn w:val="TSOsnovnoytext0"/>
    <w:rsid w:val="000073DE"/>
    <w:pPr>
      <w:tabs>
        <w:tab w:val="left" w:pos="1021"/>
        <w:tab w:val="left" w:pos="1208"/>
      </w:tabs>
      <w:ind w:left="1021" w:hanging="341"/>
    </w:pPr>
  </w:style>
  <w:style w:type="paragraph" w:customStyle="1" w:styleId="412">
    <w:name w:val="Стиль Заголовок 4 + 12 пт"/>
    <w:basedOn w:val="40"/>
    <w:rsid w:val="000073DE"/>
    <w:rPr>
      <w:sz w:val="24"/>
    </w:rPr>
  </w:style>
  <w:style w:type="paragraph" w:styleId="43">
    <w:name w:val="toc 4"/>
    <w:basedOn w:val="a2"/>
    <w:next w:val="a2"/>
    <w:rsid w:val="000073DE"/>
    <w:pPr>
      <w:suppressAutoHyphens/>
      <w:spacing w:after="100"/>
      <w:ind w:left="660"/>
    </w:pPr>
    <w:rPr>
      <w:rFonts w:ascii="Calibri" w:eastAsia="Times New Roman" w:hAnsi="Calibri" w:cs="Times New Roman"/>
      <w:color w:val="auto"/>
      <w:lang w:eastAsia="ar-SA"/>
    </w:rPr>
  </w:style>
  <w:style w:type="paragraph" w:styleId="53">
    <w:name w:val="toc 5"/>
    <w:basedOn w:val="a2"/>
    <w:next w:val="a2"/>
    <w:rsid w:val="000073DE"/>
    <w:pPr>
      <w:suppressAutoHyphens/>
      <w:spacing w:after="100"/>
      <w:ind w:left="880"/>
    </w:pPr>
    <w:rPr>
      <w:rFonts w:ascii="Calibri" w:eastAsia="Times New Roman" w:hAnsi="Calibri" w:cs="Times New Roman"/>
      <w:color w:val="auto"/>
      <w:lang w:eastAsia="ar-SA"/>
    </w:rPr>
  </w:style>
  <w:style w:type="paragraph" w:styleId="62">
    <w:name w:val="toc 6"/>
    <w:basedOn w:val="a2"/>
    <w:next w:val="a2"/>
    <w:rsid w:val="000073DE"/>
    <w:pPr>
      <w:suppressAutoHyphens/>
      <w:spacing w:after="100"/>
      <w:ind w:left="1100"/>
    </w:pPr>
    <w:rPr>
      <w:rFonts w:ascii="Calibri" w:eastAsia="Times New Roman" w:hAnsi="Calibri" w:cs="Times New Roman"/>
      <w:color w:val="auto"/>
      <w:lang w:eastAsia="ar-SA"/>
    </w:rPr>
  </w:style>
  <w:style w:type="paragraph" w:styleId="71">
    <w:name w:val="toc 7"/>
    <w:basedOn w:val="a2"/>
    <w:next w:val="a2"/>
    <w:rsid w:val="000073DE"/>
    <w:pPr>
      <w:suppressAutoHyphens/>
      <w:spacing w:after="100"/>
      <w:ind w:left="1320"/>
    </w:pPr>
    <w:rPr>
      <w:rFonts w:ascii="Calibri" w:eastAsia="Times New Roman" w:hAnsi="Calibri" w:cs="Times New Roman"/>
      <w:color w:val="auto"/>
      <w:lang w:eastAsia="ar-SA"/>
    </w:rPr>
  </w:style>
  <w:style w:type="paragraph" w:styleId="81">
    <w:name w:val="toc 8"/>
    <w:basedOn w:val="a2"/>
    <w:next w:val="a2"/>
    <w:rsid w:val="000073DE"/>
    <w:pPr>
      <w:suppressAutoHyphens/>
      <w:spacing w:after="100"/>
      <w:ind w:left="1540"/>
    </w:pPr>
    <w:rPr>
      <w:rFonts w:ascii="Calibri" w:eastAsia="Times New Roman" w:hAnsi="Calibri" w:cs="Times New Roman"/>
      <w:color w:val="auto"/>
      <w:lang w:eastAsia="ar-SA"/>
    </w:rPr>
  </w:style>
  <w:style w:type="paragraph" w:styleId="91">
    <w:name w:val="toc 9"/>
    <w:basedOn w:val="a2"/>
    <w:next w:val="a2"/>
    <w:rsid w:val="000073DE"/>
    <w:pPr>
      <w:suppressAutoHyphens/>
      <w:spacing w:after="100"/>
      <w:ind w:left="1760"/>
    </w:pPr>
    <w:rPr>
      <w:rFonts w:ascii="Calibri" w:eastAsia="Times New Roman" w:hAnsi="Calibri" w:cs="Times New Roman"/>
      <w:color w:val="auto"/>
      <w:lang w:eastAsia="ar-SA"/>
    </w:rPr>
  </w:style>
  <w:style w:type="paragraph" w:customStyle="1" w:styleId="Style9">
    <w:name w:val="Style9"/>
    <w:basedOn w:val="a2"/>
    <w:uiPriority w:val="99"/>
    <w:rsid w:val="000073DE"/>
    <w:pPr>
      <w:widowControl w:val="0"/>
      <w:suppressAutoHyphens/>
      <w:autoSpaceDE w:val="0"/>
      <w:spacing w:after="0" w:line="240" w:lineRule="auto"/>
      <w:jc w:val="center"/>
    </w:pPr>
    <w:rPr>
      <w:rFonts w:ascii="Franklin Gothic Medium" w:eastAsia="Times New Roman" w:hAnsi="Franklin Gothic Medium" w:cs="Franklin Gothic Medium"/>
      <w:color w:val="auto"/>
      <w:sz w:val="24"/>
      <w:szCs w:val="24"/>
      <w:lang w:eastAsia="ar-SA"/>
    </w:rPr>
  </w:style>
  <w:style w:type="paragraph" w:customStyle="1" w:styleId="Style35">
    <w:name w:val="Style35"/>
    <w:basedOn w:val="a2"/>
    <w:rsid w:val="000073DE"/>
    <w:pPr>
      <w:widowControl w:val="0"/>
      <w:suppressAutoHyphens/>
      <w:autoSpaceDE w:val="0"/>
      <w:spacing w:after="0" w:line="245" w:lineRule="exact"/>
      <w:ind w:firstLine="706"/>
      <w:jc w:val="both"/>
    </w:pPr>
    <w:rPr>
      <w:rFonts w:ascii="Franklin Gothic Medium" w:eastAsia="Times New Roman" w:hAnsi="Franklin Gothic Medium" w:cs="Franklin Gothic Medium"/>
      <w:color w:val="auto"/>
      <w:sz w:val="24"/>
      <w:szCs w:val="24"/>
      <w:lang w:eastAsia="ar-SA"/>
    </w:rPr>
  </w:style>
  <w:style w:type="paragraph" w:customStyle="1" w:styleId="Style39">
    <w:name w:val="Style39"/>
    <w:basedOn w:val="a2"/>
    <w:rsid w:val="000073DE"/>
    <w:pPr>
      <w:widowControl w:val="0"/>
      <w:suppressAutoHyphens/>
      <w:autoSpaceDE w:val="0"/>
      <w:spacing w:after="0" w:line="238" w:lineRule="exact"/>
      <w:ind w:firstLine="691"/>
      <w:jc w:val="both"/>
    </w:pPr>
    <w:rPr>
      <w:rFonts w:ascii="Franklin Gothic Medium" w:eastAsia="Times New Roman" w:hAnsi="Franklin Gothic Medium" w:cs="Franklin Gothic Medium"/>
      <w:color w:val="auto"/>
      <w:sz w:val="24"/>
      <w:szCs w:val="24"/>
      <w:lang w:eastAsia="ar-SA"/>
    </w:rPr>
  </w:style>
  <w:style w:type="paragraph" w:customStyle="1" w:styleId="Style44">
    <w:name w:val="Style44"/>
    <w:basedOn w:val="a2"/>
    <w:rsid w:val="000073DE"/>
    <w:pPr>
      <w:widowControl w:val="0"/>
      <w:suppressAutoHyphens/>
      <w:autoSpaceDE w:val="0"/>
      <w:spacing w:after="0" w:line="245" w:lineRule="exact"/>
      <w:ind w:firstLine="691"/>
    </w:pPr>
    <w:rPr>
      <w:rFonts w:ascii="Franklin Gothic Medium" w:eastAsia="Times New Roman" w:hAnsi="Franklin Gothic Medium" w:cs="Franklin Gothic Medium"/>
      <w:color w:val="auto"/>
      <w:sz w:val="24"/>
      <w:szCs w:val="24"/>
      <w:lang w:eastAsia="ar-SA"/>
    </w:rPr>
  </w:style>
  <w:style w:type="paragraph" w:customStyle="1" w:styleId="Style47">
    <w:name w:val="Style47"/>
    <w:basedOn w:val="a2"/>
    <w:rsid w:val="000073DE"/>
    <w:pPr>
      <w:widowControl w:val="0"/>
      <w:suppressAutoHyphens/>
      <w:autoSpaceDE w:val="0"/>
      <w:spacing w:after="0" w:line="277" w:lineRule="exact"/>
      <w:ind w:firstLine="710"/>
      <w:jc w:val="both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  <w:style w:type="paragraph" w:customStyle="1" w:styleId="Pa1">
    <w:name w:val="Pa1"/>
    <w:basedOn w:val="Default"/>
    <w:next w:val="Default"/>
    <w:rsid w:val="000073DE"/>
    <w:pPr>
      <w:spacing w:line="241" w:lineRule="atLeast"/>
    </w:pPr>
    <w:rPr>
      <w:rFonts w:ascii="Gill Sans Cyr MT" w:hAnsi="Gill Sans Cyr MT" w:cs="Gill Sans Cyr MT"/>
      <w:color w:val="auto"/>
    </w:rPr>
  </w:style>
  <w:style w:type="paragraph" w:customStyle="1" w:styleId="Times12">
    <w:name w:val="Times 12"/>
    <w:basedOn w:val="a2"/>
    <w:rsid w:val="000073DE"/>
    <w:pPr>
      <w:suppressAutoHyphens/>
      <w:overflowPunct w:val="0"/>
      <w:autoSpaceDE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color w:val="auto"/>
      <w:sz w:val="24"/>
      <w:lang w:eastAsia="ar-SA"/>
    </w:rPr>
  </w:style>
  <w:style w:type="paragraph" w:customStyle="1" w:styleId="afff0">
    <w:name w:val="Оглавление"/>
    <w:basedOn w:val="a2"/>
    <w:rsid w:val="000073DE"/>
    <w:pPr>
      <w:widowControl w:val="0"/>
      <w:shd w:val="clear" w:color="auto" w:fill="FFFFFF"/>
      <w:suppressAutoHyphens/>
      <w:spacing w:after="0" w:line="225" w:lineRule="exact"/>
    </w:pPr>
    <w:rPr>
      <w:rFonts w:ascii="Times New Roman" w:eastAsia="Times New Roman" w:hAnsi="Times New Roman" w:cs="Times New Roman"/>
      <w:color w:val="auto"/>
      <w:spacing w:val="-3"/>
      <w:sz w:val="18"/>
      <w:szCs w:val="18"/>
      <w:lang w:eastAsia="ar-SA"/>
    </w:rPr>
  </w:style>
  <w:style w:type="paragraph" w:customStyle="1" w:styleId="37">
    <w:name w:val="3"/>
    <w:basedOn w:val="a2"/>
    <w:rsid w:val="000073DE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  <w:style w:type="paragraph" w:customStyle="1" w:styleId="afff1">
    <w:name w:val="Содержимое таблицы"/>
    <w:basedOn w:val="a2"/>
    <w:rsid w:val="000073DE"/>
    <w:pPr>
      <w:suppressLineNumbers/>
      <w:suppressAutoHyphens/>
    </w:pPr>
    <w:rPr>
      <w:rFonts w:ascii="Calibri" w:eastAsia="Times New Roman" w:hAnsi="Calibri" w:cs="Calibri"/>
      <w:color w:val="auto"/>
      <w:lang w:eastAsia="ar-SA"/>
    </w:rPr>
  </w:style>
  <w:style w:type="paragraph" w:customStyle="1" w:styleId="afff2">
    <w:name w:val="Заголовок таблицы"/>
    <w:basedOn w:val="afff1"/>
    <w:rsid w:val="000073DE"/>
    <w:pPr>
      <w:jc w:val="center"/>
    </w:pPr>
    <w:rPr>
      <w:b/>
      <w:bCs/>
    </w:rPr>
  </w:style>
  <w:style w:type="paragraph" w:styleId="afff3">
    <w:name w:val="TOC Heading"/>
    <w:basedOn w:val="1"/>
    <w:next w:val="a2"/>
    <w:uiPriority w:val="39"/>
    <w:unhideWhenUsed/>
    <w:qFormat/>
    <w:rsid w:val="000073DE"/>
    <w:pPr>
      <w:outlineLvl w:val="9"/>
    </w:pPr>
    <w:rPr>
      <w:lang w:eastAsia="ru-RU"/>
    </w:rPr>
  </w:style>
  <w:style w:type="paragraph" w:customStyle="1" w:styleId="msonormalmrcssattr">
    <w:name w:val="msonormal_mr_css_attr"/>
    <w:basedOn w:val="a2"/>
    <w:rsid w:val="000073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FontStyle28">
    <w:name w:val="Font Style28"/>
    <w:uiPriority w:val="99"/>
    <w:rsid w:val="000073DE"/>
    <w:rPr>
      <w:rFonts w:ascii="Times New Roman" w:hAnsi="Times New Roman"/>
      <w:b/>
      <w:sz w:val="20"/>
    </w:rPr>
  </w:style>
  <w:style w:type="paragraph" w:customStyle="1" w:styleId="Style12">
    <w:name w:val="Style12"/>
    <w:basedOn w:val="a2"/>
    <w:uiPriority w:val="99"/>
    <w:rsid w:val="000073D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Style4">
    <w:name w:val="Style4"/>
    <w:basedOn w:val="a2"/>
    <w:uiPriority w:val="99"/>
    <w:rsid w:val="000073DE"/>
    <w:pPr>
      <w:widowControl w:val="0"/>
      <w:autoSpaceDE w:val="0"/>
      <w:autoSpaceDN w:val="0"/>
      <w:adjustRightInd w:val="0"/>
      <w:spacing w:after="0" w:line="274" w:lineRule="exact"/>
      <w:ind w:hanging="360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26">
    <w:name w:val="Body Text Indent 2"/>
    <w:basedOn w:val="a2"/>
    <w:link w:val="25"/>
    <w:rsid w:val="000073DE"/>
    <w:pPr>
      <w:suppressAutoHyphens/>
      <w:spacing w:after="120" w:line="480" w:lineRule="auto"/>
      <w:ind w:left="283"/>
    </w:pPr>
    <w:rPr>
      <w:rFonts w:eastAsiaTheme="minorHAnsi"/>
      <w:color w:val="auto"/>
      <w:lang w:eastAsia="en-US"/>
    </w:rPr>
  </w:style>
  <w:style w:type="character" w:customStyle="1" w:styleId="213">
    <w:name w:val="Основной текст с отступом 2 Знак1"/>
    <w:basedOn w:val="a3"/>
    <w:rsid w:val="000073DE"/>
    <w:rPr>
      <w:rFonts w:eastAsiaTheme="minorEastAsia"/>
      <w:color w:val="00000A"/>
      <w:lang w:eastAsia="ru-RU"/>
    </w:rPr>
  </w:style>
  <w:style w:type="numbering" w:customStyle="1" w:styleId="1d">
    <w:name w:val="Нет списка1"/>
    <w:next w:val="a5"/>
    <w:uiPriority w:val="99"/>
    <w:semiHidden/>
    <w:unhideWhenUsed/>
    <w:rsid w:val="000073DE"/>
  </w:style>
  <w:style w:type="character" w:customStyle="1" w:styleId="WW8Num1z1">
    <w:name w:val="WW8Num1z1"/>
    <w:rsid w:val="000073DE"/>
  </w:style>
  <w:style w:type="character" w:customStyle="1" w:styleId="WW8Num1z2">
    <w:name w:val="WW8Num1z2"/>
    <w:rsid w:val="000073DE"/>
  </w:style>
  <w:style w:type="character" w:customStyle="1" w:styleId="WW8Num1z3">
    <w:name w:val="WW8Num1z3"/>
    <w:rsid w:val="000073DE"/>
  </w:style>
  <w:style w:type="character" w:customStyle="1" w:styleId="WW8Num1z4">
    <w:name w:val="WW8Num1z4"/>
    <w:rsid w:val="000073DE"/>
  </w:style>
  <w:style w:type="character" w:customStyle="1" w:styleId="WW8Num1z5">
    <w:name w:val="WW8Num1z5"/>
    <w:rsid w:val="000073DE"/>
  </w:style>
  <w:style w:type="character" w:customStyle="1" w:styleId="WW8Num1z6">
    <w:name w:val="WW8Num1z6"/>
    <w:rsid w:val="000073DE"/>
  </w:style>
  <w:style w:type="character" w:customStyle="1" w:styleId="WW8Num1z7">
    <w:name w:val="WW8Num1z7"/>
    <w:rsid w:val="000073DE"/>
  </w:style>
  <w:style w:type="character" w:customStyle="1" w:styleId="WW8Num1z8">
    <w:name w:val="WW8Num1z8"/>
    <w:rsid w:val="000073DE"/>
  </w:style>
  <w:style w:type="character" w:customStyle="1" w:styleId="WW8Num2z1">
    <w:name w:val="WW8Num2z1"/>
    <w:rsid w:val="000073DE"/>
  </w:style>
  <w:style w:type="character" w:customStyle="1" w:styleId="WW8Num2z2">
    <w:name w:val="WW8Num2z2"/>
    <w:rsid w:val="000073DE"/>
  </w:style>
  <w:style w:type="character" w:customStyle="1" w:styleId="WW8Num2z3">
    <w:name w:val="WW8Num2z3"/>
    <w:rsid w:val="000073DE"/>
  </w:style>
  <w:style w:type="character" w:customStyle="1" w:styleId="WW8Num2z4">
    <w:name w:val="WW8Num2z4"/>
    <w:rsid w:val="000073DE"/>
  </w:style>
  <w:style w:type="character" w:customStyle="1" w:styleId="WW8Num2z5">
    <w:name w:val="WW8Num2z5"/>
    <w:rsid w:val="000073DE"/>
  </w:style>
  <w:style w:type="character" w:customStyle="1" w:styleId="WW8Num2z6">
    <w:name w:val="WW8Num2z6"/>
    <w:rsid w:val="000073DE"/>
  </w:style>
  <w:style w:type="character" w:customStyle="1" w:styleId="WW8Num2z7">
    <w:name w:val="WW8Num2z7"/>
    <w:rsid w:val="000073DE"/>
  </w:style>
  <w:style w:type="character" w:customStyle="1" w:styleId="WW8Num2z8">
    <w:name w:val="WW8Num2z8"/>
    <w:rsid w:val="000073DE"/>
  </w:style>
  <w:style w:type="character" w:customStyle="1" w:styleId="WW8Num3z1">
    <w:name w:val="WW8Num3z1"/>
    <w:rsid w:val="000073DE"/>
  </w:style>
  <w:style w:type="character" w:customStyle="1" w:styleId="WW8Num3z2">
    <w:name w:val="WW8Num3z2"/>
    <w:rsid w:val="000073DE"/>
  </w:style>
  <w:style w:type="character" w:customStyle="1" w:styleId="WW8Num3z3">
    <w:name w:val="WW8Num3z3"/>
    <w:rsid w:val="000073DE"/>
  </w:style>
  <w:style w:type="character" w:customStyle="1" w:styleId="WW8Num3z4">
    <w:name w:val="WW8Num3z4"/>
    <w:rsid w:val="000073DE"/>
  </w:style>
  <w:style w:type="character" w:customStyle="1" w:styleId="WW8Num3z5">
    <w:name w:val="WW8Num3z5"/>
    <w:rsid w:val="000073DE"/>
  </w:style>
  <w:style w:type="character" w:customStyle="1" w:styleId="WW8Num3z6">
    <w:name w:val="WW8Num3z6"/>
    <w:rsid w:val="000073DE"/>
  </w:style>
  <w:style w:type="character" w:customStyle="1" w:styleId="WW8Num3z7">
    <w:name w:val="WW8Num3z7"/>
    <w:rsid w:val="000073DE"/>
  </w:style>
  <w:style w:type="character" w:customStyle="1" w:styleId="WW8Num3z8">
    <w:name w:val="WW8Num3z8"/>
    <w:rsid w:val="000073DE"/>
  </w:style>
  <w:style w:type="character" w:customStyle="1" w:styleId="1e">
    <w:name w:val="Ботва 1 Знак"/>
    <w:rsid w:val="000073DE"/>
    <w:rPr>
      <w:rFonts w:ascii="Arial" w:hAnsi="Arial" w:cs="Arial"/>
      <w:kern w:val="1"/>
      <w:lang w:val="ru-RU" w:bidi="ar-SA"/>
    </w:rPr>
  </w:style>
  <w:style w:type="character" w:customStyle="1" w:styleId="afff4">
    <w:name w:val="Ссылка указателя"/>
    <w:rsid w:val="000073DE"/>
  </w:style>
  <w:style w:type="paragraph" w:customStyle="1" w:styleId="1f">
    <w:name w:val="Заголовок1"/>
    <w:basedOn w:val="a2"/>
    <w:next w:val="afc"/>
    <w:rsid w:val="000073DE"/>
    <w:pPr>
      <w:keepNext/>
      <w:suppressAutoHyphens/>
      <w:spacing w:before="240" w:after="120" w:line="240" w:lineRule="auto"/>
    </w:pPr>
    <w:rPr>
      <w:rFonts w:ascii="Arial" w:eastAsia="Arial Unicode MS" w:hAnsi="Arial" w:cs="Arial Unicode MS"/>
      <w:color w:val="auto"/>
      <w:sz w:val="28"/>
      <w:szCs w:val="28"/>
      <w:lang w:eastAsia="zh-CN"/>
    </w:rPr>
  </w:style>
  <w:style w:type="paragraph" w:customStyle="1" w:styleId="1f0">
    <w:name w:val="Ботва 1"/>
    <w:basedOn w:val="a2"/>
    <w:rsid w:val="000073DE"/>
    <w:pPr>
      <w:suppressAutoHyphens/>
      <w:spacing w:after="0" w:line="240" w:lineRule="auto"/>
      <w:ind w:firstLine="386"/>
      <w:jc w:val="both"/>
    </w:pPr>
    <w:rPr>
      <w:rFonts w:ascii="Arial" w:eastAsia="Times New Roman" w:hAnsi="Arial" w:cs="Arial"/>
      <w:color w:val="auto"/>
      <w:kern w:val="1"/>
      <w:sz w:val="20"/>
      <w:szCs w:val="20"/>
      <w:lang w:eastAsia="zh-CN"/>
    </w:rPr>
  </w:style>
  <w:style w:type="paragraph" w:customStyle="1" w:styleId="100">
    <w:name w:val="Оглавление 10"/>
    <w:basedOn w:val="14"/>
    <w:rsid w:val="000073DE"/>
    <w:pPr>
      <w:tabs>
        <w:tab w:val="right" w:leader="dot" w:pos="7091"/>
      </w:tabs>
      <w:spacing w:line="240" w:lineRule="auto"/>
      <w:ind w:left="2547" w:firstLine="0"/>
      <w:jc w:val="left"/>
    </w:pPr>
    <w:rPr>
      <w:rFonts w:ascii="Times New Roman" w:eastAsia="Calibri" w:hAnsi="Times New Roman" w:cs="Times New Roman"/>
      <w:sz w:val="28"/>
      <w:szCs w:val="28"/>
      <w:lang w:eastAsia="zh-CN"/>
    </w:rPr>
  </w:style>
  <w:style w:type="paragraph" w:customStyle="1" w:styleId="afff5">
    <w:name w:val="Содержимое врезки"/>
    <w:basedOn w:val="a2"/>
    <w:rsid w:val="000073DE"/>
    <w:pPr>
      <w:suppressAutoHyphens/>
      <w:spacing w:after="0" w:line="240" w:lineRule="auto"/>
    </w:pPr>
    <w:rPr>
      <w:rFonts w:ascii="Times New Roman" w:eastAsia="Calibri" w:hAnsi="Times New Roman" w:cs="Times New Roman"/>
      <w:color w:val="auto"/>
      <w:sz w:val="28"/>
      <w:szCs w:val="28"/>
      <w:lang w:eastAsia="zh-CN"/>
    </w:rPr>
  </w:style>
  <w:style w:type="paragraph" w:styleId="a">
    <w:name w:val="List Number"/>
    <w:basedOn w:val="a2"/>
    <w:unhideWhenUsed/>
    <w:rsid w:val="000073DE"/>
    <w:pPr>
      <w:numPr>
        <w:numId w:val="21"/>
      </w:numPr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afff6">
    <w:name w:val="Document Map"/>
    <w:basedOn w:val="a2"/>
    <w:link w:val="afff7"/>
    <w:unhideWhenUsed/>
    <w:rsid w:val="000073DE"/>
    <w:pPr>
      <w:shd w:val="clear" w:color="auto" w:fill="000080"/>
      <w:spacing w:after="0" w:line="240" w:lineRule="auto"/>
    </w:pPr>
    <w:rPr>
      <w:rFonts w:ascii="Tahoma" w:eastAsia="Times New Roman" w:hAnsi="Tahoma" w:cs="Tahoma"/>
      <w:color w:val="auto"/>
      <w:sz w:val="24"/>
      <w:szCs w:val="20"/>
    </w:rPr>
  </w:style>
  <w:style w:type="character" w:customStyle="1" w:styleId="afff7">
    <w:name w:val="Схема документа Знак"/>
    <w:basedOn w:val="a3"/>
    <w:link w:val="afff6"/>
    <w:rsid w:val="000073DE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customStyle="1" w:styleId="afff8">
    <w:name w:val="Курсив"/>
    <w:basedOn w:val="a2"/>
    <w:rsid w:val="000073DE"/>
    <w:pPr>
      <w:spacing w:before="60" w:after="60" w:line="240" w:lineRule="auto"/>
      <w:ind w:left="170" w:right="170"/>
    </w:pPr>
    <w:rPr>
      <w:rFonts w:ascii="Times New Roman" w:eastAsia="Times New Roman" w:hAnsi="Times New Roman" w:cs="Times New Roman"/>
      <w:i/>
      <w:color w:val="auto"/>
      <w:sz w:val="24"/>
      <w:szCs w:val="28"/>
    </w:rPr>
  </w:style>
  <w:style w:type="character" w:styleId="afff9">
    <w:name w:val="FollowedHyperlink"/>
    <w:uiPriority w:val="99"/>
    <w:rsid w:val="000073DE"/>
    <w:rPr>
      <w:color w:val="800080"/>
      <w:u w:val="single"/>
    </w:rPr>
  </w:style>
  <w:style w:type="paragraph" w:customStyle="1" w:styleId="TableParagraph">
    <w:name w:val="Table Paragraph"/>
    <w:basedOn w:val="a2"/>
    <w:rsid w:val="000073D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idocanchoremulation">
    <w:name w:val="idoc_anchor_emulation"/>
    <w:rsid w:val="000073DE"/>
  </w:style>
  <w:style w:type="paragraph" w:customStyle="1" w:styleId="DefinitionTerm">
    <w:name w:val="Definition Term"/>
    <w:basedOn w:val="a2"/>
    <w:next w:val="DefinitionList"/>
    <w:uiPriority w:val="99"/>
    <w:rsid w:val="000073D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DefinitionList">
    <w:name w:val="Definition List"/>
    <w:basedOn w:val="a2"/>
    <w:next w:val="DefinitionTerm"/>
    <w:uiPriority w:val="99"/>
    <w:rsid w:val="000073DE"/>
    <w:pPr>
      <w:autoSpaceDE w:val="0"/>
      <w:autoSpaceDN w:val="0"/>
      <w:adjustRightInd w:val="0"/>
      <w:spacing w:after="0" w:line="240" w:lineRule="auto"/>
      <w:ind w:left="360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Definition">
    <w:name w:val="Definition"/>
    <w:uiPriority w:val="99"/>
    <w:rsid w:val="000073DE"/>
    <w:rPr>
      <w:i/>
      <w:iCs/>
    </w:rPr>
  </w:style>
  <w:style w:type="paragraph" w:customStyle="1" w:styleId="H1">
    <w:name w:val="H1"/>
    <w:basedOn w:val="a2"/>
    <w:next w:val="a2"/>
    <w:uiPriority w:val="99"/>
    <w:rsid w:val="000073DE"/>
    <w:pPr>
      <w:keepNext/>
      <w:autoSpaceDE w:val="0"/>
      <w:autoSpaceDN w:val="0"/>
      <w:adjustRightInd w:val="0"/>
      <w:spacing w:before="100" w:after="100" w:line="240" w:lineRule="auto"/>
      <w:outlineLvl w:val="1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</w:rPr>
  </w:style>
  <w:style w:type="paragraph" w:customStyle="1" w:styleId="H2">
    <w:name w:val="H2"/>
    <w:basedOn w:val="a2"/>
    <w:next w:val="a2"/>
    <w:uiPriority w:val="99"/>
    <w:rsid w:val="000073DE"/>
    <w:pPr>
      <w:keepNext/>
      <w:autoSpaceDE w:val="0"/>
      <w:autoSpaceDN w:val="0"/>
      <w:adjustRightInd w:val="0"/>
      <w:spacing w:before="100" w:after="100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H3">
    <w:name w:val="H3"/>
    <w:basedOn w:val="a2"/>
    <w:next w:val="a2"/>
    <w:uiPriority w:val="99"/>
    <w:rsid w:val="000073DE"/>
    <w:pPr>
      <w:keepNext/>
      <w:autoSpaceDE w:val="0"/>
      <w:autoSpaceDN w:val="0"/>
      <w:adjustRightInd w:val="0"/>
      <w:spacing w:before="100" w:after="100" w:line="240" w:lineRule="auto"/>
      <w:outlineLvl w:val="3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H4">
    <w:name w:val="H4"/>
    <w:basedOn w:val="a2"/>
    <w:next w:val="a2"/>
    <w:uiPriority w:val="99"/>
    <w:rsid w:val="000073DE"/>
    <w:pPr>
      <w:keepNext/>
      <w:autoSpaceDE w:val="0"/>
      <w:autoSpaceDN w:val="0"/>
      <w:adjustRightInd w:val="0"/>
      <w:spacing w:before="100" w:after="100" w:line="240" w:lineRule="auto"/>
      <w:outlineLvl w:val="4"/>
    </w:pPr>
    <w:rPr>
      <w:rFonts w:ascii="Times New Roman" w:eastAsia="Times New Roman" w:hAnsi="Times New Roman" w:cs="Times New Roman"/>
      <w:b/>
      <w:bCs/>
      <w:color w:val="auto"/>
      <w:sz w:val="24"/>
      <w:szCs w:val="24"/>
    </w:rPr>
  </w:style>
  <w:style w:type="paragraph" w:customStyle="1" w:styleId="H5">
    <w:name w:val="H5"/>
    <w:basedOn w:val="a2"/>
    <w:next w:val="a2"/>
    <w:uiPriority w:val="99"/>
    <w:rsid w:val="000073DE"/>
    <w:pPr>
      <w:keepNext/>
      <w:autoSpaceDE w:val="0"/>
      <w:autoSpaceDN w:val="0"/>
      <w:adjustRightInd w:val="0"/>
      <w:spacing w:before="100" w:after="100" w:line="240" w:lineRule="auto"/>
      <w:outlineLvl w:val="5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H6">
    <w:name w:val="H6"/>
    <w:basedOn w:val="a2"/>
    <w:next w:val="a2"/>
    <w:uiPriority w:val="99"/>
    <w:rsid w:val="000073DE"/>
    <w:pPr>
      <w:keepNext/>
      <w:autoSpaceDE w:val="0"/>
      <w:autoSpaceDN w:val="0"/>
      <w:adjustRightInd w:val="0"/>
      <w:spacing w:before="100" w:after="100" w:line="240" w:lineRule="auto"/>
      <w:outlineLvl w:val="6"/>
    </w:pPr>
    <w:rPr>
      <w:rFonts w:ascii="Times New Roman" w:eastAsia="Times New Roman" w:hAnsi="Times New Roman" w:cs="Times New Roman"/>
      <w:b/>
      <w:bCs/>
      <w:color w:val="auto"/>
      <w:sz w:val="16"/>
      <w:szCs w:val="16"/>
    </w:rPr>
  </w:style>
  <w:style w:type="paragraph" w:customStyle="1" w:styleId="Address">
    <w:name w:val="Address"/>
    <w:basedOn w:val="a2"/>
    <w:next w:val="a2"/>
    <w:uiPriority w:val="99"/>
    <w:rsid w:val="000073D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i/>
      <w:iCs/>
      <w:color w:val="auto"/>
      <w:sz w:val="24"/>
      <w:szCs w:val="24"/>
    </w:rPr>
  </w:style>
  <w:style w:type="paragraph" w:customStyle="1" w:styleId="Blockquote">
    <w:name w:val="Blockquote"/>
    <w:basedOn w:val="a2"/>
    <w:uiPriority w:val="99"/>
    <w:rsid w:val="000073DE"/>
    <w:pPr>
      <w:autoSpaceDE w:val="0"/>
      <w:autoSpaceDN w:val="0"/>
      <w:adjustRightInd w:val="0"/>
      <w:spacing w:before="100" w:after="100" w:line="240" w:lineRule="auto"/>
      <w:ind w:left="360" w:right="360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ITE">
    <w:name w:val="CITE"/>
    <w:uiPriority w:val="99"/>
    <w:rsid w:val="000073DE"/>
    <w:rPr>
      <w:i/>
      <w:iCs/>
    </w:rPr>
  </w:style>
  <w:style w:type="character" w:customStyle="1" w:styleId="CODE">
    <w:name w:val="CODE"/>
    <w:uiPriority w:val="99"/>
    <w:rsid w:val="000073DE"/>
    <w:rPr>
      <w:rFonts w:ascii="Courier New" w:hAnsi="Courier New" w:cs="Courier New"/>
      <w:sz w:val="20"/>
      <w:szCs w:val="20"/>
    </w:rPr>
  </w:style>
  <w:style w:type="character" w:customStyle="1" w:styleId="Keyboard">
    <w:name w:val="Keyboard"/>
    <w:uiPriority w:val="99"/>
    <w:rsid w:val="000073DE"/>
    <w:rPr>
      <w:rFonts w:ascii="Courier New" w:hAnsi="Courier New" w:cs="Courier New"/>
      <w:b/>
      <w:bCs/>
      <w:sz w:val="20"/>
      <w:szCs w:val="20"/>
    </w:rPr>
  </w:style>
  <w:style w:type="paragraph" w:customStyle="1" w:styleId="Preformatted">
    <w:name w:val="Preformatted"/>
    <w:basedOn w:val="a2"/>
    <w:uiPriority w:val="99"/>
    <w:rsid w:val="000073D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color w:val="auto"/>
      <w:sz w:val="20"/>
      <w:szCs w:val="20"/>
    </w:rPr>
  </w:style>
  <w:style w:type="paragraph" w:customStyle="1" w:styleId="z-BottomofForm">
    <w:name w:val="z-Bottom of Form"/>
    <w:next w:val="a2"/>
    <w:hidden/>
    <w:uiPriority w:val="99"/>
    <w:rsid w:val="000073DE"/>
    <w:pPr>
      <w:pBdr>
        <w:top w:val="double" w:sz="2" w:space="0" w:color="000000"/>
      </w:pBd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z-TopofForm">
    <w:name w:val="z-Top of Form"/>
    <w:next w:val="a2"/>
    <w:hidden/>
    <w:uiPriority w:val="99"/>
    <w:rsid w:val="000073DE"/>
    <w:pPr>
      <w:pBdr>
        <w:bottom w:val="double" w:sz="2" w:space="0" w:color="000000"/>
      </w:pBd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Sample">
    <w:name w:val="Sample"/>
    <w:uiPriority w:val="99"/>
    <w:rsid w:val="000073DE"/>
    <w:rPr>
      <w:rFonts w:ascii="Courier New" w:hAnsi="Courier New" w:cs="Courier New"/>
    </w:rPr>
  </w:style>
  <w:style w:type="character" w:customStyle="1" w:styleId="Typewriter">
    <w:name w:val="Typewriter"/>
    <w:uiPriority w:val="99"/>
    <w:rsid w:val="000073DE"/>
    <w:rPr>
      <w:rFonts w:ascii="Courier New" w:hAnsi="Courier New" w:cs="Courier New"/>
      <w:sz w:val="20"/>
      <w:szCs w:val="20"/>
    </w:rPr>
  </w:style>
  <w:style w:type="character" w:customStyle="1" w:styleId="Variable">
    <w:name w:val="Variable"/>
    <w:uiPriority w:val="99"/>
    <w:rsid w:val="000073DE"/>
    <w:rPr>
      <w:i/>
      <w:iCs/>
    </w:rPr>
  </w:style>
  <w:style w:type="character" w:customStyle="1" w:styleId="HTMLMarkup">
    <w:name w:val="HTML Markup"/>
    <w:uiPriority w:val="99"/>
    <w:rsid w:val="000073DE"/>
    <w:rPr>
      <w:vanish/>
      <w:color w:val="FF0000"/>
    </w:rPr>
  </w:style>
  <w:style w:type="character" w:customStyle="1" w:styleId="Comment">
    <w:name w:val="Comment"/>
    <w:uiPriority w:val="99"/>
    <w:rsid w:val="000073DE"/>
    <w:rPr>
      <w:vanish/>
    </w:rPr>
  </w:style>
  <w:style w:type="character" w:styleId="afffa">
    <w:name w:val="line number"/>
    <w:rsid w:val="000073DE"/>
  </w:style>
  <w:style w:type="character" w:customStyle="1" w:styleId="FontStyle23">
    <w:name w:val="Font Style23"/>
    <w:uiPriority w:val="99"/>
    <w:rsid w:val="000073DE"/>
    <w:rPr>
      <w:rFonts w:ascii="Arial" w:hAnsi="Arial" w:cs="Arial"/>
      <w:sz w:val="12"/>
      <w:szCs w:val="12"/>
    </w:rPr>
  </w:style>
  <w:style w:type="paragraph" w:styleId="31">
    <w:name w:val="List Bullet 3"/>
    <w:basedOn w:val="a2"/>
    <w:autoRedefine/>
    <w:rsid w:val="000073DE"/>
    <w:pPr>
      <w:numPr>
        <w:ilvl w:val="1"/>
        <w:numId w:val="26"/>
      </w:numPr>
      <w:tabs>
        <w:tab w:val="clear" w:pos="567"/>
        <w:tab w:val="num" w:pos="926"/>
      </w:tabs>
      <w:spacing w:after="60" w:line="240" w:lineRule="auto"/>
      <w:ind w:left="926" w:hanging="360"/>
      <w:jc w:val="both"/>
    </w:pPr>
    <w:rPr>
      <w:rFonts w:ascii="Times New Roman" w:eastAsia="Times New Roman" w:hAnsi="Times New Roman" w:cs="Times New Roman"/>
      <w:color w:val="auto"/>
      <w:sz w:val="24"/>
      <w:szCs w:val="20"/>
    </w:rPr>
  </w:style>
  <w:style w:type="paragraph" w:customStyle="1" w:styleId="30">
    <w:name w:val="Стиль3"/>
    <w:basedOn w:val="26"/>
    <w:rsid w:val="000073DE"/>
    <w:pPr>
      <w:widowControl w:val="0"/>
      <w:numPr>
        <w:numId w:val="26"/>
      </w:numPr>
      <w:tabs>
        <w:tab w:val="clear" w:pos="567"/>
        <w:tab w:val="num" w:pos="360"/>
        <w:tab w:val="num" w:pos="1307"/>
      </w:tabs>
      <w:suppressAutoHyphens w:val="0"/>
      <w:adjustRightInd w:val="0"/>
      <w:spacing w:after="0" w:line="240" w:lineRule="auto"/>
      <w:ind w:left="1080" w:firstLine="0"/>
      <w:jc w:val="both"/>
      <w:textAlignment w:val="baseline"/>
    </w:pPr>
    <w:rPr>
      <w:sz w:val="24"/>
      <w:lang w:val="x-none" w:eastAsia="ru-RU"/>
    </w:rPr>
  </w:style>
  <w:style w:type="character" w:customStyle="1" w:styleId="ConsPlusNonformat">
    <w:name w:val="ConsPlusNonformat Знак"/>
    <w:link w:val="ConsPlusNonformat0"/>
    <w:uiPriority w:val="99"/>
    <w:locked/>
    <w:rsid w:val="004A35F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0">
    <w:name w:val="ConsPlusNonformat"/>
    <w:link w:val="ConsPlusNonformat"/>
    <w:uiPriority w:val="99"/>
    <w:rsid w:val="004A35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line number" w:uiPriority="0"/>
    <w:lsdException w:name="page number" w:uiPriority="0"/>
    <w:lsdException w:name="List" w:uiPriority="0"/>
    <w:lsdException w:name="List Number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Strong" w:semiHidden="0" w:unhideWhenUsed="0" w:qFormat="1"/>
    <w:lsdException w:name="Emphasis" w:semiHidden="0" w:unhideWhenUsed="0" w:qFormat="1"/>
    <w:lsdException w:name="Document Map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4353F7"/>
    <w:pPr>
      <w:spacing w:after="200" w:line="276" w:lineRule="auto"/>
    </w:pPr>
    <w:rPr>
      <w:rFonts w:eastAsiaTheme="minorEastAsia"/>
      <w:color w:val="00000A"/>
      <w:lang w:eastAsia="ru-RU"/>
    </w:rPr>
  </w:style>
  <w:style w:type="paragraph" w:styleId="1">
    <w:name w:val="heading 1"/>
    <w:basedOn w:val="a2"/>
    <w:next w:val="a2"/>
    <w:link w:val="10"/>
    <w:qFormat/>
    <w:rsid w:val="000073DE"/>
    <w:pPr>
      <w:keepNext/>
      <w:keepLines/>
      <w:numPr>
        <w:numId w:val="20"/>
      </w:numPr>
      <w:spacing w:before="240" w:after="240" w:line="259" w:lineRule="auto"/>
      <w:jc w:val="center"/>
      <w:outlineLvl w:val="0"/>
    </w:pPr>
    <w:rPr>
      <w:rFonts w:ascii="Times New Roman" w:eastAsiaTheme="majorEastAsia" w:hAnsi="Times New Roman" w:cs="Times New Roman"/>
      <w:b/>
      <w:color w:val="auto"/>
      <w:sz w:val="24"/>
      <w:szCs w:val="24"/>
      <w:lang w:eastAsia="en-US"/>
    </w:rPr>
  </w:style>
  <w:style w:type="paragraph" w:styleId="20">
    <w:name w:val="heading 2"/>
    <w:basedOn w:val="a2"/>
    <w:next w:val="a2"/>
    <w:link w:val="21"/>
    <w:unhideWhenUsed/>
    <w:qFormat/>
    <w:rsid w:val="000073DE"/>
    <w:pPr>
      <w:keepNext/>
      <w:keepLines/>
      <w:numPr>
        <w:ilvl w:val="1"/>
        <w:numId w:val="20"/>
      </w:numPr>
      <w:spacing w:before="200" w:after="240" w:line="259" w:lineRule="auto"/>
      <w:jc w:val="center"/>
      <w:outlineLvl w:val="1"/>
    </w:pPr>
    <w:rPr>
      <w:rFonts w:ascii="Times New Roman" w:eastAsiaTheme="majorEastAsia" w:hAnsi="Times New Roman" w:cs="Times New Roman"/>
      <w:b/>
      <w:bCs/>
      <w:color w:val="auto"/>
      <w:sz w:val="24"/>
      <w:szCs w:val="26"/>
      <w:lang w:eastAsia="en-US"/>
    </w:rPr>
  </w:style>
  <w:style w:type="paragraph" w:styleId="32">
    <w:name w:val="heading 3"/>
    <w:basedOn w:val="a2"/>
    <w:next w:val="a2"/>
    <w:link w:val="33"/>
    <w:qFormat/>
    <w:rsid w:val="000073DE"/>
    <w:pPr>
      <w:keepNext/>
      <w:widowControl w:val="0"/>
      <w:suppressAutoHyphens/>
      <w:autoSpaceDE w:val="0"/>
      <w:spacing w:before="240" w:after="60" w:line="240" w:lineRule="auto"/>
      <w:outlineLvl w:val="2"/>
    </w:pPr>
    <w:rPr>
      <w:rFonts w:ascii="Cambria" w:eastAsia="Times New Roman" w:hAnsi="Cambria" w:cs="Cambria"/>
      <w:b/>
      <w:bCs/>
      <w:color w:val="auto"/>
      <w:sz w:val="26"/>
      <w:szCs w:val="26"/>
      <w:lang w:eastAsia="ar-SA"/>
    </w:rPr>
  </w:style>
  <w:style w:type="paragraph" w:styleId="40">
    <w:name w:val="heading 4"/>
    <w:basedOn w:val="a2"/>
    <w:next w:val="a2"/>
    <w:link w:val="41"/>
    <w:qFormat/>
    <w:rsid w:val="000073DE"/>
    <w:pPr>
      <w:keepNext/>
      <w:widowControl w:val="0"/>
      <w:tabs>
        <w:tab w:val="left" w:pos="360"/>
      </w:tabs>
      <w:suppressAutoHyphens/>
      <w:autoSpaceDE w:val="0"/>
      <w:spacing w:before="240" w:after="60" w:line="240" w:lineRule="auto"/>
      <w:ind w:left="360" w:hanging="360"/>
      <w:outlineLvl w:val="3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ar-SA"/>
    </w:rPr>
  </w:style>
  <w:style w:type="paragraph" w:styleId="50">
    <w:name w:val="heading 5"/>
    <w:basedOn w:val="a2"/>
    <w:next w:val="a2"/>
    <w:link w:val="51"/>
    <w:qFormat/>
    <w:rsid w:val="000073DE"/>
    <w:pPr>
      <w:tabs>
        <w:tab w:val="left" w:pos="2001"/>
        <w:tab w:val="left" w:pos="4167"/>
      </w:tabs>
      <w:suppressAutoHyphens/>
      <w:spacing w:before="240" w:after="240" w:line="240" w:lineRule="auto"/>
      <w:ind w:left="2001" w:hanging="1008"/>
      <w:jc w:val="both"/>
      <w:outlineLvl w:val="4"/>
    </w:pPr>
    <w:rPr>
      <w:rFonts w:ascii="Times New Roman" w:eastAsia="Times New Roman" w:hAnsi="Times New Roman" w:cs="Times New Roman"/>
      <w:b/>
      <w:bCs/>
      <w:i/>
      <w:iCs/>
      <w:color w:val="auto"/>
      <w:sz w:val="26"/>
      <w:szCs w:val="26"/>
      <w:lang w:eastAsia="ar-SA"/>
    </w:rPr>
  </w:style>
  <w:style w:type="paragraph" w:styleId="60">
    <w:name w:val="heading 6"/>
    <w:basedOn w:val="a2"/>
    <w:next w:val="a2"/>
    <w:link w:val="61"/>
    <w:qFormat/>
    <w:rsid w:val="000073DE"/>
    <w:pPr>
      <w:tabs>
        <w:tab w:val="left" w:pos="1152"/>
        <w:tab w:val="left" w:pos="4887"/>
      </w:tabs>
      <w:suppressAutoHyphens/>
      <w:spacing w:before="240" w:after="240" w:line="240" w:lineRule="auto"/>
      <w:ind w:left="1152" w:hanging="1152"/>
      <w:jc w:val="both"/>
      <w:outlineLvl w:val="5"/>
    </w:pPr>
    <w:rPr>
      <w:rFonts w:ascii="Times New Roman" w:eastAsia="Times New Roman" w:hAnsi="Times New Roman" w:cs="Times New Roman"/>
      <w:b/>
      <w:bCs/>
      <w:i/>
      <w:color w:val="auto"/>
      <w:sz w:val="24"/>
      <w:szCs w:val="20"/>
      <w:lang w:eastAsia="ar-SA"/>
    </w:rPr>
  </w:style>
  <w:style w:type="paragraph" w:styleId="7">
    <w:name w:val="heading 7"/>
    <w:basedOn w:val="a2"/>
    <w:next w:val="a2"/>
    <w:link w:val="70"/>
    <w:qFormat/>
    <w:rsid w:val="000073DE"/>
    <w:pPr>
      <w:keepNext/>
      <w:tabs>
        <w:tab w:val="left" w:pos="1296"/>
        <w:tab w:val="left" w:pos="5607"/>
      </w:tabs>
      <w:suppressAutoHyphens/>
      <w:spacing w:before="240" w:after="60" w:line="240" w:lineRule="auto"/>
      <w:ind w:left="1296" w:hanging="1296"/>
      <w:jc w:val="both"/>
      <w:outlineLvl w:val="6"/>
    </w:pPr>
    <w:rPr>
      <w:rFonts w:ascii="Times New Roman" w:eastAsia="Times New Roman" w:hAnsi="Times New Roman" w:cs="Times New Roman"/>
      <w:b/>
      <w:i/>
      <w:color w:val="auto"/>
      <w:sz w:val="24"/>
      <w:szCs w:val="24"/>
      <w:lang w:eastAsia="ar-SA"/>
    </w:rPr>
  </w:style>
  <w:style w:type="paragraph" w:styleId="8">
    <w:name w:val="heading 8"/>
    <w:basedOn w:val="a2"/>
    <w:next w:val="a2"/>
    <w:link w:val="80"/>
    <w:qFormat/>
    <w:rsid w:val="000073DE"/>
    <w:pPr>
      <w:tabs>
        <w:tab w:val="left" w:pos="1440"/>
        <w:tab w:val="left" w:pos="6327"/>
      </w:tabs>
      <w:suppressAutoHyphens/>
      <w:spacing w:before="240" w:after="60" w:line="240" w:lineRule="auto"/>
      <w:ind w:left="1440" w:hanging="1440"/>
      <w:jc w:val="both"/>
      <w:outlineLvl w:val="7"/>
    </w:pPr>
    <w:rPr>
      <w:rFonts w:ascii="Times New Roman" w:eastAsia="Times New Roman" w:hAnsi="Times New Roman" w:cs="Times New Roman"/>
      <w:i/>
      <w:iCs/>
      <w:color w:val="auto"/>
      <w:sz w:val="24"/>
      <w:szCs w:val="24"/>
      <w:lang w:eastAsia="ar-SA"/>
    </w:rPr>
  </w:style>
  <w:style w:type="paragraph" w:styleId="9">
    <w:name w:val="heading 9"/>
    <w:basedOn w:val="a2"/>
    <w:next w:val="a2"/>
    <w:link w:val="90"/>
    <w:qFormat/>
    <w:rsid w:val="000073DE"/>
    <w:pPr>
      <w:tabs>
        <w:tab w:val="left" w:pos="1584"/>
        <w:tab w:val="left" w:pos="7047"/>
      </w:tabs>
      <w:suppressAutoHyphens/>
      <w:spacing w:before="240" w:after="60" w:line="240" w:lineRule="auto"/>
      <w:ind w:left="1584" w:hanging="1584"/>
      <w:jc w:val="both"/>
      <w:outlineLvl w:val="8"/>
    </w:pPr>
    <w:rPr>
      <w:rFonts w:ascii="Arial" w:eastAsia="Times New Roman" w:hAnsi="Arial" w:cs="Arial"/>
      <w:color w:val="auto"/>
      <w:sz w:val="20"/>
      <w:szCs w:val="20"/>
      <w:lang w:eastAsia="ar-SA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footnote text"/>
    <w:basedOn w:val="a2"/>
    <w:link w:val="a7"/>
    <w:unhideWhenUsed/>
    <w:rsid w:val="00963214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3"/>
    <w:link w:val="a6"/>
    <w:rsid w:val="00963214"/>
    <w:rPr>
      <w:rFonts w:eastAsiaTheme="minorEastAsia"/>
      <w:color w:val="00000A"/>
      <w:sz w:val="20"/>
      <w:szCs w:val="20"/>
      <w:lang w:eastAsia="ru-RU"/>
    </w:rPr>
  </w:style>
  <w:style w:type="character" w:styleId="a8">
    <w:name w:val="footnote reference"/>
    <w:basedOn w:val="a3"/>
    <w:uiPriority w:val="99"/>
    <w:semiHidden/>
    <w:unhideWhenUsed/>
    <w:rsid w:val="00963214"/>
    <w:rPr>
      <w:vertAlign w:val="superscript"/>
    </w:rPr>
  </w:style>
  <w:style w:type="paragraph" w:styleId="a9">
    <w:name w:val="List Paragraph"/>
    <w:aliases w:val="Normal bold,Маркер,Основной абзац,Маркированный  список для теля записки,Перечисление,Текс документа,List Paragraph_0,Заголовок_3,Абзац маркированнный,Table-Normal,RSHB_Table-Normal,Предусловия,Bullet List,FooterText,numbered,AC List 01"/>
    <w:basedOn w:val="a2"/>
    <w:link w:val="aa"/>
    <w:uiPriority w:val="99"/>
    <w:qFormat/>
    <w:rsid w:val="00963214"/>
    <w:pPr>
      <w:ind w:left="720"/>
      <w:contextualSpacing/>
    </w:pPr>
  </w:style>
  <w:style w:type="character" w:customStyle="1" w:styleId="aa">
    <w:name w:val="Абзац списка Знак"/>
    <w:aliases w:val="Normal bold Знак,Маркер Знак,Основной абзац Знак,Маркированный  список для теля записки Знак,Перечисление Знак,Текс документа Знак,List Paragraph_0 Знак,Заголовок_3 Знак,Абзац маркированнный Знак,Table-Normal Знак,Предусловия Знак"/>
    <w:basedOn w:val="a3"/>
    <w:link w:val="a9"/>
    <w:uiPriority w:val="99"/>
    <w:qFormat/>
    <w:rsid w:val="00C4699B"/>
    <w:rPr>
      <w:rFonts w:eastAsiaTheme="minorEastAsia"/>
      <w:color w:val="00000A"/>
      <w:lang w:eastAsia="ru-RU"/>
    </w:rPr>
  </w:style>
  <w:style w:type="paragraph" w:customStyle="1" w:styleId="Style17">
    <w:name w:val="Style17"/>
    <w:basedOn w:val="a2"/>
    <w:uiPriority w:val="99"/>
    <w:rsid w:val="00C4699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auto"/>
      <w:sz w:val="24"/>
      <w:szCs w:val="24"/>
    </w:rPr>
  </w:style>
  <w:style w:type="character" w:styleId="ab">
    <w:name w:val="annotation reference"/>
    <w:basedOn w:val="a3"/>
    <w:unhideWhenUsed/>
    <w:rsid w:val="00C4699B"/>
    <w:rPr>
      <w:sz w:val="16"/>
      <w:szCs w:val="16"/>
    </w:rPr>
  </w:style>
  <w:style w:type="paragraph" w:styleId="ac">
    <w:name w:val="annotation text"/>
    <w:basedOn w:val="a2"/>
    <w:link w:val="ad"/>
    <w:unhideWhenUsed/>
    <w:rsid w:val="00C4699B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3"/>
    <w:link w:val="ac"/>
    <w:rsid w:val="00C4699B"/>
    <w:rPr>
      <w:rFonts w:eastAsiaTheme="minorEastAsia"/>
      <w:color w:val="00000A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nhideWhenUsed/>
    <w:rsid w:val="00C4699B"/>
    <w:rPr>
      <w:b/>
      <w:bCs/>
    </w:rPr>
  </w:style>
  <w:style w:type="character" w:customStyle="1" w:styleId="af">
    <w:name w:val="Тема примечания Знак"/>
    <w:basedOn w:val="ad"/>
    <w:link w:val="ae"/>
    <w:rsid w:val="00C4699B"/>
    <w:rPr>
      <w:rFonts w:eastAsiaTheme="minorEastAsia"/>
      <w:b/>
      <w:bCs/>
      <w:color w:val="00000A"/>
      <w:sz w:val="20"/>
      <w:szCs w:val="20"/>
      <w:lang w:eastAsia="ru-RU"/>
    </w:rPr>
  </w:style>
  <w:style w:type="paragraph" w:styleId="af0">
    <w:name w:val="Balloon Text"/>
    <w:basedOn w:val="a2"/>
    <w:link w:val="af1"/>
    <w:unhideWhenUsed/>
    <w:rsid w:val="00C469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3"/>
    <w:link w:val="af0"/>
    <w:rsid w:val="00C4699B"/>
    <w:rPr>
      <w:rFonts w:ascii="Segoe UI" w:eastAsiaTheme="minorEastAsia" w:hAnsi="Segoe UI" w:cs="Segoe UI"/>
      <w:color w:val="00000A"/>
      <w:sz w:val="18"/>
      <w:szCs w:val="18"/>
      <w:lang w:eastAsia="ru-RU"/>
    </w:rPr>
  </w:style>
  <w:style w:type="paragraph" w:styleId="af2">
    <w:name w:val="caption"/>
    <w:basedOn w:val="a2"/>
    <w:next w:val="a2"/>
    <w:unhideWhenUsed/>
    <w:qFormat/>
    <w:rsid w:val="00B720AF"/>
    <w:pPr>
      <w:spacing w:line="240" w:lineRule="auto"/>
    </w:pPr>
    <w:rPr>
      <w:rFonts w:eastAsiaTheme="minorHAnsi"/>
      <w:i/>
      <w:iCs/>
      <w:color w:val="44546A" w:themeColor="text2"/>
      <w:sz w:val="18"/>
      <w:szCs w:val="18"/>
      <w:lang w:eastAsia="en-US"/>
    </w:rPr>
  </w:style>
  <w:style w:type="character" w:styleId="af3">
    <w:name w:val="Emphasis"/>
    <w:uiPriority w:val="99"/>
    <w:qFormat/>
    <w:rsid w:val="006A4478"/>
    <w:rPr>
      <w:i/>
      <w:iCs/>
    </w:rPr>
  </w:style>
  <w:style w:type="table" w:styleId="af4">
    <w:name w:val="Table Grid"/>
    <w:basedOn w:val="a4"/>
    <w:uiPriority w:val="59"/>
    <w:rsid w:val="009543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5">
    <w:name w:val="Hyperlink"/>
    <w:basedOn w:val="a3"/>
    <w:uiPriority w:val="99"/>
    <w:unhideWhenUsed/>
    <w:rsid w:val="009E5D7D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qFormat/>
    <w:rsid w:val="009E5D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9E5D7D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3"/>
    <w:link w:val="1"/>
    <w:rsid w:val="000073DE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21">
    <w:name w:val="Заголовок 2 Знак"/>
    <w:basedOn w:val="a3"/>
    <w:link w:val="20"/>
    <w:rsid w:val="000073DE"/>
    <w:rPr>
      <w:rFonts w:ascii="Times New Roman" w:eastAsiaTheme="majorEastAsia" w:hAnsi="Times New Roman" w:cs="Times New Roman"/>
      <w:b/>
      <w:bCs/>
      <w:sz w:val="24"/>
      <w:szCs w:val="26"/>
    </w:rPr>
  </w:style>
  <w:style w:type="character" w:customStyle="1" w:styleId="33">
    <w:name w:val="Заголовок 3 Знак"/>
    <w:basedOn w:val="a3"/>
    <w:link w:val="32"/>
    <w:rsid w:val="000073DE"/>
    <w:rPr>
      <w:rFonts w:ascii="Cambria" w:eastAsia="Times New Roman" w:hAnsi="Cambria" w:cs="Cambria"/>
      <w:b/>
      <w:bCs/>
      <w:sz w:val="26"/>
      <w:szCs w:val="26"/>
      <w:lang w:eastAsia="ar-SA"/>
    </w:rPr>
  </w:style>
  <w:style w:type="character" w:customStyle="1" w:styleId="41">
    <w:name w:val="Заголовок 4 Знак"/>
    <w:basedOn w:val="a3"/>
    <w:link w:val="40"/>
    <w:rsid w:val="000073DE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51">
    <w:name w:val="Заголовок 5 Знак"/>
    <w:basedOn w:val="a3"/>
    <w:link w:val="50"/>
    <w:rsid w:val="000073DE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customStyle="1" w:styleId="61">
    <w:name w:val="Заголовок 6 Знак"/>
    <w:basedOn w:val="a3"/>
    <w:link w:val="60"/>
    <w:rsid w:val="000073DE"/>
    <w:rPr>
      <w:rFonts w:ascii="Times New Roman" w:eastAsia="Times New Roman" w:hAnsi="Times New Roman" w:cs="Times New Roman"/>
      <w:b/>
      <w:bCs/>
      <w:i/>
      <w:sz w:val="24"/>
      <w:szCs w:val="20"/>
      <w:lang w:eastAsia="ar-SA"/>
    </w:rPr>
  </w:style>
  <w:style w:type="character" w:customStyle="1" w:styleId="70">
    <w:name w:val="Заголовок 7 Знак"/>
    <w:basedOn w:val="a3"/>
    <w:link w:val="7"/>
    <w:rsid w:val="000073DE"/>
    <w:rPr>
      <w:rFonts w:ascii="Times New Roman" w:eastAsia="Times New Roman" w:hAnsi="Times New Roman" w:cs="Times New Roman"/>
      <w:b/>
      <w:i/>
      <w:sz w:val="24"/>
      <w:szCs w:val="24"/>
      <w:lang w:eastAsia="ar-SA"/>
    </w:rPr>
  </w:style>
  <w:style w:type="character" w:customStyle="1" w:styleId="80">
    <w:name w:val="Заголовок 8 Знак"/>
    <w:basedOn w:val="a3"/>
    <w:link w:val="8"/>
    <w:rsid w:val="000073DE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customStyle="1" w:styleId="90">
    <w:name w:val="Заголовок 9 Знак"/>
    <w:basedOn w:val="a3"/>
    <w:link w:val="9"/>
    <w:rsid w:val="000073DE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PreformattedText">
    <w:name w:val="Preformatted Text"/>
    <w:basedOn w:val="a2"/>
    <w:rsid w:val="000073DE"/>
    <w:pPr>
      <w:widowControl w:val="0"/>
      <w:suppressAutoHyphens/>
      <w:spacing w:after="0" w:line="240" w:lineRule="auto"/>
    </w:pPr>
    <w:rPr>
      <w:rFonts w:ascii="Courier New" w:eastAsia="Courier New" w:hAnsi="Courier New" w:cs="Courier New"/>
      <w:color w:val="auto"/>
      <w:sz w:val="20"/>
      <w:szCs w:val="20"/>
      <w:lang w:eastAsia="en-US"/>
    </w:rPr>
  </w:style>
  <w:style w:type="paragraph" w:styleId="af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Heder,Titul"/>
    <w:basedOn w:val="a2"/>
    <w:link w:val="af7"/>
    <w:unhideWhenUsed/>
    <w:rsid w:val="000073DE"/>
    <w:pPr>
      <w:tabs>
        <w:tab w:val="center" w:pos="4677"/>
        <w:tab w:val="right" w:pos="9355"/>
      </w:tabs>
      <w:spacing w:after="0" w:line="240" w:lineRule="auto"/>
    </w:pPr>
    <w:rPr>
      <w:rFonts w:eastAsiaTheme="minorHAnsi"/>
      <w:color w:val="auto"/>
      <w:lang w:eastAsia="en-US"/>
    </w:rPr>
  </w:style>
  <w:style w:type="character" w:customStyle="1" w:styleId="af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Heder Знак,Titul Знак"/>
    <w:basedOn w:val="a3"/>
    <w:link w:val="af6"/>
    <w:rsid w:val="000073DE"/>
  </w:style>
  <w:style w:type="paragraph" w:styleId="af8">
    <w:name w:val="footer"/>
    <w:basedOn w:val="a2"/>
    <w:link w:val="af9"/>
    <w:uiPriority w:val="99"/>
    <w:unhideWhenUsed/>
    <w:rsid w:val="000073DE"/>
    <w:pPr>
      <w:tabs>
        <w:tab w:val="center" w:pos="4677"/>
        <w:tab w:val="right" w:pos="9355"/>
      </w:tabs>
      <w:spacing w:after="0" w:line="240" w:lineRule="auto"/>
    </w:pPr>
    <w:rPr>
      <w:rFonts w:eastAsiaTheme="minorHAnsi"/>
      <w:color w:val="auto"/>
      <w:lang w:eastAsia="en-US"/>
    </w:rPr>
  </w:style>
  <w:style w:type="character" w:customStyle="1" w:styleId="af9">
    <w:name w:val="Нижний колонтитул Знак"/>
    <w:basedOn w:val="a3"/>
    <w:link w:val="af8"/>
    <w:uiPriority w:val="99"/>
    <w:rsid w:val="000073DE"/>
  </w:style>
  <w:style w:type="paragraph" w:styleId="afa">
    <w:name w:val="No Spacing"/>
    <w:qFormat/>
    <w:rsid w:val="000073DE"/>
    <w:pPr>
      <w:spacing w:after="0" w:line="240" w:lineRule="auto"/>
    </w:pPr>
  </w:style>
  <w:style w:type="table" w:customStyle="1" w:styleId="11">
    <w:name w:val="Сетка таблицы1"/>
    <w:basedOn w:val="a4"/>
    <w:next w:val="af4"/>
    <w:uiPriority w:val="59"/>
    <w:rsid w:val="000073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3"/>
    <w:rsid w:val="000073DE"/>
  </w:style>
  <w:style w:type="paragraph" w:styleId="afb">
    <w:name w:val="Revision"/>
    <w:hidden/>
    <w:uiPriority w:val="99"/>
    <w:semiHidden/>
    <w:rsid w:val="000073DE"/>
    <w:pPr>
      <w:spacing w:after="0" w:line="240" w:lineRule="auto"/>
    </w:pPr>
  </w:style>
  <w:style w:type="paragraph" w:customStyle="1" w:styleId="3">
    <w:name w:val="[Ростех] Наименование Подраздела (Уровень 3)"/>
    <w:link w:val="34"/>
    <w:uiPriority w:val="99"/>
    <w:qFormat/>
    <w:rsid w:val="000073DE"/>
    <w:pPr>
      <w:keepNext/>
      <w:keepLines/>
      <w:numPr>
        <w:ilvl w:val="1"/>
        <w:numId w:val="18"/>
      </w:numPr>
      <w:suppressAutoHyphens/>
      <w:spacing w:before="240" w:after="0" w:line="240" w:lineRule="auto"/>
      <w:ind w:left="3686"/>
      <w:outlineLvl w:val="2"/>
    </w:pPr>
    <w:rPr>
      <w:rFonts w:ascii="Proxima Nova ExCn Rg" w:eastAsia="Times New Roman" w:hAnsi="Proxima Nova ExCn Rg" w:cs="Times New Roman"/>
      <w:b/>
      <w:sz w:val="28"/>
      <w:szCs w:val="28"/>
      <w:lang w:eastAsia="ru-RU"/>
    </w:rPr>
  </w:style>
  <w:style w:type="character" w:customStyle="1" w:styleId="34">
    <w:name w:val="[Ростех] Наименование Подраздела (Уровень 3) Знак"/>
    <w:basedOn w:val="a3"/>
    <w:link w:val="3"/>
    <w:uiPriority w:val="99"/>
    <w:rsid w:val="000073DE"/>
    <w:rPr>
      <w:rFonts w:ascii="Proxima Nova ExCn Rg" w:eastAsia="Times New Roman" w:hAnsi="Proxima Nova ExCn Rg" w:cs="Times New Roman"/>
      <w:b/>
      <w:sz w:val="28"/>
      <w:szCs w:val="28"/>
      <w:lang w:eastAsia="ru-RU"/>
    </w:rPr>
  </w:style>
  <w:style w:type="paragraph" w:customStyle="1" w:styleId="2">
    <w:name w:val="[Ростех] Наименование Раздела (Уровень 2)"/>
    <w:uiPriority w:val="99"/>
    <w:qFormat/>
    <w:rsid w:val="000073DE"/>
    <w:pPr>
      <w:keepNext/>
      <w:keepLines/>
      <w:numPr>
        <w:numId w:val="18"/>
      </w:numPr>
      <w:suppressAutoHyphens/>
      <w:spacing w:before="240" w:after="0" w:line="240" w:lineRule="auto"/>
      <w:jc w:val="center"/>
      <w:outlineLvl w:val="1"/>
    </w:pPr>
    <w:rPr>
      <w:rFonts w:ascii="Proxima Nova ExCn Rg" w:eastAsia="Times New Roman" w:hAnsi="Proxima Nova ExCn Rg" w:cs="Times New Roman"/>
      <w:b/>
      <w:sz w:val="28"/>
      <w:szCs w:val="28"/>
      <w:lang w:eastAsia="ru-RU"/>
    </w:rPr>
  </w:style>
  <w:style w:type="paragraph" w:customStyle="1" w:styleId="a0">
    <w:name w:val="[Ростех] Простой текст (Без уровня)"/>
    <w:uiPriority w:val="99"/>
    <w:qFormat/>
    <w:rsid w:val="000073DE"/>
    <w:pPr>
      <w:numPr>
        <w:ilvl w:val="5"/>
        <w:numId w:val="18"/>
      </w:numPr>
      <w:suppressAutoHyphens/>
      <w:spacing w:before="120" w:after="0" w:line="240" w:lineRule="auto"/>
      <w:jc w:val="both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5">
    <w:name w:val="[Ростех] Текст Подпункта (Уровень 5)"/>
    <w:link w:val="52"/>
    <w:uiPriority w:val="99"/>
    <w:qFormat/>
    <w:rsid w:val="000073DE"/>
    <w:pPr>
      <w:numPr>
        <w:ilvl w:val="3"/>
        <w:numId w:val="18"/>
      </w:numPr>
      <w:suppressAutoHyphens/>
      <w:spacing w:before="120" w:after="0" w:line="240" w:lineRule="auto"/>
      <w:jc w:val="both"/>
      <w:outlineLvl w:val="4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character" w:customStyle="1" w:styleId="52">
    <w:name w:val="[Ростех] Текст Подпункта (Уровень 5) Знак"/>
    <w:basedOn w:val="a3"/>
    <w:link w:val="5"/>
    <w:uiPriority w:val="99"/>
    <w:rsid w:val="000073DE"/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6">
    <w:name w:val="[Ростех] Текст Подпункта подпункта (Уровень 6)"/>
    <w:uiPriority w:val="99"/>
    <w:qFormat/>
    <w:rsid w:val="000073DE"/>
    <w:pPr>
      <w:numPr>
        <w:ilvl w:val="4"/>
        <w:numId w:val="18"/>
      </w:numPr>
      <w:suppressAutoHyphens/>
      <w:spacing w:before="120" w:after="0" w:line="240" w:lineRule="auto"/>
      <w:jc w:val="both"/>
      <w:outlineLvl w:val="5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4">
    <w:name w:val="[Ростех] Текст Пункта (Уровень 4)"/>
    <w:link w:val="42"/>
    <w:uiPriority w:val="99"/>
    <w:qFormat/>
    <w:rsid w:val="000073DE"/>
    <w:pPr>
      <w:numPr>
        <w:ilvl w:val="2"/>
        <w:numId w:val="18"/>
      </w:numPr>
      <w:suppressAutoHyphens/>
      <w:spacing w:before="120" w:after="0" w:line="240" w:lineRule="auto"/>
      <w:jc w:val="both"/>
      <w:outlineLvl w:val="3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character" w:customStyle="1" w:styleId="42">
    <w:name w:val="[Ростех] Текст Пункта (Уровень 4) Знак"/>
    <w:basedOn w:val="a3"/>
    <w:link w:val="4"/>
    <w:uiPriority w:val="99"/>
    <w:rsid w:val="000073DE"/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styleId="afc">
    <w:name w:val="Body Text"/>
    <w:basedOn w:val="a2"/>
    <w:link w:val="afd"/>
    <w:rsid w:val="000073DE"/>
    <w:pPr>
      <w:widowControl w:val="0"/>
      <w:suppressAutoHyphens/>
      <w:spacing w:after="120" w:line="100" w:lineRule="atLeast"/>
    </w:pPr>
    <w:rPr>
      <w:rFonts w:ascii="Courier New" w:eastAsia="Times New Roman" w:hAnsi="Courier New" w:cs="Times New Roman"/>
      <w:color w:val="000000"/>
      <w:kern w:val="1"/>
      <w:sz w:val="24"/>
      <w:szCs w:val="24"/>
      <w:lang w:eastAsia="ar-SA"/>
    </w:rPr>
  </w:style>
  <w:style w:type="character" w:customStyle="1" w:styleId="afd">
    <w:name w:val="Основной текст Знак"/>
    <w:basedOn w:val="a3"/>
    <w:link w:val="afc"/>
    <w:rsid w:val="000073DE"/>
    <w:rPr>
      <w:rFonts w:ascii="Courier New" w:eastAsia="Times New Roman" w:hAnsi="Courier New" w:cs="Times New Roman"/>
      <w:color w:val="000000"/>
      <w:kern w:val="1"/>
      <w:sz w:val="24"/>
      <w:szCs w:val="24"/>
      <w:lang w:eastAsia="ar-SA"/>
    </w:rPr>
  </w:style>
  <w:style w:type="paragraph" w:customStyle="1" w:styleId="12">
    <w:name w:val="Абзац списка1"/>
    <w:basedOn w:val="a2"/>
    <w:qFormat/>
    <w:rsid w:val="000073DE"/>
    <w:pPr>
      <w:ind w:left="720"/>
    </w:pPr>
    <w:rPr>
      <w:rFonts w:ascii="Calibri" w:eastAsia="Times New Roman" w:hAnsi="Calibri" w:cs="Calibri"/>
      <w:color w:val="auto"/>
      <w:lang w:eastAsia="en-US"/>
    </w:rPr>
  </w:style>
  <w:style w:type="paragraph" w:customStyle="1" w:styleId="a1">
    <w:name w:val="Пункты"/>
    <w:basedOn w:val="20"/>
    <w:rsid w:val="000073DE"/>
    <w:pPr>
      <w:keepLines w:val="0"/>
      <w:numPr>
        <w:numId w:val="19"/>
      </w:numPr>
      <w:tabs>
        <w:tab w:val="left" w:pos="1134"/>
      </w:tabs>
      <w:spacing w:before="120" w:line="240" w:lineRule="auto"/>
      <w:ind w:left="1070" w:hanging="360"/>
      <w:jc w:val="both"/>
    </w:pPr>
    <w:rPr>
      <w:rFonts w:eastAsia="Times New Roman"/>
      <w:b w:val="0"/>
      <w:bCs w:val="0"/>
      <w:color w:val="000000"/>
      <w:szCs w:val="24"/>
      <w:lang w:eastAsia="ru-RU"/>
    </w:rPr>
  </w:style>
  <w:style w:type="paragraph" w:customStyle="1" w:styleId="110">
    <w:name w:val="Абзац списка11"/>
    <w:basedOn w:val="a2"/>
    <w:qFormat/>
    <w:rsid w:val="000073DE"/>
    <w:pPr>
      <w:spacing w:after="0" w:line="240" w:lineRule="auto"/>
      <w:ind w:left="720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FontStyle25">
    <w:name w:val="Font Style25"/>
    <w:uiPriority w:val="99"/>
    <w:rsid w:val="000073DE"/>
    <w:rPr>
      <w:rFonts w:ascii="Times New Roman" w:hAnsi="Times New Roman"/>
      <w:sz w:val="20"/>
    </w:rPr>
  </w:style>
  <w:style w:type="paragraph" w:styleId="afe">
    <w:name w:val="Title"/>
    <w:basedOn w:val="a2"/>
    <w:next w:val="a2"/>
    <w:link w:val="13"/>
    <w:uiPriority w:val="10"/>
    <w:qFormat/>
    <w:rsid w:val="000073DE"/>
    <w:pPr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</w:rPr>
  </w:style>
  <w:style w:type="character" w:customStyle="1" w:styleId="13">
    <w:name w:val="Название Знак1"/>
    <w:basedOn w:val="a3"/>
    <w:link w:val="afe"/>
    <w:uiPriority w:val="10"/>
    <w:rsid w:val="000073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">
    <w:name w:val="Название Знак"/>
    <w:rsid w:val="000073DE"/>
    <w:rPr>
      <w:b/>
      <w:sz w:val="28"/>
    </w:rPr>
  </w:style>
  <w:style w:type="character" w:styleId="aff0">
    <w:name w:val="page number"/>
    <w:basedOn w:val="a3"/>
    <w:rsid w:val="000073DE"/>
  </w:style>
  <w:style w:type="paragraph" w:styleId="aff1">
    <w:name w:val="Body Text Indent"/>
    <w:basedOn w:val="a2"/>
    <w:link w:val="aff2"/>
    <w:rsid w:val="000073DE"/>
    <w:pPr>
      <w:spacing w:after="120"/>
      <w:ind w:left="283" w:firstLine="709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aff2">
    <w:name w:val="Основной текст с отступом Знак"/>
    <w:basedOn w:val="a3"/>
    <w:link w:val="aff1"/>
    <w:rsid w:val="000073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2">
    <w:name w:val="Body Text 2"/>
    <w:basedOn w:val="a2"/>
    <w:link w:val="23"/>
    <w:rsid w:val="000073DE"/>
    <w:pPr>
      <w:spacing w:after="120" w:line="480" w:lineRule="auto"/>
      <w:ind w:firstLine="709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23">
    <w:name w:val="Основной текст 2 Знак"/>
    <w:basedOn w:val="a3"/>
    <w:link w:val="22"/>
    <w:rsid w:val="000073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Normal1">
    <w:name w:val="Normal1"/>
    <w:rsid w:val="000073D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val="en-GB" w:eastAsia="ru-RU"/>
    </w:rPr>
  </w:style>
  <w:style w:type="paragraph" w:customStyle="1" w:styleId="aff3">
    <w:name w:val="Знак"/>
    <w:basedOn w:val="a2"/>
    <w:rsid w:val="000073DE"/>
    <w:pPr>
      <w:spacing w:after="160" w:line="240" w:lineRule="exact"/>
      <w:ind w:firstLine="709"/>
      <w:jc w:val="both"/>
    </w:pPr>
    <w:rPr>
      <w:rFonts w:ascii="Verdana" w:eastAsia="Times New Roman" w:hAnsi="Verdana" w:cs="Verdana"/>
      <w:color w:val="auto"/>
      <w:sz w:val="28"/>
      <w:szCs w:val="20"/>
      <w:lang w:val="en-US" w:eastAsia="en-US"/>
    </w:rPr>
  </w:style>
  <w:style w:type="paragraph" w:customStyle="1" w:styleId="14">
    <w:name w:val="Указатель1"/>
    <w:basedOn w:val="a2"/>
    <w:rsid w:val="000073DE"/>
    <w:pPr>
      <w:suppressLineNumbers/>
      <w:suppressAutoHyphens/>
      <w:spacing w:after="0"/>
      <w:ind w:firstLine="709"/>
      <w:jc w:val="both"/>
    </w:pPr>
    <w:rPr>
      <w:rFonts w:ascii="Arial" w:eastAsia="Times New Roman" w:hAnsi="Arial" w:cs="Tahoma"/>
      <w:color w:val="auto"/>
      <w:sz w:val="24"/>
      <w:szCs w:val="24"/>
      <w:lang w:eastAsia="ar-SA"/>
    </w:rPr>
  </w:style>
  <w:style w:type="paragraph" w:customStyle="1" w:styleId="aff4">
    <w:name w:val="Готовый"/>
    <w:basedOn w:val="a2"/>
    <w:rsid w:val="000073DE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/>
      <w:ind w:firstLine="709"/>
      <w:jc w:val="both"/>
    </w:pPr>
    <w:rPr>
      <w:rFonts w:ascii="Courier New" w:eastAsia="Times New Roman" w:hAnsi="Courier New" w:cs="Times New Roman"/>
      <w:color w:val="auto"/>
      <w:sz w:val="28"/>
      <w:szCs w:val="20"/>
    </w:rPr>
  </w:style>
  <w:style w:type="paragraph" w:styleId="aff5">
    <w:name w:val="Subtitle"/>
    <w:basedOn w:val="a2"/>
    <w:next w:val="a2"/>
    <w:link w:val="aff6"/>
    <w:qFormat/>
    <w:rsid w:val="000073DE"/>
    <w:pPr>
      <w:spacing w:after="60"/>
      <w:ind w:firstLine="709"/>
      <w:jc w:val="center"/>
      <w:outlineLvl w:val="1"/>
    </w:pPr>
    <w:rPr>
      <w:rFonts w:ascii="Cambria" w:eastAsia="Times New Roman" w:hAnsi="Cambria" w:cs="Times New Roman"/>
      <w:color w:val="auto"/>
      <w:sz w:val="24"/>
      <w:szCs w:val="24"/>
      <w:lang w:eastAsia="en-US"/>
    </w:rPr>
  </w:style>
  <w:style w:type="character" w:customStyle="1" w:styleId="aff6">
    <w:name w:val="Подзаголовок Знак"/>
    <w:basedOn w:val="a3"/>
    <w:link w:val="aff5"/>
    <w:rsid w:val="000073DE"/>
    <w:rPr>
      <w:rFonts w:ascii="Cambria" w:eastAsia="Times New Roman" w:hAnsi="Cambria" w:cs="Times New Roman"/>
      <w:sz w:val="24"/>
      <w:szCs w:val="24"/>
    </w:rPr>
  </w:style>
  <w:style w:type="paragraph" w:styleId="15">
    <w:name w:val="toc 1"/>
    <w:basedOn w:val="a2"/>
    <w:next w:val="a2"/>
    <w:autoRedefine/>
    <w:rsid w:val="000073DE"/>
    <w:pPr>
      <w:tabs>
        <w:tab w:val="left" w:pos="284"/>
        <w:tab w:val="right" w:leader="dot" w:pos="9356"/>
        <w:tab w:val="left" w:pos="9923"/>
      </w:tabs>
      <w:spacing w:after="0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paragraph" w:styleId="24">
    <w:name w:val="toc 2"/>
    <w:basedOn w:val="a2"/>
    <w:next w:val="a2"/>
    <w:autoRedefine/>
    <w:rsid w:val="000073DE"/>
    <w:pPr>
      <w:tabs>
        <w:tab w:val="left" w:pos="993"/>
        <w:tab w:val="right" w:leader="dot" w:pos="10206"/>
      </w:tabs>
      <w:spacing w:after="0"/>
      <w:ind w:left="567" w:right="567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WW8Num1z0">
    <w:name w:val="WW8Num1z0"/>
    <w:rsid w:val="000073DE"/>
  </w:style>
  <w:style w:type="character" w:customStyle="1" w:styleId="WW8Num2z0">
    <w:name w:val="WW8Num2z0"/>
    <w:rsid w:val="000073DE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-3"/>
      <w:w w:val="100"/>
      <w:position w:val="0"/>
      <w:sz w:val="18"/>
      <w:szCs w:val="18"/>
      <w:u w:val="none"/>
      <w:vertAlign w:val="baseline"/>
    </w:rPr>
  </w:style>
  <w:style w:type="character" w:customStyle="1" w:styleId="WW8Num3z0">
    <w:name w:val="WW8Num3z0"/>
    <w:rsid w:val="000073DE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-3"/>
      <w:w w:val="100"/>
      <w:position w:val="0"/>
      <w:sz w:val="18"/>
      <w:szCs w:val="18"/>
      <w:u w:val="none"/>
      <w:vertAlign w:val="baseline"/>
    </w:rPr>
  </w:style>
  <w:style w:type="character" w:customStyle="1" w:styleId="WW8Num4z0">
    <w:name w:val="WW8Num4z0"/>
    <w:rsid w:val="000073DE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-3"/>
      <w:w w:val="100"/>
      <w:position w:val="0"/>
      <w:sz w:val="18"/>
      <w:szCs w:val="18"/>
      <w:u w:val="none"/>
      <w:vertAlign w:val="baseline"/>
    </w:rPr>
  </w:style>
  <w:style w:type="character" w:customStyle="1" w:styleId="WW8Num5z0">
    <w:name w:val="WW8Num5z0"/>
    <w:rsid w:val="000073DE"/>
  </w:style>
  <w:style w:type="character" w:customStyle="1" w:styleId="WW8Num5z1">
    <w:name w:val="WW8Num5z1"/>
    <w:rsid w:val="000073DE"/>
  </w:style>
  <w:style w:type="character" w:customStyle="1" w:styleId="WW8Num5z2">
    <w:name w:val="WW8Num5z2"/>
    <w:rsid w:val="000073DE"/>
  </w:style>
  <w:style w:type="character" w:customStyle="1" w:styleId="WW8Num5z3">
    <w:name w:val="WW8Num5z3"/>
    <w:rsid w:val="000073DE"/>
  </w:style>
  <w:style w:type="character" w:customStyle="1" w:styleId="WW8Num5z4">
    <w:name w:val="WW8Num5z4"/>
    <w:rsid w:val="000073DE"/>
  </w:style>
  <w:style w:type="character" w:customStyle="1" w:styleId="WW8Num5z5">
    <w:name w:val="WW8Num5z5"/>
    <w:rsid w:val="000073DE"/>
  </w:style>
  <w:style w:type="character" w:customStyle="1" w:styleId="WW8Num5z6">
    <w:name w:val="WW8Num5z6"/>
    <w:rsid w:val="000073DE"/>
  </w:style>
  <w:style w:type="character" w:customStyle="1" w:styleId="WW8Num5z7">
    <w:name w:val="WW8Num5z7"/>
    <w:rsid w:val="000073DE"/>
  </w:style>
  <w:style w:type="character" w:customStyle="1" w:styleId="WW8Num5z8">
    <w:name w:val="WW8Num5z8"/>
    <w:rsid w:val="000073DE"/>
  </w:style>
  <w:style w:type="character" w:customStyle="1" w:styleId="WW8Num6z0">
    <w:name w:val="WW8Num6z0"/>
    <w:rsid w:val="000073DE"/>
  </w:style>
  <w:style w:type="character" w:customStyle="1" w:styleId="WW8Num6z1">
    <w:name w:val="WW8Num6z1"/>
    <w:rsid w:val="000073DE"/>
  </w:style>
  <w:style w:type="character" w:customStyle="1" w:styleId="WW8Num6z2">
    <w:name w:val="WW8Num6z2"/>
    <w:rsid w:val="000073DE"/>
  </w:style>
  <w:style w:type="character" w:customStyle="1" w:styleId="WW8Num6z3">
    <w:name w:val="WW8Num6z3"/>
    <w:rsid w:val="000073DE"/>
  </w:style>
  <w:style w:type="character" w:customStyle="1" w:styleId="WW8Num6z4">
    <w:name w:val="WW8Num6z4"/>
    <w:rsid w:val="000073DE"/>
  </w:style>
  <w:style w:type="character" w:customStyle="1" w:styleId="WW8Num6z5">
    <w:name w:val="WW8Num6z5"/>
    <w:rsid w:val="000073DE"/>
  </w:style>
  <w:style w:type="character" w:customStyle="1" w:styleId="WW8Num6z6">
    <w:name w:val="WW8Num6z6"/>
    <w:rsid w:val="000073DE"/>
  </w:style>
  <w:style w:type="character" w:customStyle="1" w:styleId="WW8Num6z7">
    <w:name w:val="WW8Num6z7"/>
    <w:rsid w:val="000073DE"/>
  </w:style>
  <w:style w:type="character" w:customStyle="1" w:styleId="WW8Num6z8">
    <w:name w:val="WW8Num6z8"/>
    <w:rsid w:val="000073DE"/>
  </w:style>
  <w:style w:type="character" w:customStyle="1" w:styleId="WW8Num7z0">
    <w:name w:val="WW8Num7z0"/>
    <w:rsid w:val="000073DE"/>
  </w:style>
  <w:style w:type="character" w:customStyle="1" w:styleId="WW8Num7z1">
    <w:name w:val="WW8Num7z1"/>
    <w:rsid w:val="000073DE"/>
  </w:style>
  <w:style w:type="character" w:customStyle="1" w:styleId="WW8Num7z2">
    <w:name w:val="WW8Num7z2"/>
    <w:rsid w:val="000073DE"/>
  </w:style>
  <w:style w:type="character" w:customStyle="1" w:styleId="WW8Num7z3">
    <w:name w:val="WW8Num7z3"/>
    <w:rsid w:val="000073DE"/>
  </w:style>
  <w:style w:type="character" w:customStyle="1" w:styleId="WW8Num7z4">
    <w:name w:val="WW8Num7z4"/>
    <w:rsid w:val="000073DE"/>
  </w:style>
  <w:style w:type="character" w:customStyle="1" w:styleId="WW8Num7z5">
    <w:name w:val="WW8Num7z5"/>
    <w:rsid w:val="000073DE"/>
  </w:style>
  <w:style w:type="character" w:customStyle="1" w:styleId="WW8Num7z6">
    <w:name w:val="WW8Num7z6"/>
    <w:rsid w:val="000073DE"/>
  </w:style>
  <w:style w:type="character" w:customStyle="1" w:styleId="WW8Num7z7">
    <w:name w:val="WW8Num7z7"/>
    <w:rsid w:val="000073DE"/>
  </w:style>
  <w:style w:type="character" w:customStyle="1" w:styleId="WW8Num7z8">
    <w:name w:val="WW8Num7z8"/>
    <w:rsid w:val="000073DE"/>
  </w:style>
  <w:style w:type="character" w:customStyle="1" w:styleId="WW8Num8z0">
    <w:name w:val="WW8Num8z0"/>
    <w:rsid w:val="000073DE"/>
  </w:style>
  <w:style w:type="character" w:customStyle="1" w:styleId="WW8Num8z1">
    <w:name w:val="WW8Num8z1"/>
    <w:rsid w:val="000073DE"/>
  </w:style>
  <w:style w:type="character" w:customStyle="1" w:styleId="WW8Num8z2">
    <w:name w:val="WW8Num8z2"/>
    <w:rsid w:val="000073DE"/>
  </w:style>
  <w:style w:type="character" w:customStyle="1" w:styleId="WW8Num8z3">
    <w:name w:val="WW8Num8z3"/>
    <w:rsid w:val="000073DE"/>
  </w:style>
  <w:style w:type="character" w:customStyle="1" w:styleId="WW8Num8z4">
    <w:name w:val="WW8Num8z4"/>
    <w:rsid w:val="000073DE"/>
  </w:style>
  <w:style w:type="character" w:customStyle="1" w:styleId="WW8Num8z5">
    <w:name w:val="WW8Num8z5"/>
    <w:rsid w:val="000073DE"/>
  </w:style>
  <w:style w:type="character" w:customStyle="1" w:styleId="WW8Num8z6">
    <w:name w:val="WW8Num8z6"/>
    <w:rsid w:val="000073DE"/>
  </w:style>
  <w:style w:type="character" w:customStyle="1" w:styleId="WW8Num8z7">
    <w:name w:val="WW8Num8z7"/>
    <w:rsid w:val="000073DE"/>
  </w:style>
  <w:style w:type="character" w:customStyle="1" w:styleId="WW8Num8z8">
    <w:name w:val="WW8Num8z8"/>
    <w:rsid w:val="000073DE"/>
  </w:style>
  <w:style w:type="character" w:customStyle="1" w:styleId="WW8Num9z0">
    <w:name w:val="WW8Num9z0"/>
    <w:rsid w:val="000073DE"/>
    <w:rPr>
      <w:rFonts w:ascii="Symbol" w:hAnsi="Symbol" w:cs="Symbol"/>
      <w:sz w:val="24"/>
    </w:rPr>
  </w:style>
  <w:style w:type="character" w:customStyle="1" w:styleId="WW8Num9z1">
    <w:name w:val="WW8Num9z1"/>
    <w:rsid w:val="000073DE"/>
    <w:rPr>
      <w:rFonts w:ascii="Courier New" w:hAnsi="Courier New" w:cs="Courier New" w:hint="default"/>
    </w:rPr>
  </w:style>
  <w:style w:type="character" w:customStyle="1" w:styleId="WW8Num9z2">
    <w:name w:val="WW8Num9z2"/>
    <w:rsid w:val="000073DE"/>
    <w:rPr>
      <w:rFonts w:ascii="Wingdings" w:hAnsi="Wingdings" w:cs="Wingdings" w:hint="default"/>
    </w:rPr>
  </w:style>
  <w:style w:type="character" w:customStyle="1" w:styleId="WW8Num9z3">
    <w:name w:val="WW8Num9z3"/>
    <w:rsid w:val="000073DE"/>
    <w:rPr>
      <w:rFonts w:ascii="Symbol" w:hAnsi="Symbol" w:cs="Symbol" w:hint="default"/>
    </w:rPr>
  </w:style>
  <w:style w:type="character" w:customStyle="1" w:styleId="WW8Num10z0">
    <w:name w:val="WW8Num10z0"/>
    <w:rsid w:val="000073DE"/>
    <w:rPr>
      <w:rFonts w:hint="default"/>
    </w:rPr>
  </w:style>
  <w:style w:type="character" w:customStyle="1" w:styleId="WW8Num10z1">
    <w:name w:val="WW8Num10z1"/>
    <w:rsid w:val="000073DE"/>
  </w:style>
  <w:style w:type="character" w:customStyle="1" w:styleId="WW8Num10z2">
    <w:name w:val="WW8Num10z2"/>
    <w:rsid w:val="000073DE"/>
  </w:style>
  <w:style w:type="character" w:customStyle="1" w:styleId="WW8Num10z3">
    <w:name w:val="WW8Num10z3"/>
    <w:rsid w:val="000073DE"/>
  </w:style>
  <w:style w:type="character" w:customStyle="1" w:styleId="WW8Num10z4">
    <w:name w:val="WW8Num10z4"/>
    <w:rsid w:val="000073DE"/>
  </w:style>
  <w:style w:type="character" w:customStyle="1" w:styleId="WW8Num10z5">
    <w:name w:val="WW8Num10z5"/>
    <w:rsid w:val="000073DE"/>
  </w:style>
  <w:style w:type="character" w:customStyle="1" w:styleId="WW8Num10z6">
    <w:name w:val="WW8Num10z6"/>
    <w:rsid w:val="000073DE"/>
  </w:style>
  <w:style w:type="character" w:customStyle="1" w:styleId="WW8Num10z7">
    <w:name w:val="WW8Num10z7"/>
    <w:rsid w:val="000073DE"/>
  </w:style>
  <w:style w:type="character" w:customStyle="1" w:styleId="WW8Num10z8">
    <w:name w:val="WW8Num10z8"/>
    <w:rsid w:val="000073DE"/>
  </w:style>
  <w:style w:type="character" w:customStyle="1" w:styleId="WW8Num11z0">
    <w:name w:val="WW8Num11z0"/>
    <w:rsid w:val="000073DE"/>
    <w:rPr>
      <w:rFonts w:ascii="Symbol" w:hAnsi="Symbol" w:cs="Symbol" w:hint="default"/>
    </w:rPr>
  </w:style>
  <w:style w:type="character" w:customStyle="1" w:styleId="WW8Num11z1">
    <w:name w:val="WW8Num11z1"/>
    <w:rsid w:val="000073DE"/>
    <w:rPr>
      <w:rFonts w:ascii="Courier New" w:hAnsi="Courier New" w:cs="Courier New"/>
    </w:rPr>
  </w:style>
  <w:style w:type="character" w:customStyle="1" w:styleId="WW8Num11z2">
    <w:name w:val="WW8Num11z2"/>
    <w:rsid w:val="000073DE"/>
    <w:rPr>
      <w:rFonts w:ascii="Wingdings" w:hAnsi="Wingdings" w:cs="Wingdings" w:hint="default"/>
    </w:rPr>
  </w:style>
  <w:style w:type="character" w:customStyle="1" w:styleId="WW8Num12z0">
    <w:name w:val="WW8Num12z0"/>
    <w:rsid w:val="000073DE"/>
    <w:rPr>
      <w:rFonts w:cs="Times New Roman" w:hint="default"/>
    </w:rPr>
  </w:style>
  <w:style w:type="character" w:customStyle="1" w:styleId="WW8Num12z1">
    <w:name w:val="WW8Num12z1"/>
    <w:rsid w:val="000073DE"/>
    <w:rPr>
      <w:rFonts w:ascii="Courier New" w:hAnsi="Courier New" w:cs="Courier New" w:hint="default"/>
    </w:rPr>
  </w:style>
  <w:style w:type="character" w:customStyle="1" w:styleId="WW8Num12z2">
    <w:name w:val="WW8Num12z2"/>
    <w:rsid w:val="000073DE"/>
    <w:rPr>
      <w:rFonts w:ascii="Wingdings" w:hAnsi="Wingdings" w:cs="Wingdings" w:hint="default"/>
    </w:rPr>
  </w:style>
  <w:style w:type="character" w:customStyle="1" w:styleId="WW8Num12z3">
    <w:name w:val="WW8Num12z3"/>
    <w:rsid w:val="000073DE"/>
    <w:rPr>
      <w:rFonts w:ascii="Symbol" w:hAnsi="Symbol" w:cs="Symbol" w:hint="default"/>
    </w:rPr>
  </w:style>
  <w:style w:type="character" w:customStyle="1" w:styleId="WW8Num13z0">
    <w:name w:val="WW8Num13z0"/>
    <w:rsid w:val="000073DE"/>
  </w:style>
  <w:style w:type="character" w:customStyle="1" w:styleId="WW8Num13z1">
    <w:name w:val="WW8Num13z1"/>
    <w:rsid w:val="000073DE"/>
  </w:style>
  <w:style w:type="character" w:customStyle="1" w:styleId="WW8Num13z2">
    <w:name w:val="WW8Num13z2"/>
    <w:rsid w:val="000073DE"/>
  </w:style>
  <w:style w:type="character" w:customStyle="1" w:styleId="WW8Num13z3">
    <w:name w:val="WW8Num13z3"/>
    <w:rsid w:val="000073DE"/>
  </w:style>
  <w:style w:type="character" w:customStyle="1" w:styleId="WW8Num13z4">
    <w:name w:val="WW8Num13z4"/>
    <w:rsid w:val="000073DE"/>
  </w:style>
  <w:style w:type="character" w:customStyle="1" w:styleId="WW8Num13z5">
    <w:name w:val="WW8Num13z5"/>
    <w:rsid w:val="000073DE"/>
  </w:style>
  <w:style w:type="character" w:customStyle="1" w:styleId="WW8Num13z6">
    <w:name w:val="WW8Num13z6"/>
    <w:rsid w:val="000073DE"/>
  </w:style>
  <w:style w:type="character" w:customStyle="1" w:styleId="WW8Num13z7">
    <w:name w:val="WW8Num13z7"/>
    <w:rsid w:val="000073DE"/>
  </w:style>
  <w:style w:type="character" w:customStyle="1" w:styleId="WW8Num13z8">
    <w:name w:val="WW8Num13z8"/>
    <w:rsid w:val="000073DE"/>
  </w:style>
  <w:style w:type="character" w:customStyle="1" w:styleId="WW8Num14z0">
    <w:name w:val="WW8Num14z0"/>
    <w:rsid w:val="000073DE"/>
    <w:rPr>
      <w:rFonts w:ascii="Symbol" w:hAnsi="Symbol" w:cs="Symbol" w:hint="default"/>
      <w:sz w:val="20"/>
    </w:rPr>
  </w:style>
  <w:style w:type="character" w:customStyle="1" w:styleId="WW8Num14z1">
    <w:name w:val="WW8Num14z1"/>
    <w:rsid w:val="000073DE"/>
    <w:rPr>
      <w:rFonts w:ascii="Courier New" w:hAnsi="Courier New" w:cs="Courier New" w:hint="default"/>
      <w:sz w:val="20"/>
    </w:rPr>
  </w:style>
  <w:style w:type="character" w:customStyle="1" w:styleId="WW8Num14z2">
    <w:name w:val="WW8Num14z2"/>
    <w:rsid w:val="000073DE"/>
    <w:rPr>
      <w:rFonts w:ascii="Wingdings" w:hAnsi="Wingdings" w:cs="Wingdings" w:hint="default"/>
      <w:sz w:val="20"/>
    </w:rPr>
  </w:style>
  <w:style w:type="character" w:customStyle="1" w:styleId="WW8Num15z0">
    <w:name w:val="WW8Num15z0"/>
    <w:rsid w:val="000073DE"/>
    <w:rPr>
      <w:rFonts w:ascii="Symbol" w:hAnsi="Symbol" w:cs="Symbol" w:hint="default"/>
    </w:rPr>
  </w:style>
  <w:style w:type="character" w:customStyle="1" w:styleId="WW8Num15z1">
    <w:name w:val="WW8Num15z1"/>
    <w:rsid w:val="000073DE"/>
    <w:rPr>
      <w:rFonts w:ascii="Courier New" w:hAnsi="Courier New" w:cs="Courier New" w:hint="default"/>
    </w:rPr>
  </w:style>
  <w:style w:type="character" w:customStyle="1" w:styleId="WW8Num15z2">
    <w:name w:val="WW8Num15z2"/>
    <w:rsid w:val="000073DE"/>
    <w:rPr>
      <w:rFonts w:ascii="Wingdings" w:hAnsi="Wingdings" w:cs="Wingdings" w:hint="default"/>
    </w:rPr>
  </w:style>
  <w:style w:type="character" w:customStyle="1" w:styleId="WW8Num16z0">
    <w:name w:val="WW8Num16z0"/>
    <w:rsid w:val="000073DE"/>
    <w:rPr>
      <w:rFonts w:ascii="Symbol" w:hAnsi="Symbol" w:cs="Symbol" w:hint="default"/>
      <w:lang w:val="en-US"/>
    </w:rPr>
  </w:style>
  <w:style w:type="character" w:customStyle="1" w:styleId="WW8Num16z1">
    <w:name w:val="WW8Num16z1"/>
    <w:rsid w:val="000073DE"/>
    <w:rPr>
      <w:rFonts w:ascii="Courier New" w:hAnsi="Courier New" w:cs="Courier New" w:hint="default"/>
    </w:rPr>
  </w:style>
  <w:style w:type="character" w:customStyle="1" w:styleId="WW8Num16z2">
    <w:name w:val="WW8Num16z2"/>
    <w:rsid w:val="000073DE"/>
    <w:rPr>
      <w:rFonts w:ascii="Wingdings" w:hAnsi="Wingdings" w:cs="Wingdings" w:hint="default"/>
    </w:rPr>
  </w:style>
  <w:style w:type="character" w:customStyle="1" w:styleId="WW8Num17z0">
    <w:name w:val="WW8Num17z0"/>
    <w:rsid w:val="000073DE"/>
  </w:style>
  <w:style w:type="character" w:customStyle="1" w:styleId="WW8Num17z1">
    <w:name w:val="WW8Num17z1"/>
    <w:rsid w:val="000073DE"/>
  </w:style>
  <w:style w:type="character" w:customStyle="1" w:styleId="WW8Num17z2">
    <w:name w:val="WW8Num17z2"/>
    <w:rsid w:val="000073DE"/>
  </w:style>
  <w:style w:type="character" w:customStyle="1" w:styleId="WW8Num17z3">
    <w:name w:val="WW8Num17z3"/>
    <w:rsid w:val="000073DE"/>
  </w:style>
  <w:style w:type="character" w:customStyle="1" w:styleId="WW8Num17z4">
    <w:name w:val="WW8Num17z4"/>
    <w:rsid w:val="000073DE"/>
  </w:style>
  <w:style w:type="character" w:customStyle="1" w:styleId="WW8Num17z5">
    <w:name w:val="WW8Num17z5"/>
    <w:rsid w:val="000073DE"/>
  </w:style>
  <w:style w:type="character" w:customStyle="1" w:styleId="WW8Num17z6">
    <w:name w:val="WW8Num17z6"/>
    <w:rsid w:val="000073DE"/>
  </w:style>
  <w:style w:type="character" w:customStyle="1" w:styleId="WW8Num17z7">
    <w:name w:val="WW8Num17z7"/>
    <w:rsid w:val="000073DE"/>
  </w:style>
  <w:style w:type="character" w:customStyle="1" w:styleId="WW8Num17z8">
    <w:name w:val="WW8Num17z8"/>
    <w:rsid w:val="000073DE"/>
  </w:style>
  <w:style w:type="character" w:customStyle="1" w:styleId="WW8Num18z0">
    <w:name w:val="WW8Num18z0"/>
    <w:rsid w:val="000073DE"/>
  </w:style>
  <w:style w:type="character" w:customStyle="1" w:styleId="WW8Num18z1">
    <w:name w:val="WW8Num18z1"/>
    <w:rsid w:val="000073DE"/>
  </w:style>
  <w:style w:type="character" w:customStyle="1" w:styleId="WW8Num18z2">
    <w:name w:val="WW8Num18z2"/>
    <w:rsid w:val="000073DE"/>
  </w:style>
  <w:style w:type="character" w:customStyle="1" w:styleId="WW8Num18z3">
    <w:name w:val="WW8Num18z3"/>
    <w:rsid w:val="000073DE"/>
  </w:style>
  <w:style w:type="character" w:customStyle="1" w:styleId="WW8Num18z4">
    <w:name w:val="WW8Num18z4"/>
    <w:rsid w:val="000073DE"/>
  </w:style>
  <w:style w:type="character" w:customStyle="1" w:styleId="WW8Num18z5">
    <w:name w:val="WW8Num18z5"/>
    <w:rsid w:val="000073DE"/>
  </w:style>
  <w:style w:type="character" w:customStyle="1" w:styleId="WW8Num18z6">
    <w:name w:val="WW8Num18z6"/>
    <w:rsid w:val="000073DE"/>
  </w:style>
  <w:style w:type="character" w:customStyle="1" w:styleId="WW8Num18z7">
    <w:name w:val="WW8Num18z7"/>
    <w:rsid w:val="000073DE"/>
  </w:style>
  <w:style w:type="character" w:customStyle="1" w:styleId="WW8Num18z8">
    <w:name w:val="WW8Num18z8"/>
    <w:rsid w:val="000073DE"/>
  </w:style>
  <w:style w:type="character" w:customStyle="1" w:styleId="WW8Num19z0">
    <w:name w:val="WW8Num19z0"/>
    <w:rsid w:val="000073DE"/>
    <w:rPr>
      <w:rFonts w:hint="default"/>
    </w:rPr>
  </w:style>
  <w:style w:type="character" w:customStyle="1" w:styleId="WW8Num19z1">
    <w:name w:val="WW8Num19z1"/>
    <w:rsid w:val="000073DE"/>
  </w:style>
  <w:style w:type="character" w:customStyle="1" w:styleId="WW8Num19z2">
    <w:name w:val="WW8Num19z2"/>
    <w:rsid w:val="000073DE"/>
  </w:style>
  <w:style w:type="character" w:customStyle="1" w:styleId="WW8Num19z3">
    <w:name w:val="WW8Num19z3"/>
    <w:rsid w:val="000073DE"/>
  </w:style>
  <w:style w:type="character" w:customStyle="1" w:styleId="WW8Num19z4">
    <w:name w:val="WW8Num19z4"/>
    <w:rsid w:val="000073DE"/>
  </w:style>
  <w:style w:type="character" w:customStyle="1" w:styleId="WW8Num19z5">
    <w:name w:val="WW8Num19z5"/>
    <w:rsid w:val="000073DE"/>
  </w:style>
  <w:style w:type="character" w:customStyle="1" w:styleId="WW8Num19z6">
    <w:name w:val="WW8Num19z6"/>
    <w:rsid w:val="000073DE"/>
  </w:style>
  <w:style w:type="character" w:customStyle="1" w:styleId="WW8Num19z7">
    <w:name w:val="WW8Num19z7"/>
    <w:rsid w:val="000073DE"/>
  </w:style>
  <w:style w:type="character" w:customStyle="1" w:styleId="WW8Num19z8">
    <w:name w:val="WW8Num19z8"/>
    <w:rsid w:val="000073DE"/>
  </w:style>
  <w:style w:type="character" w:customStyle="1" w:styleId="WW8Num20z0">
    <w:name w:val="WW8Num20z0"/>
    <w:rsid w:val="000073DE"/>
  </w:style>
  <w:style w:type="character" w:customStyle="1" w:styleId="WW8Num20z1">
    <w:name w:val="WW8Num20z1"/>
    <w:rsid w:val="000073DE"/>
  </w:style>
  <w:style w:type="character" w:customStyle="1" w:styleId="WW8Num20z2">
    <w:name w:val="WW8Num20z2"/>
    <w:rsid w:val="000073DE"/>
  </w:style>
  <w:style w:type="character" w:customStyle="1" w:styleId="WW8Num20z3">
    <w:name w:val="WW8Num20z3"/>
    <w:rsid w:val="000073DE"/>
  </w:style>
  <w:style w:type="character" w:customStyle="1" w:styleId="WW8Num20z4">
    <w:name w:val="WW8Num20z4"/>
    <w:rsid w:val="000073DE"/>
  </w:style>
  <w:style w:type="character" w:customStyle="1" w:styleId="WW8Num20z5">
    <w:name w:val="WW8Num20z5"/>
    <w:rsid w:val="000073DE"/>
  </w:style>
  <w:style w:type="character" w:customStyle="1" w:styleId="WW8Num20z6">
    <w:name w:val="WW8Num20z6"/>
    <w:rsid w:val="000073DE"/>
  </w:style>
  <w:style w:type="character" w:customStyle="1" w:styleId="WW8Num20z7">
    <w:name w:val="WW8Num20z7"/>
    <w:rsid w:val="000073DE"/>
  </w:style>
  <w:style w:type="character" w:customStyle="1" w:styleId="WW8Num20z8">
    <w:name w:val="WW8Num20z8"/>
    <w:rsid w:val="000073DE"/>
  </w:style>
  <w:style w:type="character" w:customStyle="1" w:styleId="WW8Num21z0">
    <w:name w:val="WW8Num21z0"/>
    <w:rsid w:val="000073DE"/>
    <w:rPr>
      <w:rFonts w:ascii="Symbol" w:hAnsi="Symbol" w:cs="Symbol" w:hint="default"/>
    </w:rPr>
  </w:style>
  <w:style w:type="character" w:customStyle="1" w:styleId="WW8Num21z1">
    <w:name w:val="WW8Num21z1"/>
    <w:rsid w:val="000073DE"/>
    <w:rPr>
      <w:rFonts w:ascii="Courier New" w:hAnsi="Courier New" w:cs="Courier New" w:hint="default"/>
    </w:rPr>
  </w:style>
  <w:style w:type="character" w:customStyle="1" w:styleId="WW8Num21z2">
    <w:name w:val="WW8Num21z2"/>
    <w:rsid w:val="000073DE"/>
    <w:rPr>
      <w:rFonts w:ascii="Wingdings" w:hAnsi="Wingdings" w:cs="Wingdings" w:hint="default"/>
    </w:rPr>
  </w:style>
  <w:style w:type="character" w:customStyle="1" w:styleId="WW8Num22z0">
    <w:name w:val="WW8Num22z0"/>
    <w:rsid w:val="000073DE"/>
    <w:rPr>
      <w:rFonts w:ascii="Times New Roman" w:hAnsi="Times New Roman" w:cs="Times New Roman" w:hint="default"/>
      <w:lang w:val="en-US"/>
    </w:rPr>
  </w:style>
  <w:style w:type="character" w:customStyle="1" w:styleId="WW8Num23z0">
    <w:name w:val="WW8Num23z0"/>
    <w:rsid w:val="000073DE"/>
  </w:style>
  <w:style w:type="character" w:customStyle="1" w:styleId="WW8Num23z1">
    <w:name w:val="WW8Num23z1"/>
    <w:rsid w:val="000073DE"/>
  </w:style>
  <w:style w:type="character" w:customStyle="1" w:styleId="WW8Num23z2">
    <w:name w:val="WW8Num23z2"/>
    <w:rsid w:val="000073DE"/>
  </w:style>
  <w:style w:type="character" w:customStyle="1" w:styleId="WW8Num23z3">
    <w:name w:val="WW8Num23z3"/>
    <w:rsid w:val="000073DE"/>
  </w:style>
  <w:style w:type="character" w:customStyle="1" w:styleId="WW8Num23z4">
    <w:name w:val="WW8Num23z4"/>
    <w:rsid w:val="000073DE"/>
  </w:style>
  <w:style w:type="character" w:customStyle="1" w:styleId="WW8Num23z5">
    <w:name w:val="WW8Num23z5"/>
    <w:rsid w:val="000073DE"/>
  </w:style>
  <w:style w:type="character" w:customStyle="1" w:styleId="WW8Num23z6">
    <w:name w:val="WW8Num23z6"/>
    <w:rsid w:val="000073DE"/>
  </w:style>
  <w:style w:type="character" w:customStyle="1" w:styleId="WW8Num23z7">
    <w:name w:val="WW8Num23z7"/>
    <w:rsid w:val="000073DE"/>
  </w:style>
  <w:style w:type="character" w:customStyle="1" w:styleId="WW8Num23z8">
    <w:name w:val="WW8Num23z8"/>
    <w:rsid w:val="000073DE"/>
  </w:style>
  <w:style w:type="character" w:customStyle="1" w:styleId="WW8Num24z0">
    <w:name w:val="WW8Num24z0"/>
    <w:rsid w:val="000073DE"/>
    <w:rPr>
      <w:rFonts w:ascii="Symbol" w:hAnsi="Symbol" w:cs="Symbol"/>
      <w:sz w:val="24"/>
    </w:rPr>
  </w:style>
  <w:style w:type="character" w:customStyle="1" w:styleId="WW8Num24z1">
    <w:name w:val="WW8Num24z1"/>
    <w:rsid w:val="000073DE"/>
    <w:rPr>
      <w:rFonts w:ascii="Courier New" w:hAnsi="Courier New" w:cs="Courier New" w:hint="default"/>
    </w:rPr>
  </w:style>
  <w:style w:type="character" w:customStyle="1" w:styleId="WW8Num24z2">
    <w:name w:val="WW8Num24z2"/>
    <w:rsid w:val="000073DE"/>
    <w:rPr>
      <w:rFonts w:ascii="Wingdings" w:hAnsi="Wingdings" w:cs="Wingdings" w:hint="default"/>
    </w:rPr>
  </w:style>
  <w:style w:type="character" w:customStyle="1" w:styleId="WW8Num24z3">
    <w:name w:val="WW8Num24z3"/>
    <w:rsid w:val="000073DE"/>
    <w:rPr>
      <w:rFonts w:ascii="Symbol" w:hAnsi="Symbol" w:cs="Symbol" w:hint="default"/>
    </w:rPr>
  </w:style>
  <w:style w:type="character" w:customStyle="1" w:styleId="WW8Num25z0">
    <w:name w:val="WW8Num25z0"/>
    <w:rsid w:val="000073DE"/>
  </w:style>
  <w:style w:type="character" w:customStyle="1" w:styleId="WW8Num25z1">
    <w:name w:val="WW8Num25z1"/>
    <w:rsid w:val="000073DE"/>
  </w:style>
  <w:style w:type="character" w:customStyle="1" w:styleId="WW8Num25z2">
    <w:name w:val="WW8Num25z2"/>
    <w:rsid w:val="000073DE"/>
  </w:style>
  <w:style w:type="character" w:customStyle="1" w:styleId="WW8Num25z3">
    <w:name w:val="WW8Num25z3"/>
    <w:rsid w:val="000073DE"/>
  </w:style>
  <w:style w:type="character" w:customStyle="1" w:styleId="WW8Num25z4">
    <w:name w:val="WW8Num25z4"/>
    <w:rsid w:val="000073DE"/>
  </w:style>
  <w:style w:type="character" w:customStyle="1" w:styleId="WW8Num25z5">
    <w:name w:val="WW8Num25z5"/>
    <w:rsid w:val="000073DE"/>
  </w:style>
  <w:style w:type="character" w:customStyle="1" w:styleId="WW8Num25z6">
    <w:name w:val="WW8Num25z6"/>
    <w:rsid w:val="000073DE"/>
  </w:style>
  <w:style w:type="character" w:customStyle="1" w:styleId="WW8Num25z7">
    <w:name w:val="WW8Num25z7"/>
    <w:rsid w:val="000073DE"/>
  </w:style>
  <w:style w:type="character" w:customStyle="1" w:styleId="WW8Num25z8">
    <w:name w:val="WW8Num25z8"/>
    <w:rsid w:val="000073DE"/>
  </w:style>
  <w:style w:type="character" w:customStyle="1" w:styleId="WW8Num26z0">
    <w:name w:val="WW8Num26z0"/>
    <w:rsid w:val="000073DE"/>
  </w:style>
  <w:style w:type="character" w:customStyle="1" w:styleId="WW8Num26z1">
    <w:name w:val="WW8Num26z1"/>
    <w:rsid w:val="000073DE"/>
  </w:style>
  <w:style w:type="character" w:customStyle="1" w:styleId="WW8Num26z2">
    <w:name w:val="WW8Num26z2"/>
    <w:rsid w:val="000073DE"/>
  </w:style>
  <w:style w:type="character" w:customStyle="1" w:styleId="WW8Num26z3">
    <w:name w:val="WW8Num26z3"/>
    <w:rsid w:val="000073DE"/>
  </w:style>
  <w:style w:type="character" w:customStyle="1" w:styleId="WW8Num26z4">
    <w:name w:val="WW8Num26z4"/>
    <w:rsid w:val="000073DE"/>
  </w:style>
  <w:style w:type="character" w:customStyle="1" w:styleId="WW8Num26z5">
    <w:name w:val="WW8Num26z5"/>
    <w:rsid w:val="000073DE"/>
  </w:style>
  <w:style w:type="character" w:customStyle="1" w:styleId="WW8Num26z6">
    <w:name w:val="WW8Num26z6"/>
    <w:rsid w:val="000073DE"/>
  </w:style>
  <w:style w:type="character" w:customStyle="1" w:styleId="WW8Num26z7">
    <w:name w:val="WW8Num26z7"/>
    <w:rsid w:val="000073DE"/>
  </w:style>
  <w:style w:type="character" w:customStyle="1" w:styleId="WW8Num26z8">
    <w:name w:val="WW8Num26z8"/>
    <w:rsid w:val="000073DE"/>
  </w:style>
  <w:style w:type="character" w:customStyle="1" w:styleId="WW8Num27z0">
    <w:name w:val="WW8Num27z0"/>
    <w:rsid w:val="000073DE"/>
  </w:style>
  <w:style w:type="character" w:customStyle="1" w:styleId="WW8Num27z1">
    <w:name w:val="WW8Num27z1"/>
    <w:rsid w:val="000073DE"/>
  </w:style>
  <w:style w:type="character" w:customStyle="1" w:styleId="WW8Num27z2">
    <w:name w:val="WW8Num27z2"/>
    <w:rsid w:val="000073DE"/>
  </w:style>
  <w:style w:type="character" w:customStyle="1" w:styleId="WW8Num27z3">
    <w:name w:val="WW8Num27z3"/>
    <w:rsid w:val="000073DE"/>
  </w:style>
  <w:style w:type="character" w:customStyle="1" w:styleId="WW8Num27z4">
    <w:name w:val="WW8Num27z4"/>
    <w:rsid w:val="000073DE"/>
  </w:style>
  <w:style w:type="character" w:customStyle="1" w:styleId="WW8Num27z5">
    <w:name w:val="WW8Num27z5"/>
    <w:rsid w:val="000073DE"/>
  </w:style>
  <w:style w:type="character" w:customStyle="1" w:styleId="WW8Num27z6">
    <w:name w:val="WW8Num27z6"/>
    <w:rsid w:val="000073DE"/>
  </w:style>
  <w:style w:type="character" w:customStyle="1" w:styleId="WW8Num27z7">
    <w:name w:val="WW8Num27z7"/>
    <w:rsid w:val="000073DE"/>
  </w:style>
  <w:style w:type="character" w:customStyle="1" w:styleId="WW8Num27z8">
    <w:name w:val="WW8Num27z8"/>
    <w:rsid w:val="000073DE"/>
  </w:style>
  <w:style w:type="character" w:customStyle="1" w:styleId="WW8Num28z0">
    <w:name w:val="WW8Num28z0"/>
    <w:rsid w:val="000073DE"/>
    <w:rPr>
      <w:rFonts w:ascii="Symbol" w:hAnsi="Symbol" w:cs="Symbol" w:hint="default"/>
    </w:rPr>
  </w:style>
  <w:style w:type="character" w:customStyle="1" w:styleId="WW8Num28z1">
    <w:name w:val="WW8Num28z1"/>
    <w:rsid w:val="000073DE"/>
    <w:rPr>
      <w:rFonts w:ascii="Times New Roman" w:hAnsi="Times New Roman" w:cs="Times New Roman" w:hint="default"/>
    </w:rPr>
  </w:style>
  <w:style w:type="character" w:customStyle="1" w:styleId="WW8Num28z2">
    <w:name w:val="WW8Num28z2"/>
    <w:rsid w:val="000073DE"/>
    <w:rPr>
      <w:rFonts w:ascii="Wingdings" w:hAnsi="Wingdings" w:cs="Wingdings" w:hint="default"/>
    </w:rPr>
  </w:style>
  <w:style w:type="character" w:customStyle="1" w:styleId="WW8Num28z4">
    <w:name w:val="WW8Num28z4"/>
    <w:rsid w:val="000073DE"/>
    <w:rPr>
      <w:rFonts w:ascii="Courier New" w:hAnsi="Courier New" w:cs="Courier New" w:hint="default"/>
    </w:rPr>
  </w:style>
  <w:style w:type="character" w:customStyle="1" w:styleId="WW8Num29z0">
    <w:name w:val="WW8Num29z0"/>
    <w:rsid w:val="000073DE"/>
  </w:style>
  <w:style w:type="character" w:customStyle="1" w:styleId="WW8Num29z1">
    <w:name w:val="WW8Num29z1"/>
    <w:rsid w:val="000073DE"/>
  </w:style>
  <w:style w:type="character" w:customStyle="1" w:styleId="WW8Num29z2">
    <w:name w:val="WW8Num29z2"/>
    <w:rsid w:val="000073DE"/>
  </w:style>
  <w:style w:type="character" w:customStyle="1" w:styleId="WW8Num29z3">
    <w:name w:val="WW8Num29z3"/>
    <w:rsid w:val="000073DE"/>
  </w:style>
  <w:style w:type="character" w:customStyle="1" w:styleId="WW8Num29z4">
    <w:name w:val="WW8Num29z4"/>
    <w:rsid w:val="000073DE"/>
  </w:style>
  <w:style w:type="character" w:customStyle="1" w:styleId="WW8Num29z5">
    <w:name w:val="WW8Num29z5"/>
    <w:rsid w:val="000073DE"/>
  </w:style>
  <w:style w:type="character" w:customStyle="1" w:styleId="WW8Num29z6">
    <w:name w:val="WW8Num29z6"/>
    <w:rsid w:val="000073DE"/>
  </w:style>
  <w:style w:type="character" w:customStyle="1" w:styleId="WW8Num29z7">
    <w:name w:val="WW8Num29z7"/>
    <w:rsid w:val="000073DE"/>
  </w:style>
  <w:style w:type="character" w:customStyle="1" w:styleId="WW8Num29z8">
    <w:name w:val="WW8Num29z8"/>
    <w:rsid w:val="000073DE"/>
  </w:style>
  <w:style w:type="character" w:customStyle="1" w:styleId="WW8Num30z0">
    <w:name w:val="WW8Num30z0"/>
    <w:rsid w:val="000073DE"/>
    <w:rPr>
      <w:rFonts w:ascii="Times New Roman" w:hAnsi="Times New Roman" w:cs="Times New Roman"/>
      <w:color w:val="000000"/>
      <w:spacing w:val="-20"/>
      <w:sz w:val="24"/>
    </w:rPr>
  </w:style>
  <w:style w:type="character" w:customStyle="1" w:styleId="WW8Num30z1">
    <w:name w:val="WW8Num30z1"/>
    <w:rsid w:val="000073DE"/>
  </w:style>
  <w:style w:type="character" w:customStyle="1" w:styleId="WW8Num30z2">
    <w:name w:val="WW8Num30z2"/>
    <w:rsid w:val="000073DE"/>
  </w:style>
  <w:style w:type="character" w:customStyle="1" w:styleId="WW8Num30z3">
    <w:name w:val="WW8Num30z3"/>
    <w:rsid w:val="000073DE"/>
  </w:style>
  <w:style w:type="character" w:customStyle="1" w:styleId="WW8Num30z4">
    <w:name w:val="WW8Num30z4"/>
    <w:rsid w:val="000073DE"/>
  </w:style>
  <w:style w:type="character" w:customStyle="1" w:styleId="WW8Num30z5">
    <w:name w:val="WW8Num30z5"/>
    <w:rsid w:val="000073DE"/>
  </w:style>
  <w:style w:type="character" w:customStyle="1" w:styleId="WW8Num30z6">
    <w:name w:val="WW8Num30z6"/>
    <w:rsid w:val="000073DE"/>
  </w:style>
  <w:style w:type="character" w:customStyle="1" w:styleId="WW8Num30z7">
    <w:name w:val="WW8Num30z7"/>
    <w:rsid w:val="000073DE"/>
  </w:style>
  <w:style w:type="character" w:customStyle="1" w:styleId="WW8Num30z8">
    <w:name w:val="WW8Num30z8"/>
    <w:rsid w:val="000073DE"/>
  </w:style>
  <w:style w:type="character" w:customStyle="1" w:styleId="WW8NumSt3z0">
    <w:name w:val="WW8NumSt3z0"/>
    <w:rsid w:val="000073DE"/>
    <w:rPr>
      <w:rFonts w:ascii="Arial" w:hAnsi="Arial" w:cs="Arial" w:hint="default"/>
    </w:rPr>
  </w:style>
  <w:style w:type="character" w:customStyle="1" w:styleId="16">
    <w:name w:val="Основной шрифт абзаца1"/>
    <w:rsid w:val="000073DE"/>
  </w:style>
  <w:style w:type="character" w:customStyle="1" w:styleId="aff7">
    <w:name w:val="Символ сноски"/>
    <w:rsid w:val="000073DE"/>
    <w:rPr>
      <w:vertAlign w:val="superscript"/>
    </w:rPr>
  </w:style>
  <w:style w:type="character" w:customStyle="1" w:styleId="17">
    <w:name w:val="Знак Знак1"/>
    <w:rsid w:val="000073DE"/>
    <w:rPr>
      <w:lang w:val="ru-RU" w:eastAsia="ar-SA" w:bidi="ar-SA"/>
    </w:rPr>
  </w:style>
  <w:style w:type="character" w:customStyle="1" w:styleId="aff8">
    <w:name w:val="Абзац ТЗ Знак"/>
    <w:rsid w:val="000073DE"/>
    <w:rPr>
      <w:sz w:val="24"/>
    </w:rPr>
  </w:style>
  <w:style w:type="character" w:customStyle="1" w:styleId="35">
    <w:name w:val="Основной текст 3 Знак"/>
    <w:rsid w:val="000073DE"/>
    <w:rPr>
      <w:sz w:val="16"/>
      <w:szCs w:val="16"/>
    </w:rPr>
  </w:style>
  <w:style w:type="character" w:customStyle="1" w:styleId="25">
    <w:name w:val="Основной текст с отступом 2 Знак"/>
    <w:link w:val="26"/>
    <w:rsid w:val="000073DE"/>
  </w:style>
  <w:style w:type="character" w:customStyle="1" w:styleId="FootnoteTextChar">
    <w:name w:val="Footnote Text Char"/>
    <w:rsid w:val="000073DE"/>
  </w:style>
  <w:style w:type="character" w:customStyle="1" w:styleId="body-12">
    <w:name w:val="body - 12 Знак"/>
    <w:rsid w:val="000073DE"/>
    <w:rPr>
      <w:sz w:val="24"/>
    </w:rPr>
  </w:style>
  <w:style w:type="character" w:customStyle="1" w:styleId="27">
    <w:name w:val="Стиль Заголовок 2 Знак"/>
    <w:rsid w:val="000073DE"/>
    <w:rPr>
      <w:b/>
      <w:i/>
      <w:iCs/>
      <w:sz w:val="28"/>
      <w:szCs w:val="28"/>
    </w:rPr>
  </w:style>
  <w:style w:type="character" w:customStyle="1" w:styleId="1110">
    <w:name w:val="1.1.1 Подзаголовок Знак"/>
    <w:rsid w:val="000073DE"/>
    <w:rPr>
      <w:b/>
      <w:sz w:val="28"/>
    </w:rPr>
  </w:style>
  <w:style w:type="character" w:customStyle="1" w:styleId="body-120">
    <w:name w:val="body-12 Знак"/>
    <w:rsid w:val="000073DE"/>
    <w:rPr>
      <w:sz w:val="22"/>
      <w:lang w:val="en-US" w:eastAsia="ar-SA" w:bidi="ar-SA"/>
    </w:rPr>
  </w:style>
  <w:style w:type="character" w:customStyle="1" w:styleId="aff9">
    <w:name w:val="Текст Знак"/>
    <w:rsid w:val="000073DE"/>
    <w:rPr>
      <w:rFonts w:ascii="Courier New" w:hAnsi="Courier New" w:cs="Courier New"/>
    </w:rPr>
  </w:style>
  <w:style w:type="character" w:customStyle="1" w:styleId="PlainTextChar">
    <w:name w:val="Plain Text Char"/>
    <w:rsid w:val="000073DE"/>
    <w:rPr>
      <w:rFonts w:ascii="Courier New" w:hAnsi="Courier New" w:cs="Courier New"/>
      <w:sz w:val="20"/>
    </w:rPr>
  </w:style>
  <w:style w:type="character" w:customStyle="1" w:styleId="TSOsnovnoytext">
    <w:name w:val="TS_Osnovnoy_text Знак"/>
    <w:rsid w:val="000073DE"/>
    <w:rPr>
      <w:rFonts w:ascii="Arial" w:hAnsi="Arial" w:cs="Arial"/>
      <w:sz w:val="24"/>
      <w:szCs w:val="24"/>
    </w:rPr>
  </w:style>
  <w:style w:type="character" w:customStyle="1" w:styleId="TSZagolovok40">
    <w:name w:val="TS_Zagolovok_4 Знак"/>
    <w:rsid w:val="000073DE"/>
    <w:rPr>
      <w:rFonts w:ascii="Arial" w:hAnsi="Arial" w:cs="Arial"/>
      <w:b/>
      <w:bCs/>
      <w:color w:val="000000"/>
      <w:sz w:val="28"/>
      <w:szCs w:val="24"/>
    </w:rPr>
  </w:style>
  <w:style w:type="character" w:customStyle="1" w:styleId="TSSpisok1uroven">
    <w:name w:val="TS_Spisok_1_uroven Знак"/>
    <w:rsid w:val="000073DE"/>
    <w:rPr>
      <w:rFonts w:ascii="Arial" w:hAnsi="Arial" w:cs="Arial"/>
      <w:sz w:val="24"/>
      <w:szCs w:val="24"/>
    </w:rPr>
  </w:style>
  <w:style w:type="character" w:customStyle="1" w:styleId="TSSpisok1uroven1">
    <w:name w:val="TS_Spisok_1_uroven Знак1"/>
    <w:rsid w:val="000073DE"/>
    <w:rPr>
      <w:rFonts w:ascii="Arial" w:hAnsi="Arial" w:cs="Arial"/>
      <w:sz w:val="24"/>
      <w:lang w:val="ru-RU" w:eastAsia="ar-SA" w:bidi="ar-SA"/>
    </w:rPr>
  </w:style>
  <w:style w:type="character" w:customStyle="1" w:styleId="FontStyle60">
    <w:name w:val="Font Style60"/>
    <w:rsid w:val="000073DE"/>
    <w:rPr>
      <w:rFonts w:ascii="Franklin Gothic Medium" w:hAnsi="Franklin Gothic Medium" w:cs="Franklin Gothic Medium"/>
      <w:color w:val="000000"/>
      <w:spacing w:val="-20"/>
      <w:sz w:val="22"/>
      <w:szCs w:val="22"/>
    </w:rPr>
  </w:style>
  <w:style w:type="character" w:customStyle="1" w:styleId="FontStyle71">
    <w:name w:val="Font Style71"/>
    <w:rsid w:val="000073DE"/>
    <w:rPr>
      <w:rFonts w:ascii="Franklin Gothic Medium" w:hAnsi="Franklin Gothic Medium" w:cs="Franklin Gothic Medium"/>
      <w:b/>
      <w:bCs/>
      <w:color w:val="000000"/>
      <w:spacing w:val="-10"/>
      <w:sz w:val="22"/>
      <w:szCs w:val="22"/>
    </w:rPr>
  </w:style>
  <w:style w:type="character" w:customStyle="1" w:styleId="FontStyle60TimesNewRoman">
    <w:name w:val="Стиль Font Style60 + Times New Roman"/>
    <w:rsid w:val="000073DE"/>
    <w:rPr>
      <w:rFonts w:ascii="Times New Roman" w:hAnsi="Times New Roman" w:cs="Times New Roman"/>
      <w:sz w:val="22"/>
      <w:lang w:val="en-US" w:eastAsia="ar-SA" w:bidi="ar-SA"/>
    </w:rPr>
  </w:style>
  <w:style w:type="character" w:customStyle="1" w:styleId="FontStyle104">
    <w:name w:val="Font Style104"/>
    <w:rsid w:val="000073DE"/>
    <w:rPr>
      <w:rFonts w:ascii="Times New Roman" w:hAnsi="Times New Roman" w:cs="Times New Roman"/>
      <w:b/>
      <w:bCs/>
      <w:smallCaps/>
      <w:color w:val="000000"/>
      <w:sz w:val="18"/>
      <w:szCs w:val="18"/>
    </w:rPr>
  </w:style>
  <w:style w:type="character" w:customStyle="1" w:styleId="FontStyle113">
    <w:name w:val="Font Style113"/>
    <w:rsid w:val="000073DE"/>
    <w:rPr>
      <w:rFonts w:ascii="Times New Roman" w:hAnsi="Times New Roman" w:cs="Times New Roman"/>
      <w:color w:val="000000"/>
      <w:sz w:val="22"/>
      <w:szCs w:val="22"/>
    </w:rPr>
  </w:style>
  <w:style w:type="character" w:customStyle="1" w:styleId="A10">
    <w:name w:val="A1"/>
    <w:rsid w:val="000073DE"/>
    <w:rPr>
      <w:rFonts w:cs="Gill Sans Cyr MT"/>
      <w:color w:val="211D1E"/>
      <w:sz w:val="18"/>
      <w:szCs w:val="18"/>
    </w:rPr>
  </w:style>
  <w:style w:type="character" w:styleId="affa">
    <w:name w:val="Strong"/>
    <w:uiPriority w:val="99"/>
    <w:qFormat/>
    <w:rsid w:val="000073DE"/>
    <w:rPr>
      <w:b/>
      <w:bCs/>
    </w:rPr>
  </w:style>
  <w:style w:type="character" w:customStyle="1" w:styleId="affb">
    <w:name w:val="Оглавление_"/>
    <w:rsid w:val="000073DE"/>
    <w:rPr>
      <w:spacing w:val="-3"/>
      <w:sz w:val="18"/>
      <w:szCs w:val="18"/>
      <w:shd w:val="clear" w:color="auto" w:fill="FFFFFF"/>
    </w:rPr>
  </w:style>
  <w:style w:type="paragraph" w:styleId="affc">
    <w:name w:val="List"/>
    <w:basedOn w:val="afc"/>
    <w:rsid w:val="000073DE"/>
    <w:pPr>
      <w:widowControl/>
      <w:spacing w:line="240" w:lineRule="auto"/>
    </w:pPr>
    <w:rPr>
      <w:rFonts w:ascii="Times New Roman" w:hAnsi="Times New Roman" w:cs="Mangal"/>
      <w:color w:val="auto"/>
      <w:kern w:val="0"/>
    </w:rPr>
  </w:style>
  <w:style w:type="paragraph" w:customStyle="1" w:styleId="18">
    <w:name w:val="Название1"/>
    <w:basedOn w:val="a2"/>
    <w:rsid w:val="000073DE"/>
    <w:pPr>
      <w:suppressLineNumbers/>
      <w:suppressAutoHyphens/>
      <w:spacing w:before="120" w:after="120"/>
    </w:pPr>
    <w:rPr>
      <w:rFonts w:ascii="Calibri" w:eastAsia="Times New Roman" w:hAnsi="Calibri" w:cs="Mangal"/>
      <w:i/>
      <w:iCs/>
      <w:color w:val="auto"/>
      <w:sz w:val="24"/>
      <w:szCs w:val="24"/>
      <w:lang w:eastAsia="ar-SA"/>
    </w:rPr>
  </w:style>
  <w:style w:type="paragraph" w:customStyle="1" w:styleId="112">
    <w:name w:val="заголовок 11"/>
    <w:basedOn w:val="a2"/>
    <w:next w:val="a2"/>
    <w:rsid w:val="000073DE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 w:val="24"/>
      <w:szCs w:val="20"/>
      <w:lang w:eastAsia="ar-SA"/>
    </w:rPr>
  </w:style>
  <w:style w:type="paragraph" w:styleId="affd">
    <w:name w:val="Normal (Web)"/>
    <w:basedOn w:val="a2"/>
    <w:rsid w:val="000073DE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auto"/>
      <w:sz w:val="24"/>
      <w:szCs w:val="20"/>
      <w:lang w:eastAsia="ar-SA"/>
    </w:rPr>
  </w:style>
  <w:style w:type="paragraph" w:customStyle="1" w:styleId="210">
    <w:name w:val="Список 21"/>
    <w:basedOn w:val="a2"/>
    <w:rsid w:val="000073DE"/>
    <w:pPr>
      <w:suppressAutoHyphens/>
      <w:spacing w:after="60" w:line="240" w:lineRule="auto"/>
      <w:ind w:left="566" w:hanging="283"/>
      <w:jc w:val="both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  <w:style w:type="paragraph" w:customStyle="1" w:styleId="affe">
    <w:name w:val="Знак Знак Знак Знак Знак Знак Знак Знак Знак Знак"/>
    <w:basedOn w:val="a2"/>
    <w:rsid w:val="000073DE"/>
    <w:pPr>
      <w:suppressAutoHyphens/>
      <w:spacing w:after="160" w:line="240" w:lineRule="exact"/>
    </w:pPr>
    <w:rPr>
      <w:rFonts w:ascii="Verdana" w:eastAsia="Times New Roman" w:hAnsi="Verdana" w:cs="Verdana"/>
      <w:color w:val="auto"/>
      <w:sz w:val="20"/>
      <w:szCs w:val="20"/>
      <w:lang w:val="en-US" w:eastAsia="ar-SA"/>
    </w:rPr>
  </w:style>
  <w:style w:type="character" w:customStyle="1" w:styleId="19">
    <w:name w:val="Текст сноски Знак1"/>
    <w:rsid w:val="000073DE"/>
    <w:rPr>
      <w:lang w:eastAsia="ar-SA"/>
    </w:rPr>
  </w:style>
  <w:style w:type="paragraph" w:customStyle="1" w:styleId="msonormalcxspmiddle">
    <w:name w:val="msonormalcxspmiddle"/>
    <w:basedOn w:val="a2"/>
    <w:rsid w:val="000073DE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  <w:style w:type="paragraph" w:customStyle="1" w:styleId="body12">
    <w:name w:val="body 12"/>
    <w:basedOn w:val="a2"/>
    <w:rsid w:val="000073DE"/>
    <w:pPr>
      <w:suppressAutoHyphens/>
      <w:spacing w:before="120" w:after="60" w:line="288" w:lineRule="auto"/>
      <w:ind w:firstLine="567"/>
      <w:jc w:val="both"/>
    </w:pPr>
    <w:rPr>
      <w:rFonts w:ascii="Times New Roman" w:eastAsia="Times New Roman" w:hAnsi="Times New Roman" w:cs="Times New Roman"/>
      <w:color w:val="auto"/>
      <w:sz w:val="24"/>
      <w:szCs w:val="20"/>
      <w:lang w:eastAsia="ar-SA"/>
    </w:rPr>
  </w:style>
  <w:style w:type="paragraph" w:customStyle="1" w:styleId="afff">
    <w:name w:val="Абзац ТЗ"/>
    <w:basedOn w:val="a2"/>
    <w:rsid w:val="000073DE"/>
    <w:pPr>
      <w:suppressAutoHyphens/>
      <w:spacing w:before="120" w:after="120" w:line="288" w:lineRule="auto"/>
      <w:ind w:firstLine="567"/>
      <w:jc w:val="both"/>
    </w:pPr>
    <w:rPr>
      <w:rFonts w:ascii="Times New Roman" w:eastAsia="Times New Roman" w:hAnsi="Times New Roman" w:cs="Times New Roman"/>
      <w:color w:val="auto"/>
      <w:sz w:val="24"/>
      <w:szCs w:val="20"/>
      <w:lang w:eastAsia="ar-SA"/>
    </w:rPr>
  </w:style>
  <w:style w:type="paragraph" w:customStyle="1" w:styleId="310">
    <w:name w:val="Основной текст 31"/>
    <w:basedOn w:val="a2"/>
    <w:rsid w:val="000073DE"/>
    <w:pPr>
      <w:widowControl w:val="0"/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color w:val="auto"/>
      <w:sz w:val="16"/>
      <w:szCs w:val="16"/>
      <w:lang w:eastAsia="ar-SA"/>
    </w:rPr>
  </w:style>
  <w:style w:type="paragraph" w:customStyle="1" w:styleId="211">
    <w:name w:val="Основной текст 21"/>
    <w:basedOn w:val="a2"/>
    <w:rsid w:val="000073DE"/>
    <w:pPr>
      <w:widowControl w:val="0"/>
      <w:suppressAutoHyphens/>
      <w:autoSpaceDE w:val="0"/>
      <w:spacing w:after="120" w:line="480" w:lineRule="auto"/>
    </w:pPr>
    <w:rPr>
      <w:rFonts w:ascii="Times New Roman" w:eastAsia="Times New Roman" w:hAnsi="Times New Roman" w:cs="Times New Roman"/>
      <w:color w:val="auto"/>
      <w:sz w:val="20"/>
      <w:szCs w:val="20"/>
      <w:lang w:eastAsia="ar-SA"/>
    </w:rPr>
  </w:style>
  <w:style w:type="paragraph" w:styleId="36">
    <w:name w:val="toc 3"/>
    <w:basedOn w:val="a2"/>
    <w:next w:val="a2"/>
    <w:rsid w:val="000073DE"/>
    <w:pPr>
      <w:widowControl w:val="0"/>
      <w:suppressAutoHyphens/>
      <w:autoSpaceDE w:val="0"/>
      <w:spacing w:after="0" w:line="240" w:lineRule="auto"/>
      <w:ind w:left="400"/>
    </w:pPr>
    <w:rPr>
      <w:rFonts w:ascii="Times New Roman" w:eastAsia="Times New Roman" w:hAnsi="Times New Roman" w:cs="Times New Roman"/>
      <w:color w:val="auto"/>
      <w:sz w:val="20"/>
      <w:szCs w:val="20"/>
      <w:lang w:eastAsia="ar-SA"/>
    </w:rPr>
  </w:style>
  <w:style w:type="paragraph" w:customStyle="1" w:styleId="212">
    <w:name w:val="Основной текст с отступом 21"/>
    <w:basedOn w:val="a2"/>
    <w:rsid w:val="000073DE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sz w:val="20"/>
      <w:szCs w:val="20"/>
      <w:lang w:eastAsia="ar-SA"/>
    </w:rPr>
  </w:style>
  <w:style w:type="paragraph" w:customStyle="1" w:styleId="4115">
    <w:name w:val="Стиль Заголовок 4 + Междустр.интервал:  множитель 115 ин"/>
    <w:basedOn w:val="40"/>
    <w:rsid w:val="000073DE"/>
    <w:pPr>
      <w:widowControl/>
      <w:tabs>
        <w:tab w:val="left" w:pos="2268"/>
      </w:tabs>
      <w:autoSpaceDE/>
      <w:spacing w:after="240" w:line="276" w:lineRule="auto"/>
      <w:ind w:left="1701" w:hanging="283"/>
    </w:pPr>
    <w:rPr>
      <w:iCs/>
      <w:szCs w:val="20"/>
    </w:rPr>
  </w:style>
  <w:style w:type="paragraph" w:customStyle="1" w:styleId="2115">
    <w:name w:val="Стиль Заголовок 2 + Междустр.интервал:  множитель 115 ин"/>
    <w:basedOn w:val="20"/>
    <w:rsid w:val="000073DE"/>
    <w:pPr>
      <w:keepLines w:val="0"/>
      <w:tabs>
        <w:tab w:val="left" w:pos="-104"/>
      </w:tabs>
      <w:suppressAutoHyphens/>
      <w:spacing w:before="240" w:after="60" w:line="276" w:lineRule="auto"/>
      <w:ind w:left="1077" w:hanging="56"/>
      <w:jc w:val="both"/>
    </w:pPr>
    <w:rPr>
      <w:rFonts w:eastAsia="Times New Roman"/>
      <w:i/>
      <w:iCs/>
      <w:szCs w:val="28"/>
      <w:lang w:eastAsia="ar-SA"/>
    </w:rPr>
  </w:style>
  <w:style w:type="paragraph" w:customStyle="1" w:styleId="28">
    <w:name w:val="Стиль Заголовок 2"/>
    <w:basedOn w:val="20"/>
    <w:rsid w:val="000073DE"/>
    <w:pPr>
      <w:keepLines w:val="0"/>
      <w:tabs>
        <w:tab w:val="left" w:pos="1418"/>
      </w:tabs>
      <w:spacing w:before="240" w:line="240" w:lineRule="auto"/>
      <w:ind w:left="1758" w:hanging="340"/>
      <w:jc w:val="both"/>
    </w:pPr>
    <w:rPr>
      <w:rFonts w:eastAsia="Times New Roman"/>
      <w:bCs w:val="0"/>
      <w:i/>
      <w:iCs/>
      <w:sz w:val="28"/>
      <w:szCs w:val="28"/>
      <w:lang w:eastAsia="ar-SA"/>
    </w:rPr>
  </w:style>
  <w:style w:type="paragraph" w:customStyle="1" w:styleId="3115">
    <w:name w:val="Стиль Заголовок 3 + Междустр.интервал:  множитель 115 ин"/>
    <w:basedOn w:val="32"/>
    <w:rsid w:val="000073DE"/>
    <w:pPr>
      <w:widowControl/>
      <w:numPr>
        <w:ilvl w:val="2"/>
        <w:numId w:val="15"/>
      </w:numPr>
      <w:autoSpaceDE/>
      <w:spacing w:before="120" w:after="120" w:line="276" w:lineRule="auto"/>
      <w:jc w:val="both"/>
    </w:pPr>
    <w:rPr>
      <w:rFonts w:ascii="Times New Roman" w:hAnsi="Times New Roman" w:cs="Times New Roman"/>
      <w:sz w:val="24"/>
      <w:szCs w:val="20"/>
    </w:rPr>
  </w:style>
  <w:style w:type="paragraph" w:customStyle="1" w:styleId="1115">
    <w:name w:val="Стиль Заголовок 1 + Междустр.интервал:  множитель 115 ин"/>
    <w:basedOn w:val="1"/>
    <w:rsid w:val="000073DE"/>
    <w:pPr>
      <w:keepLines w:val="0"/>
      <w:tabs>
        <w:tab w:val="left" w:pos="432"/>
        <w:tab w:val="left" w:pos="680"/>
        <w:tab w:val="left" w:pos="1021"/>
      </w:tabs>
      <w:spacing w:line="276" w:lineRule="auto"/>
      <w:ind w:left="432" w:hanging="432"/>
      <w:jc w:val="both"/>
    </w:pPr>
    <w:rPr>
      <w:rFonts w:eastAsia="Times New Roman"/>
      <w:b w:val="0"/>
      <w:bCs/>
      <w:kern w:val="1"/>
      <w:sz w:val="26"/>
      <w:szCs w:val="20"/>
      <w:lang w:eastAsia="ar-SA"/>
    </w:rPr>
  </w:style>
  <w:style w:type="paragraph" w:customStyle="1" w:styleId="2TimesNewRoman">
    <w:name w:val="Стиль Заголовок 2 + Times New Roman"/>
    <w:basedOn w:val="20"/>
    <w:rsid w:val="000073DE"/>
    <w:pPr>
      <w:keepLines w:val="0"/>
      <w:tabs>
        <w:tab w:val="left" w:pos="360"/>
        <w:tab w:val="left" w:pos="1843"/>
      </w:tabs>
      <w:suppressAutoHyphens/>
      <w:overflowPunct w:val="0"/>
      <w:autoSpaceDE w:val="0"/>
      <w:spacing w:before="120" w:after="120" w:line="360" w:lineRule="auto"/>
      <w:ind w:left="360" w:right="11"/>
      <w:textAlignment w:val="baseline"/>
    </w:pPr>
    <w:rPr>
      <w:rFonts w:eastAsia="Times New Roman"/>
      <w:i/>
      <w:iCs/>
      <w:sz w:val="28"/>
      <w:szCs w:val="28"/>
      <w:lang w:eastAsia="ar-SA"/>
    </w:rPr>
  </w:style>
  <w:style w:type="paragraph" w:customStyle="1" w:styleId="body-121">
    <w:name w:val="body - 12"/>
    <w:basedOn w:val="afff"/>
    <w:rsid w:val="000073DE"/>
    <w:pPr>
      <w:spacing w:before="60" w:after="60"/>
    </w:pPr>
  </w:style>
  <w:style w:type="paragraph" w:customStyle="1" w:styleId="111">
    <w:name w:val="1.1.1 Подзаголовок"/>
    <w:basedOn w:val="40"/>
    <w:rsid w:val="000073DE"/>
    <w:pPr>
      <w:widowControl/>
      <w:numPr>
        <w:numId w:val="16"/>
      </w:numPr>
      <w:tabs>
        <w:tab w:val="left" w:pos="1021"/>
      </w:tabs>
      <w:autoSpaceDE/>
      <w:ind w:left="1021" w:hanging="341"/>
    </w:pPr>
    <w:rPr>
      <w:bCs w:val="0"/>
      <w:szCs w:val="20"/>
    </w:rPr>
  </w:style>
  <w:style w:type="paragraph" w:customStyle="1" w:styleId="1a">
    <w:name w:val="Нумерованный список1"/>
    <w:basedOn w:val="a2"/>
    <w:rsid w:val="000073DE"/>
    <w:pPr>
      <w:tabs>
        <w:tab w:val="left" w:pos="1021"/>
      </w:tabs>
      <w:suppressAutoHyphens/>
      <w:spacing w:after="0" w:line="240" w:lineRule="auto"/>
      <w:ind w:left="360" w:hanging="360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  <w:style w:type="paragraph" w:customStyle="1" w:styleId="Default">
    <w:name w:val="Default"/>
    <w:uiPriority w:val="99"/>
    <w:rsid w:val="000073DE"/>
    <w:pPr>
      <w:suppressAutoHyphens/>
      <w:autoSpaceDE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ar-SA"/>
    </w:rPr>
  </w:style>
  <w:style w:type="paragraph" w:customStyle="1" w:styleId="body-122">
    <w:name w:val="body-12"/>
    <w:rsid w:val="000073DE"/>
    <w:pPr>
      <w:suppressAutoHyphens/>
      <w:spacing w:before="60" w:after="60" w:line="312" w:lineRule="auto"/>
      <w:ind w:firstLine="720"/>
      <w:jc w:val="both"/>
    </w:pPr>
    <w:rPr>
      <w:rFonts w:ascii="Times New Roman" w:eastAsia="Times New Roman" w:hAnsi="Times New Roman" w:cs="Times New Roman"/>
      <w:szCs w:val="20"/>
      <w:lang w:val="en-US" w:eastAsia="ar-SA"/>
    </w:rPr>
  </w:style>
  <w:style w:type="paragraph" w:customStyle="1" w:styleId="1b">
    <w:name w:val="Знак1 Знак Знак Знак"/>
    <w:basedOn w:val="a2"/>
    <w:rsid w:val="000073DE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ar-SA"/>
    </w:rPr>
  </w:style>
  <w:style w:type="paragraph" w:customStyle="1" w:styleId="1c">
    <w:name w:val="Текст1"/>
    <w:basedOn w:val="a2"/>
    <w:rsid w:val="000073DE"/>
    <w:pPr>
      <w:suppressAutoHyphens/>
      <w:spacing w:after="0" w:line="240" w:lineRule="auto"/>
    </w:pPr>
    <w:rPr>
      <w:rFonts w:ascii="Courier New" w:eastAsia="Times New Roman" w:hAnsi="Courier New" w:cs="Courier New"/>
      <w:color w:val="auto"/>
      <w:sz w:val="20"/>
      <w:szCs w:val="20"/>
      <w:lang w:eastAsia="ar-SA"/>
    </w:rPr>
  </w:style>
  <w:style w:type="paragraph" w:customStyle="1" w:styleId="TSOsnovnoytext0">
    <w:name w:val="TS_Osnovnoy_text"/>
    <w:basedOn w:val="a2"/>
    <w:rsid w:val="000073DE"/>
    <w:pPr>
      <w:suppressAutoHyphens/>
      <w:spacing w:before="60" w:after="60" w:line="240" w:lineRule="auto"/>
      <w:ind w:left="57" w:right="57" w:firstLine="720"/>
      <w:jc w:val="both"/>
    </w:pPr>
    <w:rPr>
      <w:rFonts w:ascii="Arial" w:eastAsia="Times New Roman" w:hAnsi="Arial" w:cs="Arial"/>
      <w:color w:val="auto"/>
      <w:sz w:val="24"/>
      <w:szCs w:val="24"/>
      <w:lang w:eastAsia="ar-SA"/>
    </w:rPr>
  </w:style>
  <w:style w:type="paragraph" w:customStyle="1" w:styleId="TSZagolovok4">
    <w:name w:val="TS_Zagolovok_4"/>
    <w:basedOn w:val="40"/>
    <w:next w:val="TSOsnovnoytext0"/>
    <w:rsid w:val="000073DE"/>
    <w:pPr>
      <w:widowControl/>
      <w:numPr>
        <w:numId w:val="17"/>
      </w:numPr>
      <w:tabs>
        <w:tab w:val="left" w:pos="864"/>
        <w:tab w:val="left" w:pos="1208"/>
        <w:tab w:val="left" w:pos="1560"/>
        <w:tab w:val="left" w:pos="3447"/>
      </w:tabs>
      <w:autoSpaceDE/>
      <w:ind w:left="3447" w:right="57"/>
      <w:jc w:val="both"/>
    </w:pPr>
    <w:rPr>
      <w:rFonts w:ascii="Arial" w:hAnsi="Arial" w:cs="Arial"/>
      <w:color w:val="000000"/>
      <w:szCs w:val="24"/>
    </w:rPr>
  </w:style>
  <w:style w:type="paragraph" w:customStyle="1" w:styleId="TSSpisok1uroven0">
    <w:name w:val="TS_Spisok_1_uroven"/>
    <w:basedOn w:val="TSOsnovnoytext0"/>
    <w:rsid w:val="000073DE"/>
    <w:pPr>
      <w:tabs>
        <w:tab w:val="left" w:pos="1021"/>
        <w:tab w:val="left" w:pos="1208"/>
      </w:tabs>
      <w:ind w:left="1021" w:hanging="341"/>
    </w:pPr>
  </w:style>
  <w:style w:type="paragraph" w:customStyle="1" w:styleId="412">
    <w:name w:val="Стиль Заголовок 4 + 12 пт"/>
    <w:basedOn w:val="40"/>
    <w:rsid w:val="000073DE"/>
    <w:rPr>
      <w:sz w:val="24"/>
    </w:rPr>
  </w:style>
  <w:style w:type="paragraph" w:styleId="43">
    <w:name w:val="toc 4"/>
    <w:basedOn w:val="a2"/>
    <w:next w:val="a2"/>
    <w:rsid w:val="000073DE"/>
    <w:pPr>
      <w:suppressAutoHyphens/>
      <w:spacing w:after="100"/>
      <w:ind w:left="660"/>
    </w:pPr>
    <w:rPr>
      <w:rFonts w:ascii="Calibri" w:eastAsia="Times New Roman" w:hAnsi="Calibri" w:cs="Times New Roman"/>
      <w:color w:val="auto"/>
      <w:lang w:eastAsia="ar-SA"/>
    </w:rPr>
  </w:style>
  <w:style w:type="paragraph" w:styleId="53">
    <w:name w:val="toc 5"/>
    <w:basedOn w:val="a2"/>
    <w:next w:val="a2"/>
    <w:rsid w:val="000073DE"/>
    <w:pPr>
      <w:suppressAutoHyphens/>
      <w:spacing w:after="100"/>
      <w:ind w:left="880"/>
    </w:pPr>
    <w:rPr>
      <w:rFonts w:ascii="Calibri" w:eastAsia="Times New Roman" w:hAnsi="Calibri" w:cs="Times New Roman"/>
      <w:color w:val="auto"/>
      <w:lang w:eastAsia="ar-SA"/>
    </w:rPr>
  </w:style>
  <w:style w:type="paragraph" w:styleId="62">
    <w:name w:val="toc 6"/>
    <w:basedOn w:val="a2"/>
    <w:next w:val="a2"/>
    <w:rsid w:val="000073DE"/>
    <w:pPr>
      <w:suppressAutoHyphens/>
      <w:spacing w:after="100"/>
      <w:ind w:left="1100"/>
    </w:pPr>
    <w:rPr>
      <w:rFonts w:ascii="Calibri" w:eastAsia="Times New Roman" w:hAnsi="Calibri" w:cs="Times New Roman"/>
      <w:color w:val="auto"/>
      <w:lang w:eastAsia="ar-SA"/>
    </w:rPr>
  </w:style>
  <w:style w:type="paragraph" w:styleId="71">
    <w:name w:val="toc 7"/>
    <w:basedOn w:val="a2"/>
    <w:next w:val="a2"/>
    <w:rsid w:val="000073DE"/>
    <w:pPr>
      <w:suppressAutoHyphens/>
      <w:spacing w:after="100"/>
      <w:ind w:left="1320"/>
    </w:pPr>
    <w:rPr>
      <w:rFonts w:ascii="Calibri" w:eastAsia="Times New Roman" w:hAnsi="Calibri" w:cs="Times New Roman"/>
      <w:color w:val="auto"/>
      <w:lang w:eastAsia="ar-SA"/>
    </w:rPr>
  </w:style>
  <w:style w:type="paragraph" w:styleId="81">
    <w:name w:val="toc 8"/>
    <w:basedOn w:val="a2"/>
    <w:next w:val="a2"/>
    <w:rsid w:val="000073DE"/>
    <w:pPr>
      <w:suppressAutoHyphens/>
      <w:spacing w:after="100"/>
      <w:ind w:left="1540"/>
    </w:pPr>
    <w:rPr>
      <w:rFonts w:ascii="Calibri" w:eastAsia="Times New Roman" w:hAnsi="Calibri" w:cs="Times New Roman"/>
      <w:color w:val="auto"/>
      <w:lang w:eastAsia="ar-SA"/>
    </w:rPr>
  </w:style>
  <w:style w:type="paragraph" w:styleId="91">
    <w:name w:val="toc 9"/>
    <w:basedOn w:val="a2"/>
    <w:next w:val="a2"/>
    <w:rsid w:val="000073DE"/>
    <w:pPr>
      <w:suppressAutoHyphens/>
      <w:spacing w:after="100"/>
      <w:ind w:left="1760"/>
    </w:pPr>
    <w:rPr>
      <w:rFonts w:ascii="Calibri" w:eastAsia="Times New Roman" w:hAnsi="Calibri" w:cs="Times New Roman"/>
      <w:color w:val="auto"/>
      <w:lang w:eastAsia="ar-SA"/>
    </w:rPr>
  </w:style>
  <w:style w:type="paragraph" w:customStyle="1" w:styleId="Style9">
    <w:name w:val="Style9"/>
    <w:basedOn w:val="a2"/>
    <w:uiPriority w:val="99"/>
    <w:rsid w:val="000073DE"/>
    <w:pPr>
      <w:widowControl w:val="0"/>
      <w:suppressAutoHyphens/>
      <w:autoSpaceDE w:val="0"/>
      <w:spacing w:after="0" w:line="240" w:lineRule="auto"/>
      <w:jc w:val="center"/>
    </w:pPr>
    <w:rPr>
      <w:rFonts w:ascii="Franklin Gothic Medium" w:eastAsia="Times New Roman" w:hAnsi="Franklin Gothic Medium" w:cs="Franklin Gothic Medium"/>
      <w:color w:val="auto"/>
      <w:sz w:val="24"/>
      <w:szCs w:val="24"/>
      <w:lang w:eastAsia="ar-SA"/>
    </w:rPr>
  </w:style>
  <w:style w:type="paragraph" w:customStyle="1" w:styleId="Style35">
    <w:name w:val="Style35"/>
    <w:basedOn w:val="a2"/>
    <w:rsid w:val="000073DE"/>
    <w:pPr>
      <w:widowControl w:val="0"/>
      <w:suppressAutoHyphens/>
      <w:autoSpaceDE w:val="0"/>
      <w:spacing w:after="0" w:line="245" w:lineRule="exact"/>
      <w:ind w:firstLine="706"/>
      <w:jc w:val="both"/>
    </w:pPr>
    <w:rPr>
      <w:rFonts w:ascii="Franklin Gothic Medium" w:eastAsia="Times New Roman" w:hAnsi="Franklin Gothic Medium" w:cs="Franklin Gothic Medium"/>
      <w:color w:val="auto"/>
      <w:sz w:val="24"/>
      <w:szCs w:val="24"/>
      <w:lang w:eastAsia="ar-SA"/>
    </w:rPr>
  </w:style>
  <w:style w:type="paragraph" w:customStyle="1" w:styleId="Style39">
    <w:name w:val="Style39"/>
    <w:basedOn w:val="a2"/>
    <w:rsid w:val="000073DE"/>
    <w:pPr>
      <w:widowControl w:val="0"/>
      <w:suppressAutoHyphens/>
      <w:autoSpaceDE w:val="0"/>
      <w:spacing w:after="0" w:line="238" w:lineRule="exact"/>
      <w:ind w:firstLine="691"/>
      <w:jc w:val="both"/>
    </w:pPr>
    <w:rPr>
      <w:rFonts w:ascii="Franklin Gothic Medium" w:eastAsia="Times New Roman" w:hAnsi="Franklin Gothic Medium" w:cs="Franklin Gothic Medium"/>
      <w:color w:val="auto"/>
      <w:sz w:val="24"/>
      <w:szCs w:val="24"/>
      <w:lang w:eastAsia="ar-SA"/>
    </w:rPr>
  </w:style>
  <w:style w:type="paragraph" w:customStyle="1" w:styleId="Style44">
    <w:name w:val="Style44"/>
    <w:basedOn w:val="a2"/>
    <w:rsid w:val="000073DE"/>
    <w:pPr>
      <w:widowControl w:val="0"/>
      <w:suppressAutoHyphens/>
      <w:autoSpaceDE w:val="0"/>
      <w:spacing w:after="0" w:line="245" w:lineRule="exact"/>
      <w:ind w:firstLine="691"/>
    </w:pPr>
    <w:rPr>
      <w:rFonts w:ascii="Franklin Gothic Medium" w:eastAsia="Times New Roman" w:hAnsi="Franklin Gothic Medium" w:cs="Franklin Gothic Medium"/>
      <w:color w:val="auto"/>
      <w:sz w:val="24"/>
      <w:szCs w:val="24"/>
      <w:lang w:eastAsia="ar-SA"/>
    </w:rPr>
  </w:style>
  <w:style w:type="paragraph" w:customStyle="1" w:styleId="Style47">
    <w:name w:val="Style47"/>
    <w:basedOn w:val="a2"/>
    <w:rsid w:val="000073DE"/>
    <w:pPr>
      <w:widowControl w:val="0"/>
      <w:suppressAutoHyphens/>
      <w:autoSpaceDE w:val="0"/>
      <w:spacing w:after="0" w:line="277" w:lineRule="exact"/>
      <w:ind w:firstLine="710"/>
      <w:jc w:val="both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  <w:style w:type="paragraph" w:customStyle="1" w:styleId="Pa1">
    <w:name w:val="Pa1"/>
    <w:basedOn w:val="Default"/>
    <w:next w:val="Default"/>
    <w:rsid w:val="000073DE"/>
    <w:pPr>
      <w:spacing w:line="241" w:lineRule="atLeast"/>
    </w:pPr>
    <w:rPr>
      <w:rFonts w:ascii="Gill Sans Cyr MT" w:hAnsi="Gill Sans Cyr MT" w:cs="Gill Sans Cyr MT"/>
      <w:color w:val="auto"/>
    </w:rPr>
  </w:style>
  <w:style w:type="paragraph" w:customStyle="1" w:styleId="Times12">
    <w:name w:val="Times 12"/>
    <w:basedOn w:val="a2"/>
    <w:rsid w:val="000073DE"/>
    <w:pPr>
      <w:suppressAutoHyphens/>
      <w:overflowPunct w:val="0"/>
      <w:autoSpaceDE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color w:val="auto"/>
      <w:sz w:val="24"/>
      <w:lang w:eastAsia="ar-SA"/>
    </w:rPr>
  </w:style>
  <w:style w:type="paragraph" w:customStyle="1" w:styleId="afff0">
    <w:name w:val="Оглавление"/>
    <w:basedOn w:val="a2"/>
    <w:rsid w:val="000073DE"/>
    <w:pPr>
      <w:widowControl w:val="0"/>
      <w:shd w:val="clear" w:color="auto" w:fill="FFFFFF"/>
      <w:suppressAutoHyphens/>
      <w:spacing w:after="0" w:line="225" w:lineRule="exact"/>
    </w:pPr>
    <w:rPr>
      <w:rFonts w:ascii="Times New Roman" w:eastAsia="Times New Roman" w:hAnsi="Times New Roman" w:cs="Times New Roman"/>
      <w:color w:val="auto"/>
      <w:spacing w:val="-3"/>
      <w:sz w:val="18"/>
      <w:szCs w:val="18"/>
      <w:lang w:eastAsia="ar-SA"/>
    </w:rPr>
  </w:style>
  <w:style w:type="paragraph" w:customStyle="1" w:styleId="37">
    <w:name w:val="3"/>
    <w:basedOn w:val="a2"/>
    <w:rsid w:val="000073DE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  <w:style w:type="paragraph" w:customStyle="1" w:styleId="afff1">
    <w:name w:val="Содержимое таблицы"/>
    <w:basedOn w:val="a2"/>
    <w:rsid w:val="000073DE"/>
    <w:pPr>
      <w:suppressLineNumbers/>
      <w:suppressAutoHyphens/>
    </w:pPr>
    <w:rPr>
      <w:rFonts w:ascii="Calibri" w:eastAsia="Times New Roman" w:hAnsi="Calibri" w:cs="Calibri"/>
      <w:color w:val="auto"/>
      <w:lang w:eastAsia="ar-SA"/>
    </w:rPr>
  </w:style>
  <w:style w:type="paragraph" w:customStyle="1" w:styleId="afff2">
    <w:name w:val="Заголовок таблицы"/>
    <w:basedOn w:val="afff1"/>
    <w:rsid w:val="000073DE"/>
    <w:pPr>
      <w:jc w:val="center"/>
    </w:pPr>
    <w:rPr>
      <w:b/>
      <w:bCs/>
    </w:rPr>
  </w:style>
  <w:style w:type="paragraph" w:styleId="afff3">
    <w:name w:val="TOC Heading"/>
    <w:basedOn w:val="1"/>
    <w:next w:val="a2"/>
    <w:uiPriority w:val="39"/>
    <w:unhideWhenUsed/>
    <w:qFormat/>
    <w:rsid w:val="000073DE"/>
    <w:pPr>
      <w:outlineLvl w:val="9"/>
    </w:pPr>
    <w:rPr>
      <w:lang w:eastAsia="ru-RU"/>
    </w:rPr>
  </w:style>
  <w:style w:type="paragraph" w:customStyle="1" w:styleId="msonormalmrcssattr">
    <w:name w:val="msonormal_mr_css_attr"/>
    <w:basedOn w:val="a2"/>
    <w:rsid w:val="000073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FontStyle28">
    <w:name w:val="Font Style28"/>
    <w:uiPriority w:val="99"/>
    <w:rsid w:val="000073DE"/>
    <w:rPr>
      <w:rFonts w:ascii="Times New Roman" w:hAnsi="Times New Roman"/>
      <w:b/>
      <w:sz w:val="20"/>
    </w:rPr>
  </w:style>
  <w:style w:type="paragraph" w:customStyle="1" w:styleId="Style12">
    <w:name w:val="Style12"/>
    <w:basedOn w:val="a2"/>
    <w:uiPriority w:val="99"/>
    <w:rsid w:val="000073D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Style4">
    <w:name w:val="Style4"/>
    <w:basedOn w:val="a2"/>
    <w:uiPriority w:val="99"/>
    <w:rsid w:val="000073DE"/>
    <w:pPr>
      <w:widowControl w:val="0"/>
      <w:autoSpaceDE w:val="0"/>
      <w:autoSpaceDN w:val="0"/>
      <w:adjustRightInd w:val="0"/>
      <w:spacing w:after="0" w:line="274" w:lineRule="exact"/>
      <w:ind w:hanging="360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26">
    <w:name w:val="Body Text Indent 2"/>
    <w:basedOn w:val="a2"/>
    <w:link w:val="25"/>
    <w:rsid w:val="000073DE"/>
    <w:pPr>
      <w:suppressAutoHyphens/>
      <w:spacing w:after="120" w:line="480" w:lineRule="auto"/>
      <w:ind w:left="283"/>
    </w:pPr>
    <w:rPr>
      <w:rFonts w:eastAsiaTheme="minorHAnsi"/>
      <w:color w:val="auto"/>
      <w:lang w:eastAsia="en-US"/>
    </w:rPr>
  </w:style>
  <w:style w:type="character" w:customStyle="1" w:styleId="213">
    <w:name w:val="Основной текст с отступом 2 Знак1"/>
    <w:basedOn w:val="a3"/>
    <w:rsid w:val="000073DE"/>
    <w:rPr>
      <w:rFonts w:eastAsiaTheme="minorEastAsia"/>
      <w:color w:val="00000A"/>
      <w:lang w:eastAsia="ru-RU"/>
    </w:rPr>
  </w:style>
  <w:style w:type="numbering" w:customStyle="1" w:styleId="1d">
    <w:name w:val="Нет списка1"/>
    <w:next w:val="a5"/>
    <w:uiPriority w:val="99"/>
    <w:semiHidden/>
    <w:unhideWhenUsed/>
    <w:rsid w:val="000073DE"/>
  </w:style>
  <w:style w:type="character" w:customStyle="1" w:styleId="WW8Num1z1">
    <w:name w:val="WW8Num1z1"/>
    <w:rsid w:val="000073DE"/>
  </w:style>
  <w:style w:type="character" w:customStyle="1" w:styleId="WW8Num1z2">
    <w:name w:val="WW8Num1z2"/>
    <w:rsid w:val="000073DE"/>
  </w:style>
  <w:style w:type="character" w:customStyle="1" w:styleId="WW8Num1z3">
    <w:name w:val="WW8Num1z3"/>
    <w:rsid w:val="000073DE"/>
  </w:style>
  <w:style w:type="character" w:customStyle="1" w:styleId="WW8Num1z4">
    <w:name w:val="WW8Num1z4"/>
    <w:rsid w:val="000073DE"/>
  </w:style>
  <w:style w:type="character" w:customStyle="1" w:styleId="WW8Num1z5">
    <w:name w:val="WW8Num1z5"/>
    <w:rsid w:val="000073DE"/>
  </w:style>
  <w:style w:type="character" w:customStyle="1" w:styleId="WW8Num1z6">
    <w:name w:val="WW8Num1z6"/>
    <w:rsid w:val="000073DE"/>
  </w:style>
  <w:style w:type="character" w:customStyle="1" w:styleId="WW8Num1z7">
    <w:name w:val="WW8Num1z7"/>
    <w:rsid w:val="000073DE"/>
  </w:style>
  <w:style w:type="character" w:customStyle="1" w:styleId="WW8Num1z8">
    <w:name w:val="WW8Num1z8"/>
    <w:rsid w:val="000073DE"/>
  </w:style>
  <w:style w:type="character" w:customStyle="1" w:styleId="WW8Num2z1">
    <w:name w:val="WW8Num2z1"/>
    <w:rsid w:val="000073DE"/>
  </w:style>
  <w:style w:type="character" w:customStyle="1" w:styleId="WW8Num2z2">
    <w:name w:val="WW8Num2z2"/>
    <w:rsid w:val="000073DE"/>
  </w:style>
  <w:style w:type="character" w:customStyle="1" w:styleId="WW8Num2z3">
    <w:name w:val="WW8Num2z3"/>
    <w:rsid w:val="000073DE"/>
  </w:style>
  <w:style w:type="character" w:customStyle="1" w:styleId="WW8Num2z4">
    <w:name w:val="WW8Num2z4"/>
    <w:rsid w:val="000073DE"/>
  </w:style>
  <w:style w:type="character" w:customStyle="1" w:styleId="WW8Num2z5">
    <w:name w:val="WW8Num2z5"/>
    <w:rsid w:val="000073DE"/>
  </w:style>
  <w:style w:type="character" w:customStyle="1" w:styleId="WW8Num2z6">
    <w:name w:val="WW8Num2z6"/>
    <w:rsid w:val="000073DE"/>
  </w:style>
  <w:style w:type="character" w:customStyle="1" w:styleId="WW8Num2z7">
    <w:name w:val="WW8Num2z7"/>
    <w:rsid w:val="000073DE"/>
  </w:style>
  <w:style w:type="character" w:customStyle="1" w:styleId="WW8Num2z8">
    <w:name w:val="WW8Num2z8"/>
    <w:rsid w:val="000073DE"/>
  </w:style>
  <w:style w:type="character" w:customStyle="1" w:styleId="WW8Num3z1">
    <w:name w:val="WW8Num3z1"/>
    <w:rsid w:val="000073DE"/>
  </w:style>
  <w:style w:type="character" w:customStyle="1" w:styleId="WW8Num3z2">
    <w:name w:val="WW8Num3z2"/>
    <w:rsid w:val="000073DE"/>
  </w:style>
  <w:style w:type="character" w:customStyle="1" w:styleId="WW8Num3z3">
    <w:name w:val="WW8Num3z3"/>
    <w:rsid w:val="000073DE"/>
  </w:style>
  <w:style w:type="character" w:customStyle="1" w:styleId="WW8Num3z4">
    <w:name w:val="WW8Num3z4"/>
    <w:rsid w:val="000073DE"/>
  </w:style>
  <w:style w:type="character" w:customStyle="1" w:styleId="WW8Num3z5">
    <w:name w:val="WW8Num3z5"/>
    <w:rsid w:val="000073DE"/>
  </w:style>
  <w:style w:type="character" w:customStyle="1" w:styleId="WW8Num3z6">
    <w:name w:val="WW8Num3z6"/>
    <w:rsid w:val="000073DE"/>
  </w:style>
  <w:style w:type="character" w:customStyle="1" w:styleId="WW8Num3z7">
    <w:name w:val="WW8Num3z7"/>
    <w:rsid w:val="000073DE"/>
  </w:style>
  <w:style w:type="character" w:customStyle="1" w:styleId="WW8Num3z8">
    <w:name w:val="WW8Num3z8"/>
    <w:rsid w:val="000073DE"/>
  </w:style>
  <w:style w:type="character" w:customStyle="1" w:styleId="1e">
    <w:name w:val="Ботва 1 Знак"/>
    <w:rsid w:val="000073DE"/>
    <w:rPr>
      <w:rFonts w:ascii="Arial" w:hAnsi="Arial" w:cs="Arial"/>
      <w:kern w:val="1"/>
      <w:lang w:val="ru-RU" w:bidi="ar-SA"/>
    </w:rPr>
  </w:style>
  <w:style w:type="character" w:customStyle="1" w:styleId="afff4">
    <w:name w:val="Ссылка указателя"/>
    <w:rsid w:val="000073DE"/>
  </w:style>
  <w:style w:type="paragraph" w:customStyle="1" w:styleId="1f">
    <w:name w:val="Заголовок1"/>
    <w:basedOn w:val="a2"/>
    <w:next w:val="afc"/>
    <w:rsid w:val="000073DE"/>
    <w:pPr>
      <w:keepNext/>
      <w:suppressAutoHyphens/>
      <w:spacing w:before="240" w:after="120" w:line="240" w:lineRule="auto"/>
    </w:pPr>
    <w:rPr>
      <w:rFonts w:ascii="Arial" w:eastAsia="Arial Unicode MS" w:hAnsi="Arial" w:cs="Arial Unicode MS"/>
      <w:color w:val="auto"/>
      <w:sz w:val="28"/>
      <w:szCs w:val="28"/>
      <w:lang w:eastAsia="zh-CN"/>
    </w:rPr>
  </w:style>
  <w:style w:type="paragraph" w:customStyle="1" w:styleId="1f0">
    <w:name w:val="Ботва 1"/>
    <w:basedOn w:val="a2"/>
    <w:rsid w:val="000073DE"/>
    <w:pPr>
      <w:suppressAutoHyphens/>
      <w:spacing w:after="0" w:line="240" w:lineRule="auto"/>
      <w:ind w:firstLine="386"/>
      <w:jc w:val="both"/>
    </w:pPr>
    <w:rPr>
      <w:rFonts w:ascii="Arial" w:eastAsia="Times New Roman" w:hAnsi="Arial" w:cs="Arial"/>
      <w:color w:val="auto"/>
      <w:kern w:val="1"/>
      <w:sz w:val="20"/>
      <w:szCs w:val="20"/>
      <w:lang w:eastAsia="zh-CN"/>
    </w:rPr>
  </w:style>
  <w:style w:type="paragraph" w:customStyle="1" w:styleId="100">
    <w:name w:val="Оглавление 10"/>
    <w:basedOn w:val="14"/>
    <w:rsid w:val="000073DE"/>
    <w:pPr>
      <w:tabs>
        <w:tab w:val="right" w:leader="dot" w:pos="7091"/>
      </w:tabs>
      <w:spacing w:line="240" w:lineRule="auto"/>
      <w:ind w:left="2547" w:firstLine="0"/>
      <w:jc w:val="left"/>
    </w:pPr>
    <w:rPr>
      <w:rFonts w:ascii="Times New Roman" w:eastAsia="Calibri" w:hAnsi="Times New Roman" w:cs="Times New Roman"/>
      <w:sz w:val="28"/>
      <w:szCs w:val="28"/>
      <w:lang w:eastAsia="zh-CN"/>
    </w:rPr>
  </w:style>
  <w:style w:type="paragraph" w:customStyle="1" w:styleId="afff5">
    <w:name w:val="Содержимое врезки"/>
    <w:basedOn w:val="a2"/>
    <w:rsid w:val="000073DE"/>
    <w:pPr>
      <w:suppressAutoHyphens/>
      <w:spacing w:after="0" w:line="240" w:lineRule="auto"/>
    </w:pPr>
    <w:rPr>
      <w:rFonts w:ascii="Times New Roman" w:eastAsia="Calibri" w:hAnsi="Times New Roman" w:cs="Times New Roman"/>
      <w:color w:val="auto"/>
      <w:sz w:val="28"/>
      <w:szCs w:val="28"/>
      <w:lang w:eastAsia="zh-CN"/>
    </w:rPr>
  </w:style>
  <w:style w:type="paragraph" w:styleId="a">
    <w:name w:val="List Number"/>
    <w:basedOn w:val="a2"/>
    <w:unhideWhenUsed/>
    <w:rsid w:val="000073DE"/>
    <w:pPr>
      <w:numPr>
        <w:numId w:val="21"/>
      </w:numPr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afff6">
    <w:name w:val="Document Map"/>
    <w:basedOn w:val="a2"/>
    <w:link w:val="afff7"/>
    <w:unhideWhenUsed/>
    <w:rsid w:val="000073DE"/>
    <w:pPr>
      <w:shd w:val="clear" w:color="auto" w:fill="000080"/>
      <w:spacing w:after="0" w:line="240" w:lineRule="auto"/>
    </w:pPr>
    <w:rPr>
      <w:rFonts w:ascii="Tahoma" w:eastAsia="Times New Roman" w:hAnsi="Tahoma" w:cs="Tahoma"/>
      <w:color w:val="auto"/>
      <w:sz w:val="24"/>
      <w:szCs w:val="20"/>
    </w:rPr>
  </w:style>
  <w:style w:type="character" w:customStyle="1" w:styleId="afff7">
    <w:name w:val="Схема документа Знак"/>
    <w:basedOn w:val="a3"/>
    <w:link w:val="afff6"/>
    <w:rsid w:val="000073DE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customStyle="1" w:styleId="afff8">
    <w:name w:val="Курсив"/>
    <w:basedOn w:val="a2"/>
    <w:rsid w:val="000073DE"/>
    <w:pPr>
      <w:spacing w:before="60" w:after="60" w:line="240" w:lineRule="auto"/>
      <w:ind w:left="170" w:right="170"/>
    </w:pPr>
    <w:rPr>
      <w:rFonts w:ascii="Times New Roman" w:eastAsia="Times New Roman" w:hAnsi="Times New Roman" w:cs="Times New Roman"/>
      <w:i/>
      <w:color w:val="auto"/>
      <w:sz w:val="24"/>
      <w:szCs w:val="28"/>
    </w:rPr>
  </w:style>
  <w:style w:type="character" w:styleId="afff9">
    <w:name w:val="FollowedHyperlink"/>
    <w:uiPriority w:val="99"/>
    <w:rsid w:val="000073DE"/>
    <w:rPr>
      <w:color w:val="800080"/>
      <w:u w:val="single"/>
    </w:rPr>
  </w:style>
  <w:style w:type="paragraph" w:customStyle="1" w:styleId="TableParagraph">
    <w:name w:val="Table Paragraph"/>
    <w:basedOn w:val="a2"/>
    <w:rsid w:val="000073D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idocanchoremulation">
    <w:name w:val="idoc_anchor_emulation"/>
    <w:rsid w:val="000073DE"/>
  </w:style>
  <w:style w:type="paragraph" w:customStyle="1" w:styleId="DefinitionTerm">
    <w:name w:val="Definition Term"/>
    <w:basedOn w:val="a2"/>
    <w:next w:val="DefinitionList"/>
    <w:uiPriority w:val="99"/>
    <w:rsid w:val="000073D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DefinitionList">
    <w:name w:val="Definition List"/>
    <w:basedOn w:val="a2"/>
    <w:next w:val="DefinitionTerm"/>
    <w:uiPriority w:val="99"/>
    <w:rsid w:val="000073DE"/>
    <w:pPr>
      <w:autoSpaceDE w:val="0"/>
      <w:autoSpaceDN w:val="0"/>
      <w:adjustRightInd w:val="0"/>
      <w:spacing w:after="0" w:line="240" w:lineRule="auto"/>
      <w:ind w:left="360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Definition">
    <w:name w:val="Definition"/>
    <w:uiPriority w:val="99"/>
    <w:rsid w:val="000073DE"/>
    <w:rPr>
      <w:i/>
      <w:iCs/>
    </w:rPr>
  </w:style>
  <w:style w:type="paragraph" w:customStyle="1" w:styleId="H1">
    <w:name w:val="H1"/>
    <w:basedOn w:val="a2"/>
    <w:next w:val="a2"/>
    <w:uiPriority w:val="99"/>
    <w:rsid w:val="000073DE"/>
    <w:pPr>
      <w:keepNext/>
      <w:autoSpaceDE w:val="0"/>
      <w:autoSpaceDN w:val="0"/>
      <w:adjustRightInd w:val="0"/>
      <w:spacing w:before="100" w:after="100" w:line="240" w:lineRule="auto"/>
      <w:outlineLvl w:val="1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</w:rPr>
  </w:style>
  <w:style w:type="paragraph" w:customStyle="1" w:styleId="H2">
    <w:name w:val="H2"/>
    <w:basedOn w:val="a2"/>
    <w:next w:val="a2"/>
    <w:uiPriority w:val="99"/>
    <w:rsid w:val="000073DE"/>
    <w:pPr>
      <w:keepNext/>
      <w:autoSpaceDE w:val="0"/>
      <w:autoSpaceDN w:val="0"/>
      <w:adjustRightInd w:val="0"/>
      <w:spacing w:before="100" w:after="100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H3">
    <w:name w:val="H3"/>
    <w:basedOn w:val="a2"/>
    <w:next w:val="a2"/>
    <w:uiPriority w:val="99"/>
    <w:rsid w:val="000073DE"/>
    <w:pPr>
      <w:keepNext/>
      <w:autoSpaceDE w:val="0"/>
      <w:autoSpaceDN w:val="0"/>
      <w:adjustRightInd w:val="0"/>
      <w:spacing w:before="100" w:after="100" w:line="240" w:lineRule="auto"/>
      <w:outlineLvl w:val="3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H4">
    <w:name w:val="H4"/>
    <w:basedOn w:val="a2"/>
    <w:next w:val="a2"/>
    <w:uiPriority w:val="99"/>
    <w:rsid w:val="000073DE"/>
    <w:pPr>
      <w:keepNext/>
      <w:autoSpaceDE w:val="0"/>
      <w:autoSpaceDN w:val="0"/>
      <w:adjustRightInd w:val="0"/>
      <w:spacing w:before="100" w:after="100" w:line="240" w:lineRule="auto"/>
      <w:outlineLvl w:val="4"/>
    </w:pPr>
    <w:rPr>
      <w:rFonts w:ascii="Times New Roman" w:eastAsia="Times New Roman" w:hAnsi="Times New Roman" w:cs="Times New Roman"/>
      <w:b/>
      <w:bCs/>
      <w:color w:val="auto"/>
      <w:sz w:val="24"/>
      <w:szCs w:val="24"/>
    </w:rPr>
  </w:style>
  <w:style w:type="paragraph" w:customStyle="1" w:styleId="H5">
    <w:name w:val="H5"/>
    <w:basedOn w:val="a2"/>
    <w:next w:val="a2"/>
    <w:uiPriority w:val="99"/>
    <w:rsid w:val="000073DE"/>
    <w:pPr>
      <w:keepNext/>
      <w:autoSpaceDE w:val="0"/>
      <w:autoSpaceDN w:val="0"/>
      <w:adjustRightInd w:val="0"/>
      <w:spacing w:before="100" w:after="100" w:line="240" w:lineRule="auto"/>
      <w:outlineLvl w:val="5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H6">
    <w:name w:val="H6"/>
    <w:basedOn w:val="a2"/>
    <w:next w:val="a2"/>
    <w:uiPriority w:val="99"/>
    <w:rsid w:val="000073DE"/>
    <w:pPr>
      <w:keepNext/>
      <w:autoSpaceDE w:val="0"/>
      <w:autoSpaceDN w:val="0"/>
      <w:adjustRightInd w:val="0"/>
      <w:spacing w:before="100" w:after="100" w:line="240" w:lineRule="auto"/>
      <w:outlineLvl w:val="6"/>
    </w:pPr>
    <w:rPr>
      <w:rFonts w:ascii="Times New Roman" w:eastAsia="Times New Roman" w:hAnsi="Times New Roman" w:cs="Times New Roman"/>
      <w:b/>
      <w:bCs/>
      <w:color w:val="auto"/>
      <w:sz w:val="16"/>
      <w:szCs w:val="16"/>
    </w:rPr>
  </w:style>
  <w:style w:type="paragraph" w:customStyle="1" w:styleId="Address">
    <w:name w:val="Address"/>
    <w:basedOn w:val="a2"/>
    <w:next w:val="a2"/>
    <w:uiPriority w:val="99"/>
    <w:rsid w:val="000073D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i/>
      <w:iCs/>
      <w:color w:val="auto"/>
      <w:sz w:val="24"/>
      <w:szCs w:val="24"/>
    </w:rPr>
  </w:style>
  <w:style w:type="paragraph" w:customStyle="1" w:styleId="Blockquote">
    <w:name w:val="Blockquote"/>
    <w:basedOn w:val="a2"/>
    <w:uiPriority w:val="99"/>
    <w:rsid w:val="000073DE"/>
    <w:pPr>
      <w:autoSpaceDE w:val="0"/>
      <w:autoSpaceDN w:val="0"/>
      <w:adjustRightInd w:val="0"/>
      <w:spacing w:before="100" w:after="100" w:line="240" w:lineRule="auto"/>
      <w:ind w:left="360" w:right="360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ITE">
    <w:name w:val="CITE"/>
    <w:uiPriority w:val="99"/>
    <w:rsid w:val="000073DE"/>
    <w:rPr>
      <w:i/>
      <w:iCs/>
    </w:rPr>
  </w:style>
  <w:style w:type="character" w:customStyle="1" w:styleId="CODE">
    <w:name w:val="CODE"/>
    <w:uiPriority w:val="99"/>
    <w:rsid w:val="000073DE"/>
    <w:rPr>
      <w:rFonts w:ascii="Courier New" w:hAnsi="Courier New" w:cs="Courier New"/>
      <w:sz w:val="20"/>
      <w:szCs w:val="20"/>
    </w:rPr>
  </w:style>
  <w:style w:type="character" w:customStyle="1" w:styleId="Keyboard">
    <w:name w:val="Keyboard"/>
    <w:uiPriority w:val="99"/>
    <w:rsid w:val="000073DE"/>
    <w:rPr>
      <w:rFonts w:ascii="Courier New" w:hAnsi="Courier New" w:cs="Courier New"/>
      <w:b/>
      <w:bCs/>
      <w:sz w:val="20"/>
      <w:szCs w:val="20"/>
    </w:rPr>
  </w:style>
  <w:style w:type="paragraph" w:customStyle="1" w:styleId="Preformatted">
    <w:name w:val="Preformatted"/>
    <w:basedOn w:val="a2"/>
    <w:uiPriority w:val="99"/>
    <w:rsid w:val="000073D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color w:val="auto"/>
      <w:sz w:val="20"/>
      <w:szCs w:val="20"/>
    </w:rPr>
  </w:style>
  <w:style w:type="paragraph" w:customStyle="1" w:styleId="z-BottomofForm">
    <w:name w:val="z-Bottom of Form"/>
    <w:next w:val="a2"/>
    <w:hidden/>
    <w:uiPriority w:val="99"/>
    <w:rsid w:val="000073DE"/>
    <w:pPr>
      <w:pBdr>
        <w:top w:val="double" w:sz="2" w:space="0" w:color="000000"/>
      </w:pBd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z-TopofForm">
    <w:name w:val="z-Top of Form"/>
    <w:next w:val="a2"/>
    <w:hidden/>
    <w:uiPriority w:val="99"/>
    <w:rsid w:val="000073DE"/>
    <w:pPr>
      <w:pBdr>
        <w:bottom w:val="double" w:sz="2" w:space="0" w:color="000000"/>
      </w:pBd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Sample">
    <w:name w:val="Sample"/>
    <w:uiPriority w:val="99"/>
    <w:rsid w:val="000073DE"/>
    <w:rPr>
      <w:rFonts w:ascii="Courier New" w:hAnsi="Courier New" w:cs="Courier New"/>
    </w:rPr>
  </w:style>
  <w:style w:type="character" w:customStyle="1" w:styleId="Typewriter">
    <w:name w:val="Typewriter"/>
    <w:uiPriority w:val="99"/>
    <w:rsid w:val="000073DE"/>
    <w:rPr>
      <w:rFonts w:ascii="Courier New" w:hAnsi="Courier New" w:cs="Courier New"/>
      <w:sz w:val="20"/>
      <w:szCs w:val="20"/>
    </w:rPr>
  </w:style>
  <w:style w:type="character" w:customStyle="1" w:styleId="Variable">
    <w:name w:val="Variable"/>
    <w:uiPriority w:val="99"/>
    <w:rsid w:val="000073DE"/>
    <w:rPr>
      <w:i/>
      <w:iCs/>
    </w:rPr>
  </w:style>
  <w:style w:type="character" w:customStyle="1" w:styleId="HTMLMarkup">
    <w:name w:val="HTML Markup"/>
    <w:uiPriority w:val="99"/>
    <w:rsid w:val="000073DE"/>
    <w:rPr>
      <w:vanish/>
      <w:color w:val="FF0000"/>
    </w:rPr>
  </w:style>
  <w:style w:type="character" w:customStyle="1" w:styleId="Comment">
    <w:name w:val="Comment"/>
    <w:uiPriority w:val="99"/>
    <w:rsid w:val="000073DE"/>
    <w:rPr>
      <w:vanish/>
    </w:rPr>
  </w:style>
  <w:style w:type="character" w:styleId="afffa">
    <w:name w:val="line number"/>
    <w:rsid w:val="000073DE"/>
  </w:style>
  <w:style w:type="character" w:customStyle="1" w:styleId="FontStyle23">
    <w:name w:val="Font Style23"/>
    <w:uiPriority w:val="99"/>
    <w:rsid w:val="000073DE"/>
    <w:rPr>
      <w:rFonts w:ascii="Arial" w:hAnsi="Arial" w:cs="Arial"/>
      <w:sz w:val="12"/>
      <w:szCs w:val="12"/>
    </w:rPr>
  </w:style>
  <w:style w:type="paragraph" w:styleId="31">
    <w:name w:val="List Bullet 3"/>
    <w:basedOn w:val="a2"/>
    <w:autoRedefine/>
    <w:rsid w:val="000073DE"/>
    <w:pPr>
      <w:numPr>
        <w:ilvl w:val="1"/>
        <w:numId w:val="26"/>
      </w:numPr>
      <w:tabs>
        <w:tab w:val="clear" w:pos="567"/>
        <w:tab w:val="num" w:pos="926"/>
      </w:tabs>
      <w:spacing w:after="60" w:line="240" w:lineRule="auto"/>
      <w:ind w:left="926" w:hanging="360"/>
      <w:jc w:val="both"/>
    </w:pPr>
    <w:rPr>
      <w:rFonts w:ascii="Times New Roman" w:eastAsia="Times New Roman" w:hAnsi="Times New Roman" w:cs="Times New Roman"/>
      <w:color w:val="auto"/>
      <w:sz w:val="24"/>
      <w:szCs w:val="20"/>
    </w:rPr>
  </w:style>
  <w:style w:type="paragraph" w:customStyle="1" w:styleId="30">
    <w:name w:val="Стиль3"/>
    <w:basedOn w:val="26"/>
    <w:rsid w:val="000073DE"/>
    <w:pPr>
      <w:widowControl w:val="0"/>
      <w:numPr>
        <w:numId w:val="26"/>
      </w:numPr>
      <w:tabs>
        <w:tab w:val="clear" w:pos="567"/>
        <w:tab w:val="num" w:pos="360"/>
        <w:tab w:val="num" w:pos="1307"/>
      </w:tabs>
      <w:suppressAutoHyphens w:val="0"/>
      <w:adjustRightInd w:val="0"/>
      <w:spacing w:after="0" w:line="240" w:lineRule="auto"/>
      <w:ind w:left="1080" w:firstLine="0"/>
      <w:jc w:val="both"/>
      <w:textAlignment w:val="baseline"/>
    </w:pPr>
    <w:rPr>
      <w:sz w:val="24"/>
      <w:lang w:val="x-none" w:eastAsia="ru-RU"/>
    </w:rPr>
  </w:style>
  <w:style w:type="character" w:customStyle="1" w:styleId="ConsPlusNonformat">
    <w:name w:val="ConsPlusNonformat Знак"/>
    <w:link w:val="ConsPlusNonformat0"/>
    <w:uiPriority w:val="99"/>
    <w:locked/>
    <w:rsid w:val="004A35F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0">
    <w:name w:val="ConsPlusNonformat"/>
    <w:link w:val="ConsPlusNonformat"/>
    <w:uiPriority w:val="99"/>
    <w:rsid w:val="004A35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93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www.normacs.ru/Doclist/doc/127M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117534-1510-4311-BD09-9D04CF2DF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2044</Words>
  <Characters>11657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Щерба Елена Васильевна</dc:creator>
  <cp:lastModifiedBy>MX</cp:lastModifiedBy>
  <cp:revision>3</cp:revision>
  <dcterms:created xsi:type="dcterms:W3CDTF">2023-05-25T10:07:00Z</dcterms:created>
  <dcterms:modified xsi:type="dcterms:W3CDTF">2023-05-25T10:08:00Z</dcterms:modified>
</cp:coreProperties>
</file>