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759" w:rsidRDefault="00E61759" w:rsidP="00264B69">
      <w:pPr>
        <w:jc w:val="both"/>
        <w:rPr>
          <w:b/>
          <w:sz w:val="36"/>
          <w:szCs w:val="22"/>
        </w:rPr>
      </w:pPr>
      <w:bookmarkStart w:id="0" w:name="_GoBack"/>
      <w:bookmarkEnd w:id="0"/>
    </w:p>
    <w:p w:rsidR="00E61759" w:rsidRDefault="00E61759" w:rsidP="00264B69">
      <w:pPr>
        <w:jc w:val="both"/>
        <w:rPr>
          <w:b/>
          <w:sz w:val="36"/>
          <w:szCs w:val="22"/>
        </w:rPr>
      </w:pPr>
    </w:p>
    <w:p w:rsidR="00E61759" w:rsidRDefault="00E61759" w:rsidP="00264B69">
      <w:pPr>
        <w:jc w:val="both"/>
        <w:rPr>
          <w:b/>
          <w:sz w:val="36"/>
          <w:szCs w:val="22"/>
        </w:rPr>
      </w:pPr>
    </w:p>
    <w:p w:rsidR="00E61759" w:rsidRDefault="00E61759" w:rsidP="00264B69">
      <w:pPr>
        <w:jc w:val="both"/>
        <w:rPr>
          <w:b/>
          <w:sz w:val="36"/>
          <w:szCs w:val="22"/>
        </w:rPr>
      </w:pPr>
    </w:p>
    <w:p w:rsidR="00E61759" w:rsidRDefault="00E61759" w:rsidP="00264B69">
      <w:pPr>
        <w:jc w:val="both"/>
        <w:rPr>
          <w:b/>
          <w:sz w:val="36"/>
          <w:szCs w:val="22"/>
        </w:rPr>
      </w:pPr>
    </w:p>
    <w:p w:rsidR="00E61759" w:rsidRDefault="00E61759" w:rsidP="00264B69">
      <w:pPr>
        <w:jc w:val="both"/>
        <w:rPr>
          <w:b/>
          <w:sz w:val="36"/>
          <w:szCs w:val="22"/>
        </w:rPr>
      </w:pPr>
    </w:p>
    <w:p w:rsidR="00E61759" w:rsidRDefault="00E61759" w:rsidP="00264B69">
      <w:pPr>
        <w:jc w:val="both"/>
        <w:rPr>
          <w:b/>
          <w:sz w:val="36"/>
          <w:szCs w:val="22"/>
        </w:rPr>
      </w:pPr>
    </w:p>
    <w:p w:rsidR="00E61759" w:rsidRDefault="00E61759" w:rsidP="00F86014">
      <w:pPr>
        <w:jc w:val="center"/>
        <w:rPr>
          <w:b/>
          <w:sz w:val="36"/>
          <w:szCs w:val="22"/>
        </w:rPr>
      </w:pPr>
    </w:p>
    <w:p w:rsidR="00E61759" w:rsidRDefault="00E61759" w:rsidP="00264B69">
      <w:pPr>
        <w:jc w:val="both"/>
        <w:rPr>
          <w:b/>
          <w:sz w:val="36"/>
          <w:szCs w:val="22"/>
        </w:rPr>
      </w:pPr>
    </w:p>
    <w:p w:rsidR="00E61759" w:rsidRDefault="00E61759" w:rsidP="00264B69">
      <w:pPr>
        <w:jc w:val="both"/>
        <w:rPr>
          <w:b/>
          <w:sz w:val="36"/>
          <w:szCs w:val="22"/>
        </w:rPr>
      </w:pPr>
    </w:p>
    <w:p w:rsidR="00E61759" w:rsidRDefault="00E61759" w:rsidP="00264B69">
      <w:pPr>
        <w:jc w:val="both"/>
        <w:rPr>
          <w:b/>
          <w:sz w:val="36"/>
          <w:szCs w:val="22"/>
        </w:rPr>
      </w:pPr>
    </w:p>
    <w:p w:rsidR="00E61759" w:rsidRDefault="00E61759" w:rsidP="00264B69">
      <w:pPr>
        <w:jc w:val="both"/>
        <w:rPr>
          <w:b/>
          <w:sz w:val="36"/>
          <w:szCs w:val="22"/>
        </w:rPr>
      </w:pPr>
    </w:p>
    <w:p w:rsidR="00E61759" w:rsidRDefault="00E61759" w:rsidP="00264B69">
      <w:pPr>
        <w:jc w:val="both"/>
        <w:rPr>
          <w:b/>
          <w:sz w:val="36"/>
          <w:szCs w:val="22"/>
        </w:rPr>
      </w:pPr>
    </w:p>
    <w:p w:rsidR="00E61759" w:rsidRPr="00EA4050" w:rsidRDefault="00E61759" w:rsidP="00E61759">
      <w:pPr>
        <w:jc w:val="center"/>
        <w:rPr>
          <w:b/>
          <w:sz w:val="36"/>
        </w:rPr>
      </w:pPr>
      <w:r w:rsidRPr="00EA4050">
        <w:rPr>
          <w:b/>
          <w:sz w:val="36"/>
        </w:rPr>
        <w:t xml:space="preserve">ИНСТРУКЦИЯ </w:t>
      </w:r>
      <w:r w:rsidR="006A5764">
        <w:rPr>
          <w:b/>
          <w:sz w:val="36"/>
        </w:rPr>
        <w:t xml:space="preserve">ПОЛЬЗОВАТЕЛЯ ПО САМОРЕГИСТРАЦИИ </w:t>
      </w:r>
      <w:r w:rsidR="00B37EB6">
        <w:rPr>
          <w:b/>
          <w:sz w:val="36"/>
        </w:rPr>
        <w:t xml:space="preserve">И КВАЛИФИКАЦИИ </w:t>
      </w:r>
      <w:r w:rsidR="006A5764">
        <w:rPr>
          <w:b/>
          <w:sz w:val="36"/>
        </w:rPr>
        <w:t>ПОСТАВЩИКОВ</w:t>
      </w:r>
    </w:p>
    <w:p w:rsidR="00E61759" w:rsidRPr="00E61759" w:rsidRDefault="00E61759" w:rsidP="00264B69">
      <w:pPr>
        <w:jc w:val="both"/>
        <w:rPr>
          <w:b/>
          <w:sz w:val="22"/>
          <w:szCs w:val="22"/>
        </w:rPr>
      </w:pPr>
    </w:p>
    <w:p w:rsidR="00E61759" w:rsidRDefault="00E61759">
      <w:pPr>
        <w:ind w:left="0" w:firstLine="0"/>
        <w:rPr>
          <w:b/>
          <w:sz w:val="28"/>
          <w:szCs w:val="22"/>
        </w:rPr>
      </w:pPr>
    </w:p>
    <w:p w:rsidR="00EA4050" w:rsidRDefault="00EA4050">
      <w:pPr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EA4050" w:rsidRDefault="00EA4050" w:rsidP="00426079">
      <w:pPr>
        <w:pStyle w:val="affffff5"/>
        <w:rPr>
          <w:b w:val="0"/>
          <w:sz w:val="22"/>
          <w:szCs w:val="22"/>
        </w:rPr>
      </w:pPr>
    </w:p>
    <w:p w:rsidR="00426079" w:rsidRDefault="00426079" w:rsidP="00426079">
      <w:pPr>
        <w:pStyle w:val="G12"/>
      </w:pPr>
      <w:bookmarkStart w:id="1" w:name="_Toc246232233"/>
      <w:bookmarkStart w:id="2" w:name="Содержание"/>
      <w:r>
        <w:t>СОДЕРЖАНИЕ</w:t>
      </w:r>
      <w:bookmarkEnd w:id="1"/>
    </w:p>
    <w:bookmarkEnd w:id="2"/>
    <w:p w:rsidR="00426079" w:rsidRDefault="00426079" w:rsidP="00426079">
      <w:pPr>
        <w:pStyle w:val="G"/>
      </w:pPr>
    </w:p>
    <w:p w:rsidR="00DE7928" w:rsidRDefault="00426079">
      <w:pPr>
        <w:pStyle w:val="14"/>
        <w:tabs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ru-RU"/>
        </w:rPr>
      </w:pPr>
      <w:r>
        <w:fldChar w:fldCharType="begin"/>
      </w:r>
      <w:r>
        <w:instrText xml:space="preserve"> TOC \o "1-3" \h \z </w:instrText>
      </w:r>
      <w:r>
        <w:fldChar w:fldCharType="separate"/>
      </w:r>
      <w:hyperlink w:anchor="_Toc423523139" w:history="1">
        <w:r w:rsidR="00DE7928" w:rsidRPr="003F6CDE">
          <w:rPr>
            <w:rStyle w:val="af"/>
            <w:noProof/>
          </w:rPr>
          <w:t>1.</w:t>
        </w:r>
        <w:r w:rsidR="00DE7928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  <w:lang w:eastAsia="ru-RU"/>
          </w:rPr>
          <w:tab/>
        </w:r>
        <w:r w:rsidR="00DE7928" w:rsidRPr="003F6CDE">
          <w:rPr>
            <w:rStyle w:val="af"/>
            <w:noProof/>
          </w:rPr>
          <w:t>Введение</w:t>
        </w:r>
        <w:r w:rsidR="00DE7928">
          <w:rPr>
            <w:noProof/>
            <w:webHidden/>
          </w:rPr>
          <w:tab/>
        </w:r>
        <w:r w:rsidR="00DE7928">
          <w:rPr>
            <w:noProof/>
            <w:webHidden/>
          </w:rPr>
          <w:fldChar w:fldCharType="begin"/>
        </w:r>
        <w:r w:rsidR="00DE7928">
          <w:rPr>
            <w:noProof/>
            <w:webHidden/>
          </w:rPr>
          <w:instrText xml:space="preserve"> PAGEREF _Toc423523139 \h </w:instrText>
        </w:r>
        <w:r w:rsidR="00DE7928">
          <w:rPr>
            <w:noProof/>
            <w:webHidden/>
          </w:rPr>
        </w:r>
        <w:r w:rsidR="00DE7928">
          <w:rPr>
            <w:noProof/>
            <w:webHidden/>
          </w:rPr>
          <w:fldChar w:fldCharType="separate"/>
        </w:r>
        <w:r w:rsidR="00DE7928">
          <w:rPr>
            <w:noProof/>
            <w:webHidden/>
          </w:rPr>
          <w:t>3</w:t>
        </w:r>
        <w:r w:rsidR="00DE7928">
          <w:rPr>
            <w:noProof/>
            <w:webHidden/>
          </w:rPr>
          <w:fldChar w:fldCharType="end"/>
        </w:r>
      </w:hyperlink>
    </w:p>
    <w:p w:rsidR="00DE7928" w:rsidRDefault="00B6687A">
      <w:pPr>
        <w:pStyle w:val="14"/>
        <w:tabs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ru-RU"/>
        </w:rPr>
      </w:pPr>
      <w:hyperlink w:anchor="_Toc423523140" w:history="1">
        <w:r w:rsidR="00DE7928" w:rsidRPr="003F6CDE">
          <w:rPr>
            <w:rStyle w:val="af"/>
            <w:noProof/>
          </w:rPr>
          <w:t>2.</w:t>
        </w:r>
        <w:r w:rsidR="00DE7928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  <w:lang w:eastAsia="ru-RU"/>
          </w:rPr>
          <w:tab/>
        </w:r>
        <w:r w:rsidR="00DE7928" w:rsidRPr="003F6CDE">
          <w:rPr>
            <w:rStyle w:val="af"/>
            <w:noProof/>
          </w:rPr>
          <w:t>Технические требования к рабочему месту пользователя</w:t>
        </w:r>
        <w:r w:rsidR="00DE7928">
          <w:rPr>
            <w:noProof/>
            <w:webHidden/>
          </w:rPr>
          <w:tab/>
        </w:r>
        <w:r w:rsidR="00DE7928">
          <w:rPr>
            <w:noProof/>
            <w:webHidden/>
          </w:rPr>
          <w:fldChar w:fldCharType="begin"/>
        </w:r>
        <w:r w:rsidR="00DE7928">
          <w:rPr>
            <w:noProof/>
            <w:webHidden/>
          </w:rPr>
          <w:instrText xml:space="preserve"> PAGEREF _Toc423523140 \h </w:instrText>
        </w:r>
        <w:r w:rsidR="00DE7928">
          <w:rPr>
            <w:noProof/>
            <w:webHidden/>
          </w:rPr>
        </w:r>
        <w:r w:rsidR="00DE7928">
          <w:rPr>
            <w:noProof/>
            <w:webHidden/>
          </w:rPr>
          <w:fldChar w:fldCharType="separate"/>
        </w:r>
        <w:r w:rsidR="00DE7928">
          <w:rPr>
            <w:noProof/>
            <w:webHidden/>
          </w:rPr>
          <w:t>4</w:t>
        </w:r>
        <w:r w:rsidR="00DE7928">
          <w:rPr>
            <w:noProof/>
            <w:webHidden/>
          </w:rPr>
          <w:fldChar w:fldCharType="end"/>
        </w:r>
      </w:hyperlink>
    </w:p>
    <w:p w:rsidR="00DE7928" w:rsidRDefault="00B6687A">
      <w:pPr>
        <w:pStyle w:val="14"/>
        <w:tabs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ru-RU"/>
        </w:rPr>
      </w:pPr>
      <w:hyperlink w:anchor="_Toc423523141" w:history="1">
        <w:r w:rsidR="00DE7928" w:rsidRPr="003F6CDE">
          <w:rPr>
            <w:rStyle w:val="af"/>
            <w:noProof/>
          </w:rPr>
          <w:t>3.</w:t>
        </w:r>
        <w:r w:rsidR="00DE7928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  <w:lang w:eastAsia="ru-RU"/>
          </w:rPr>
          <w:tab/>
        </w:r>
        <w:r w:rsidR="00DE7928" w:rsidRPr="003F6CDE">
          <w:rPr>
            <w:rStyle w:val="af"/>
            <w:noProof/>
          </w:rPr>
          <w:t>Первоначальный вход в систему</w:t>
        </w:r>
        <w:r w:rsidR="00DE7928">
          <w:rPr>
            <w:noProof/>
            <w:webHidden/>
          </w:rPr>
          <w:tab/>
        </w:r>
        <w:r w:rsidR="00DE7928">
          <w:rPr>
            <w:noProof/>
            <w:webHidden/>
          </w:rPr>
          <w:fldChar w:fldCharType="begin"/>
        </w:r>
        <w:r w:rsidR="00DE7928">
          <w:rPr>
            <w:noProof/>
            <w:webHidden/>
          </w:rPr>
          <w:instrText xml:space="preserve"> PAGEREF _Toc423523141 \h </w:instrText>
        </w:r>
        <w:r w:rsidR="00DE7928">
          <w:rPr>
            <w:noProof/>
            <w:webHidden/>
          </w:rPr>
        </w:r>
        <w:r w:rsidR="00DE7928">
          <w:rPr>
            <w:noProof/>
            <w:webHidden/>
          </w:rPr>
          <w:fldChar w:fldCharType="separate"/>
        </w:r>
        <w:r w:rsidR="00DE7928">
          <w:rPr>
            <w:noProof/>
            <w:webHidden/>
          </w:rPr>
          <w:t>5</w:t>
        </w:r>
        <w:r w:rsidR="00DE7928">
          <w:rPr>
            <w:noProof/>
            <w:webHidden/>
          </w:rPr>
          <w:fldChar w:fldCharType="end"/>
        </w:r>
      </w:hyperlink>
    </w:p>
    <w:p w:rsidR="00DE7928" w:rsidRDefault="00B6687A">
      <w:pPr>
        <w:pStyle w:val="14"/>
        <w:tabs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ru-RU"/>
        </w:rPr>
      </w:pPr>
      <w:hyperlink w:anchor="_Toc423523142" w:history="1">
        <w:r w:rsidR="00DE7928" w:rsidRPr="003F6CDE">
          <w:rPr>
            <w:rStyle w:val="af"/>
            <w:noProof/>
          </w:rPr>
          <w:t>4.</w:t>
        </w:r>
        <w:r w:rsidR="00DE7928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  <w:lang w:eastAsia="ru-RU"/>
          </w:rPr>
          <w:tab/>
        </w:r>
        <w:r w:rsidR="00DE7928" w:rsidRPr="003F6CDE">
          <w:rPr>
            <w:rStyle w:val="af"/>
            <w:noProof/>
          </w:rPr>
          <w:t>Саморегистрация поставщиков</w:t>
        </w:r>
        <w:r w:rsidR="00DE7928">
          <w:rPr>
            <w:noProof/>
            <w:webHidden/>
          </w:rPr>
          <w:tab/>
        </w:r>
        <w:r w:rsidR="00DE7928">
          <w:rPr>
            <w:noProof/>
            <w:webHidden/>
          </w:rPr>
          <w:fldChar w:fldCharType="begin"/>
        </w:r>
        <w:r w:rsidR="00DE7928">
          <w:rPr>
            <w:noProof/>
            <w:webHidden/>
          </w:rPr>
          <w:instrText xml:space="preserve"> PAGEREF _Toc423523142 \h </w:instrText>
        </w:r>
        <w:r w:rsidR="00DE7928">
          <w:rPr>
            <w:noProof/>
            <w:webHidden/>
          </w:rPr>
        </w:r>
        <w:r w:rsidR="00DE7928">
          <w:rPr>
            <w:noProof/>
            <w:webHidden/>
          </w:rPr>
          <w:fldChar w:fldCharType="separate"/>
        </w:r>
        <w:r w:rsidR="00DE7928">
          <w:rPr>
            <w:noProof/>
            <w:webHidden/>
          </w:rPr>
          <w:t>6</w:t>
        </w:r>
        <w:r w:rsidR="00DE7928">
          <w:rPr>
            <w:noProof/>
            <w:webHidden/>
          </w:rPr>
          <w:fldChar w:fldCharType="end"/>
        </w:r>
      </w:hyperlink>
    </w:p>
    <w:p w:rsidR="00DE7928" w:rsidRDefault="00B6687A">
      <w:pPr>
        <w:pStyle w:val="24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eastAsia="ru-RU"/>
        </w:rPr>
      </w:pPr>
      <w:hyperlink w:anchor="_Toc423523143" w:history="1">
        <w:r w:rsidR="00DE7928" w:rsidRPr="003F6CDE">
          <w:rPr>
            <w:rStyle w:val="af"/>
            <w:noProof/>
          </w:rPr>
          <w:t>4.1.</w:t>
        </w:r>
        <w:r w:rsidR="00DE7928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  <w:lang w:eastAsia="ru-RU"/>
          </w:rPr>
          <w:tab/>
        </w:r>
        <w:r w:rsidR="00DE7928" w:rsidRPr="003F6CDE">
          <w:rPr>
            <w:rStyle w:val="af"/>
            <w:noProof/>
          </w:rPr>
          <w:t>Заполнение анкеты саморегистрации</w:t>
        </w:r>
        <w:r w:rsidR="00DE7928">
          <w:rPr>
            <w:noProof/>
            <w:webHidden/>
          </w:rPr>
          <w:tab/>
        </w:r>
        <w:r w:rsidR="00DE7928">
          <w:rPr>
            <w:noProof/>
            <w:webHidden/>
          </w:rPr>
          <w:fldChar w:fldCharType="begin"/>
        </w:r>
        <w:r w:rsidR="00DE7928">
          <w:rPr>
            <w:noProof/>
            <w:webHidden/>
          </w:rPr>
          <w:instrText xml:space="preserve"> PAGEREF _Toc423523143 \h </w:instrText>
        </w:r>
        <w:r w:rsidR="00DE7928">
          <w:rPr>
            <w:noProof/>
            <w:webHidden/>
          </w:rPr>
        </w:r>
        <w:r w:rsidR="00DE7928">
          <w:rPr>
            <w:noProof/>
            <w:webHidden/>
          </w:rPr>
          <w:fldChar w:fldCharType="separate"/>
        </w:r>
        <w:r w:rsidR="00DE7928">
          <w:rPr>
            <w:noProof/>
            <w:webHidden/>
          </w:rPr>
          <w:t>6</w:t>
        </w:r>
        <w:r w:rsidR="00DE7928">
          <w:rPr>
            <w:noProof/>
            <w:webHidden/>
          </w:rPr>
          <w:fldChar w:fldCharType="end"/>
        </w:r>
      </w:hyperlink>
    </w:p>
    <w:p w:rsidR="00DE7928" w:rsidRDefault="00B6687A">
      <w:pPr>
        <w:pStyle w:val="24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eastAsia="ru-RU"/>
        </w:rPr>
      </w:pPr>
      <w:hyperlink w:anchor="_Toc423523144" w:history="1">
        <w:r w:rsidR="00DE7928" w:rsidRPr="003F6CDE">
          <w:rPr>
            <w:rStyle w:val="af"/>
            <w:noProof/>
          </w:rPr>
          <w:t>4.2.</w:t>
        </w:r>
        <w:r w:rsidR="00DE7928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  <w:lang w:eastAsia="ru-RU"/>
          </w:rPr>
          <w:tab/>
        </w:r>
        <w:r w:rsidR="00DE7928" w:rsidRPr="003F6CDE">
          <w:rPr>
            <w:rStyle w:val="af"/>
            <w:noProof/>
          </w:rPr>
          <w:t>Вход в систему зарегистрированных поставщиков</w:t>
        </w:r>
        <w:r w:rsidR="00DE7928">
          <w:rPr>
            <w:noProof/>
            <w:webHidden/>
          </w:rPr>
          <w:tab/>
        </w:r>
        <w:r w:rsidR="00DE7928">
          <w:rPr>
            <w:noProof/>
            <w:webHidden/>
          </w:rPr>
          <w:fldChar w:fldCharType="begin"/>
        </w:r>
        <w:r w:rsidR="00DE7928">
          <w:rPr>
            <w:noProof/>
            <w:webHidden/>
          </w:rPr>
          <w:instrText xml:space="preserve"> PAGEREF _Toc423523144 \h </w:instrText>
        </w:r>
        <w:r w:rsidR="00DE7928">
          <w:rPr>
            <w:noProof/>
            <w:webHidden/>
          </w:rPr>
        </w:r>
        <w:r w:rsidR="00DE7928">
          <w:rPr>
            <w:noProof/>
            <w:webHidden/>
          </w:rPr>
          <w:fldChar w:fldCharType="separate"/>
        </w:r>
        <w:r w:rsidR="00DE7928">
          <w:rPr>
            <w:noProof/>
            <w:webHidden/>
          </w:rPr>
          <w:t>9</w:t>
        </w:r>
        <w:r w:rsidR="00DE7928">
          <w:rPr>
            <w:noProof/>
            <w:webHidden/>
          </w:rPr>
          <w:fldChar w:fldCharType="end"/>
        </w:r>
      </w:hyperlink>
    </w:p>
    <w:p w:rsidR="00DE7928" w:rsidRDefault="00B6687A">
      <w:pPr>
        <w:pStyle w:val="24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eastAsia="ru-RU"/>
        </w:rPr>
      </w:pPr>
      <w:hyperlink w:anchor="_Toc423523145" w:history="1">
        <w:r w:rsidR="00DE7928" w:rsidRPr="003F6CDE">
          <w:rPr>
            <w:rStyle w:val="af"/>
            <w:noProof/>
          </w:rPr>
          <w:t>4.3.</w:t>
        </w:r>
        <w:r w:rsidR="00DE7928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  <w:lang w:eastAsia="ru-RU"/>
          </w:rPr>
          <w:tab/>
        </w:r>
        <w:r w:rsidR="00DE7928" w:rsidRPr="003F6CDE">
          <w:rPr>
            <w:rStyle w:val="af"/>
            <w:noProof/>
          </w:rPr>
          <w:t>Управление данными поставщика</w:t>
        </w:r>
        <w:r w:rsidR="00DE7928">
          <w:rPr>
            <w:noProof/>
            <w:webHidden/>
          </w:rPr>
          <w:tab/>
        </w:r>
        <w:r w:rsidR="00DE7928">
          <w:rPr>
            <w:noProof/>
            <w:webHidden/>
          </w:rPr>
          <w:fldChar w:fldCharType="begin"/>
        </w:r>
        <w:r w:rsidR="00DE7928">
          <w:rPr>
            <w:noProof/>
            <w:webHidden/>
          </w:rPr>
          <w:instrText xml:space="preserve"> PAGEREF _Toc423523145 \h </w:instrText>
        </w:r>
        <w:r w:rsidR="00DE7928">
          <w:rPr>
            <w:noProof/>
            <w:webHidden/>
          </w:rPr>
        </w:r>
        <w:r w:rsidR="00DE7928">
          <w:rPr>
            <w:noProof/>
            <w:webHidden/>
          </w:rPr>
          <w:fldChar w:fldCharType="separate"/>
        </w:r>
        <w:r w:rsidR="00DE7928">
          <w:rPr>
            <w:noProof/>
            <w:webHidden/>
          </w:rPr>
          <w:t>12</w:t>
        </w:r>
        <w:r w:rsidR="00DE7928">
          <w:rPr>
            <w:noProof/>
            <w:webHidden/>
          </w:rPr>
          <w:fldChar w:fldCharType="end"/>
        </w:r>
      </w:hyperlink>
    </w:p>
    <w:p w:rsidR="00DE7928" w:rsidRDefault="00B6687A">
      <w:pPr>
        <w:pStyle w:val="33"/>
        <w:tabs>
          <w:tab w:val="left" w:pos="9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523146" w:history="1">
        <w:r w:rsidR="00961E4C">
          <w:rPr>
            <w:rStyle w:val="af"/>
            <w:noProof/>
          </w:rPr>
          <w:t>4</w:t>
        </w:r>
        <w:r w:rsidR="00DE7928" w:rsidRPr="003F6CDE">
          <w:rPr>
            <w:rStyle w:val="af"/>
            <w:noProof/>
          </w:rPr>
          <w:t>.3.1.</w:t>
        </w:r>
        <w:r w:rsidR="00DE7928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  <w:lang w:eastAsia="ru-RU"/>
          </w:rPr>
          <w:tab/>
        </w:r>
        <w:r w:rsidR="00DE7928" w:rsidRPr="003F6CDE">
          <w:rPr>
            <w:rStyle w:val="af"/>
            <w:noProof/>
          </w:rPr>
          <w:t>Прикрепление новых документов</w:t>
        </w:r>
        <w:r w:rsidR="00DE7928">
          <w:rPr>
            <w:noProof/>
            <w:webHidden/>
          </w:rPr>
          <w:tab/>
        </w:r>
        <w:r w:rsidR="00DE7928">
          <w:rPr>
            <w:noProof/>
            <w:webHidden/>
          </w:rPr>
          <w:fldChar w:fldCharType="begin"/>
        </w:r>
        <w:r w:rsidR="00DE7928">
          <w:rPr>
            <w:noProof/>
            <w:webHidden/>
          </w:rPr>
          <w:instrText xml:space="preserve"> PAGEREF _Toc423523146 \h </w:instrText>
        </w:r>
        <w:r w:rsidR="00DE7928">
          <w:rPr>
            <w:noProof/>
            <w:webHidden/>
          </w:rPr>
        </w:r>
        <w:r w:rsidR="00DE7928">
          <w:rPr>
            <w:noProof/>
            <w:webHidden/>
          </w:rPr>
          <w:fldChar w:fldCharType="separate"/>
        </w:r>
        <w:r w:rsidR="00DE7928">
          <w:rPr>
            <w:noProof/>
            <w:webHidden/>
          </w:rPr>
          <w:t>12</w:t>
        </w:r>
        <w:r w:rsidR="00DE7928">
          <w:rPr>
            <w:noProof/>
            <w:webHidden/>
          </w:rPr>
          <w:fldChar w:fldCharType="end"/>
        </w:r>
      </w:hyperlink>
    </w:p>
    <w:p w:rsidR="00DE7928" w:rsidRDefault="00B6687A">
      <w:pPr>
        <w:pStyle w:val="33"/>
        <w:tabs>
          <w:tab w:val="left" w:pos="9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523147" w:history="1">
        <w:r w:rsidR="00961E4C">
          <w:rPr>
            <w:rStyle w:val="af"/>
            <w:noProof/>
          </w:rPr>
          <w:t>4</w:t>
        </w:r>
        <w:r w:rsidR="00DE7928" w:rsidRPr="003F6CDE">
          <w:rPr>
            <w:rStyle w:val="af"/>
            <w:noProof/>
          </w:rPr>
          <w:t>.3.2.</w:t>
        </w:r>
        <w:r w:rsidR="00DE7928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  <w:lang w:eastAsia="ru-RU"/>
          </w:rPr>
          <w:tab/>
        </w:r>
      </w:hyperlink>
      <w:r w:rsidR="00961E4C" w:rsidRPr="00961E4C">
        <w:rPr>
          <w:noProof/>
        </w:rPr>
        <w:t>Создание нового контактного лица</w:t>
      </w:r>
      <w:r w:rsidR="00961E4C">
        <w:rPr>
          <w:noProof/>
        </w:rPr>
        <w:t>………………………………………………………………………..13</w:t>
      </w:r>
    </w:p>
    <w:p w:rsidR="00DE7928" w:rsidRDefault="00B6687A">
      <w:pPr>
        <w:pStyle w:val="33"/>
        <w:tabs>
          <w:tab w:val="left" w:pos="9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523148" w:history="1">
        <w:r w:rsidR="00961E4C">
          <w:rPr>
            <w:rStyle w:val="af"/>
            <w:noProof/>
          </w:rPr>
          <w:t>4</w:t>
        </w:r>
        <w:r w:rsidR="00DE7928" w:rsidRPr="003F6CDE">
          <w:rPr>
            <w:rStyle w:val="af"/>
            <w:noProof/>
          </w:rPr>
          <w:t>.3.3.</w:t>
        </w:r>
        <w:r w:rsidR="00DE7928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  <w:lang w:eastAsia="ru-RU"/>
          </w:rPr>
          <w:tab/>
        </w:r>
      </w:hyperlink>
      <w:r w:rsidR="00961E4C" w:rsidRPr="00961E4C">
        <w:rPr>
          <w:noProof/>
        </w:rPr>
        <w:t>Изменение собственных данных</w:t>
      </w:r>
      <w:r w:rsidR="00961E4C">
        <w:rPr>
          <w:noProof/>
        </w:rPr>
        <w:t>…………………………………………………………………………….15</w:t>
      </w:r>
    </w:p>
    <w:p w:rsidR="00DE7928" w:rsidRDefault="00B6687A">
      <w:pPr>
        <w:pStyle w:val="14"/>
        <w:tabs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ru-RU"/>
        </w:rPr>
      </w:pPr>
      <w:hyperlink w:anchor="_Toc423523151" w:history="1">
        <w:r w:rsidR="00DE7928" w:rsidRPr="003F6CDE">
          <w:rPr>
            <w:rStyle w:val="af"/>
            <w:noProof/>
          </w:rPr>
          <w:t>5.</w:t>
        </w:r>
        <w:r w:rsidR="00DE7928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  <w:lang w:eastAsia="ru-RU"/>
          </w:rPr>
          <w:tab/>
        </w:r>
        <w:r w:rsidR="00DE7928" w:rsidRPr="003F6CDE">
          <w:rPr>
            <w:rStyle w:val="af"/>
            <w:noProof/>
          </w:rPr>
          <w:t>Квалификация поставщиков</w:t>
        </w:r>
        <w:r w:rsidR="00DE7928">
          <w:rPr>
            <w:noProof/>
            <w:webHidden/>
          </w:rPr>
          <w:tab/>
        </w:r>
      </w:hyperlink>
      <w:r w:rsidR="00961E4C">
        <w:rPr>
          <w:noProof/>
        </w:rPr>
        <w:t>18</w:t>
      </w:r>
    </w:p>
    <w:p w:rsidR="00DE7928" w:rsidRDefault="00B6687A">
      <w:pPr>
        <w:pStyle w:val="24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eastAsia="ru-RU"/>
        </w:rPr>
      </w:pPr>
      <w:hyperlink w:anchor="_Toc423523152" w:history="1">
        <w:r w:rsidR="00DE7928" w:rsidRPr="003F6CDE">
          <w:rPr>
            <w:rStyle w:val="af"/>
            <w:noProof/>
          </w:rPr>
          <w:t>5.1.</w:t>
        </w:r>
        <w:r w:rsidR="00DE7928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  <w:lang w:eastAsia="ru-RU"/>
          </w:rPr>
          <w:tab/>
        </w:r>
        <w:r w:rsidR="00DE7928" w:rsidRPr="003F6CDE">
          <w:rPr>
            <w:rStyle w:val="af"/>
            <w:noProof/>
          </w:rPr>
          <w:t>Получение приглашения к квалификации</w:t>
        </w:r>
        <w:r w:rsidR="00DE7928">
          <w:rPr>
            <w:noProof/>
            <w:webHidden/>
          </w:rPr>
          <w:tab/>
        </w:r>
        <w:r w:rsidR="00961E4C">
          <w:rPr>
            <w:noProof/>
            <w:webHidden/>
          </w:rPr>
          <w:t>18</w:t>
        </w:r>
      </w:hyperlink>
    </w:p>
    <w:p w:rsidR="00DE7928" w:rsidRDefault="00B6687A">
      <w:pPr>
        <w:pStyle w:val="24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eastAsia="ru-RU"/>
        </w:rPr>
      </w:pPr>
      <w:hyperlink w:anchor="_Toc423523153" w:history="1">
        <w:r w:rsidR="00DE7928" w:rsidRPr="003F6CDE">
          <w:rPr>
            <w:rStyle w:val="af"/>
            <w:noProof/>
          </w:rPr>
          <w:t>5.2.</w:t>
        </w:r>
        <w:r w:rsidR="00DE7928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  <w:lang w:eastAsia="ru-RU"/>
          </w:rPr>
          <w:tab/>
        </w:r>
        <w:r w:rsidR="00DE7928" w:rsidRPr="003F6CDE">
          <w:rPr>
            <w:rStyle w:val="af"/>
            <w:noProof/>
          </w:rPr>
          <w:t>Заполнение и отправка квалификационной анкеты</w:t>
        </w:r>
        <w:r w:rsidR="00DE7928">
          <w:rPr>
            <w:noProof/>
            <w:webHidden/>
          </w:rPr>
          <w:tab/>
        </w:r>
        <w:r w:rsidR="00961E4C">
          <w:rPr>
            <w:noProof/>
            <w:webHidden/>
          </w:rPr>
          <w:t>18</w:t>
        </w:r>
      </w:hyperlink>
    </w:p>
    <w:p w:rsidR="00DE7928" w:rsidRDefault="00B6687A">
      <w:pPr>
        <w:pStyle w:val="24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eastAsia="ru-RU"/>
        </w:rPr>
      </w:pPr>
      <w:hyperlink w:anchor="_Toc423523154" w:history="1">
        <w:r w:rsidR="00DE7928" w:rsidRPr="003F6CDE">
          <w:rPr>
            <w:rStyle w:val="af"/>
            <w:noProof/>
          </w:rPr>
          <w:t>5.3.</w:t>
        </w:r>
        <w:r w:rsidR="00DE7928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  <w:lang w:eastAsia="ru-RU"/>
          </w:rPr>
          <w:tab/>
        </w:r>
        <w:r w:rsidR="00DE7928" w:rsidRPr="003F6CDE">
          <w:rPr>
            <w:rStyle w:val="af"/>
            <w:noProof/>
          </w:rPr>
          <w:t>Уточнение данных квалификационной анкеты</w:t>
        </w:r>
        <w:r w:rsidR="00DE7928">
          <w:rPr>
            <w:noProof/>
            <w:webHidden/>
          </w:rPr>
          <w:tab/>
        </w:r>
        <w:r w:rsidR="00DE7928">
          <w:rPr>
            <w:noProof/>
            <w:webHidden/>
          </w:rPr>
          <w:fldChar w:fldCharType="begin"/>
        </w:r>
        <w:r w:rsidR="00DE7928">
          <w:rPr>
            <w:noProof/>
            <w:webHidden/>
          </w:rPr>
          <w:instrText xml:space="preserve"> PAGEREF _Toc423523154 \h </w:instrText>
        </w:r>
        <w:r w:rsidR="00DE7928">
          <w:rPr>
            <w:noProof/>
            <w:webHidden/>
          </w:rPr>
        </w:r>
        <w:r w:rsidR="00DE7928">
          <w:rPr>
            <w:noProof/>
            <w:webHidden/>
          </w:rPr>
          <w:fldChar w:fldCharType="separate"/>
        </w:r>
        <w:r w:rsidR="00DE7928">
          <w:rPr>
            <w:noProof/>
            <w:webHidden/>
          </w:rPr>
          <w:t>2</w:t>
        </w:r>
        <w:r w:rsidR="00961E4C">
          <w:rPr>
            <w:noProof/>
            <w:webHidden/>
          </w:rPr>
          <w:t>1</w:t>
        </w:r>
        <w:r w:rsidR="00DE7928">
          <w:rPr>
            <w:noProof/>
            <w:webHidden/>
          </w:rPr>
          <w:fldChar w:fldCharType="end"/>
        </w:r>
      </w:hyperlink>
    </w:p>
    <w:p w:rsidR="00DE7928" w:rsidRDefault="00B6687A">
      <w:pPr>
        <w:pStyle w:val="24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eastAsia="ru-RU"/>
        </w:rPr>
      </w:pPr>
      <w:hyperlink w:anchor="_Toc423523155" w:history="1">
        <w:r w:rsidR="00DE7928" w:rsidRPr="003F6CDE">
          <w:rPr>
            <w:rStyle w:val="af"/>
            <w:noProof/>
          </w:rPr>
          <w:t>5.4.</w:t>
        </w:r>
        <w:r w:rsidR="00DE7928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  <w:lang w:eastAsia="ru-RU"/>
          </w:rPr>
          <w:tab/>
        </w:r>
        <w:r w:rsidR="00DE7928" w:rsidRPr="003F6CDE">
          <w:rPr>
            <w:rStyle w:val="af"/>
            <w:noProof/>
          </w:rPr>
          <w:t>Утверждение поставщика на основе общей квалификационной анкеты</w:t>
        </w:r>
        <w:r w:rsidR="00DE7928">
          <w:rPr>
            <w:noProof/>
            <w:webHidden/>
          </w:rPr>
          <w:tab/>
        </w:r>
        <w:r w:rsidR="00DE7928">
          <w:rPr>
            <w:noProof/>
            <w:webHidden/>
          </w:rPr>
          <w:fldChar w:fldCharType="begin"/>
        </w:r>
        <w:r w:rsidR="00DE7928">
          <w:rPr>
            <w:noProof/>
            <w:webHidden/>
          </w:rPr>
          <w:instrText xml:space="preserve"> PAGEREF _Toc423523155 \h </w:instrText>
        </w:r>
        <w:r w:rsidR="00DE7928">
          <w:rPr>
            <w:noProof/>
            <w:webHidden/>
          </w:rPr>
        </w:r>
        <w:r w:rsidR="00DE7928">
          <w:rPr>
            <w:noProof/>
            <w:webHidden/>
          </w:rPr>
          <w:fldChar w:fldCharType="separate"/>
        </w:r>
        <w:r w:rsidR="00DE7928">
          <w:rPr>
            <w:noProof/>
            <w:webHidden/>
          </w:rPr>
          <w:t>2</w:t>
        </w:r>
        <w:r w:rsidR="00961E4C">
          <w:rPr>
            <w:noProof/>
            <w:webHidden/>
          </w:rPr>
          <w:t>2</w:t>
        </w:r>
        <w:r w:rsidR="00DE7928">
          <w:rPr>
            <w:noProof/>
            <w:webHidden/>
          </w:rPr>
          <w:fldChar w:fldCharType="end"/>
        </w:r>
      </w:hyperlink>
    </w:p>
    <w:p w:rsidR="00426079" w:rsidRDefault="00426079" w:rsidP="00426079">
      <w:pPr>
        <w:pStyle w:val="G"/>
      </w:pPr>
      <w:r>
        <w:fldChar w:fldCharType="end"/>
      </w:r>
    </w:p>
    <w:p w:rsidR="00426079" w:rsidRDefault="00426079" w:rsidP="00426079">
      <w:pPr>
        <w:pStyle w:val="G"/>
      </w:pPr>
    </w:p>
    <w:p w:rsidR="00EA4050" w:rsidRDefault="00EA4050">
      <w:pPr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C80FEC" w:rsidRDefault="00EA4050" w:rsidP="00EA4050">
      <w:pPr>
        <w:pStyle w:val="10"/>
      </w:pPr>
      <w:bookmarkStart w:id="3" w:name="_Toc378237774"/>
      <w:bookmarkStart w:id="4" w:name="_Toc423523139"/>
      <w:r>
        <w:lastRenderedPageBreak/>
        <w:t>Введение</w:t>
      </w:r>
      <w:bookmarkEnd w:id="3"/>
      <w:bookmarkEnd w:id="4"/>
    </w:p>
    <w:p w:rsidR="00EA342D" w:rsidRDefault="006A5764" w:rsidP="00B37EB6">
      <w:pPr>
        <w:autoSpaceDE w:val="0"/>
        <w:autoSpaceDN w:val="0"/>
        <w:adjustRightInd w:val="0"/>
        <w:ind w:left="0" w:firstLine="709"/>
        <w:jc w:val="both"/>
      </w:pPr>
      <w:r>
        <w:t>ОАО «НЛМК» проводит</w:t>
      </w:r>
      <w:r w:rsidRPr="006A5764">
        <w:t xml:space="preserve"> закупк</w:t>
      </w:r>
      <w:r>
        <w:t>у</w:t>
      </w:r>
      <w:r w:rsidRPr="006A5764">
        <w:t xml:space="preserve"> </w:t>
      </w:r>
      <w:r>
        <w:t xml:space="preserve">ТМЦ </w:t>
      </w:r>
      <w:r w:rsidRPr="006A5764">
        <w:t xml:space="preserve">с применением </w:t>
      </w:r>
      <w:r>
        <w:t>информационной системы на базе решений</w:t>
      </w:r>
      <w:r w:rsidRPr="006A5764">
        <w:t xml:space="preserve"> SAP SRM (Supplier Relationship Management) </w:t>
      </w:r>
      <w:r>
        <w:t xml:space="preserve">и </w:t>
      </w:r>
      <w:r>
        <w:rPr>
          <w:lang w:val="en-US"/>
        </w:rPr>
        <w:t>SAP</w:t>
      </w:r>
      <w:r w:rsidRPr="006A5764">
        <w:t xml:space="preserve"> </w:t>
      </w:r>
      <w:r>
        <w:rPr>
          <w:lang w:val="en-US"/>
        </w:rPr>
        <w:t>SLC</w:t>
      </w:r>
      <w:r w:rsidRPr="006A5764">
        <w:t xml:space="preserve"> (</w:t>
      </w:r>
      <w:r>
        <w:rPr>
          <w:lang w:val="en-US"/>
        </w:rPr>
        <w:t>S</w:t>
      </w:r>
      <w:r w:rsidRPr="006A5764">
        <w:t xml:space="preserve">upplier </w:t>
      </w:r>
      <w:r>
        <w:rPr>
          <w:lang w:val="en-US"/>
        </w:rPr>
        <w:t>L</w:t>
      </w:r>
      <w:r w:rsidRPr="006A5764">
        <w:t xml:space="preserve">ifecycle </w:t>
      </w:r>
      <w:r>
        <w:rPr>
          <w:lang w:val="en-US"/>
        </w:rPr>
        <w:t>M</w:t>
      </w:r>
      <w:r w:rsidRPr="006A5764">
        <w:t xml:space="preserve">anagement) и приглашает заинтересованных поставщиков к сотрудничеству в указанной сфере. </w:t>
      </w:r>
      <w:r w:rsidR="00EA342D">
        <w:t>Получение д</w:t>
      </w:r>
      <w:r w:rsidR="00EA342D">
        <w:rPr>
          <w:rFonts w:ascii="TimesNewRomanPSMT" w:hAnsi="TimesNewRomanPSMT" w:cs="TimesNewRomanPSMT"/>
        </w:rPr>
        <w:t xml:space="preserve">оступа в систему дает возможность </w:t>
      </w:r>
      <w:r w:rsidR="00071A63">
        <w:rPr>
          <w:rFonts w:ascii="TimesNewRomanPSMT" w:hAnsi="TimesNewRomanPSMT" w:cs="TimesNewRomanPSMT"/>
        </w:rPr>
        <w:t>потенциальным поставщикам пройти квалификацию и принять участие</w:t>
      </w:r>
      <w:r w:rsidR="00EA342D">
        <w:rPr>
          <w:rFonts w:ascii="TimesNewRomanPSMT" w:hAnsi="TimesNewRomanPSMT" w:cs="TimesNewRomanPSMT"/>
        </w:rPr>
        <w:t xml:space="preserve"> в закупочных процедурах (запросах предложений, редукционах), проводимых компанией НЛМК.</w:t>
      </w:r>
    </w:p>
    <w:p w:rsidR="006A5764" w:rsidRDefault="006A5764" w:rsidP="006A5764">
      <w:pPr>
        <w:ind w:left="0" w:firstLine="709"/>
        <w:jc w:val="both"/>
      </w:pPr>
      <w:r w:rsidRPr="006A5764">
        <w:t xml:space="preserve">Доступ к системе </w:t>
      </w:r>
      <w:r>
        <w:t xml:space="preserve">получают </w:t>
      </w:r>
      <w:r w:rsidR="00071A63">
        <w:t xml:space="preserve">потенциальные </w:t>
      </w:r>
      <w:r>
        <w:t>поставщики</w:t>
      </w:r>
      <w:r w:rsidRPr="006A5764">
        <w:t>, прошедшие процедуру саморегистрации</w:t>
      </w:r>
      <w:r w:rsidR="006A3D0B">
        <w:t xml:space="preserve"> либо получившие регистрационную информацию по электронной почте.</w:t>
      </w:r>
      <w:r w:rsidRPr="006A5764">
        <w:t xml:space="preserve"> Процедура саморегистрации включает в себя следующие этапы: </w:t>
      </w:r>
    </w:p>
    <w:p w:rsidR="006A5764" w:rsidRDefault="006A5764" w:rsidP="001C000E">
      <w:pPr>
        <w:pStyle w:val="afffff9"/>
        <w:numPr>
          <w:ilvl w:val="0"/>
          <w:numId w:val="18"/>
        </w:numPr>
        <w:jc w:val="both"/>
      </w:pPr>
      <w:r w:rsidRPr="006A5764">
        <w:t xml:space="preserve">заполнение и отправка анкеты саморегистрации; </w:t>
      </w:r>
    </w:p>
    <w:p w:rsidR="006A5764" w:rsidRDefault="006A5764" w:rsidP="001C000E">
      <w:pPr>
        <w:pStyle w:val="afffff9"/>
        <w:numPr>
          <w:ilvl w:val="0"/>
          <w:numId w:val="18"/>
        </w:numPr>
        <w:jc w:val="both"/>
      </w:pPr>
      <w:r w:rsidRPr="006A5764">
        <w:t>получение регистрационн</w:t>
      </w:r>
      <w:r>
        <w:t xml:space="preserve">ых данных и </w:t>
      </w:r>
      <w:r>
        <w:rPr>
          <w:lang w:val="en-US"/>
        </w:rPr>
        <w:t>URL</w:t>
      </w:r>
      <w:r w:rsidRPr="006A5764">
        <w:t>-</w:t>
      </w:r>
      <w:r>
        <w:t>ссылки на личный кабинет</w:t>
      </w:r>
      <w:r w:rsidRPr="006A5764">
        <w:t>;</w:t>
      </w:r>
    </w:p>
    <w:p w:rsidR="00352B83" w:rsidRDefault="006A5764" w:rsidP="001C000E">
      <w:pPr>
        <w:pStyle w:val="afffff9"/>
        <w:numPr>
          <w:ilvl w:val="0"/>
          <w:numId w:val="18"/>
        </w:numPr>
        <w:jc w:val="both"/>
      </w:pPr>
      <w:r w:rsidRPr="006A5764">
        <w:t>создание</w:t>
      </w:r>
      <w:r w:rsidR="00352B83" w:rsidRPr="00352B83">
        <w:t>/</w:t>
      </w:r>
      <w:r w:rsidR="00352B83">
        <w:t>изменение</w:t>
      </w:r>
      <w:r w:rsidRPr="006A5764">
        <w:t xml:space="preserve"> в системе учетной записи поставщика</w:t>
      </w:r>
      <w:r>
        <w:t xml:space="preserve"> (к</w:t>
      </w:r>
      <w:r w:rsidRPr="006A5764">
        <w:t>онтактного лица).</w:t>
      </w:r>
    </w:p>
    <w:p w:rsidR="006A5764" w:rsidRDefault="00352B83" w:rsidP="00467F7A">
      <w:pPr>
        <w:ind w:left="0" w:firstLine="709"/>
        <w:jc w:val="both"/>
      </w:pPr>
      <w:r>
        <w:t xml:space="preserve">Доступ к </w:t>
      </w:r>
      <w:r w:rsidR="00467F7A">
        <w:t xml:space="preserve">участию в конкурсах получают поставщики, прошедшие </w:t>
      </w:r>
      <w:r w:rsidR="00A225BB">
        <w:t>общую</w:t>
      </w:r>
      <w:r w:rsidR="00797982">
        <w:t xml:space="preserve"> </w:t>
      </w:r>
      <w:r w:rsidR="00797982" w:rsidRPr="008C6990">
        <w:t>и категорийную</w:t>
      </w:r>
      <w:r w:rsidR="00A225BB" w:rsidRPr="008C6990">
        <w:t xml:space="preserve"> </w:t>
      </w:r>
      <w:r w:rsidR="00467F7A">
        <w:t>квалификацию</w:t>
      </w:r>
      <w:r w:rsidR="00797982">
        <w:t>,</w:t>
      </w:r>
      <w:r w:rsidR="00467F7A">
        <w:t xml:space="preserve"> допущенные к конкурентным процедурам. </w:t>
      </w:r>
      <w:r w:rsidR="007364E5">
        <w:t>Процедура</w:t>
      </w:r>
      <w:r w:rsidR="00A225BB">
        <w:t xml:space="preserve"> общей</w:t>
      </w:r>
      <w:r w:rsidR="007364E5">
        <w:t xml:space="preserve"> квалификации включает в себя следующие этапы:</w:t>
      </w:r>
    </w:p>
    <w:p w:rsidR="007364E5" w:rsidRDefault="007364E5" w:rsidP="00467F7A">
      <w:pPr>
        <w:ind w:left="0" w:firstLine="709"/>
        <w:jc w:val="both"/>
      </w:pPr>
      <w:r>
        <w:t xml:space="preserve">1. получение </w:t>
      </w:r>
      <w:r>
        <w:rPr>
          <w:lang w:val="en-US"/>
        </w:rPr>
        <w:t>URL</w:t>
      </w:r>
      <w:r>
        <w:t>-ссылки для доступа к квалификационной анкете;</w:t>
      </w:r>
    </w:p>
    <w:p w:rsidR="007364E5" w:rsidRDefault="007364E5" w:rsidP="00467F7A">
      <w:pPr>
        <w:ind w:left="0" w:firstLine="709"/>
        <w:jc w:val="both"/>
      </w:pPr>
      <w:r>
        <w:t>2. заполнение и отправка квалификационной анкеты с необходимыми документами;</w:t>
      </w:r>
    </w:p>
    <w:p w:rsidR="00A225BB" w:rsidRDefault="007364E5" w:rsidP="00A225BB">
      <w:pPr>
        <w:ind w:left="0" w:firstLine="709"/>
        <w:jc w:val="both"/>
      </w:pPr>
      <w:r>
        <w:t>3. уточнение, при необх</w:t>
      </w:r>
      <w:r w:rsidR="00AE7BC6">
        <w:t>одимости, предоставленной квалификационной анкеты</w:t>
      </w:r>
      <w:r w:rsidR="00A225BB">
        <w:t>;</w:t>
      </w:r>
    </w:p>
    <w:p w:rsidR="00A225BB" w:rsidRDefault="00A225BB" w:rsidP="00A225BB">
      <w:pPr>
        <w:ind w:left="0" w:firstLine="709"/>
        <w:jc w:val="both"/>
      </w:pPr>
      <w:r>
        <w:t xml:space="preserve">4. утверждение </w:t>
      </w:r>
      <w:r w:rsidR="009E7B03">
        <w:t>поставщика</w:t>
      </w:r>
      <w:r>
        <w:t xml:space="preserve"> санкционирующими подразделения НЛМК: Дирекцией по безопасности </w:t>
      </w:r>
      <w:r w:rsidR="008C6990">
        <w:t>П</w:t>
      </w:r>
      <w:r>
        <w:t>АО «НЛМК», Дирекцией по внутреннему</w:t>
      </w:r>
      <w:r w:rsidR="008C6990">
        <w:t xml:space="preserve"> контролю и управлению рисками П</w:t>
      </w:r>
      <w:r>
        <w:t xml:space="preserve">АО «НЛМК», </w:t>
      </w:r>
      <w:r w:rsidR="008C6990">
        <w:t>в случае, если поставщик выбирал при регистрации категории, требующие согласования Управления охраны труда и промышленной безопасности – согласование УОТиПБ</w:t>
      </w:r>
      <w:r>
        <w:t xml:space="preserve">. </w:t>
      </w:r>
    </w:p>
    <w:p w:rsidR="00797982" w:rsidRPr="008C6990" w:rsidRDefault="00797982" w:rsidP="00A225BB">
      <w:pPr>
        <w:ind w:left="0" w:firstLine="709"/>
        <w:jc w:val="both"/>
      </w:pPr>
      <w:r w:rsidRPr="008C6990">
        <w:t>После утверждения шаблона общей квалификации поставщику направляется</w:t>
      </w:r>
      <w:r w:rsidR="008C6990" w:rsidRPr="008C6990">
        <w:t xml:space="preserve"> уведомление и </w:t>
      </w:r>
      <w:r w:rsidRPr="008C6990">
        <w:t xml:space="preserve"> шаблон категорийной квалификации</w:t>
      </w:r>
      <w:r w:rsidR="008C6990" w:rsidRPr="008C6990">
        <w:t xml:space="preserve"> (по всем выбранным им категориям)</w:t>
      </w:r>
      <w:r w:rsidRPr="008C6990">
        <w:t>.</w:t>
      </w:r>
    </w:p>
    <w:p w:rsidR="00797982" w:rsidRPr="008C6990" w:rsidRDefault="00797982" w:rsidP="00797982">
      <w:pPr>
        <w:ind w:left="0" w:firstLine="709"/>
        <w:jc w:val="both"/>
      </w:pPr>
      <w:r w:rsidRPr="008C6990">
        <w:t>Процедура категорийной квалификации включает в себя следующие этапы:</w:t>
      </w:r>
    </w:p>
    <w:p w:rsidR="00797982" w:rsidRPr="008C6990" w:rsidRDefault="00797982" w:rsidP="00797982">
      <w:pPr>
        <w:ind w:left="0" w:firstLine="709"/>
        <w:jc w:val="both"/>
      </w:pPr>
      <w:r w:rsidRPr="008C6990">
        <w:t xml:space="preserve">1. получение </w:t>
      </w:r>
      <w:r w:rsidRPr="008C6990">
        <w:rPr>
          <w:lang w:val="en-US"/>
        </w:rPr>
        <w:t>URL</w:t>
      </w:r>
      <w:r w:rsidRPr="008C6990">
        <w:t>-ссылки для доступа к квалификационной анкете;</w:t>
      </w:r>
    </w:p>
    <w:p w:rsidR="00797982" w:rsidRPr="008C6990" w:rsidRDefault="00797982" w:rsidP="00797982">
      <w:pPr>
        <w:ind w:left="0" w:firstLine="709"/>
        <w:jc w:val="both"/>
      </w:pPr>
      <w:r w:rsidRPr="008C6990">
        <w:t>2. заполнение и отправка квалификационной анкеты с необходимыми документами;</w:t>
      </w:r>
    </w:p>
    <w:p w:rsidR="00797982" w:rsidRPr="008C6990" w:rsidRDefault="00797982" w:rsidP="00797982">
      <w:pPr>
        <w:ind w:left="0" w:firstLine="709"/>
        <w:jc w:val="both"/>
      </w:pPr>
      <w:r w:rsidRPr="008C6990">
        <w:t>3. уточнение, при необходимости, предоставленной квалификационной анкеты;</w:t>
      </w:r>
    </w:p>
    <w:p w:rsidR="00797982" w:rsidRPr="008C6990" w:rsidRDefault="00797982" w:rsidP="00797982">
      <w:pPr>
        <w:ind w:left="0" w:firstLine="709"/>
        <w:jc w:val="both"/>
      </w:pPr>
      <w:r w:rsidRPr="008C6990">
        <w:t xml:space="preserve">4. утверждение поставщика санкционирующими подразделения НЛМК. </w:t>
      </w:r>
    </w:p>
    <w:p w:rsidR="00797982" w:rsidRPr="008C6990" w:rsidRDefault="00797982" w:rsidP="00797982">
      <w:pPr>
        <w:ind w:left="0" w:firstLine="709"/>
        <w:jc w:val="both"/>
      </w:pPr>
      <w:r w:rsidRPr="008C6990">
        <w:t xml:space="preserve">О результатах прохождения квалификации поставщик информируется по почте. </w:t>
      </w:r>
    </w:p>
    <w:p w:rsidR="00797982" w:rsidRPr="008C6990" w:rsidRDefault="00797982" w:rsidP="00A225BB">
      <w:pPr>
        <w:ind w:left="0" w:firstLine="709"/>
        <w:jc w:val="both"/>
      </w:pPr>
    </w:p>
    <w:p w:rsidR="00150F91" w:rsidRPr="008C6990" w:rsidRDefault="00150F91">
      <w:pPr>
        <w:ind w:left="0" w:firstLine="0"/>
        <w:rPr>
          <w:b/>
          <w:sz w:val="28"/>
          <w:szCs w:val="20"/>
        </w:rPr>
      </w:pPr>
      <w:r w:rsidRPr="008C6990">
        <w:br w:type="page"/>
      </w:r>
    </w:p>
    <w:p w:rsidR="00700F4C" w:rsidRDefault="00EA342D" w:rsidP="00EA342D">
      <w:pPr>
        <w:pStyle w:val="10"/>
      </w:pPr>
      <w:bookmarkStart w:id="5" w:name="_Toc423523140"/>
      <w:r>
        <w:lastRenderedPageBreak/>
        <w:t>Технические требования к рабочему месту пользователя</w:t>
      </w:r>
      <w:bookmarkEnd w:id="5"/>
    </w:p>
    <w:p w:rsidR="00EA342D" w:rsidRDefault="00EA342D" w:rsidP="00EA342D">
      <w:pPr>
        <w:ind w:left="0" w:firstLine="709"/>
        <w:jc w:val="both"/>
      </w:pPr>
      <w:r w:rsidRPr="00EA342D">
        <w:t>Для успешной работы в системе должны быть обеспечены следующие требования:</w:t>
      </w:r>
    </w:p>
    <w:p w:rsidR="00B232F3" w:rsidRPr="00EA342D" w:rsidRDefault="00B232F3" w:rsidP="00EA342D">
      <w:pPr>
        <w:ind w:left="0" w:firstLine="709"/>
        <w:jc w:val="both"/>
      </w:pPr>
    </w:p>
    <w:p w:rsidR="007364E5" w:rsidRDefault="007364E5" w:rsidP="001C000E">
      <w:pPr>
        <w:pStyle w:val="afffff9"/>
        <w:numPr>
          <w:ilvl w:val="0"/>
          <w:numId w:val="19"/>
        </w:numPr>
        <w:jc w:val="both"/>
      </w:pPr>
      <w:r>
        <w:t>Интернет-браузер.</w:t>
      </w:r>
    </w:p>
    <w:p w:rsidR="007364E5" w:rsidRDefault="007364E5" w:rsidP="007364E5">
      <w:pPr>
        <w:pStyle w:val="afffff9"/>
        <w:ind w:left="1069" w:firstLine="0"/>
        <w:jc w:val="both"/>
      </w:pPr>
      <w:r>
        <w:t>Д</w:t>
      </w:r>
      <w:r w:rsidR="00EA342D" w:rsidRPr="00EA342D">
        <w:t xml:space="preserve">олжен быть установлен интернет-браузер Microsoft Internet Explorer версии </w:t>
      </w:r>
      <w:r w:rsidR="00AF29A0" w:rsidRPr="00816E1F">
        <w:t>8</w:t>
      </w:r>
      <w:r w:rsidR="00EA342D" w:rsidRPr="00DD590C">
        <w:t xml:space="preserve">.0 </w:t>
      </w:r>
      <w:r w:rsidR="00DD590C" w:rsidRPr="00DD590C">
        <w:t>или выше</w:t>
      </w:r>
      <w:r w:rsidR="00EA342D" w:rsidRPr="00DD590C">
        <w:t>.</w:t>
      </w:r>
      <w:r w:rsidR="00DD590C">
        <w:t xml:space="preserve"> </w:t>
      </w:r>
    </w:p>
    <w:p w:rsidR="00041631" w:rsidRPr="00F71216" w:rsidRDefault="00041631" w:rsidP="007364E5">
      <w:pPr>
        <w:pStyle w:val="afffff9"/>
        <w:ind w:left="1069" w:firstLine="0"/>
        <w:jc w:val="both"/>
        <w:rPr>
          <w:i/>
        </w:rPr>
      </w:pPr>
      <w:r w:rsidRPr="00F71216">
        <w:rPr>
          <w:b/>
          <w:i/>
        </w:rPr>
        <w:t>Примечание</w:t>
      </w:r>
      <w:r w:rsidRPr="00F71216">
        <w:rPr>
          <w:i/>
        </w:rPr>
        <w:t xml:space="preserve">: </w:t>
      </w:r>
      <w:r w:rsidR="007E7278" w:rsidRPr="00F71216">
        <w:rPr>
          <w:i/>
        </w:rPr>
        <w:t>так</w:t>
      </w:r>
      <w:r w:rsidR="00AE5C91">
        <w:rPr>
          <w:i/>
        </w:rPr>
        <w:t>же может использоваться браузер</w:t>
      </w:r>
      <w:r w:rsidR="007E7278" w:rsidRPr="00F71216">
        <w:rPr>
          <w:i/>
        </w:rPr>
        <w:t xml:space="preserve"> </w:t>
      </w:r>
      <w:r w:rsidR="0025193D">
        <w:rPr>
          <w:i/>
          <w:lang w:val="en-US"/>
        </w:rPr>
        <w:t>Google</w:t>
      </w:r>
      <w:r w:rsidR="0025193D" w:rsidRPr="00404C15">
        <w:rPr>
          <w:i/>
        </w:rPr>
        <w:t xml:space="preserve"> </w:t>
      </w:r>
      <w:r w:rsidR="0025193D">
        <w:rPr>
          <w:i/>
          <w:lang w:val="en-US"/>
        </w:rPr>
        <w:t>Chrome</w:t>
      </w:r>
      <w:r w:rsidR="007E7278" w:rsidRPr="00F71216">
        <w:rPr>
          <w:i/>
        </w:rPr>
        <w:t xml:space="preserve">. </w:t>
      </w:r>
    </w:p>
    <w:p w:rsidR="00D71953" w:rsidRDefault="00D71953" w:rsidP="001C000E">
      <w:pPr>
        <w:pStyle w:val="afffff9"/>
        <w:numPr>
          <w:ilvl w:val="0"/>
          <w:numId w:val="19"/>
        </w:numPr>
        <w:jc w:val="both"/>
      </w:pPr>
      <w:r>
        <w:t xml:space="preserve">Настройки </w:t>
      </w:r>
      <w:r w:rsidR="00AF29A0">
        <w:t>браузеров</w:t>
      </w:r>
      <w:r w:rsidR="00605279">
        <w:t>:</w:t>
      </w:r>
    </w:p>
    <w:p w:rsidR="00865E51" w:rsidRDefault="0025193D" w:rsidP="00865E51">
      <w:pPr>
        <w:pStyle w:val="afffff9"/>
        <w:numPr>
          <w:ilvl w:val="0"/>
          <w:numId w:val="20"/>
        </w:numPr>
        <w:jc w:val="both"/>
      </w:pPr>
      <w:r>
        <w:t>Блокировка всплывающих окон должна быть отключена</w:t>
      </w:r>
      <w:r w:rsidR="00865E51">
        <w:t>.</w:t>
      </w:r>
    </w:p>
    <w:p w:rsidR="00EA342D" w:rsidRDefault="007364E5" w:rsidP="001C000E">
      <w:pPr>
        <w:pStyle w:val="afffff9"/>
        <w:numPr>
          <w:ilvl w:val="0"/>
          <w:numId w:val="20"/>
        </w:numPr>
        <w:jc w:val="both"/>
      </w:pPr>
      <w:r>
        <w:t>В</w:t>
      </w:r>
      <w:r w:rsidR="00EA342D" w:rsidRPr="00EA342D">
        <w:t xml:space="preserve"> настройках Internet Explorer должно быть установлено разрешение работы чере</w:t>
      </w:r>
      <w:r>
        <w:t>з SSL.</w:t>
      </w:r>
    </w:p>
    <w:p w:rsidR="002D3D3E" w:rsidRPr="0034209C" w:rsidRDefault="002D3D3E" w:rsidP="001C000E">
      <w:pPr>
        <w:pStyle w:val="afffff9"/>
        <w:numPr>
          <w:ilvl w:val="0"/>
          <w:numId w:val="20"/>
        </w:numPr>
        <w:jc w:val="both"/>
      </w:pPr>
      <w:r w:rsidRPr="00605279">
        <w:t>Для интернет-браузера Microsoft Internet Explorer версии 10</w:t>
      </w:r>
      <w:r>
        <w:t xml:space="preserve"> и выше </w:t>
      </w:r>
      <w:r w:rsidRPr="00605279">
        <w:t>Вам необходимо поместить ссылку для входа в систему в «Местную интрасеть свойств безопасности браузера».</w:t>
      </w:r>
    </w:p>
    <w:p w:rsidR="00CC74ED" w:rsidRPr="0034209C" w:rsidRDefault="00CC74ED" w:rsidP="00CC74ED">
      <w:pPr>
        <w:pStyle w:val="afffff9"/>
        <w:numPr>
          <w:ilvl w:val="0"/>
          <w:numId w:val="20"/>
        </w:numPr>
        <w:jc w:val="both"/>
      </w:pPr>
      <w:r>
        <w:t xml:space="preserve">Для интернет-браузера </w:t>
      </w:r>
      <w:r w:rsidRPr="00605279">
        <w:t>Micro</w:t>
      </w:r>
      <w:r>
        <w:t xml:space="preserve">soft Internet Explorer версии 11 и выше Вам необходимо переключиться в режим совместимости. Подробности в статье: </w:t>
      </w:r>
      <w:hyperlink r:id="rId11" w:history="1">
        <w:r w:rsidR="0034209C" w:rsidRPr="00DA2C53">
          <w:rPr>
            <w:rStyle w:val="af"/>
          </w:rPr>
          <w:t>http://answers.microsoft.com/ru-ru/ie/wiki/ie11-iewindows8_1/%D0%BA%D0%B0%D0%BA/b6289a01-c32c-44d8-af60-4ac67e58a734</w:t>
        </w:r>
      </w:hyperlink>
    </w:p>
    <w:p w:rsidR="007364E5" w:rsidRDefault="002D3D3E" w:rsidP="001C000E">
      <w:pPr>
        <w:pStyle w:val="afffff9"/>
        <w:numPr>
          <w:ilvl w:val="0"/>
          <w:numId w:val="20"/>
        </w:numPr>
        <w:jc w:val="both"/>
      </w:pPr>
      <w:r>
        <w:t>Ссылки для входа в систему должны быть д</w:t>
      </w:r>
      <w:r w:rsidR="007364E5" w:rsidRPr="00F7083A">
        <w:t>обавлен</w:t>
      </w:r>
      <w:r>
        <w:t>ы</w:t>
      </w:r>
      <w:r w:rsidR="007364E5" w:rsidRPr="00F7083A">
        <w:t xml:space="preserve"> в список надежных узлов</w:t>
      </w:r>
      <w:r w:rsidR="00F7083A">
        <w:t>.</w:t>
      </w:r>
    </w:p>
    <w:p w:rsidR="007364E5" w:rsidRDefault="007364E5" w:rsidP="001C000E">
      <w:pPr>
        <w:pStyle w:val="afffff9"/>
        <w:numPr>
          <w:ilvl w:val="0"/>
          <w:numId w:val="19"/>
        </w:numPr>
        <w:jc w:val="both"/>
      </w:pPr>
      <w:r>
        <w:t>Соединение с Интернетом;</w:t>
      </w:r>
    </w:p>
    <w:p w:rsidR="007364E5" w:rsidRPr="00F7083A" w:rsidRDefault="007364E5" w:rsidP="001C000E">
      <w:pPr>
        <w:pStyle w:val="afffff9"/>
        <w:numPr>
          <w:ilvl w:val="0"/>
          <w:numId w:val="19"/>
        </w:numPr>
        <w:jc w:val="both"/>
      </w:pPr>
      <w:r w:rsidRPr="00F7083A">
        <w:t>Прокси-сервер.</w:t>
      </w:r>
    </w:p>
    <w:p w:rsidR="007364E5" w:rsidRDefault="007364E5" w:rsidP="007364E5">
      <w:pPr>
        <w:pStyle w:val="afffff9"/>
        <w:ind w:left="1069" w:firstLine="0"/>
        <w:jc w:val="both"/>
      </w:pPr>
      <w:r w:rsidRPr="007364E5">
        <w:t>Если доступ в Интернет осуществляется через прокси-сервер, необходимо убедиться, что Вам разрешен доступ к ресурсам</w:t>
      </w:r>
      <w:r w:rsidR="00F7083A">
        <w:t xml:space="preserve"> (должен быть открыт порт 443)</w:t>
      </w:r>
      <w:r w:rsidR="00D71953">
        <w:t>:</w:t>
      </w:r>
    </w:p>
    <w:p w:rsidR="005A2BEC" w:rsidRDefault="00B6687A" w:rsidP="007364E5">
      <w:pPr>
        <w:pStyle w:val="afffff9"/>
        <w:ind w:left="1069" w:firstLine="0"/>
        <w:jc w:val="both"/>
        <w:rPr>
          <w:rStyle w:val="af"/>
        </w:rPr>
      </w:pPr>
      <w:hyperlink r:id="rId12" w:history="1">
        <w:r w:rsidR="005A2BEC" w:rsidRPr="005A2BEC">
          <w:rPr>
            <w:rStyle w:val="af"/>
          </w:rPr>
          <w:t>https://abap-srm.nlmk.ru/ros_ext?sap-language=RU</w:t>
        </w:r>
      </w:hyperlink>
    </w:p>
    <w:p w:rsidR="00F71150" w:rsidRPr="005A2BEC" w:rsidRDefault="00F71150" w:rsidP="007364E5">
      <w:pPr>
        <w:pStyle w:val="afffff9"/>
        <w:ind w:left="1069" w:firstLine="0"/>
        <w:jc w:val="both"/>
        <w:rPr>
          <w:rStyle w:val="af"/>
        </w:rPr>
      </w:pPr>
      <w:r w:rsidRPr="00F71150">
        <w:rPr>
          <w:rStyle w:val="af"/>
        </w:rPr>
        <w:t>https://abap-srm.nlmk.ru/ros_ext?sap-language=EN</w:t>
      </w:r>
    </w:p>
    <w:p w:rsidR="008C3F31" w:rsidRPr="008C3F31" w:rsidRDefault="00B6687A" w:rsidP="007364E5">
      <w:pPr>
        <w:pStyle w:val="afffff9"/>
        <w:ind w:left="1069" w:firstLine="0"/>
        <w:jc w:val="both"/>
        <w:rPr>
          <w:rStyle w:val="af"/>
        </w:rPr>
      </w:pPr>
      <w:hyperlink r:id="rId13" w:history="1">
        <w:r w:rsidR="008C3F31" w:rsidRPr="008C3F31">
          <w:rPr>
            <w:rStyle w:val="af"/>
          </w:rPr>
          <w:t>https://srm.nlmk.ru/irj/portal</w:t>
        </w:r>
      </w:hyperlink>
    </w:p>
    <w:p w:rsidR="00341644" w:rsidRDefault="00341644" w:rsidP="001C000E">
      <w:pPr>
        <w:pStyle w:val="afffff9"/>
        <w:numPr>
          <w:ilvl w:val="0"/>
          <w:numId w:val="19"/>
        </w:numPr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Работа с </w:t>
      </w:r>
      <w:r>
        <w:rPr>
          <w:color w:val="000000"/>
          <w:szCs w:val="20"/>
          <w:lang w:val="en-US"/>
        </w:rPr>
        <w:t>pdf</w:t>
      </w:r>
      <w:r w:rsidRPr="008C3F31">
        <w:rPr>
          <w:color w:val="000000"/>
          <w:szCs w:val="20"/>
        </w:rPr>
        <w:t>-</w:t>
      </w:r>
      <w:r>
        <w:rPr>
          <w:color w:val="000000"/>
          <w:szCs w:val="20"/>
        </w:rPr>
        <w:t>документами.</w:t>
      </w:r>
    </w:p>
    <w:p w:rsidR="00341644" w:rsidRDefault="00341644" w:rsidP="00341644">
      <w:pPr>
        <w:pStyle w:val="afffff9"/>
        <w:ind w:left="1069" w:firstLine="0"/>
        <w:jc w:val="both"/>
      </w:pPr>
      <w:r w:rsidRPr="00341644">
        <w:t>Для обеспечения возможности работы с pdf-документами необходим Adobe Acrobat Reader версии 6.0 или выше</w:t>
      </w:r>
      <w:r>
        <w:t>.</w:t>
      </w:r>
    </w:p>
    <w:p w:rsidR="00DF1117" w:rsidRDefault="00DF1117" w:rsidP="00341644">
      <w:pPr>
        <w:pStyle w:val="afffff9"/>
        <w:ind w:left="1069" w:firstLine="0"/>
        <w:jc w:val="both"/>
      </w:pPr>
    </w:p>
    <w:p w:rsidR="00DF1117" w:rsidRDefault="00DF1117" w:rsidP="00341644">
      <w:pPr>
        <w:pStyle w:val="afffff9"/>
        <w:ind w:left="1069" w:firstLine="0"/>
        <w:jc w:val="both"/>
      </w:pPr>
      <w:r w:rsidRPr="00DF1117">
        <w:t>При необходимости обратитесь к Вашему системному администратору</w:t>
      </w:r>
      <w:r>
        <w:t>.</w:t>
      </w:r>
    </w:p>
    <w:p w:rsidR="00DF1117" w:rsidRDefault="00DF1117" w:rsidP="00341644">
      <w:pPr>
        <w:pStyle w:val="afffff9"/>
        <w:ind w:left="1069" w:firstLine="0"/>
        <w:jc w:val="both"/>
      </w:pPr>
    </w:p>
    <w:p w:rsidR="00150F91" w:rsidRDefault="00150F91">
      <w:pPr>
        <w:ind w:left="0" w:firstLine="0"/>
        <w:rPr>
          <w:b/>
          <w:sz w:val="28"/>
          <w:szCs w:val="20"/>
        </w:rPr>
      </w:pPr>
      <w:bookmarkStart w:id="6" w:name="_Toc378237776"/>
      <w:r>
        <w:br w:type="page"/>
      </w:r>
    </w:p>
    <w:p w:rsidR="002300C0" w:rsidRDefault="00B232F3" w:rsidP="002300C0">
      <w:pPr>
        <w:pStyle w:val="10"/>
      </w:pPr>
      <w:bookmarkStart w:id="7" w:name="_Toc423523141"/>
      <w:r>
        <w:lastRenderedPageBreak/>
        <w:t>Первоначальный в</w:t>
      </w:r>
      <w:r w:rsidR="002300C0">
        <w:t>ход в систему</w:t>
      </w:r>
      <w:bookmarkEnd w:id="6"/>
      <w:bookmarkEnd w:id="7"/>
    </w:p>
    <w:p w:rsidR="00433646" w:rsidRDefault="00433646" w:rsidP="00DD590C">
      <w:pPr>
        <w:pStyle w:val="afffff9"/>
        <w:ind w:left="0" w:firstLine="709"/>
        <w:jc w:val="both"/>
      </w:pPr>
      <w:r>
        <w:t xml:space="preserve">В системе </w:t>
      </w:r>
      <w:r>
        <w:rPr>
          <w:lang w:val="en-US"/>
        </w:rPr>
        <w:t>SAP</w:t>
      </w:r>
      <w:r w:rsidRPr="0034209C">
        <w:t xml:space="preserve"> </w:t>
      </w:r>
      <w:r>
        <w:rPr>
          <w:lang w:val="en-US"/>
        </w:rPr>
        <w:t>SRM</w:t>
      </w:r>
      <w:r w:rsidRPr="0034209C">
        <w:t xml:space="preserve"> </w:t>
      </w:r>
      <w:r>
        <w:t>предусмотрено два способа регистрации поставщиков:</w:t>
      </w:r>
    </w:p>
    <w:p w:rsidR="00995BAF" w:rsidRDefault="00995BAF" w:rsidP="00DD590C">
      <w:pPr>
        <w:pStyle w:val="afffff9"/>
        <w:ind w:left="0" w:firstLine="709"/>
        <w:jc w:val="both"/>
      </w:pPr>
    </w:p>
    <w:p w:rsidR="0034209C" w:rsidRPr="0034209C" w:rsidRDefault="00433646" w:rsidP="0034209C">
      <w:pPr>
        <w:pStyle w:val="afffff9"/>
        <w:numPr>
          <w:ilvl w:val="0"/>
          <w:numId w:val="33"/>
        </w:numPr>
        <w:jc w:val="both"/>
      </w:pPr>
      <w:r w:rsidRPr="0034209C">
        <w:rPr>
          <w:u w:val="single"/>
        </w:rPr>
        <w:t xml:space="preserve">Упрощенная </w:t>
      </w:r>
      <w:r w:rsidR="00923F41" w:rsidRPr="0034209C">
        <w:rPr>
          <w:u w:val="single"/>
        </w:rPr>
        <w:t>процедура</w:t>
      </w:r>
      <w:r w:rsidR="00923F41">
        <w:t xml:space="preserve">. </w:t>
      </w:r>
    </w:p>
    <w:p w:rsidR="00CF7D45" w:rsidRDefault="00923F41" w:rsidP="0034209C">
      <w:pPr>
        <w:pStyle w:val="afffff9"/>
        <w:ind w:left="1069" w:firstLine="0"/>
        <w:jc w:val="both"/>
      </w:pPr>
      <w:r>
        <w:t>В случае</w:t>
      </w:r>
      <w:r w:rsidR="00433646">
        <w:t xml:space="preserve"> если Ваша компания уже является бизне</w:t>
      </w:r>
      <w:r w:rsidR="00995BAF">
        <w:t>с</w:t>
      </w:r>
      <w:r w:rsidR="00433646">
        <w:t xml:space="preserve">-партнером НЛМК, Вам необходимо обратиться к ответственному менеджеру по закупкам и сообщить ему о своем намерении работать в информационной системе </w:t>
      </w:r>
      <w:r w:rsidR="00433646">
        <w:rPr>
          <w:lang w:val="en-US"/>
        </w:rPr>
        <w:t>SAP</w:t>
      </w:r>
      <w:r w:rsidR="00433646" w:rsidRPr="0034209C">
        <w:t xml:space="preserve"> </w:t>
      </w:r>
      <w:r w:rsidR="00433646">
        <w:rPr>
          <w:lang w:val="en-US"/>
        </w:rPr>
        <w:t>SRM</w:t>
      </w:r>
      <w:r w:rsidR="00433646" w:rsidRPr="0034209C">
        <w:t xml:space="preserve">. </w:t>
      </w:r>
    </w:p>
    <w:p w:rsidR="00433646" w:rsidRDefault="00433646" w:rsidP="0034209C">
      <w:pPr>
        <w:pStyle w:val="afffff9"/>
        <w:ind w:left="1069" w:firstLine="0"/>
        <w:jc w:val="both"/>
      </w:pPr>
      <w:r>
        <w:t xml:space="preserve">Если </w:t>
      </w:r>
      <w:r w:rsidR="00CF7D45">
        <w:t xml:space="preserve">менеджер по закупкам подтвердит, что </w:t>
      </w:r>
      <w:r>
        <w:t>информация о Вашей компании уже внесена в учетную систему</w:t>
      </w:r>
      <w:r w:rsidR="00CF7D45">
        <w:t xml:space="preserve"> НЛМК, то дополнительная регистрация Вам не потребуется. </w:t>
      </w:r>
    </w:p>
    <w:p w:rsidR="0034209C" w:rsidRPr="0034209C" w:rsidRDefault="00995BAF" w:rsidP="0034209C">
      <w:pPr>
        <w:pStyle w:val="afffff9"/>
        <w:ind w:left="1069" w:firstLine="0"/>
        <w:jc w:val="both"/>
      </w:pPr>
      <w:r>
        <w:t xml:space="preserve">Вам необходимо будет сообщить </w:t>
      </w:r>
      <w:r w:rsidR="00923F41">
        <w:t xml:space="preserve">менеджеру по закупкам </w:t>
      </w:r>
      <w:r>
        <w:t xml:space="preserve">ФИО, контактный телефон и адрес электронной почты. На указанную электронную почту Вам будет выслан логин и пароль от личного кабинета </w:t>
      </w:r>
      <w:r w:rsidR="00923F41">
        <w:t>в системе</w:t>
      </w:r>
      <w:r>
        <w:t xml:space="preserve"> </w:t>
      </w:r>
      <w:r>
        <w:rPr>
          <w:lang w:val="en-US"/>
        </w:rPr>
        <w:t>SAP</w:t>
      </w:r>
      <w:r w:rsidRPr="0034209C">
        <w:t xml:space="preserve"> </w:t>
      </w:r>
      <w:r>
        <w:rPr>
          <w:lang w:val="en-US"/>
        </w:rPr>
        <w:t>SRM</w:t>
      </w:r>
      <w:r w:rsidRPr="0034209C">
        <w:t>.</w:t>
      </w:r>
    </w:p>
    <w:p w:rsidR="00995BAF" w:rsidRPr="00D71953" w:rsidRDefault="00995BAF" w:rsidP="0034209C">
      <w:pPr>
        <w:pStyle w:val="afffff9"/>
        <w:ind w:left="1069" w:firstLine="0"/>
        <w:jc w:val="both"/>
        <w:rPr>
          <w:color w:val="000000"/>
          <w:szCs w:val="20"/>
        </w:rPr>
      </w:pPr>
      <w:r>
        <w:rPr>
          <w:color w:val="000000"/>
          <w:szCs w:val="20"/>
        </w:rPr>
        <w:t>Получив два письма с регистрационной информацией (логином и начальным паролем), см. п. 4.2.</w:t>
      </w:r>
    </w:p>
    <w:p w:rsidR="00995BAF" w:rsidRDefault="00995BAF" w:rsidP="0034209C">
      <w:pPr>
        <w:pStyle w:val="afffff9"/>
        <w:ind w:left="1069" w:firstLine="0"/>
        <w:jc w:val="both"/>
      </w:pPr>
    </w:p>
    <w:p w:rsidR="0034209C" w:rsidRPr="0034209C" w:rsidRDefault="00995BAF" w:rsidP="0034209C">
      <w:pPr>
        <w:pStyle w:val="afffff9"/>
        <w:numPr>
          <w:ilvl w:val="0"/>
          <w:numId w:val="33"/>
        </w:numPr>
        <w:jc w:val="both"/>
      </w:pPr>
      <w:r w:rsidRPr="0034209C">
        <w:rPr>
          <w:u w:val="single"/>
        </w:rPr>
        <w:t>Стандартная процедура</w:t>
      </w:r>
      <w:r>
        <w:t xml:space="preserve">. </w:t>
      </w:r>
    </w:p>
    <w:p w:rsidR="00995BAF" w:rsidRDefault="00923F41" w:rsidP="0034209C">
      <w:pPr>
        <w:pStyle w:val="afffff9"/>
        <w:ind w:left="1069" w:firstLine="0"/>
        <w:jc w:val="both"/>
      </w:pPr>
      <w:r>
        <w:t>В случае</w:t>
      </w:r>
      <w:r w:rsidR="00995BAF">
        <w:t xml:space="preserve"> если Ваша компания не является бизнес-партнером НЛМК либо менеджер по закупкам, курирующий Вашу компанию, не подтвердил наличие данных о Вашей компании в учетной системе НЛМК, Вам необходимо пройти процедуру регистрации.</w:t>
      </w:r>
    </w:p>
    <w:p w:rsidR="00F71150" w:rsidRDefault="00995BAF" w:rsidP="0034209C">
      <w:pPr>
        <w:pStyle w:val="afffff9"/>
        <w:ind w:left="1069" w:firstLine="0"/>
        <w:jc w:val="both"/>
      </w:pPr>
      <w:r>
        <w:t xml:space="preserve">Для этого </w:t>
      </w:r>
      <w:r w:rsidR="002300C0" w:rsidRPr="00544FF9">
        <w:t xml:space="preserve">необходимо открыть интернет-браузер и в строке поиска ввести </w:t>
      </w:r>
      <w:r w:rsidR="00F71150">
        <w:t>одну из следующих ссылок</w:t>
      </w:r>
      <w:r w:rsidR="002300C0" w:rsidRPr="00544FF9">
        <w:t>:</w:t>
      </w:r>
    </w:p>
    <w:p w:rsidR="00F71150" w:rsidRDefault="00F71150" w:rsidP="00F71150">
      <w:pPr>
        <w:pStyle w:val="afffff9"/>
        <w:numPr>
          <w:ilvl w:val="0"/>
          <w:numId w:val="34"/>
        </w:numPr>
        <w:jc w:val="both"/>
        <w:rPr>
          <w:rStyle w:val="af"/>
        </w:rPr>
      </w:pPr>
      <w:r>
        <w:t xml:space="preserve">для резидентов РФ на русском: </w:t>
      </w:r>
      <w:hyperlink r:id="rId14" w:history="1">
        <w:r w:rsidRPr="005A2BEC">
          <w:rPr>
            <w:rStyle w:val="af"/>
          </w:rPr>
          <w:t>https://abap-srm.nlmk.ru/ros_ext?sap-language=RU</w:t>
        </w:r>
      </w:hyperlink>
      <w:r w:rsidRPr="00F71150">
        <w:t>;</w:t>
      </w:r>
    </w:p>
    <w:p w:rsidR="00F71150" w:rsidRPr="00F71150" w:rsidRDefault="00F71150" w:rsidP="00F71150">
      <w:pPr>
        <w:pStyle w:val="afffff9"/>
        <w:numPr>
          <w:ilvl w:val="0"/>
          <w:numId w:val="34"/>
        </w:numPr>
        <w:jc w:val="both"/>
      </w:pPr>
      <w:r w:rsidRPr="00F71150">
        <w:t>для нерезидентов РФ на английском:</w:t>
      </w:r>
      <w:r w:rsidR="008C2FB1">
        <w:t xml:space="preserve">  </w:t>
      </w:r>
    </w:p>
    <w:p w:rsidR="0034209C" w:rsidRPr="00F71150" w:rsidRDefault="00B6687A" w:rsidP="00F71150">
      <w:pPr>
        <w:pStyle w:val="afffff9"/>
        <w:ind w:left="1789" w:firstLine="0"/>
        <w:jc w:val="both"/>
        <w:rPr>
          <w:rStyle w:val="af"/>
        </w:rPr>
      </w:pPr>
      <w:hyperlink r:id="rId15" w:history="1">
        <w:r w:rsidR="00F71150" w:rsidRPr="00F71150">
          <w:rPr>
            <w:rStyle w:val="af"/>
          </w:rPr>
          <w:t>https://abap-srm.nlmk.ru/ros_ext?sap-language=EN</w:t>
        </w:r>
      </w:hyperlink>
    </w:p>
    <w:p w:rsidR="00B232F3" w:rsidRDefault="00B232F3" w:rsidP="0034209C">
      <w:pPr>
        <w:pStyle w:val="afffff9"/>
        <w:ind w:left="1069" w:firstLine="0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Далее откроется страница, содержащая анкету саморегистрации </w:t>
      </w:r>
      <w:r w:rsidR="000022F2">
        <w:rPr>
          <w:color w:val="000000"/>
          <w:szCs w:val="20"/>
        </w:rPr>
        <w:t xml:space="preserve">потенциальных </w:t>
      </w:r>
      <w:r>
        <w:rPr>
          <w:color w:val="000000"/>
          <w:szCs w:val="20"/>
        </w:rPr>
        <w:t>поставщиков.</w:t>
      </w:r>
      <w:r w:rsidR="0034209C">
        <w:rPr>
          <w:color w:val="000000"/>
          <w:szCs w:val="20"/>
        </w:rPr>
        <w:t xml:space="preserve"> Подробности по заполнению анкеты саморегистрации указаны в п.4.1.</w:t>
      </w:r>
    </w:p>
    <w:p w:rsidR="00150F91" w:rsidRDefault="00150F91">
      <w:pPr>
        <w:ind w:left="0" w:firstLine="0"/>
        <w:rPr>
          <w:b/>
          <w:sz w:val="28"/>
          <w:szCs w:val="20"/>
        </w:rPr>
      </w:pPr>
      <w:r>
        <w:br w:type="page"/>
      </w:r>
    </w:p>
    <w:p w:rsidR="00F00690" w:rsidRDefault="00284854" w:rsidP="00F00690">
      <w:pPr>
        <w:pStyle w:val="10"/>
      </w:pPr>
      <w:bookmarkStart w:id="8" w:name="_Toc423523142"/>
      <w:r>
        <w:lastRenderedPageBreak/>
        <w:t>Саморегистрация</w:t>
      </w:r>
      <w:r w:rsidR="006137E8">
        <w:t xml:space="preserve"> поставщиков</w:t>
      </w:r>
      <w:bookmarkEnd w:id="8"/>
    </w:p>
    <w:p w:rsidR="00F00690" w:rsidRPr="00F00690" w:rsidRDefault="006137E8" w:rsidP="00F00690">
      <w:pPr>
        <w:pStyle w:val="20"/>
      </w:pPr>
      <w:bookmarkStart w:id="9" w:name="_Toc423523143"/>
      <w:r>
        <w:t>Заполнение анкеты саморегистрации</w:t>
      </w:r>
      <w:bookmarkEnd w:id="9"/>
    </w:p>
    <w:p w:rsidR="00FC2F0F" w:rsidRDefault="00FC2F0F" w:rsidP="00FC2F0F">
      <w:pPr>
        <w:ind w:left="0" w:firstLine="709"/>
        <w:jc w:val="both"/>
      </w:pPr>
      <w:r w:rsidRPr="00FC2F0F">
        <w:t>Для того чтобы зарегистрироваться в системе, Вам необходимо заполнить анкету</w:t>
      </w:r>
      <w:r>
        <w:t xml:space="preserve"> </w:t>
      </w:r>
      <w:r w:rsidRPr="00FC2F0F">
        <w:t>саморегистрации контрагента</w:t>
      </w:r>
      <w:r>
        <w:t xml:space="preserve"> (рис. </w:t>
      </w:r>
      <w:r w:rsidR="00C62CC9" w:rsidRPr="00C62CC9">
        <w:t>1</w:t>
      </w:r>
      <w:r>
        <w:t>)</w:t>
      </w:r>
      <w:r w:rsidRPr="00FC2F0F">
        <w:t>.</w:t>
      </w:r>
      <w:r>
        <w:t xml:space="preserve"> </w:t>
      </w:r>
    </w:p>
    <w:p w:rsidR="00FC2F0F" w:rsidRDefault="00FC2F0F">
      <w:pPr>
        <w:ind w:left="0" w:firstLine="0"/>
      </w:pPr>
    </w:p>
    <w:p w:rsidR="00150F91" w:rsidRDefault="00E33E2C" w:rsidP="00150F91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0757627C" wp14:editId="21668F21">
            <wp:extent cx="6480175" cy="60198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F0F" w:rsidRPr="00150F91" w:rsidRDefault="00150F91" w:rsidP="00150F91">
      <w:pPr>
        <w:pStyle w:val="afffd"/>
        <w:jc w:val="center"/>
        <w:rPr>
          <w:b w:val="0"/>
          <w:sz w:val="24"/>
        </w:rPr>
      </w:pPr>
      <w:r w:rsidRPr="00150F91">
        <w:rPr>
          <w:b w:val="0"/>
          <w:sz w:val="24"/>
        </w:rPr>
        <w:t xml:space="preserve">Рис.  </w:t>
      </w:r>
      <w:r w:rsidRPr="00150F91">
        <w:rPr>
          <w:b w:val="0"/>
          <w:sz w:val="24"/>
        </w:rPr>
        <w:fldChar w:fldCharType="begin"/>
      </w:r>
      <w:r w:rsidRPr="00150F91">
        <w:rPr>
          <w:b w:val="0"/>
          <w:sz w:val="24"/>
        </w:rPr>
        <w:instrText xml:space="preserve"> SEQ Рис._ \* ARABIC </w:instrText>
      </w:r>
      <w:r w:rsidRPr="00150F91">
        <w:rPr>
          <w:b w:val="0"/>
          <w:sz w:val="24"/>
        </w:rPr>
        <w:fldChar w:fldCharType="separate"/>
      </w:r>
      <w:r w:rsidR="001A328F">
        <w:rPr>
          <w:b w:val="0"/>
          <w:noProof/>
          <w:sz w:val="24"/>
        </w:rPr>
        <w:t>1</w:t>
      </w:r>
      <w:r w:rsidRPr="00150F91">
        <w:rPr>
          <w:b w:val="0"/>
          <w:sz w:val="24"/>
        </w:rPr>
        <w:fldChar w:fldCharType="end"/>
      </w:r>
      <w:r w:rsidRPr="00150F91">
        <w:rPr>
          <w:b w:val="0"/>
          <w:sz w:val="24"/>
        </w:rPr>
        <w:t>. Анкета саморегистрации потенциальных поставщиков</w:t>
      </w:r>
    </w:p>
    <w:p w:rsidR="00FC2F0F" w:rsidRDefault="00FC2F0F" w:rsidP="00FC2F0F">
      <w:pPr>
        <w:ind w:left="0" w:firstLine="709"/>
        <w:jc w:val="both"/>
      </w:pPr>
    </w:p>
    <w:p w:rsidR="00864467" w:rsidRDefault="00FC2F0F" w:rsidP="00864467">
      <w:pPr>
        <w:ind w:left="0" w:firstLine="709"/>
        <w:jc w:val="both"/>
      </w:pPr>
      <w:r w:rsidRPr="00FC2F0F">
        <w:t xml:space="preserve">Поля, помеченные звездочкой </w:t>
      </w:r>
      <w:r w:rsidR="00A305DB">
        <w:t>(</w:t>
      </w:r>
      <w:r w:rsidRPr="00FC2F0F">
        <w:rPr>
          <w:color w:val="FF0000"/>
        </w:rPr>
        <w:t>*</w:t>
      </w:r>
      <w:r w:rsidRPr="00FC2F0F">
        <w:t>), являются обязательными для заполнения. Остальные</w:t>
      </w:r>
      <w:r>
        <w:t xml:space="preserve"> </w:t>
      </w:r>
      <w:r w:rsidRPr="00FC2F0F">
        <w:t>поля анкеты заполняются Вами по желанию для предоставления более подробной</w:t>
      </w:r>
      <w:r>
        <w:t xml:space="preserve"> </w:t>
      </w:r>
      <w:r w:rsidRPr="00FC2F0F">
        <w:t>информации о Вашей компании.</w:t>
      </w:r>
      <w:r>
        <w:t xml:space="preserve"> </w:t>
      </w:r>
      <w:r w:rsidRPr="00FC2F0F">
        <w:t>В процессе заполнения анкеты для выбора значений из списка Вы можете использовать</w:t>
      </w:r>
      <w:r>
        <w:t xml:space="preserve"> справочники, обозначенные  выпадающим списком </w:t>
      </w:r>
      <w:r>
        <w:rPr>
          <w:noProof/>
          <w:lang w:eastAsia="ru-RU"/>
        </w:rPr>
        <w:drawing>
          <wp:inline distT="0" distB="0" distL="0" distR="0" wp14:anchorId="0102169E" wp14:editId="482A5060">
            <wp:extent cx="495300" cy="1905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7834AA" w:rsidRDefault="007834AA" w:rsidP="00864467">
      <w:pPr>
        <w:ind w:left="0" w:firstLine="709"/>
        <w:jc w:val="both"/>
      </w:pPr>
    </w:p>
    <w:p w:rsidR="007834AA" w:rsidRPr="00093BF3" w:rsidRDefault="007834AA" w:rsidP="00864467">
      <w:pPr>
        <w:ind w:left="0" w:firstLine="709"/>
        <w:jc w:val="both"/>
      </w:pPr>
      <w:r>
        <w:t>Для выбора значения в поле «</w:t>
      </w:r>
      <w:r w:rsidRPr="00093BF3">
        <w:t>Плановая материальность поставки» необходимо сначала перевыбрать Местоположение поставки.</w:t>
      </w:r>
    </w:p>
    <w:p w:rsidR="007834AA" w:rsidRPr="00093BF3" w:rsidRDefault="007834AA" w:rsidP="00864467">
      <w:pPr>
        <w:ind w:left="0" w:firstLine="709"/>
        <w:jc w:val="both"/>
      </w:pPr>
      <w:r w:rsidRPr="00093BF3">
        <w:t>Для полей:</w:t>
      </w:r>
    </w:p>
    <w:p w:rsidR="007834AA" w:rsidRPr="00093BF3" w:rsidRDefault="007834AA" w:rsidP="00864467">
      <w:pPr>
        <w:ind w:left="0" w:firstLine="709"/>
        <w:jc w:val="both"/>
      </w:pPr>
      <w:r w:rsidRPr="00093BF3">
        <w:t>- Плановая материальность поставки</w:t>
      </w:r>
    </w:p>
    <w:p w:rsidR="007834AA" w:rsidRPr="00093BF3" w:rsidRDefault="007834AA" w:rsidP="00864467">
      <w:pPr>
        <w:ind w:left="0" w:firstLine="709"/>
        <w:jc w:val="both"/>
      </w:pPr>
      <w:r w:rsidRPr="00093BF3">
        <w:t>- Договор субподряда</w:t>
      </w:r>
    </w:p>
    <w:p w:rsidR="007834AA" w:rsidRPr="00093BF3" w:rsidRDefault="007834AA" w:rsidP="00864467">
      <w:pPr>
        <w:ind w:left="0" w:firstLine="709"/>
        <w:jc w:val="both"/>
      </w:pPr>
      <w:r w:rsidRPr="00093BF3">
        <w:t>- Доступ на территорию</w:t>
      </w:r>
    </w:p>
    <w:p w:rsidR="007834AA" w:rsidRPr="00093BF3" w:rsidRDefault="007834AA" w:rsidP="00864467">
      <w:pPr>
        <w:ind w:left="0" w:firstLine="709"/>
        <w:jc w:val="both"/>
      </w:pPr>
      <w:r w:rsidRPr="00093BF3">
        <w:t>- Влияние на окружающую среду</w:t>
      </w:r>
    </w:p>
    <w:p w:rsidR="007834AA" w:rsidRPr="00093BF3" w:rsidRDefault="007834AA" w:rsidP="00864467">
      <w:pPr>
        <w:ind w:left="0" w:firstLine="709"/>
        <w:jc w:val="both"/>
      </w:pPr>
      <w:r w:rsidRPr="00093BF3">
        <w:t>добавлено подробное примечание, для просмотра, необходимо навести мышкой на название поля</w:t>
      </w:r>
      <w:r w:rsidR="00093BF3" w:rsidRPr="00093BF3">
        <w:t>.</w:t>
      </w:r>
    </w:p>
    <w:p w:rsidR="007834AA" w:rsidRDefault="007834AA" w:rsidP="007834AA">
      <w:pPr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047F22EA" wp14:editId="1AEAE633">
            <wp:extent cx="6403975" cy="1616075"/>
            <wp:effectExtent l="0" t="0" r="0" b="317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176"/>
                    <a:stretch/>
                  </pic:blipFill>
                  <pic:spPr bwMode="auto">
                    <a:xfrm>
                      <a:off x="0" y="0"/>
                      <a:ext cx="6403975" cy="1616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34AA" w:rsidRDefault="007834AA" w:rsidP="00864467">
      <w:pPr>
        <w:ind w:left="0" w:firstLine="709"/>
        <w:jc w:val="both"/>
      </w:pPr>
    </w:p>
    <w:p w:rsidR="00864467" w:rsidRPr="00150F91" w:rsidRDefault="00864467" w:rsidP="00864467">
      <w:pPr>
        <w:ind w:left="0" w:firstLine="709"/>
        <w:jc w:val="both"/>
        <w:rPr>
          <w:rFonts w:ascii="TimesNewRomanPSMT" w:hAnsi="TimesNewRomanPSMT" w:cs="TimesNewRomanPSMT"/>
        </w:rPr>
      </w:pPr>
      <w:r w:rsidRPr="00150F91">
        <w:t xml:space="preserve">После заполнения общей информации о компании и данных о контактном лице необходимо </w:t>
      </w:r>
      <w:r w:rsidR="0092466B" w:rsidRPr="00150F91">
        <w:t xml:space="preserve">указать </w:t>
      </w:r>
      <w:r w:rsidRPr="00150F91">
        <w:rPr>
          <w:rFonts w:ascii="TimesNewRomanPSMT" w:hAnsi="TimesNewRomanPSMT" w:cs="TimesNewRomanPSMT"/>
        </w:rPr>
        <w:t xml:space="preserve">продукцию, поставляемую </w:t>
      </w:r>
      <w:r w:rsidR="0092466B" w:rsidRPr="00150F91">
        <w:rPr>
          <w:rFonts w:ascii="TimesNewRomanPSMT" w:hAnsi="TimesNewRomanPSMT" w:cs="TimesNewRomanPSMT"/>
        </w:rPr>
        <w:t>В</w:t>
      </w:r>
      <w:r w:rsidRPr="00150F91">
        <w:rPr>
          <w:rFonts w:ascii="TimesNewRomanPSMT" w:hAnsi="TimesNewRomanPSMT" w:cs="TimesNewRomanPSMT"/>
        </w:rPr>
        <w:t xml:space="preserve">ашей компанией (рис. </w:t>
      </w:r>
      <w:r w:rsidR="00C62CC9">
        <w:rPr>
          <w:rFonts w:ascii="TimesNewRomanPSMT" w:hAnsi="TimesNewRomanPSMT" w:cs="TimesNewRomanPSMT"/>
          <w:lang w:val="en-US"/>
        </w:rPr>
        <w:t>2</w:t>
      </w:r>
      <w:r w:rsidRPr="00150F91">
        <w:rPr>
          <w:rFonts w:ascii="TimesNewRomanPSMT" w:hAnsi="TimesNewRomanPSMT" w:cs="TimesNewRomanPSMT"/>
        </w:rPr>
        <w:t>).</w:t>
      </w:r>
    </w:p>
    <w:p w:rsidR="00150F91" w:rsidRDefault="00864467" w:rsidP="00150F91">
      <w:pPr>
        <w:keepNext/>
        <w:ind w:left="0" w:firstLine="0"/>
        <w:jc w:val="center"/>
      </w:pPr>
      <w:r>
        <w:rPr>
          <w:rFonts w:ascii="TimesNewRomanPSMT" w:hAnsi="TimesNewRomanPSMT" w:cs="TimesNewRomanPSMT"/>
          <w:noProof/>
          <w:sz w:val="22"/>
          <w:szCs w:val="22"/>
          <w:lang w:eastAsia="ru-RU"/>
        </w:rPr>
        <w:drawing>
          <wp:inline distT="0" distB="0" distL="0" distR="0" wp14:anchorId="1A5A5213" wp14:editId="160B6C69">
            <wp:extent cx="5805577" cy="976811"/>
            <wp:effectExtent l="0" t="0" r="508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577" cy="976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467" w:rsidRPr="00150F91" w:rsidRDefault="00150F91" w:rsidP="00150F91">
      <w:pPr>
        <w:pStyle w:val="afffd"/>
        <w:jc w:val="center"/>
        <w:rPr>
          <w:rFonts w:ascii="TimesNewRomanPSMT" w:hAnsi="TimesNewRomanPSMT" w:cs="TimesNewRomanPSMT"/>
          <w:b w:val="0"/>
          <w:sz w:val="26"/>
          <w:szCs w:val="22"/>
        </w:rPr>
      </w:pPr>
      <w:r w:rsidRPr="00150F91">
        <w:rPr>
          <w:b w:val="0"/>
          <w:sz w:val="24"/>
        </w:rPr>
        <w:t xml:space="preserve">Рис.  </w:t>
      </w:r>
      <w:r w:rsidRPr="00150F91">
        <w:rPr>
          <w:b w:val="0"/>
          <w:sz w:val="24"/>
        </w:rPr>
        <w:fldChar w:fldCharType="begin"/>
      </w:r>
      <w:r w:rsidRPr="00150F91">
        <w:rPr>
          <w:b w:val="0"/>
          <w:sz w:val="24"/>
        </w:rPr>
        <w:instrText xml:space="preserve"> SEQ Рис._ \* ARABIC </w:instrText>
      </w:r>
      <w:r w:rsidRPr="00150F91">
        <w:rPr>
          <w:b w:val="0"/>
          <w:sz w:val="24"/>
        </w:rPr>
        <w:fldChar w:fldCharType="separate"/>
      </w:r>
      <w:r w:rsidR="001A328F">
        <w:rPr>
          <w:b w:val="0"/>
          <w:noProof/>
          <w:sz w:val="24"/>
        </w:rPr>
        <w:t>2</w:t>
      </w:r>
      <w:r w:rsidRPr="00150F91">
        <w:rPr>
          <w:b w:val="0"/>
          <w:sz w:val="24"/>
        </w:rPr>
        <w:fldChar w:fldCharType="end"/>
      </w:r>
      <w:r w:rsidRPr="00150F91">
        <w:rPr>
          <w:b w:val="0"/>
          <w:sz w:val="24"/>
        </w:rPr>
        <w:t>. Переход к выбору поставляемых категорий продуктов</w:t>
      </w:r>
    </w:p>
    <w:p w:rsidR="00864467" w:rsidRDefault="00864467" w:rsidP="00864467">
      <w:pPr>
        <w:ind w:left="0" w:firstLine="0"/>
        <w:jc w:val="center"/>
        <w:rPr>
          <w:rFonts w:ascii="TimesNewRomanPSMT" w:hAnsi="TimesNewRomanPSMT" w:cs="TimesNewRomanPSMT"/>
          <w:sz w:val="22"/>
          <w:szCs w:val="22"/>
        </w:rPr>
      </w:pPr>
    </w:p>
    <w:p w:rsidR="00864467" w:rsidRDefault="00864467" w:rsidP="00864467">
      <w:pPr>
        <w:ind w:left="0" w:firstLine="709"/>
        <w:jc w:val="both"/>
        <w:rPr>
          <w:rFonts w:ascii="TimesNewRomanPSMT" w:hAnsi="TimesNewRomanPSMT" w:cs="TimesNewRomanPSMT"/>
          <w:noProof/>
          <w:sz w:val="22"/>
          <w:szCs w:val="22"/>
          <w:lang w:eastAsia="ru-RU"/>
        </w:rPr>
      </w:pPr>
      <w:r w:rsidRPr="00150F91">
        <w:rPr>
          <w:rFonts w:ascii="TimesNewRomanPSMT" w:hAnsi="TimesNewRomanPSMT" w:cs="TimesNewRomanPSMT"/>
        </w:rPr>
        <w:t xml:space="preserve">В открывшемся окне выбора категорий продуктов </w:t>
      </w:r>
      <w:r w:rsidR="006432B9" w:rsidRPr="00150F91">
        <w:rPr>
          <w:rFonts w:ascii="TimesNewRomanPSMT" w:hAnsi="TimesNewRomanPSMT" w:cs="TimesNewRomanPSMT"/>
        </w:rPr>
        <w:t xml:space="preserve">можно воспользоваться поиском либо </w:t>
      </w:r>
      <w:r w:rsidR="0092466B" w:rsidRPr="00150F91">
        <w:rPr>
          <w:rFonts w:ascii="TimesNewRomanPSMT" w:hAnsi="TimesNewRomanPSMT" w:cs="TimesNewRomanPSMT"/>
        </w:rPr>
        <w:t>разверн</w:t>
      </w:r>
      <w:r w:rsidR="006432B9" w:rsidRPr="00150F91">
        <w:rPr>
          <w:rFonts w:ascii="TimesNewRomanPSMT" w:hAnsi="TimesNewRomanPSMT" w:cs="TimesNewRomanPSMT"/>
        </w:rPr>
        <w:t>уть</w:t>
      </w:r>
      <w:r w:rsidR="0092466B" w:rsidRPr="00150F91">
        <w:rPr>
          <w:rFonts w:ascii="TimesNewRomanPSMT" w:hAnsi="TimesNewRomanPSMT" w:cs="TimesNewRomanPSMT"/>
        </w:rPr>
        <w:t xml:space="preserve"> иерархию </w:t>
      </w:r>
      <w:r w:rsidR="0004349D" w:rsidRPr="00150F91">
        <w:rPr>
          <w:rFonts w:ascii="TimesNewRomanPSMT" w:hAnsi="TimesNewRomanPSMT" w:cs="TimesNewRomanPSMT"/>
        </w:rPr>
        <w:t xml:space="preserve">продуктов </w:t>
      </w:r>
      <w:r w:rsidR="0092466B" w:rsidRPr="00150F91">
        <w:rPr>
          <w:rFonts w:ascii="TimesNewRomanPSMT" w:hAnsi="TimesNewRomanPSMT" w:cs="TimesNewRomanPSMT"/>
        </w:rPr>
        <w:t xml:space="preserve">и </w:t>
      </w:r>
      <w:r w:rsidRPr="00150F91">
        <w:rPr>
          <w:rFonts w:ascii="TimesNewRomanPSMT" w:hAnsi="TimesNewRomanPSMT" w:cs="TimesNewRomanPSMT"/>
        </w:rPr>
        <w:t>отмет</w:t>
      </w:r>
      <w:r w:rsidR="0004349D" w:rsidRPr="00150F91">
        <w:rPr>
          <w:rFonts w:ascii="TimesNewRomanPSMT" w:hAnsi="TimesNewRomanPSMT" w:cs="TimesNewRomanPSMT"/>
        </w:rPr>
        <w:t>ить</w:t>
      </w:r>
      <w:r w:rsidRPr="00150F91">
        <w:rPr>
          <w:rFonts w:ascii="TimesNewRomanPSMT" w:hAnsi="TimesNewRomanPSMT" w:cs="TimesNewRomanPSMT"/>
        </w:rPr>
        <w:t xml:space="preserve"> «галочками» </w:t>
      </w:r>
      <w:r w:rsidRPr="00150F91">
        <w:rPr>
          <w:rFonts w:ascii="TimesNewRomanPSMT" w:hAnsi="TimesNewRomanPSMT" w:cs="TimesNewRomanPSMT"/>
          <w:noProof/>
          <w:lang w:eastAsia="ru-RU"/>
        </w:rPr>
        <w:drawing>
          <wp:inline distT="0" distB="0" distL="0" distR="0" wp14:anchorId="4F4AB2E3" wp14:editId="7FBD97E3">
            <wp:extent cx="148590" cy="138430"/>
            <wp:effectExtent l="0" t="0" r="381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3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0F91">
        <w:rPr>
          <w:rFonts w:ascii="TimesNewRomanPSMT" w:hAnsi="TimesNewRomanPSMT" w:cs="TimesNewRomanPSMT"/>
        </w:rPr>
        <w:t xml:space="preserve"> поставляемые группы материалов</w:t>
      </w:r>
      <w:r w:rsidR="0004349D" w:rsidRPr="00150F91">
        <w:rPr>
          <w:rFonts w:ascii="TimesNewRomanPSMT" w:hAnsi="TimesNewRomanPSMT" w:cs="TimesNewRomanPSMT"/>
        </w:rPr>
        <w:t>. Подтвердить свой выбор следует нажатием</w:t>
      </w:r>
      <w:r w:rsidR="0092466B" w:rsidRPr="00150F91">
        <w:rPr>
          <w:rFonts w:ascii="TimesNewRomanPSMT" w:hAnsi="TimesNewRomanPSMT" w:cs="TimesNewRomanPSMT"/>
        </w:rPr>
        <w:t xml:space="preserve"> кнопку «ОК» (рис. </w:t>
      </w:r>
      <w:r w:rsidR="00C62CC9">
        <w:rPr>
          <w:rFonts w:ascii="TimesNewRomanPSMT" w:hAnsi="TimesNewRomanPSMT" w:cs="TimesNewRomanPSMT"/>
          <w:lang w:val="en-US"/>
        </w:rPr>
        <w:t>3</w:t>
      </w:r>
      <w:r w:rsidR="0092466B" w:rsidRPr="00150F91">
        <w:rPr>
          <w:rFonts w:ascii="TimesNewRomanPSMT" w:hAnsi="TimesNewRomanPSMT" w:cs="TimesNewRomanPSMT"/>
        </w:rPr>
        <w:t>).</w:t>
      </w:r>
      <w:r w:rsidRPr="00150F91">
        <w:rPr>
          <w:rFonts w:ascii="TimesNewRomanPSMT" w:hAnsi="TimesNewRomanPSMT" w:cs="TimesNewRomanPSMT"/>
          <w:noProof/>
          <w:sz w:val="22"/>
          <w:szCs w:val="22"/>
          <w:lang w:eastAsia="ru-RU"/>
        </w:rPr>
        <w:t xml:space="preserve"> </w:t>
      </w:r>
    </w:p>
    <w:p w:rsidR="00150F91" w:rsidRPr="00150F91" w:rsidRDefault="00150F91" w:rsidP="00864467">
      <w:pPr>
        <w:ind w:left="0" w:firstLine="709"/>
        <w:jc w:val="both"/>
        <w:rPr>
          <w:rFonts w:ascii="TimesNewRomanPSMT" w:hAnsi="TimesNewRomanPSMT" w:cs="TimesNewRomanPSMT"/>
          <w:noProof/>
          <w:sz w:val="22"/>
          <w:szCs w:val="22"/>
          <w:lang w:eastAsia="ru-RU"/>
        </w:rPr>
      </w:pPr>
    </w:p>
    <w:p w:rsidR="00150F91" w:rsidRDefault="00864467" w:rsidP="00150F91">
      <w:pPr>
        <w:keepNext/>
        <w:ind w:left="0" w:firstLine="0"/>
        <w:jc w:val="center"/>
      </w:pPr>
      <w:r>
        <w:rPr>
          <w:rFonts w:ascii="TimesNewRomanPSMT" w:hAnsi="TimesNewRomanPSMT" w:cs="TimesNewRomanPSMT"/>
          <w:noProof/>
          <w:sz w:val="22"/>
          <w:szCs w:val="22"/>
          <w:lang w:eastAsia="ru-RU"/>
        </w:rPr>
        <w:lastRenderedPageBreak/>
        <w:drawing>
          <wp:inline distT="0" distB="0" distL="0" distR="0" wp14:anchorId="2778CF1C" wp14:editId="60AE3186">
            <wp:extent cx="6000750" cy="5838568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838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467" w:rsidRPr="00150F91" w:rsidRDefault="00150F91" w:rsidP="00150F91">
      <w:pPr>
        <w:pStyle w:val="afffd"/>
        <w:jc w:val="center"/>
        <w:rPr>
          <w:rFonts w:ascii="TimesNewRomanPSMT" w:hAnsi="TimesNewRomanPSMT" w:cs="TimesNewRomanPSMT"/>
          <w:b w:val="0"/>
          <w:sz w:val="26"/>
          <w:szCs w:val="22"/>
        </w:rPr>
      </w:pPr>
      <w:r w:rsidRPr="00150F91">
        <w:rPr>
          <w:b w:val="0"/>
          <w:sz w:val="24"/>
        </w:rPr>
        <w:t xml:space="preserve">Рис.  </w:t>
      </w:r>
      <w:r w:rsidRPr="00150F91">
        <w:rPr>
          <w:b w:val="0"/>
          <w:sz w:val="24"/>
        </w:rPr>
        <w:fldChar w:fldCharType="begin"/>
      </w:r>
      <w:r w:rsidRPr="00150F91">
        <w:rPr>
          <w:b w:val="0"/>
          <w:sz w:val="24"/>
        </w:rPr>
        <w:instrText xml:space="preserve"> SEQ Рис._ \* ARABIC </w:instrText>
      </w:r>
      <w:r w:rsidRPr="00150F91">
        <w:rPr>
          <w:b w:val="0"/>
          <w:sz w:val="24"/>
        </w:rPr>
        <w:fldChar w:fldCharType="separate"/>
      </w:r>
      <w:r w:rsidR="001A328F">
        <w:rPr>
          <w:b w:val="0"/>
          <w:noProof/>
          <w:sz w:val="24"/>
        </w:rPr>
        <w:t>3</w:t>
      </w:r>
      <w:r w:rsidRPr="00150F91">
        <w:rPr>
          <w:b w:val="0"/>
          <w:sz w:val="24"/>
        </w:rPr>
        <w:fldChar w:fldCharType="end"/>
      </w:r>
      <w:r w:rsidRPr="00150F91">
        <w:rPr>
          <w:b w:val="0"/>
          <w:sz w:val="24"/>
        </w:rPr>
        <w:t>. Выбор поставляемых категорий продуктов</w:t>
      </w:r>
    </w:p>
    <w:p w:rsidR="0092466B" w:rsidRDefault="0092466B" w:rsidP="0092466B">
      <w:pPr>
        <w:ind w:left="0" w:firstLine="709"/>
        <w:jc w:val="both"/>
        <w:rPr>
          <w:rFonts w:ascii="TimesNewRomanPSMT" w:hAnsi="TimesNewRomanPSMT" w:cs="TimesNewRomanPSMT"/>
          <w:sz w:val="22"/>
          <w:szCs w:val="22"/>
        </w:rPr>
      </w:pPr>
    </w:p>
    <w:p w:rsidR="0092466B" w:rsidRDefault="0092466B" w:rsidP="0092466B">
      <w:pPr>
        <w:autoSpaceDE w:val="0"/>
        <w:autoSpaceDN w:val="0"/>
        <w:adjustRightInd w:val="0"/>
        <w:ind w:left="0" w:firstLine="709"/>
        <w:jc w:val="both"/>
      </w:pPr>
      <w:r>
        <w:t xml:space="preserve">После выбора групп материалов Вы увидите список категорий на экране (рис. </w:t>
      </w:r>
      <w:r w:rsidR="00C62CC9" w:rsidRPr="00C62CC9">
        <w:t>4</w:t>
      </w:r>
      <w:r>
        <w:t>), который, при необходимости, можн</w:t>
      </w:r>
      <w:r w:rsidR="00150F91">
        <w:t>о отредактировать,</w:t>
      </w:r>
      <w:r>
        <w:t xml:space="preserve"> удалив лишние категории </w:t>
      </w:r>
      <w:r>
        <w:rPr>
          <w:noProof/>
          <w:lang w:eastAsia="ru-RU"/>
        </w:rPr>
        <w:drawing>
          <wp:inline distT="0" distB="0" distL="0" distR="0" wp14:anchorId="15AEBF0B" wp14:editId="6BE3C8E8">
            <wp:extent cx="228600" cy="19050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либо добавив нужные</w:t>
      </w:r>
      <w:r w:rsidR="00C62CC9" w:rsidRPr="00C62CC9">
        <w:t xml:space="preserve"> </w:t>
      </w:r>
      <w:r>
        <w:t xml:space="preserve"> </w:t>
      </w:r>
      <w:r>
        <w:rPr>
          <w:noProof/>
          <w:lang w:eastAsia="ru-RU"/>
        </w:rPr>
        <w:drawing>
          <wp:inline distT="0" distB="0" distL="0" distR="0" wp14:anchorId="1C9F6A2A" wp14:editId="2AB886BB">
            <wp:extent cx="790575" cy="190500"/>
            <wp:effectExtent l="0" t="0" r="9525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92466B" w:rsidRDefault="0092466B" w:rsidP="0092466B">
      <w:pPr>
        <w:autoSpaceDE w:val="0"/>
        <w:autoSpaceDN w:val="0"/>
        <w:adjustRightInd w:val="0"/>
        <w:ind w:left="0" w:firstLine="709"/>
        <w:jc w:val="both"/>
      </w:pPr>
    </w:p>
    <w:p w:rsidR="00150F91" w:rsidRDefault="0092466B" w:rsidP="00150F91">
      <w:pPr>
        <w:keepNext/>
        <w:autoSpaceDE w:val="0"/>
        <w:autoSpaceDN w:val="0"/>
        <w:adjustRightInd w:val="0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041573A0" wp14:editId="460183BC">
            <wp:extent cx="5324475" cy="1415011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b="5195"/>
                    <a:stretch/>
                  </pic:blipFill>
                  <pic:spPr bwMode="auto">
                    <a:xfrm>
                      <a:off x="0" y="0"/>
                      <a:ext cx="5345840" cy="1420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466B" w:rsidRPr="00150F91" w:rsidRDefault="00150F91" w:rsidP="00150F91">
      <w:pPr>
        <w:pStyle w:val="afffd"/>
        <w:jc w:val="center"/>
        <w:rPr>
          <w:b w:val="0"/>
          <w:sz w:val="24"/>
        </w:rPr>
      </w:pPr>
      <w:r w:rsidRPr="00150F91">
        <w:rPr>
          <w:b w:val="0"/>
          <w:sz w:val="24"/>
        </w:rPr>
        <w:t xml:space="preserve">Рис.  </w:t>
      </w:r>
      <w:r w:rsidRPr="00150F91">
        <w:rPr>
          <w:b w:val="0"/>
          <w:sz w:val="24"/>
        </w:rPr>
        <w:fldChar w:fldCharType="begin"/>
      </w:r>
      <w:r w:rsidRPr="00150F91">
        <w:rPr>
          <w:b w:val="0"/>
          <w:sz w:val="24"/>
        </w:rPr>
        <w:instrText xml:space="preserve"> SEQ Рис._ \* ARABIC </w:instrText>
      </w:r>
      <w:r w:rsidRPr="00150F91">
        <w:rPr>
          <w:b w:val="0"/>
          <w:sz w:val="24"/>
        </w:rPr>
        <w:fldChar w:fldCharType="separate"/>
      </w:r>
      <w:r w:rsidR="001A328F">
        <w:rPr>
          <w:b w:val="0"/>
          <w:noProof/>
          <w:sz w:val="24"/>
        </w:rPr>
        <w:t>4</w:t>
      </w:r>
      <w:r w:rsidRPr="00150F91">
        <w:rPr>
          <w:b w:val="0"/>
          <w:sz w:val="24"/>
        </w:rPr>
        <w:fldChar w:fldCharType="end"/>
      </w:r>
      <w:r w:rsidRPr="00150F91">
        <w:rPr>
          <w:b w:val="0"/>
          <w:sz w:val="24"/>
        </w:rPr>
        <w:t>. Выбранные поставляемые категории продуктов</w:t>
      </w:r>
    </w:p>
    <w:p w:rsidR="00150F91" w:rsidRDefault="00150F91" w:rsidP="006C3E2C">
      <w:pPr>
        <w:autoSpaceDE w:val="0"/>
        <w:autoSpaceDN w:val="0"/>
        <w:adjustRightInd w:val="0"/>
        <w:ind w:left="0" w:firstLine="709"/>
        <w:jc w:val="both"/>
      </w:pPr>
    </w:p>
    <w:p w:rsidR="0092466B" w:rsidRPr="0092466B" w:rsidRDefault="0092466B" w:rsidP="006C3E2C">
      <w:pPr>
        <w:autoSpaceDE w:val="0"/>
        <w:autoSpaceDN w:val="0"/>
        <w:adjustRightInd w:val="0"/>
        <w:ind w:left="0" w:firstLine="709"/>
        <w:jc w:val="both"/>
      </w:pPr>
      <w:r w:rsidRPr="0092466B">
        <w:t>На последнем шаге</w:t>
      </w:r>
      <w:r w:rsidR="00E61FF2">
        <w:t>,</w:t>
      </w:r>
      <w:r w:rsidRPr="0092466B">
        <w:t xml:space="preserve"> перед тем как подать Ваш запрос на регистрацию, </w:t>
      </w:r>
      <w:r>
        <w:t>В</w:t>
      </w:r>
      <w:r w:rsidRPr="0092466B">
        <w:t>ы должны</w:t>
      </w:r>
      <w:r>
        <w:t xml:space="preserve"> </w:t>
      </w:r>
      <w:r w:rsidRPr="0092466B">
        <w:t>ознакомиться и</w:t>
      </w:r>
      <w:r w:rsidR="006C3E2C">
        <w:t xml:space="preserve"> принять условия </w:t>
      </w:r>
      <w:r w:rsidR="006C3E2C" w:rsidRPr="00E61FF2">
        <w:rPr>
          <w:b/>
        </w:rPr>
        <w:t>соглашения о конфиденциальности данных</w:t>
      </w:r>
      <w:r w:rsidRPr="0092466B">
        <w:t>.</w:t>
      </w:r>
    </w:p>
    <w:p w:rsidR="00864467" w:rsidRDefault="007022AB" w:rsidP="00864467">
      <w:pPr>
        <w:ind w:left="0" w:firstLine="709"/>
        <w:jc w:val="both"/>
      </w:pPr>
      <w:r>
        <w:t xml:space="preserve">Убедившись, что все данные введены корректно, нажать кнопку </w:t>
      </w:r>
      <w:r>
        <w:rPr>
          <w:noProof/>
          <w:lang w:eastAsia="ru-RU"/>
        </w:rPr>
        <w:drawing>
          <wp:inline distT="0" distB="0" distL="0" distR="0" wp14:anchorId="4327AF7E" wp14:editId="648459B3">
            <wp:extent cx="847725" cy="209550"/>
            <wp:effectExtent l="0" t="0" r="9525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Чтобы </w:t>
      </w:r>
      <w:r w:rsidRPr="007022AB">
        <w:t>сброс</w:t>
      </w:r>
      <w:r>
        <w:t xml:space="preserve">ить </w:t>
      </w:r>
      <w:r w:rsidRPr="007022AB">
        <w:rPr>
          <w:u w:val="single"/>
        </w:rPr>
        <w:t>все</w:t>
      </w:r>
      <w:r w:rsidR="00150F91">
        <w:t xml:space="preserve"> введенные</w:t>
      </w:r>
      <w:r w:rsidRPr="007022AB">
        <w:t xml:space="preserve"> данны</w:t>
      </w:r>
      <w:r>
        <w:t xml:space="preserve">е, можно нажать кнопку </w:t>
      </w:r>
      <w:r>
        <w:rPr>
          <w:noProof/>
          <w:lang w:eastAsia="ru-RU"/>
        </w:rPr>
        <w:drawing>
          <wp:inline distT="0" distB="0" distL="0" distR="0" wp14:anchorId="44721B91" wp14:editId="689866F6">
            <wp:extent cx="1009650" cy="219075"/>
            <wp:effectExtent l="0" t="0" r="0" b="9525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2E0E93" w:rsidRDefault="002E0E93" w:rsidP="002E0E93">
      <w:pPr>
        <w:autoSpaceDE w:val="0"/>
        <w:autoSpaceDN w:val="0"/>
        <w:adjustRightInd w:val="0"/>
        <w:ind w:left="0" w:firstLine="709"/>
        <w:jc w:val="both"/>
      </w:pPr>
      <w:r w:rsidRPr="002E0E93">
        <w:rPr>
          <w:b/>
          <w:i/>
        </w:rPr>
        <w:t>Внимание!</w:t>
      </w:r>
      <w:r w:rsidRPr="002E0E93">
        <w:t xml:space="preserve"> Если </w:t>
      </w:r>
      <w:r>
        <w:t>В</w:t>
      </w:r>
      <w:r w:rsidRPr="002E0E93">
        <w:t>ы заполнили не все обязательные поля</w:t>
      </w:r>
      <w:r>
        <w:t>,</w:t>
      </w:r>
      <w:r w:rsidRPr="002E0E93">
        <w:t xml:space="preserve"> после нажатия кнопки </w:t>
      </w:r>
      <w:r>
        <w:rPr>
          <w:noProof/>
          <w:lang w:eastAsia="ru-RU"/>
        </w:rPr>
        <w:drawing>
          <wp:inline distT="0" distB="0" distL="0" distR="0" wp14:anchorId="39B2CAAD" wp14:editId="1B162A7D">
            <wp:extent cx="847725" cy="209550"/>
            <wp:effectExtent l="0" t="0" r="9525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0E93">
        <w:t>, Вы получите на экране</w:t>
      </w:r>
      <w:r>
        <w:t xml:space="preserve"> </w:t>
      </w:r>
      <w:r w:rsidRPr="002E0E93">
        <w:t>сообщения об ошибке</w:t>
      </w:r>
      <w:r w:rsidR="00C62CC9">
        <w:t xml:space="preserve"> (рис. </w:t>
      </w:r>
      <w:r w:rsidR="00C62CC9" w:rsidRPr="00C62CC9">
        <w:t>5</w:t>
      </w:r>
      <w:r>
        <w:t>).</w:t>
      </w:r>
    </w:p>
    <w:p w:rsidR="002E0E93" w:rsidRDefault="002E0E93" w:rsidP="002E0E93">
      <w:pPr>
        <w:autoSpaceDE w:val="0"/>
        <w:autoSpaceDN w:val="0"/>
        <w:adjustRightInd w:val="0"/>
        <w:ind w:left="0" w:firstLine="709"/>
        <w:jc w:val="both"/>
      </w:pPr>
    </w:p>
    <w:p w:rsidR="00150F91" w:rsidRDefault="002E0E93" w:rsidP="00150F91">
      <w:pPr>
        <w:keepNext/>
        <w:autoSpaceDE w:val="0"/>
        <w:autoSpaceDN w:val="0"/>
        <w:adjustRightInd w:val="0"/>
        <w:ind w:left="0" w:firstLine="709"/>
        <w:jc w:val="center"/>
      </w:pPr>
      <w:r>
        <w:rPr>
          <w:noProof/>
          <w:lang w:eastAsia="ru-RU"/>
        </w:rPr>
        <w:drawing>
          <wp:inline distT="0" distB="0" distL="0" distR="0" wp14:anchorId="3C68B682" wp14:editId="182E5C71">
            <wp:extent cx="4543425" cy="1924050"/>
            <wp:effectExtent l="0" t="0" r="9525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E93" w:rsidRPr="00150F91" w:rsidRDefault="00150F91" w:rsidP="00150F91">
      <w:pPr>
        <w:pStyle w:val="afffd"/>
        <w:jc w:val="center"/>
        <w:rPr>
          <w:b w:val="0"/>
          <w:sz w:val="24"/>
        </w:rPr>
      </w:pPr>
      <w:r w:rsidRPr="00150F91">
        <w:rPr>
          <w:b w:val="0"/>
          <w:sz w:val="24"/>
        </w:rPr>
        <w:t xml:space="preserve">Рис.  </w:t>
      </w:r>
      <w:r w:rsidRPr="00150F91">
        <w:rPr>
          <w:b w:val="0"/>
          <w:sz w:val="24"/>
        </w:rPr>
        <w:fldChar w:fldCharType="begin"/>
      </w:r>
      <w:r w:rsidRPr="00150F91">
        <w:rPr>
          <w:b w:val="0"/>
          <w:sz w:val="24"/>
        </w:rPr>
        <w:instrText xml:space="preserve"> SEQ Рис._ \* ARABIC </w:instrText>
      </w:r>
      <w:r w:rsidRPr="00150F91">
        <w:rPr>
          <w:b w:val="0"/>
          <w:sz w:val="24"/>
        </w:rPr>
        <w:fldChar w:fldCharType="separate"/>
      </w:r>
      <w:r w:rsidR="001A328F">
        <w:rPr>
          <w:b w:val="0"/>
          <w:noProof/>
          <w:sz w:val="24"/>
        </w:rPr>
        <w:t>5</w:t>
      </w:r>
      <w:r w:rsidRPr="00150F91">
        <w:rPr>
          <w:b w:val="0"/>
          <w:sz w:val="24"/>
        </w:rPr>
        <w:fldChar w:fldCharType="end"/>
      </w:r>
      <w:r w:rsidRPr="00150F91">
        <w:rPr>
          <w:b w:val="0"/>
          <w:sz w:val="24"/>
        </w:rPr>
        <w:t>. Сообщение об ошибке в анкете саморегистрации</w:t>
      </w:r>
    </w:p>
    <w:p w:rsidR="002E0E93" w:rsidRDefault="002E0E93" w:rsidP="002E0E93">
      <w:pPr>
        <w:autoSpaceDE w:val="0"/>
        <w:autoSpaceDN w:val="0"/>
        <w:adjustRightInd w:val="0"/>
        <w:ind w:left="0" w:firstLine="709"/>
        <w:jc w:val="center"/>
      </w:pPr>
    </w:p>
    <w:p w:rsidR="002E0E93" w:rsidRPr="008C6990" w:rsidRDefault="002E0E93" w:rsidP="002E0E93">
      <w:pPr>
        <w:autoSpaceDE w:val="0"/>
        <w:autoSpaceDN w:val="0"/>
        <w:adjustRightInd w:val="0"/>
        <w:ind w:left="0" w:firstLine="709"/>
        <w:jc w:val="both"/>
      </w:pPr>
      <w:r w:rsidRPr="002E0E93">
        <w:t>Для успешной самостоятельной регистрации необходимо устранить ошибки, после</w:t>
      </w:r>
      <w:r>
        <w:t xml:space="preserve"> чего </w:t>
      </w:r>
      <w:r w:rsidRPr="008C6990">
        <w:t xml:space="preserve">повторить попытку отправки анкеты, нажав кнопку </w:t>
      </w:r>
      <w:r w:rsidRPr="008C6990">
        <w:rPr>
          <w:noProof/>
          <w:lang w:eastAsia="ru-RU"/>
        </w:rPr>
        <w:drawing>
          <wp:inline distT="0" distB="0" distL="0" distR="0" wp14:anchorId="459D0BE7" wp14:editId="34DE873E">
            <wp:extent cx="847725" cy="209550"/>
            <wp:effectExtent l="0" t="0" r="9525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C6990">
        <w:t>.</w:t>
      </w:r>
    </w:p>
    <w:p w:rsidR="00031B6B" w:rsidRPr="008C6990" w:rsidRDefault="00031B6B" w:rsidP="002E0E93">
      <w:pPr>
        <w:autoSpaceDE w:val="0"/>
        <w:autoSpaceDN w:val="0"/>
        <w:adjustRightInd w:val="0"/>
        <w:ind w:left="0" w:firstLine="709"/>
        <w:jc w:val="both"/>
      </w:pPr>
    </w:p>
    <w:p w:rsidR="00031B6B" w:rsidRPr="008C6990" w:rsidRDefault="00031B6B" w:rsidP="002E0E93">
      <w:pPr>
        <w:autoSpaceDE w:val="0"/>
        <w:autoSpaceDN w:val="0"/>
        <w:adjustRightInd w:val="0"/>
        <w:ind w:left="0" w:firstLine="709"/>
        <w:jc w:val="both"/>
        <w:rPr>
          <w:i/>
          <w:iCs/>
          <w:sz w:val="23"/>
          <w:szCs w:val="23"/>
        </w:rPr>
      </w:pPr>
      <w:r w:rsidRPr="008C6990">
        <w:rPr>
          <w:b/>
          <w:bCs/>
          <w:i/>
          <w:iCs/>
          <w:sz w:val="23"/>
          <w:szCs w:val="23"/>
        </w:rPr>
        <w:t xml:space="preserve">Примечание: </w:t>
      </w:r>
      <w:r w:rsidR="00D14974" w:rsidRPr="008C6990">
        <w:rPr>
          <w:i/>
          <w:iCs/>
          <w:sz w:val="23"/>
          <w:szCs w:val="23"/>
        </w:rPr>
        <w:t>после отправки анкеты саморегистрации на указанную контактную почту поступят два письма с регистрационной информацией (логином и начальным паролем), а также</w:t>
      </w:r>
      <w:r w:rsidR="00A04039" w:rsidRPr="008C6990">
        <w:rPr>
          <w:i/>
          <w:iCs/>
          <w:sz w:val="23"/>
          <w:szCs w:val="23"/>
        </w:rPr>
        <w:t xml:space="preserve"> письмо, содержащее ссылку на шаблон общей квалификации. </w:t>
      </w:r>
      <w:r w:rsidR="00D14974" w:rsidRPr="008C6990">
        <w:rPr>
          <w:i/>
          <w:iCs/>
          <w:sz w:val="23"/>
          <w:szCs w:val="23"/>
        </w:rPr>
        <w:t xml:space="preserve"> </w:t>
      </w:r>
    </w:p>
    <w:p w:rsidR="00150F91" w:rsidRPr="008C6990" w:rsidRDefault="00150F91" w:rsidP="008C6990">
      <w:pPr>
        <w:autoSpaceDE w:val="0"/>
        <w:autoSpaceDN w:val="0"/>
        <w:adjustRightInd w:val="0"/>
        <w:ind w:left="0" w:firstLine="709"/>
        <w:jc w:val="both"/>
        <w:rPr>
          <w:i/>
          <w:iCs/>
          <w:sz w:val="23"/>
          <w:szCs w:val="23"/>
        </w:rPr>
      </w:pPr>
    </w:p>
    <w:p w:rsidR="00262130" w:rsidRPr="008C6990" w:rsidRDefault="00262130" w:rsidP="008C6990">
      <w:pPr>
        <w:jc w:val="both"/>
      </w:pPr>
    </w:p>
    <w:p w:rsidR="00262130" w:rsidRPr="008C6990" w:rsidRDefault="00262130" w:rsidP="008C6990">
      <w:pPr>
        <w:jc w:val="both"/>
      </w:pPr>
      <w:r w:rsidRPr="008C6990">
        <w:t>В случае, если при отправке анкеты саморегистрации сис</w:t>
      </w:r>
      <w:r w:rsidR="008C6990">
        <w:t xml:space="preserve">темой предложено восстановление </w:t>
      </w:r>
      <w:r w:rsidRPr="008C6990">
        <w:t>пароля по ссылке</w:t>
      </w:r>
      <w:r w:rsidR="00D94D66" w:rsidRPr="008C6990">
        <w:t xml:space="preserve">, обратитесь в тех.поддержку по почте </w:t>
      </w:r>
      <w:r w:rsidR="00D94D66" w:rsidRPr="008C6990">
        <w:rPr>
          <w:iCs/>
          <w:sz w:val="23"/>
          <w:szCs w:val="23"/>
          <w:lang w:val="en-US"/>
        </w:rPr>
        <w:t>srm</w:t>
      </w:r>
      <w:r w:rsidR="00D94D66" w:rsidRPr="008C6990">
        <w:rPr>
          <w:iCs/>
          <w:sz w:val="23"/>
          <w:szCs w:val="23"/>
        </w:rPr>
        <w:t>@</w:t>
      </w:r>
      <w:r w:rsidR="00D94D66" w:rsidRPr="008C6990">
        <w:rPr>
          <w:iCs/>
          <w:sz w:val="23"/>
          <w:szCs w:val="23"/>
          <w:lang w:val="en-US"/>
        </w:rPr>
        <w:t>nlmk</w:t>
      </w:r>
      <w:r w:rsidR="00D94D66" w:rsidRPr="008C6990">
        <w:rPr>
          <w:iCs/>
          <w:sz w:val="23"/>
          <w:szCs w:val="23"/>
        </w:rPr>
        <w:t>.</w:t>
      </w:r>
      <w:r w:rsidR="00D94D66" w:rsidRPr="008C6990">
        <w:rPr>
          <w:iCs/>
          <w:sz w:val="23"/>
          <w:szCs w:val="23"/>
          <w:lang w:val="en-US"/>
        </w:rPr>
        <w:t>com</w:t>
      </w:r>
      <w:r w:rsidR="00D94D66" w:rsidRPr="008C6990">
        <w:t xml:space="preserve"> или по телефону +7 4742 444100 для восстановления доступа к личному кабинету. </w:t>
      </w:r>
    </w:p>
    <w:p w:rsidR="007A3911" w:rsidRDefault="009E16DC" w:rsidP="007A3911">
      <w:pPr>
        <w:pStyle w:val="20"/>
      </w:pPr>
      <w:bookmarkStart w:id="10" w:name="_Toc423523144"/>
      <w:r>
        <w:t>Вход в систему зарегистрированных поставщиков</w:t>
      </w:r>
      <w:bookmarkEnd w:id="10"/>
    </w:p>
    <w:p w:rsidR="0059489F" w:rsidRDefault="0074029F" w:rsidP="0074029F">
      <w:pPr>
        <w:ind w:left="0" w:firstLine="709"/>
        <w:jc w:val="both"/>
      </w:pPr>
      <w:r>
        <w:t xml:space="preserve">В случае подтверждения регистрации на </w:t>
      </w:r>
      <w:r w:rsidR="009E16DC">
        <w:t xml:space="preserve">электронную почту указанного в анкете контактного лица будет направлено 2 письма с регистрационной информацией. В первом письме Вы найдете временный </w:t>
      </w:r>
      <w:r>
        <w:t xml:space="preserve">логин и </w:t>
      </w:r>
      <w:r w:rsidR="00BB64F6">
        <w:rPr>
          <w:lang w:val="en-US"/>
        </w:rPr>
        <w:t>URL</w:t>
      </w:r>
      <w:r w:rsidR="00BB64F6" w:rsidRPr="00BB64F6">
        <w:t>-</w:t>
      </w:r>
      <w:r>
        <w:t>ссылк</w:t>
      </w:r>
      <w:r w:rsidR="009E16DC">
        <w:t>у</w:t>
      </w:r>
      <w:r>
        <w:t xml:space="preserve"> на личный кабинет поставщика</w:t>
      </w:r>
      <w:r w:rsidR="00C62CC9">
        <w:t xml:space="preserve"> (рис. </w:t>
      </w:r>
      <w:r w:rsidR="008C6990">
        <w:t>6</w:t>
      </w:r>
      <w:r w:rsidR="009E16DC">
        <w:t>), во втором</w:t>
      </w:r>
      <w:r>
        <w:t xml:space="preserve"> </w:t>
      </w:r>
      <w:r w:rsidR="009E16DC">
        <w:t xml:space="preserve">– временный </w:t>
      </w:r>
      <w:r>
        <w:t>пароль от личного кабинета.</w:t>
      </w:r>
    </w:p>
    <w:p w:rsidR="0074029F" w:rsidRDefault="0074029F" w:rsidP="0074029F">
      <w:pPr>
        <w:ind w:left="0" w:firstLine="709"/>
        <w:jc w:val="both"/>
      </w:pPr>
      <w:r>
        <w:t xml:space="preserve"> </w:t>
      </w:r>
    </w:p>
    <w:p w:rsidR="0059489F" w:rsidRDefault="00C82772" w:rsidP="0059489F">
      <w:pPr>
        <w:keepNext/>
        <w:ind w:left="0"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AC809FF" wp14:editId="67346642">
            <wp:extent cx="5943600" cy="2831150"/>
            <wp:effectExtent l="0" t="0" r="0" b="762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484" cy="2832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C63" w:rsidRPr="0059489F" w:rsidRDefault="0059489F" w:rsidP="0059489F">
      <w:pPr>
        <w:pStyle w:val="afffd"/>
        <w:jc w:val="center"/>
        <w:rPr>
          <w:b w:val="0"/>
          <w:sz w:val="24"/>
        </w:rPr>
      </w:pPr>
      <w:r w:rsidRPr="0059489F">
        <w:rPr>
          <w:b w:val="0"/>
          <w:sz w:val="24"/>
        </w:rPr>
        <w:t xml:space="preserve">Рис.  </w:t>
      </w:r>
      <w:r w:rsidR="008C6990">
        <w:rPr>
          <w:b w:val="0"/>
          <w:sz w:val="24"/>
        </w:rPr>
        <w:t>6</w:t>
      </w:r>
      <w:r w:rsidRPr="0059489F">
        <w:rPr>
          <w:b w:val="0"/>
          <w:sz w:val="24"/>
        </w:rPr>
        <w:t>. Пример информационного сообщения с регистрационными данными</w:t>
      </w:r>
    </w:p>
    <w:p w:rsidR="0059489F" w:rsidRDefault="0059489F" w:rsidP="00DC11EB">
      <w:pPr>
        <w:ind w:left="0" w:firstLine="709"/>
        <w:jc w:val="both"/>
      </w:pPr>
    </w:p>
    <w:p w:rsidR="009B366A" w:rsidRPr="00876842" w:rsidRDefault="009B366A" w:rsidP="00DC11EB">
      <w:pPr>
        <w:ind w:left="0" w:firstLine="709"/>
        <w:jc w:val="both"/>
      </w:pPr>
      <w:r>
        <w:t>После перехода по указанной ссылке откроется окно д</w:t>
      </w:r>
      <w:r w:rsidR="00C62CC9">
        <w:t xml:space="preserve">ля авторизации в системе (рис. </w:t>
      </w:r>
      <w:r w:rsidR="00243394">
        <w:t>7</w:t>
      </w:r>
      <w:r>
        <w:t>).</w:t>
      </w:r>
      <w:r w:rsidR="00DC11EB">
        <w:t xml:space="preserve"> В поле «Пользователь» будет указан идентификационный номер, полученный в первом письме, в поле «Пароль» Вам необходимо ввести пароль, полученным отдельным письмом.</w:t>
      </w:r>
      <w:r w:rsidR="00C62CC9" w:rsidRPr="00C62CC9">
        <w:t xml:space="preserve"> </w:t>
      </w:r>
      <w:r w:rsidR="00C62CC9">
        <w:t>Далее нажать кнопку «Вход в систему».</w:t>
      </w:r>
      <w:r w:rsidR="00CF3A36">
        <w:t xml:space="preserve"> Для предотвращения ошибок рекомендуется скопировать пароль из полученного письма и вставить в соответствующее поле диалогового окна авторизации. Для копирования/вставки используйте комбинации горячих клавиш</w:t>
      </w:r>
      <w:r w:rsidR="00876842">
        <w:t xml:space="preserve"> </w:t>
      </w:r>
      <w:r w:rsidR="00876842" w:rsidRPr="00404C15">
        <w:t>&lt;</w:t>
      </w:r>
      <w:r w:rsidR="00876842">
        <w:rPr>
          <w:lang w:val="en-US"/>
        </w:rPr>
        <w:t>Ctrl</w:t>
      </w:r>
      <w:r w:rsidR="00876842" w:rsidRPr="00404C15">
        <w:t>+</w:t>
      </w:r>
      <w:r w:rsidR="00876842">
        <w:rPr>
          <w:lang w:val="en-US"/>
        </w:rPr>
        <w:t>C</w:t>
      </w:r>
      <w:r w:rsidR="00876842" w:rsidRPr="00404C15">
        <w:t>&gt;/&lt;</w:t>
      </w:r>
      <w:r w:rsidR="00876842">
        <w:rPr>
          <w:lang w:val="en-US"/>
        </w:rPr>
        <w:t>Ctrl</w:t>
      </w:r>
      <w:r w:rsidR="00876842" w:rsidRPr="00404C15">
        <w:t>+</w:t>
      </w:r>
      <w:r w:rsidR="00876842">
        <w:rPr>
          <w:lang w:val="en-US"/>
        </w:rPr>
        <w:t>V</w:t>
      </w:r>
      <w:r w:rsidR="00876842" w:rsidRPr="00404C15">
        <w:t>&gt;.</w:t>
      </w:r>
    </w:p>
    <w:p w:rsidR="0059489F" w:rsidRDefault="00D1588A" w:rsidP="0059489F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6043DE19" wp14:editId="26AC430B">
            <wp:extent cx="5917644" cy="3545456"/>
            <wp:effectExtent l="0" t="0" r="6985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17644" cy="3545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88A" w:rsidRPr="00F71216" w:rsidRDefault="0059489F" w:rsidP="0059489F">
      <w:pPr>
        <w:pStyle w:val="afffd"/>
        <w:jc w:val="center"/>
        <w:rPr>
          <w:b w:val="0"/>
          <w:sz w:val="24"/>
        </w:rPr>
      </w:pPr>
      <w:r w:rsidRPr="0059489F">
        <w:rPr>
          <w:b w:val="0"/>
          <w:sz w:val="24"/>
        </w:rPr>
        <w:t xml:space="preserve">Рис.  </w:t>
      </w:r>
      <w:r w:rsidR="00243394">
        <w:rPr>
          <w:b w:val="0"/>
          <w:sz w:val="24"/>
        </w:rPr>
        <w:t>7</w:t>
      </w:r>
      <w:r w:rsidRPr="0059489F">
        <w:rPr>
          <w:b w:val="0"/>
          <w:sz w:val="24"/>
        </w:rPr>
        <w:t>. Авторизация пользователя</w:t>
      </w:r>
    </w:p>
    <w:p w:rsidR="00EE5AF5" w:rsidRPr="00F71216" w:rsidRDefault="00EE5AF5" w:rsidP="00EE5AF5"/>
    <w:p w:rsidR="006A7FF2" w:rsidRDefault="006A7FF2" w:rsidP="006A7FF2">
      <w:pPr>
        <w:pStyle w:val="afffff9"/>
        <w:ind w:left="0" w:firstLine="709"/>
        <w:jc w:val="both"/>
        <w:rPr>
          <w:color w:val="000000"/>
          <w:szCs w:val="20"/>
        </w:rPr>
      </w:pPr>
      <w:r>
        <w:rPr>
          <w:color w:val="000000"/>
          <w:szCs w:val="20"/>
        </w:rPr>
        <w:t>В случае появления ошибки блокировки н</w:t>
      </w:r>
      <w:r w:rsidR="00C62CC9">
        <w:rPr>
          <w:color w:val="000000"/>
          <w:szCs w:val="20"/>
        </w:rPr>
        <w:t xml:space="preserve">ебезопасного содержимого (рис. </w:t>
      </w:r>
      <w:r w:rsidR="00243394">
        <w:rPr>
          <w:color w:val="000000"/>
          <w:szCs w:val="20"/>
        </w:rPr>
        <w:t>8</w:t>
      </w:r>
      <w:r>
        <w:rPr>
          <w:color w:val="000000"/>
          <w:szCs w:val="20"/>
        </w:rPr>
        <w:t>), выберите «Отображать все содержимое».</w:t>
      </w:r>
    </w:p>
    <w:p w:rsidR="006A7FF2" w:rsidRDefault="006A7FF2" w:rsidP="006A7FF2">
      <w:pPr>
        <w:pStyle w:val="afffff9"/>
        <w:ind w:left="0" w:firstLine="709"/>
        <w:jc w:val="both"/>
        <w:rPr>
          <w:color w:val="000000"/>
          <w:szCs w:val="20"/>
        </w:rPr>
      </w:pPr>
    </w:p>
    <w:p w:rsidR="00C62CC9" w:rsidRDefault="006A7FF2" w:rsidP="00C62CC9">
      <w:pPr>
        <w:pStyle w:val="afffff9"/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994CE4B" wp14:editId="1CBAF029">
            <wp:extent cx="6152515" cy="339090"/>
            <wp:effectExtent l="0" t="0" r="63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FF2" w:rsidRPr="00C62CC9" w:rsidRDefault="00C62CC9" w:rsidP="00C62CC9">
      <w:pPr>
        <w:pStyle w:val="afffd"/>
        <w:jc w:val="center"/>
        <w:rPr>
          <w:b w:val="0"/>
          <w:sz w:val="24"/>
        </w:rPr>
      </w:pPr>
      <w:r w:rsidRPr="00C62CC9">
        <w:rPr>
          <w:b w:val="0"/>
          <w:sz w:val="24"/>
        </w:rPr>
        <w:t xml:space="preserve">Рис.  </w:t>
      </w:r>
      <w:r w:rsidR="00243394">
        <w:rPr>
          <w:b w:val="0"/>
          <w:sz w:val="24"/>
        </w:rPr>
        <w:t>8</w:t>
      </w:r>
      <w:r w:rsidRPr="00C62CC9">
        <w:rPr>
          <w:b w:val="0"/>
          <w:sz w:val="24"/>
        </w:rPr>
        <w:t xml:space="preserve">. </w:t>
      </w:r>
      <w:r w:rsidR="006A7FF2" w:rsidRPr="00150F91">
        <w:rPr>
          <w:b w:val="0"/>
          <w:sz w:val="24"/>
        </w:rPr>
        <w:t xml:space="preserve">Проблема с </w:t>
      </w:r>
      <w:r w:rsidR="006A7FF2">
        <w:rPr>
          <w:b w:val="0"/>
          <w:sz w:val="24"/>
        </w:rPr>
        <w:t>блокировкой небезопасного содержимого</w:t>
      </w:r>
    </w:p>
    <w:p w:rsidR="006A7FF2" w:rsidRDefault="006A7FF2" w:rsidP="006A7FF2">
      <w:pPr>
        <w:pStyle w:val="afffff9"/>
        <w:ind w:left="0" w:firstLine="709"/>
        <w:jc w:val="both"/>
        <w:rPr>
          <w:color w:val="000000"/>
          <w:szCs w:val="20"/>
        </w:rPr>
      </w:pPr>
    </w:p>
    <w:p w:rsidR="006A7FF2" w:rsidRDefault="006A7FF2" w:rsidP="00FC3440">
      <w:pPr>
        <w:ind w:left="0" w:firstLine="709"/>
        <w:jc w:val="both"/>
      </w:pPr>
    </w:p>
    <w:p w:rsidR="00C82772" w:rsidRDefault="00FC3440" w:rsidP="00FC3440">
      <w:pPr>
        <w:ind w:left="0" w:firstLine="709"/>
        <w:jc w:val="both"/>
      </w:pPr>
      <w:r>
        <w:t xml:space="preserve">После входа в систему </w:t>
      </w:r>
      <w:r w:rsidR="00CC0C73">
        <w:t xml:space="preserve">необходимо ввести новый логин, пароль для учетной записи администратора и указать параметры настройки (рис. </w:t>
      </w:r>
      <w:r w:rsidR="00243394">
        <w:t>9</w:t>
      </w:r>
      <w:r w:rsidR="00CC0C73">
        <w:t xml:space="preserve">). </w:t>
      </w:r>
    </w:p>
    <w:p w:rsidR="00C82772" w:rsidRDefault="00C82772" w:rsidP="00FC3440">
      <w:pPr>
        <w:ind w:left="0" w:firstLine="709"/>
        <w:jc w:val="both"/>
        <w:rPr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Примечание: </w:t>
      </w:r>
      <w:r>
        <w:rPr>
          <w:i/>
          <w:iCs/>
          <w:sz w:val="23"/>
          <w:szCs w:val="23"/>
        </w:rPr>
        <w:t xml:space="preserve">внимательно заполняйте поле «Часовой пояс», его необходимо указать корректно для своего региона, в противном случае, сроки проведения закупочных процедур могут отображаться неверно. </w:t>
      </w:r>
    </w:p>
    <w:p w:rsidR="00C82772" w:rsidRDefault="00C82772" w:rsidP="00FC3440">
      <w:pPr>
        <w:ind w:left="0" w:firstLine="709"/>
        <w:jc w:val="both"/>
        <w:rPr>
          <w:i/>
          <w:iCs/>
          <w:sz w:val="23"/>
          <w:szCs w:val="23"/>
        </w:rPr>
      </w:pPr>
    </w:p>
    <w:p w:rsidR="0059489F" w:rsidRDefault="00FC3440" w:rsidP="0059489F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4A9C115D" wp14:editId="6052E6AA">
            <wp:extent cx="6152515" cy="3456305"/>
            <wp:effectExtent l="0" t="0" r="635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1EB" w:rsidRPr="0059489F" w:rsidRDefault="0059489F" w:rsidP="0059489F">
      <w:pPr>
        <w:pStyle w:val="afffd"/>
        <w:jc w:val="center"/>
        <w:rPr>
          <w:b w:val="0"/>
          <w:sz w:val="24"/>
        </w:rPr>
      </w:pPr>
      <w:r w:rsidRPr="0059489F">
        <w:rPr>
          <w:b w:val="0"/>
          <w:sz w:val="24"/>
        </w:rPr>
        <w:t xml:space="preserve">Рис.  </w:t>
      </w:r>
      <w:r w:rsidR="00243394">
        <w:rPr>
          <w:b w:val="0"/>
          <w:sz w:val="24"/>
        </w:rPr>
        <w:t>9</w:t>
      </w:r>
      <w:r w:rsidRPr="0059489F">
        <w:rPr>
          <w:b w:val="0"/>
          <w:sz w:val="24"/>
        </w:rPr>
        <w:t>. Ввод информации для создания учетной записи администратора</w:t>
      </w:r>
    </w:p>
    <w:p w:rsidR="00C62CC9" w:rsidRDefault="00C62CC9" w:rsidP="00C82772">
      <w:pPr>
        <w:ind w:left="0" w:firstLine="709"/>
        <w:jc w:val="both"/>
      </w:pPr>
    </w:p>
    <w:p w:rsidR="00C82772" w:rsidRDefault="00C82772" w:rsidP="00C82772">
      <w:pPr>
        <w:ind w:left="0" w:firstLine="709"/>
        <w:jc w:val="both"/>
      </w:pPr>
      <w:r>
        <w:t xml:space="preserve">Приняв условия </w:t>
      </w:r>
      <w:r w:rsidRPr="00CC0C73">
        <w:rPr>
          <w:b/>
        </w:rPr>
        <w:t>соглашения о конфиденциальности</w:t>
      </w:r>
      <w:r>
        <w:rPr>
          <w:b/>
        </w:rPr>
        <w:t xml:space="preserve"> данных</w:t>
      </w:r>
      <w:r>
        <w:t xml:space="preserve">, необходимо нажать кнопку </w:t>
      </w:r>
      <w:r>
        <w:rPr>
          <w:noProof/>
          <w:lang w:eastAsia="ru-RU"/>
        </w:rPr>
        <w:drawing>
          <wp:inline distT="0" distB="0" distL="0" distR="0" wp14:anchorId="6767E557" wp14:editId="17D635CA">
            <wp:extent cx="571500" cy="209550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03664C" w:rsidRDefault="0003664C" w:rsidP="0003664C">
      <w:pPr>
        <w:ind w:left="0" w:firstLine="709"/>
        <w:jc w:val="both"/>
      </w:pPr>
      <w:r>
        <w:t xml:space="preserve">После этого система автоматически создаст пользователя (рис. </w:t>
      </w:r>
      <w:r w:rsidR="00243394">
        <w:t>10</w:t>
      </w:r>
      <w:r>
        <w:t>).</w:t>
      </w:r>
    </w:p>
    <w:p w:rsidR="00BE3C72" w:rsidRDefault="00BE3C72" w:rsidP="0003664C">
      <w:pPr>
        <w:ind w:left="0" w:firstLine="709"/>
        <w:jc w:val="both"/>
      </w:pPr>
    </w:p>
    <w:p w:rsidR="0059489F" w:rsidRDefault="0003664C" w:rsidP="0059489F">
      <w:pPr>
        <w:keepNext/>
        <w:ind w:left="0" w:firstLine="709"/>
        <w:jc w:val="center"/>
      </w:pPr>
      <w:r>
        <w:rPr>
          <w:noProof/>
          <w:lang w:eastAsia="ru-RU"/>
        </w:rPr>
        <w:drawing>
          <wp:inline distT="0" distB="0" distL="0" distR="0" wp14:anchorId="0FDA518A" wp14:editId="4576D5BA">
            <wp:extent cx="4261449" cy="893229"/>
            <wp:effectExtent l="0" t="0" r="6350" b="254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b="12720"/>
                    <a:stretch/>
                  </pic:blipFill>
                  <pic:spPr bwMode="auto">
                    <a:xfrm>
                      <a:off x="0" y="0"/>
                      <a:ext cx="4261449" cy="893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664C" w:rsidRPr="0059489F" w:rsidRDefault="0059489F" w:rsidP="0059489F">
      <w:pPr>
        <w:pStyle w:val="afffd"/>
        <w:jc w:val="center"/>
        <w:rPr>
          <w:b w:val="0"/>
          <w:sz w:val="24"/>
        </w:rPr>
      </w:pPr>
      <w:r w:rsidRPr="0059489F">
        <w:rPr>
          <w:b w:val="0"/>
          <w:sz w:val="24"/>
        </w:rPr>
        <w:t xml:space="preserve">Рис.  </w:t>
      </w:r>
      <w:r w:rsidRPr="0059489F">
        <w:rPr>
          <w:b w:val="0"/>
          <w:sz w:val="24"/>
        </w:rPr>
        <w:fldChar w:fldCharType="begin"/>
      </w:r>
      <w:r w:rsidRPr="0059489F">
        <w:rPr>
          <w:b w:val="0"/>
          <w:sz w:val="24"/>
        </w:rPr>
        <w:instrText xml:space="preserve"> SEQ Рис._ \* ARABIC </w:instrText>
      </w:r>
      <w:r w:rsidRPr="0059489F">
        <w:rPr>
          <w:b w:val="0"/>
          <w:sz w:val="24"/>
        </w:rPr>
        <w:fldChar w:fldCharType="separate"/>
      </w:r>
      <w:r w:rsidR="001A328F">
        <w:rPr>
          <w:b w:val="0"/>
          <w:noProof/>
          <w:sz w:val="24"/>
        </w:rPr>
        <w:t>1</w:t>
      </w:r>
      <w:r w:rsidRPr="0059489F">
        <w:rPr>
          <w:b w:val="0"/>
          <w:sz w:val="24"/>
        </w:rPr>
        <w:fldChar w:fldCharType="end"/>
      </w:r>
      <w:r w:rsidR="00243394">
        <w:rPr>
          <w:b w:val="0"/>
          <w:sz w:val="24"/>
        </w:rPr>
        <w:t>0</w:t>
      </w:r>
      <w:r w:rsidRPr="0059489F">
        <w:rPr>
          <w:b w:val="0"/>
          <w:sz w:val="24"/>
        </w:rPr>
        <w:t>. Информационное сообщение о создании учетной записи</w:t>
      </w:r>
    </w:p>
    <w:p w:rsidR="00C82772" w:rsidRDefault="00C82772" w:rsidP="0003664C">
      <w:pPr>
        <w:ind w:left="0" w:firstLine="709"/>
        <w:jc w:val="center"/>
      </w:pPr>
    </w:p>
    <w:p w:rsidR="001C0C4F" w:rsidRPr="00E4657C" w:rsidRDefault="001C0C4F" w:rsidP="001C0C4F">
      <w:pPr>
        <w:ind w:left="0" w:firstLine="709"/>
        <w:jc w:val="both"/>
      </w:pPr>
      <w:r w:rsidRPr="00E4657C">
        <w:t>Перейдя по ссылке «Вход в систему»</w:t>
      </w:r>
      <w:r w:rsidR="003071CE" w:rsidRPr="00E4657C">
        <w:t xml:space="preserve"> Вы попадете в личный кабинет поставщика (рис. 1</w:t>
      </w:r>
      <w:r w:rsidR="00243394">
        <w:t>1</w:t>
      </w:r>
      <w:r w:rsidR="003071CE" w:rsidRPr="00E4657C">
        <w:t>)</w:t>
      </w:r>
      <w:r w:rsidR="00C82772" w:rsidRPr="00E4657C">
        <w:t>.</w:t>
      </w:r>
    </w:p>
    <w:p w:rsidR="0031442F" w:rsidRPr="00E4657C" w:rsidRDefault="0031442F" w:rsidP="001C0C4F">
      <w:pPr>
        <w:ind w:left="0" w:firstLine="709"/>
        <w:jc w:val="both"/>
      </w:pPr>
      <w:r w:rsidRPr="00E4657C">
        <w:t>Системное меню первой созданной учетной записи поставщика имеет расширенный перечень пунктов и позволяет осуществлять администрирование всех учетных записей (контактных лиц) поставщика.</w:t>
      </w:r>
    </w:p>
    <w:p w:rsidR="00E71C4E" w:rsidRPr="00816E1F" w:rsidRDefault="0031442F" w:rsidP="00E71C4E">
      <w:pPr>
        <w:pStyle w:val="afffff9"/>
        <w:ind w:left="0" w:firstLine="709"/>
        <w:jc w:val="both"/>
        <w:rPr>
          <w:color w:val="000000"/>
        </w:rPr>
      </w:pPr>
      <w:r w:rsidRPr="00816E1F">
        <w:lastRenderedPageBreak/>
        <w:t>При последующих входах в систему используйте актуальные имя пользователя и пароль, указанные Вами.</w:t>
      </w:r>
      <w:r w:rsidR="00E71C4E" w:rsidRPr="00816E1F">
        <w:t xml:space="preserve"> Вход в систему мож</w:t>
      </w:r>
      <w:r w:rsidR="00B57BE0" w:rsidRPr="00816E1F">
        <w:t xml:space="preserve">ет быть осуществлен по ссылке: </w:t>
      </w:r>
      <w:hyperlink r:id="rId34" w:history="1">
        <w:r w:rsidR="001E6DF4" w:rsidRPr="00E4657C">
          <w:rPr>
            <w:rStyle w:val="af"/>
          </w:rPr>
          <w:t>https://srm.nlmk.ru/irj/portal</w:t>
        </w:r>
      </w:hyperlink>
      <w:r w:rsidR="001E6DF4" w:rsidRPr="00E4657C">
        <w:rPr>
          <w:rStyle w:val="af"/>
          <w:u w:val="none"/>
        </w:rPr>
        <w:t>.</w:t>
      </w:r>
    </w:p>
    <w:p w:rsidR="0031442F" w:rsidRDefault="0031442F" w:rsidP="001C0C4F">
      <w:pPr>
        <w:ind w:left="0" w:firstLine="709"/>
        <w:jc w:val="both"/>
      </w:pPr>
    </w:p>
    <w:p w:rsidR="008A73AD" w:rsidRPr="008A73AD" w:rsidRDefault="003C08B9" w:rsidP="008A73AD">
      <w:pPr>
        <w:keepNext/>
        <w:ind w:left="0" w:firstLine="0"/>
        <w:jc w:val="center"/>
        <w:rPr>
          <w:sz w:val="32"/>
        </w:rPr>
      </w:pPr>
      <w:r>
        <w:rPr>
          <w:noProof/>
          <w:lang w:eastAsia="ru-RU"/>
        </w:rPr>
        <w:drawing>
          <wp:inline distT="0" distB="0" distL="0" distR="0" wp14:anchorId="7AF21C0E" wp14:editId="352B3CF9">
            <wp:extent cx="6152515" cy="3251835"/>
            <wp:effectExtent l="0" t="0" r="635" b="571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1CE" w:rsidRPr="008A73AD" w:rsidRDefault="008A73AD" w:rsidP="008A73AD">
      <w:pPr>
        <w:pStyle w:val="afffd"/>
        <w:jc w:val="center"/>
        <w:rPr>
          <w:b w:val="0"/>
          <w:sz w:val="24"/>
        </w:rPr>
      </w:pPr>
      <w:r w:rsidRPr="008A73AD">
        <w:rPr>
          <w:b w:val="0"/>
          <w:sz w:val="24"/>
        </w:rPr>
        <w:t xml:space="preserve">Рис.  </w:t>
      </w:r>
      <w:r w:rsidRPr="008A73AD">
        <w:rPr>
          <w:b w:val="0"/>
          <w:sz w:val="24"/>
        </w:rPr>
        <w:fldChar w:fldCharType="begin"/>
      </w:r>
      <w:r w:rsidRPr="008A73AD">
        <w:rPr>
          <w:b w:val="0"/>
          <w:sz w:val="24"/>
        </w:rPr>
        <w:instrText xml:space="preserve"> SEQ Рис._ \* ARABIC </w:instrText>
      </w:r>
      <w:r w:rsidRPr="008A73AD">
        <w:rPr>
          <w:b w:val="0"/>
          <w:sz w:val="24"/>
        </w:rPr>
        <w:fldChar w:fldCharType="separate"/>
      </w:r>
      <w:r w:rsidR="001A328F">
        <w:rPr>
          <w:b w:val="0"/>
          <w:noProof/>
          <w:sz w:val="24"/>
        </w:rPr>
        <w:t>1</w:t>
      </w:r>
      <w:r w:rsidR="00243394">
        <w:rPr>
          <w:b w:val="0"/>
          <w:noProof/>
          <w:sz w:val="24"/>
        </w:rPr>
        <w:t>1</w:t>
      </w:r>
      <w:r w:rsidRPr="008A73AD">
        <w:rPr>
          <w:b w:val="0"/>
          <w:sz w:val="24"/>
        </w:rPr>
        <w:fldChar w:fldCharType="end"/>
      </w:r>
      <w:r w:rsidRPr="008A73AD">
        <w:rPr>
          <w:b w:val="0"/>
          <w:sz w:val="24"/>
        </w:rPr>
        <w:t>. Интерфейс личной страницы поставщика</w:t>
      </w:r>
    </w:p>
    <w:p w:rsidR="00C03386" w:rsidRDefault="00C03386" w:rsidP="00C03386">
      <w:pPr>
        <w:pStyle w:val="20"/>
      </w:pPr>
      <w:bookmarkStart w:id="11" w:name="_Toc423523145"/>
      <w:r>
        <w:t>Управление данными поставщика</w:t>
      </w:r>
      <w:bookmarkEnd w:id="11"/>
    </w:p>
    <w:p w:rsidR="00C03386" w:rsidRDefault="002B7B1C" w:rsidP="00C03386">
      <w:pPr>
        <w:ind w:left="0" w:firstLine="709"/>
        <w:jc w:val="both"/>
      </w:pPr>
      <w:r>
        <w:t>В личном кабинете поставщика можно вести</w:t>
      </w:r>
      <w:r w:rsidR="00C03386">
        <w:t xml:space="preserve"> следующ</w:t>
      </w:r>
      <w:r>
        <w:t>ую информации о поставщиках</w:t>
      </w:r>
      <w:r w:rsidR="00C03386">
        <w:t>:</w:t>
      </w:r>
    </w:p>
    <w:p w:rsidR="00C03386" w:rsidRDefault="002B7B1C" w:rsidP="001C000E">
      <w:pPr>
        <w:pStyle w:val="afffff9"/>
        <w:numPr>
          <w:ilvl w:val="0"/>
          <w:numId w:val="21"/>
        </w:numPr>
        <w:tabs>
          <w:tab w:val="left" w:pos="993"/>
        </w:tabs>
        <w:ind w:left="1418" w:hanging="709"/>
        <w:jc w:val="both"/>
      </w:pPr>
      <w:r>
        <w:t>д</w:t>
      </w:r>
      <w:r w:rsidR="00C03386">
        <w:t>анные о сотрудника</w:t>
      </w:r>
      <w:r w:rsidR="00243394">
        <w:t>х (контактных лицах) поставщика.</w:t>
      </w:r>
    </w:p>
    <w:p w:rsidR="00C03386" w:rsidRDefault="002B7B1C" w:rsidP="001C000E">
      <w:pPr>
        <w:pStyle w:val="afffff9"/>
        <w:numPr>
          <w:ilvl w:val="0"/>
          <w:numId w:val="21"/>
        </w:numPr>
        <w:tabs>
          <w:tab w:val="left" w:pos="993"/>
        </w:tabs>
        <w:ind w:left="1418" w:hanging="709"/>
        <w:jc w:val="both"/>
      </w:pPr>
      <w:r>
        <w:t>д</w:t>
      </w:r>
      <w:r w:rsidR="00C03386">
        <w:t>анные о компании поставщика.</w:t>
      </w:r>
    </w:p>
    <w:p w:rsidR="002B7B1C" w:rsidRDefault="002B7B1C" w:rsidP="002B7B1C">
      <w:pPr>
        <w:ind w:left="0" w:firstLine="709"/>
        <w:jc w:val="both"/>
      </w:pPr>
    </w:p>
    <w:p w:rsidR="002B7B1C" w:rsidRDefault="002B7B1C" w:rsidP="002B7B1C">
      <w:pPr>
        <w:ind w:left="0" w:firstLine="709"/>
        <w:jc w:val="both"/>
      </w:pPr>
      <w:r>
        <w:t>Для осуществления указанных действий в личном кабинете доступн</w:t>
      </w:r>
      <w:r w:rsidR="00243394">
        <w:t>ы</w:t>
      </w:r>
      <w:r>
        <w:t xml:space="preserve"> разделы</w:t>
      </w:r>
      <w:r>
        <w:br/>
      </w:r>
      <w:r w:rsidRPr="009E14C4">
        <w:t xml:space="preserve"> «</w:t>
      </w:r>
      <w:r>
        <w:t>Предприятие» и</w:t>
      </w:r>
      <w:r w:rsidRPr="009E14C4">
        <w:t xml:space="preserve"> «Сотрудники». </w:t>
      </w:r>
    </w:p>
    <w:p w:rsidR="002B7B1C" w:rsidRDefault="002B7B1C" w:rsidP="002B7B1C">
      <w:pPr>
        <w:ind w:left="0" w:firstLine="709"/>
        <w:jc w:val="both"/>
      </w:pPr>
      <w:r>
        <w:t xml:space="preserve">Вы можете изменять следующие данные: </w:t>
      </w:r>
    </w:p>
    <w:p w:rsidR="002B7B1C" w:rsidRDefault="002B7B1C" w:rsidP="001C000E">
      <w:pPr>
        <w:pStyle w:val="afffff9"/>
        <w:numPr>
          <w:ilvl w:val="0"/>
          <w:numId w:val="22"/>
        </w:numPr>
        <w:tabs>
          <w:tab w:val="left" w:pos="1134"/>
        </w:tabs>
        <w:jc w:val="both"/>
      </w:pPr>
      <w:r>
        <w:t>Прикреплять новые</w:t>
      </w:r>
      <w:r w:rsidR="00DD4673">
        <w:t xml:space="preserve"> документы</w:t>
      </w:r>
      <w:r>
        <w:t xml:space="preserve"> (приложения);</w:t>
      </w:r>
    </w:p>
    <w:p w:rsidR="00DD4673" w:rsidRDefault="00DD4673" w:rsidP="001C000E">
      <w:pPr>
        <w:pStyle w:val="afffff9"/>
        <w:numPr>
          <w:ilvl w:val="0"/>
          <w:numId w:val="22"/>
        </w:numPr>
        <w:tabs>
          <w:tab w:val="left" w:pos="1134"/>
        </w:tabs>
        <w:jc w:val="both"/>
      </w:pPr>
      <w:r>
        <w:t>Загружать сертификаты;</w:t>
      </w:r>
    </w:p>
    <w:p w:rsidR="00825C7C" w:rsidRDefault="00825C7C" w:rsidP="001C000E">
      <w:pPr>
        <w:pStyle w:val="afffff9"/>
        <w:numPr>
          <w:ilvl w:val="0"/>
          <w:numId w:val="22"/>
        </w:numPr>
        <w:tabs>
          <w:tab w:val="left" w:pos="1134"/>
        </w:tabs>
        <w:jc w:val="both"/>
      </w:pPr>
      <w:r>
        <w:t>Создавать новое контактное лицо;</w:t>
      </w:r>
    </w:p>
    <w:p w:rsidR="002B7B1C" w:rsidRDefault="00825C7C" w:rsidP="001C000E">
      <w:pPr>
        <w:pStyle w:val="afffff9"/>
        <w:numPr>
          <w:ilvl w:val="0"/>
          <w:numId w:val="22"/>
        </w:numPr>
        <w:tabs>
          <w:tab w:val="left" w:pos="1134"/>
        </w:tabs>
        <w:jc w:val="both"/>
      </w:pPr>
      <w:r>
        <w:t>И</w:t>
      </w:r>
      <w:r w:rsidR="002B7B1C">
        <w:t>зменять данные контактного лица</w:t>
      </w:r>
      <w:r>
        <w:t>, в т.ч. и собственные данные.</w:t>
      </w:r>
    </w:p>
    <w:p w:rsidR="00745A2A" w:rsidRPr="00B36026" w:rsidRDefault="00745A2A" w:rsidP="00B36026">
      <w:pPr>
        <w:ind w:left="0" w:firstLine="709"/>
        <w:jc w:val="both"/>
        <w:rPr>
          <w:bCs/>
          <w:szCs w:val="20"/>
        </w:rPr>
      </w:pPr>
    </w:p>
    <w:p w:rsidR="00745A2A" w:rsidRPr="003E55D2" w:rsidRDefault="00745A2A" w:rsidP="002B7B1C">
      <w:pPr>
        <w:ind w:left="0" w:firstLine="709"/>
        <w:jc w:val="both"/>
      </w:pPr>
    </w:p>
    <w:p w:rsidR="00FD6ACA" w:rsidRDefault="00D745FD" w:rsidP="002B7B1C">
      <w:pPr>
        <w:ind w:left="0" w:firstLine="709"/>
        <w:jc w:val="both"/>
      </w:pPr>
      <w:r>
        <w:t>В случае</w:t>
      </w:r>
      <w:r w:rsidR="002B7B1C">
        <w:t xml:space="preserve"> если </w:t>
      </w:r>
      <w:r w:rsidR="00FD6ACA">
        <w:t xml:space="preserve">Вы уже </w:t>
      </w:r>
      <w:r w:rsidR="002B7B1C">
        <w:t>име</w:t>
      </w:r>
      <w:r w:rsidR="00FD6ACA">
        <w:t>ете</w:t>
      </w:r>
      <w:r w:rsidR="002B7B1C">
        <w:t xml:space="preserve"> договорные отношения с компанией НЛМК, то </w:t>
      </w:r>
      <w:r w:rsidR="00FD6ACA">
        <w:t>запрос на изменение</w:t>
      </w:r>
      <w:r w:rsidR="002B7B1C">
        <w:t xml:space="preserve"> данных поставщика </w:t>
      </w:r>
      <w:r w:rsidR="00FD6ACA">
        <w:t>будет направлен</w:t>
      </w:r>
      <w:r w:rsidR="002B7B1C">
        <w:t xml:space="preserve"> в адрес </w:t>
      </w:r>
      <w:r w:rsidR="00B0149D">
        <w:t>сотрудника, ответственного за ведение нормативно-справочной информации,</w:t>
      </w:r>
      <w:r w:rsidR="002B7B1C">
        <w:t xml:space="preserve"> </w:t>
      </w:r>
      <w:r w:rsidR="00FD6ACA">
        <w:t>для</w:t>
      </w:r>
      <w:r w:rsidR="002B7B1C">
        <w:t xml:space="preserve"> дальнейшего согласования.</w:t>
      </w:r>
      <w:r w:rsidR="00FD6ACA">
        <w:t xml:space="preserve"> </w:t>
      </w:r>
    </w:p>
    <w:p w:rsidR="002B7B1C" w:rsidRPr="004E542E" w:rsidRDefault="00FD6ACA" w:rsidP="002B7B1C">
      <w:pPr>
        <w:ind w:left="0" w:firstLine="709"/>
        <w:jc w:val="both"/>
        <w:rPr>
          <w:i/>
        </w:rPr>
      </w:pPr>
      <w:r w:rsidRPr="00816E1F">
        <w:rPr>
          <w:b/>
          <w:bCs/>
          <w:i/>
          <w:iCs/>
        </w:rPr>
        <w:t xml:space="preserve">Примечание: </w:t>
      </w:r>
      <w:r w:rsidRPr="00816E1F">
        <w:rPr>
          <w:bCs/>
          <w:i/>
          <w:iCs/>
        </w:rPr>
        <w:t>и</w:t>
      </w:r>
      <w:r w:rsidRPr="004E542E">
        <w:rPr>
          <w:i/>
        </w:rPr>
        <w:t>зменения вступят в силу только после одобрения ответственного лица.</w:t>
      </w:r>
    </w:p>
    <w:p w:rsidR="002706DB" w:rsidRDefault="002706DB" w:rsidP="002B7B1C">
      <w:pPr>
        <w:ind w:left="0" w:firstLine="709"/>
        <w:jc w:val="both"/>
      </w:pPr>
    </w:p>
    <w:p w:rsidR="008321FB" w:rsidRDefault="008321FB" w:rsidP="001C000E">
      <w:pPr>
        <w:pStyle w:val="31"/>
        <w:numPr>
          <w:ilvl w:val="2"/>
          <w:numId w:val="22"/>
        </w:numPr>
      </w:pPr>
      <w:bookmarkStart w:id="12" w:name="_Toc423523146"/>
      <w:r>
        <w:t>Прикрепление новых документов</w:t>
      </w:r>
      <w:bookmarkEnd w:id="12"/>
    </w:p>
    <w:p w:rsidR="002706DB" w:rsidRDefault="002706DB" w:rsidP="008321FB">
      <w:pPr>
        <w:ind w:left="0" w:firstLine="709"/>
        <w:jc w:val="both"/>
      </w:pPr>
    </w:p>
    <w:p w:rsidR="0053563A" w:rsidRDefault="008321FB" w:rsidP="008321FB">
      <w:pPr>
        <w:ind w:left="0" w:firstLine="709"/>
        <w:jc w:val="both"/>
      </w:pPr>
      <w:r w:rsidRPr="008321FB">
        <w:t>Для прикрепления новых до</w:t>
      </w:r>
      <w:r>
        <w:t xml:space="preserve">кументов необходимо </w:t>
      </w:r>
      <w:r w:rsidR="0053563A">
        <w:t>выполнить следующие действия:</w:t>
      </w:r>
    </w:p>
    <w:p w:rsidR="001F1344" w:rsidRDefault="001F1344" w:rsidP="008321FB">
      <w:pPr>
        <w:ind w:left="0" w:firstLine="709"/>
        <w:jc w:val="both"/>
      </w:pPr>
    </w:p>
    <w:p w:rsidR="008321FB" w:rsidRDefault="0053563A" w:rsidP="001C000E">
      <w:pPr>
        <w:pStyle w:val="afffff9"/>
        <w:numPr>
          <w:ilvl w:val="0"/>
          <w:numId w:val="23"/>
        </w:numPr>
        <w:jc w:val="both"/>
      </w:pPr>
      <w:r>
        <w:lastRenderedPageBreak/>
        <w:t>П</w:t>
      </w:r>
      <w:r w:rsidR="008321FB">
        <w:t xml:space="preserve">ерейти в раздел Предприятие </w:t>
      </w:r>
      <m:oMath>
        <m:r>
          <w:rPr>
            <w:rFonts w:ascii="Cambria Math" w:hAnsi="Cambria Math"/>
          </w:rPr>
          <m:t>→</m:t>
        </m:r>
      </m:oMath>
      <w:r w:rsidR="008321FB">
        <w:t xml:space="preserve"> Приложения</w:t>
      </w:r>
      <w:r>
        <w:t xml:space="preserve"> (рис. 1</w:t>
      </w:r>
      <w:r w:rsidR="00243394">
        <w:t>2</w:t>
      </w:r>
      <w:r>
        <w:t>).</w:t>
      </w:r>
    </w:p>
    <w:p w:rsidR="0053563A" w:rsidRDefault="0053563A" w:rsidP="001C000E">
      <w:pPr>
        <w:pStyle w:val="afffff9"/>
        <w:numPr>
          <w:ilvl w:val="0"/>
          <w:numId w:val="23"/>
        </w:numPr>
        <w:jc w:val="both"/>
      </w:pPr>
      <w:r>
        <w:t>Указать описание добавляемого файла.</w:t>
      </w:r>
    </w:p>
    <w:p w:rsidR="0053563A" w:rsidRDefault="0053563A" w:rsidP="001C000E">
      <w:pPr>
        <w:pStyle w:val="afffff9"/>
        <w:numPr>
          <w:ilvl w:val="0"/>
          <w:numId w:val="23"/>
        </w:numPr>
        <w:jc w:val="both"/>
      </w:pPr>
      <w:r>
        <w:t>Нажать кнопку «Обзор…»</w:t>
      </w:r>
      <w:r w:rsidR="004E542E" w:rsidRPr="00816E1F">
        <w:t>,</w:t>
      </w:r>
      <w:r>
        <w:t xml:space="preserve">в диалоговом окне выбора файла для загрузки </w:t>
      </w:r>
      <w:r w:rsidR="0079074E">
        <w:t>указать</w:t>
      </w:r>
      <w:r>
        <w:t xml:space="preserve"> необходимый документ</w:t>
      </w:r>
      <w:r w:rsidR="0079074E">
        <w:t xml:space="preserve"> и нажать кнопку «Открыть»</w:t>
      </w:r>
      <w:r>
        <w:t>. После этого в строке «Имя файла» появится полный путь к файлу.</w:t>
      </w:r>
    </w:p>
    <w:p w:rsidR="0053563A" w:rsidRDefault="0053563A" w:rsidP="001C000E">
      <w:pPr>
        <w:pStyle w:val="afffff9"/>
        <w:numPr>
          <w:ilvl w:val="0"/>
          <w:numId w:val="23"/>
        </w:numPr>
        <w:jc w:val="both"/>
      </w:pPr>
      <w:r>
        <w:t xml:space="preserve">Нажать кнопку «Добавить приложение». После загрузки файла в таблице </w:t>
      </w:r>
      <w:r w:rsidR="0079074E">
        <w:t>приложенных</w:t>
      </w:r>
      <w:r>
        <w:t xml:space="preserve"> файлов появится </w:t>
      </w:r>
      <w:r w:rsidR="0079074E">
        <w:t>информация о добавленном документе.</w:t>
      </w:r>
    </w:p>
    <w:p w:rsidR="0053563A" w:rsidRDefault="0053563A" w:rsidP="0053563A">
      <w:pPr>
        <w:pStyle w:val="afffff9"/>
        <w:ind w:left="1069" w:firstLine="0"/>
        <w:jc w:val="both"/>
      </w:pPr>
    </w:p>
    <w:p w:rsidR="00B36026" w:rsidRDefault="0053563A" w:rsidP="00B36026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56CEE7E9" wp14:editId="5AA3AC1C">
            <wp:extent cx="6152515" cy="937260"/>
            <wp:effectExtent l="0" t="0" r="635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63A" w:rsidRPr="00B36026" w:rsidRDefault="00B36026" w:rsidP="00B36026">
      <w:pPr>
        <w:pStyle w:val="afffd"/>
        <w:jc w:val="center"/>
        <w:rPr>
          <w:b w:val="0"/>
          <w:sz w:val="24"/>
          <w:szCs w:val="24"/>
        </w:rPr>
      </w:pPr>
      <w:r w:rsidRPr="00404C15">
        <w:t xml:space="preserve">Рис.  </w:t>
      </w:r>
      <w:r w:rsidR="00396AB9">
        <w:rPr>
          <w:b w:val="0"/>
          <w:noProof/>
          <w:sz w:val="24"/>
          <w:szCs w:val="24"/>
        </w:rPr>
        <w:fldChar w:fldCharType="begin"/>
      </w:r>
      <w:r w:rsidR="00396AB9">
        <w:rPr>
          <w:b w:val="0"/>
          <w:noProof/>
          <w:sz w:val="24"/>
          <w:szCs w:val="24"/>
        </w:rPr>
        <w:instrText xml:space="preserve"> SEQ Рис._ \* ARABIC </w:instrText>
      </w:r>
      <w:r w:rsidR="00396AB9">
        <w:rPr>
          <w:b w:val="0"/>
          <w:noProof/>
          <w:sz w:val="24"/>
          <w:szCs w:val="24"/>
        </w:rPr>
        <w:fldChar w:fldCharType="separate"/>
      </w:r>
      <w:r w:rsidR="001A328F">
        <w:rPr>
          <w:b w:val="0"/>
          <w:noProof/>
          <w:sz w:val="24"/>
          <w:szCs w:val="24"/>
        </w:rPr>
        <w:t>1</w:t>
      </w:r>
      <w:r w:rsidR="00396AB9">
        <w:rPr>
          <w:b w:val="0"/>
          <w:noProof/>
          <w:sz w:val="24"/>
          <w:szCs w:val="24"/>
        </w:rPr>
        <w:fldChar w:fldCharType="end"/>
      </w:r>
      <w:r w:rsidR="00243394">
        <w:rPr>
          <w:b w:val="0"/>
          <w:noProof/>
          <w:sz w:val="24"/>
          <w:szCs w:val="24"/>
        </w:rPr>
        <w:t>2</w:t>
      </w:r>
      <w:r w:rsidRPr="00404C15">
        <w:rPr>
          <w:lang w:val="en-US"/>
        </w:rPr>
        <w:t>.</w:t>
      </w:r>
      <w:r w:rsidR="00D745FD" w:rsidRPr="00B36026">
        <w:rPr>
          <w:b w:val="0"/>
          <w:sz w:val="24"/>
          <w:szCs w:val="24"/>
        </w:rPr>
        <w:t>Добавление приложений</w:t>
      </w:r>
    </w:p>
    <w:p w:rsidR="001C0C4F" w:rsidRDefault="001C0C4F" w:rsidP="001C0C4F">
      <w:pPr>
        <w:ind w:left="0" w:firstLine="709"/>
        <w:jc w:val="both"/>
      </w:pPr>
    </w:p>
    <w:p w:rsidR="0006264E" w:rsidRDefault="0006264E" w:rsidP="0006264E">
      <w:pPr>
        <w:pStyle w:val="afffff9"/>
        <w:ind w:left="1429" w:firstLine="0"/>
        <w:jc w:val="both"/>
      </w:pPr>
    </w:p>
    <w:p w:rsidR="0006264E" w:rsidRPr="00DA7D01" w:rsidRDefault="00CE7B72" w:rsidP="001C000E">
      <w:pPr>
        <w:pStyle w:val="31"/>
        <w:numPr>
          <w:ilvl w:val="2"/>
          <w:numId w:val="22"/>
        </w:numPr>
      </w:pPr>
      <w:bookmarkStart w:id="13" w:name="_Toc423523149"/>
      <w:r w:rsidRPr="00DA7D01">
        <w:t>С</w:t>
      </w:r>
      <w:r w:rsidR="0006264E" w:rsidRPr="00DA7D01">
        <w:t xml:space="preserve">оздание </w:t>
      </w:r>
      <w:r w:rsidRPr="00DA7D01">
        <w:t xml:space="preserve">нового </w:t>
      </w:r>
      <w:r w:rsidR="0006264E" w:rsidRPr="00DA7D01">
        <w:t>контактного лица</w:t>
      </w:r>
      <w:bookmarkEnd w:id="13"/>
    </w:p>
    <w:p w:rsidR="00CE7B72" w:rsidRDefault="00CE7B72">
      <w:pPr>
        <w:ind w:left="0" w:firstLine="0"/>
      </w:pPr>
    </w:p>
    <w:p w:rsidR="00CE7B72" w:rsidRDefault="00CE7B72" w:rsidP="00CE7B72">
      <w:pPr>
        <w:ind w:left="0" w:firstLine="709"/>
        <w:jc w:val="both"/>
      </w:pPr>
      <w:r w:rsidRPr="005845D0">
        <w:t>Для создания нового контактного лица необходимо выполнить следующие действия:</w:t>
      </w:r>
    </w:p>
    <w:p w:rsidR="001F1344" w:rsidRPr="005845D0" w:rsidRDefault="001F1344" w:rsidP="00CE7B72">
      <w:pPr>
        <w:ind w:left="0" w:firstLine="709"/>
        <w:jc w:val="both"/>
      </w:pPr>
    </w:p>
    <w:p w:rsidR="00CE7B72" w:rsidRPr="005845D0" w:rsidRDefault="00CE7B72" w:rsidP="001C000E">
      <w:pPr>
        <w:pStyle w:val="afffff9"/>
        <w:numPr>
          <w:ilvl w:val="0"/>
          <w:numId w:val="26"/>
        </w:numPr>
        <w:ind w:left="993" w:hanging="284"/>
        <w:jc w:val="both"/>
      </w:pPr>
      <w:r w:rsidRPr="005845D0">
        <w:t xml:space="preserve">Перейти в раздел Сотрудники  </w:t>
      </w:r>
      <m:oMath>
        <m:r>
          <w:rPr>
            <w:rFonts w:ascii="Cambria Math" w:hAnsi="Cambria Math"/>
          </w:rPr>
          <m:t>→</m:t>
        </m:r>
      </m:oMath>
      <w:r w:rsidRPr="005845D0">
        <w:t xml:space="preserve"> </w:t>
      </w:r>
      <w:r w:rsidR="00D32F8A" w:rsidRPr="005845D0">
        <w:t xml:space="preserve"> </w:t>
      </w:r>
      <w:r w:rsidRPr="005845D0">
        <w:t>Создать пользователя</w:t>
      </w:r>
      <w:r w:rsidR="005845D0" w:rsidRPr="005845D0">
        <w:t>.</w:t>
      </w:r>
    </w:p>
    <w:p w:rsidR="005845D0" w:rsidRDefault="005845D0" w:rsidP="001C000E">
      <w:pPr>
        <w:pStyle w:val="afffff9"/>
        <w:numPr>
          <w:ilvl w:val="0"/>
          <w:numId w:val="26"/>
        </w:numPr>
        <w:ind w:left="993" w:hanging="284"/>
        <w:jc w:val="both"/>
      </w:pPr>
      <w:r>
        <w:t>Заполнить поля, являющиеся обязательными</w:t>
      </w:r>
      <w:r w:rsidR="00686474">
        <w:t>, указать язык</w:t>
      </w:r>
      <w:r>
        <w:t xml:space="preserve"> (рис. 1</w:t>
      </w:r>
      <w:r w:rsidR="00243394">
        <w:t>3</w:t>
      </w:r>
      <w:r>
        <w:t>).</w:t>
      </w:r>
    </w:p>
    <w:p w:rsidR="00056599" w:rsidRDefault="00056599" w:rsidP="001C000E">
      <w:pPr>
        <w:pStyle w:val="afffff9"/>
        <w:numPr>
          <w:ilvl w:val="0"/>
          <w:numId w:val="26"/>
        </w:numPr>
        <w:ind w:left="993" w:hanging="284"/>
        <w:jc w:val="both"/>
      </w:pPr>
      <w:r>
        <w:t>Ознакомиться и принять условия соглашения о конфиденциальности.</w:t>
      </w:r>
    </w:p>
    <w:p w:rsidR="00056599" w:rsidRDefault="00056599" w:rsidP="001C000E">
      <w:pPr>
        <w:pStyle w:val="afffff9"/>
        <w:numPr>
          <w:ilvl w:val="0"/>
          <w:numId w:val="26"/>
        </w:numPr>
        <w:ind w:left="993" w:hanging="284"/>
        <w:jc w:val="both"/>
      </w:pPr>
      <w:r>
        <w:t>Создать сотрудника по нажатию кнопк</w:t>
      </w:r>
      <w:r w:rsidR="003E6378">
        <w:t>и</w:t>
      </w:r>
      <w:r>
        <w:t xml:space="preserve"> «Создать» </w:t>
      </w:r>
      <w:r>
        <w:rPr>
          <w:noProof/>
          <w:lang w:eastAsia="ru-RU"/>
        </w:rPr>
        <w:drawing>
          <wp:inline distT="0" distB="0" distL="0" distR="0" wp14:anchorId="79C1DD27" wp14:editId="1D4E09EC">
            <wp:extent cx="628650" cy="228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B36026" w:rsidRDefault="005845D0" w:rsidP="00B36026">
      <w:pPr>
        <w:pStyle w:val="afffff9"/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55DF53D0" wp14:editId="739F2B6D">
            <wp:extent cx="5645785" cy="4031311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49429" cy="4033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45D0" w:rsidRPr="00404C15" w:rsidRDefault="00B36026" w:rsidP="00B36026">
      <w:pPr>
        <w:pStyle w:val="afffd"/>
        <w:jc w:val="center"/>
        <w:rPr>
          <w:b w:val="0"/>
          <w:sz w:val="24"/>
          <w:szCs w:val="24"/>
        </w:rPr>
      </w:pPr>
      <w:r w:rsidRPr="00404C15">
        <w:rPr>
          <w:b w:val="0"/>
          <w:sz w:val="24"/>
          <w:szCs w:val="24"/>
        </w:rPr>
        <w:t xml:space="preserve">Рис.  </w:t>
      </w:r>
      <w:r w:rsidRPr="00404C15">
        <w:rPr>
          <w:b w:val="0"/>
          <w:sz w:val="24"/>
          <w:szCs w:val="24"/>
        </w:rPr>
        <w:fldChar w:fldCharType="begin"/>
      </w:r>
      <w:r w:rsidRPr="00404C15">
        <w:rPr>
          <w:b w:val="0"/>
          <w:sz w:val="24"/>
          <w:szCs w:val="24"/>
        </w:rPr>
        <w:instrText xml:space="preserve"> SEQ Рис._ \* ARABIC </w:instrText>
      </w:r>
      <w:r w:rsidRPr="00404C15">
        <w:rPr>
          <w:b w:val="0"/>
          <w:sz w:val="24"/>
          <w:szCs w:val="24"/>
        </w:rPr>
        <w:fldChar w:fldCharType="separate"/>
      </w:r>
      <w:r w:rsidRPr="00404C15">
        <w:rPr>
          <w:b w:val="0"/>
          <w:noProof/>
          <w:sz w:val="24"/>
          <w:szCs w:val="24"/>
        </w:rPr>
        <w:t>1</w:t>
      </w:r>
      <w:r w:rsidRPr="00404C15">
        <w:rPr>
          <w:b w:val="0"/>
          <w:sz w:val="24"/>
          <w:szCs w:val="24"/>
        </w:rPr>
        <w:fldChar w:fldCharType="end"/>
      </w:r>
      <w:r w:rsidR="00243394">
        <w:rPr>
          <w:b w:val="0"/>
          <w:sz w:val="24"/>
          <w:szCs w:val="24"/>
        </w:rPr>
        <w:t>3</w:t>
      </w:r>
      <w:r w:rsidRPr="00404C15">
        <w:rPr>
          <w:b w:val="0"/>
          <w:sz w:val="24"/>
          <w:szCs w:val="24"/>
        </w:rPr>
        <w:t>.</w:t>
      </w:r>
      <w:r w:rsidR="00404C15" w:rsidRPr="00404C15">
        <w:rPr>
          <w:b w:val="0"/>
          <w:sz w:val="24"/>
          <w:szCs w:val="24"/>
        </w:rPr>
        <w:t xml:space="preserve"> </w:t>
      </w:r>
      <w:r w:rsidR="003E6378" w:rsidRPr="00404C15">
        <w:rPr>
          <w:b w:val="0"/>
          <w:sz w:val="24"/>
          <w:szCs w:val="24"/>
        </w:rPr>
        <w:t>Создание нового контактного лица</w:t>
      </w:r>
    </w:p>
    <w:p w:rsidR="00D94249" w:rsidRDefault="00D94249" w:rsidP="005845D0">
      <w:pPr>
        <w:pStyle w:val="afffff9"/>
        <w:ind w:left="0" w:firstLine="0"/>
        <w:jc w:val="center"/>
      </w:pPr>
    </w:p>
    <w:p w:rsidR="00A372A0" w:rsidRDefault="00A372A0" w:rsidP="003E6378">
      <w:pPr>
        <w:pStyle w:val="afffff9"/>
        <w:numPr>
          <w:ilvl w:val="0"/>
          <w:numId w:val="26"/>
        </w:numPr>
        <w:ind w:left="1276" w:hanging="283"/>
        <w:jc w:val="both"/>
      </w:pPr>
      <w:r>
        <w:t xml:space="preserve">В списке контактных лиц в разделе </w:t>
      </w:r>
      <w:r w:rsidRPr="005845D0">
        <w:t xml:space="preserve">Сотрудники </w:t>
      </w:r>
      <m:oMath>
        <m:r>
          <w:rPr>
            <w:rFonts w:ascii="Cambria Math" w:hAnsi="Cambria Math"/>
          </w:rPr>
          <m:t>→</m:t>
        </m:r>
      </m:oMath>
      <w:r>
        <w:t xml:space="preserve"> Поиск пользователя появится новая запись со статусом «Еще нет утверждения» (рис. 1</w:t>
      </w:r>
      <w:r w:rsidR="00243394">
        <w:t>4</w:t>
      </w:r>
      <w:r>
        <w:t>).</w:t>
      </w:r>
    </w:p>
    <w:p w:rsidR="00A372A0" w:rsidRDefault="00A372A0" w:rsidP="00A372A0">
      <w:pPr>
        <w:pStyle w:val="afffff9"/>
        <w:ind w:firstLine="0"/>
        <w:jc w:val="both"/>
      </w:pPr>
    </w:p>
    <w:p w:rsidR="00B36026" w:rsidRDefault="00A372A0" w:rsidP="00B36026">
      <w:pPr>
        <w:pStyle w:val="afffff9"/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5D21E66A" wp14:editId="78915057">
            <wp:extent cx="6467475" cy="8191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2A0" w:rsidRPr="00404C15" w:rsidRDefault="00B36026" w:rsidP="00B36026">
      <w:pPr>
        <w:pStyle w:val="afffd"/>
        <w:jc w:val="center"/>
        <w:rPr>
          <w:b w:val="0"/>
          <w:sz w:val="24"/>
          <w:szCs w:val="24"/>
        </w:rPr>
      </w:pPr>
      <w:r w:rsidRPr="00404C15">
        <w:rPr>
          <w:b w:val="0"/>
          <w:sz w:val="24"/>
          <w:szCs w:val="24"/>
        </w:rPr>
        <w:t xml:space="preserve">Рис.  </w:t>
      </w:r>
      <w:r w:rsidRPr="00404C15">
        <w:rPr>
          <w:b w:val="0"/>
          <w:sz w:val="24"/>
          <w:szCs w:val="24"/>
        </w:rPr>
        <w:fldChar w:fldCharType="begin"/>
      </w:r>
      <w:r w:rsidRPr="00404C15">
        <w:rPr>
          <w:b w:val="0"/>
          <w:sz w:val="24"/>
          <w:szCs w:val="24"/>
        </w:rPr>
        <w:instrText xml:space="preserve"> SEQ Рис._ \* ARABIC </w:instrText>
      </w:r>
      <w:r w:rsidRPr="00404C15">
        <w:rPr>
          <w:b w:val="0"/>
          <w:sz w:val="24"/>
          <w:szCs w:val="24"/>
        </w:rPr>
        <w:fldChar w:fldCharType="separate"/>
      </w:r>
      <w:r w:rsidRPr="00404C15">
        <w:rPr>
          <w:b w:val="0"/>
          <w:noProof/>
          <w:sz w:val="24"/>
          <w:szCs w:val="24"/>
        </w:rPr>
        <w:t>1</w:t>
      </w:r>
      <w:r w:rsidRPr="00404C15">
        <w:rPr>
          <w:b w:val="0"/>
          <w:sz w:val="24"/>
          <w:szCs w:val="24"/>
        </w:rPr>
        <w:fldChar w:fldCharType="end"/>
      </w:r>
      <w:r w:rsidR="00243394">
        <w:rPr>
          <w:b w:val="0"/>
          <w:sz w:val="24"/>
          <w:szCs w:val="24"/>
        </w:rPr>
        <w:t>4</w:t>
      </w:r>
      <w:r w:rsidRPr="00D87A9B">
        <w:rPr>
          <w:b w:val="0"/>
          <w:sz w:val="24"/>
          <w:szCs w:val="24"/>
        </w:rPr>
        <w:t>.</w:t>
      </w:r>
      <w:r w:rsidR="003E6378" w:rsidRPr="00404C15">
        <w:rPr>
          <w:b w:val="0"/>
          <w:sz w:val="24"/>
          <w:szCs w:val="24"/>
        </w:rPr>
        <w:t xml:space="preserve"> Просмотр статусов по созданным контактным лицам</w:t>
      </w:r>
    </w:p>
    <w:p w:rsidR="00A372A0" w:rsidRDefault="00A372A0" w:rsidP="005845D0">
      <w:pPr>
        <w:pStyle w:val="afffff9"/>
        <w:ind w:left="0" w:firstLine="0"/>
        <w:jc w:val="center"/>
      </w:pPr>
    </w:p>
    <w:p w:rsidR="00CA3FC2" w:rsidRDefault="00CA3FC2" w:rsidP="003E6378">
      <w:pPr>
        <w:pStyle w:val="afffff9"/>
        <w:numPr>
          <w:ilvl w:val="0"/>
          <w:numId w:val="26"/>
        </w:numPr>
        <w:ind w:left="1276" w:hanging="283"/>
        <w:jc w:val="both"/>
      </w:pPr>
      <w:r>
        <w:t xml:space="preserve">Необходимо дождаться утверждения нового контактного лица ответственным сотрудником </w:t>
      </w:r>
      <w:r w:rsidR="00374C02">
        <w:t>НЛМК</w:t>
      </w:r>
      <w:r>
        <w:t>.</w:t>
      </w:r>
      <w:r w:rsidR="00A372A0">
        <w:t xml:space="preserve"> После положительного реше</w:t>
      </w:r>
      <w:r w:rsidR="003E6378">
        <w:t>ния об утверждении статус записи</w:t>
      </w:r>
      <w:r w:rsidR="00A372A0">
        <w:t xml:space="preserve"> будет изменен на «Обновлено».</w:t>
      </w:r>
    </w:p>
    <w:p w:rsidR="00A372A0" w:rsidRDefault="00A372A0" w:rsidP="003E6378">
      <w:pPr>
        <w:pStyle w:val="afffff9"/>
        <w:numPr>
          <w:ilvl w:val="0"/>
          <w:numId w:val="26"/>
        </w:numPr>
        <w:ind w:left="1276" w:hanging="283"/>
        <w:jc w:val="both"/>
      </w:pPr>
      <w:r>
        <w:t>После этого</w:t>
      </w:r>
      <w:r w:rsidR="001F1344">
        <w:t xml:space="preserve"> </w:t>
      </w:r>
      <w:r>
        <w:t>следует</w:t>
      </w:r>
      <w:r w:rsidR="001F1344">
        <w:t xml:space="preserve"> с</w:t>
      </w:r>
      <w:r w:rsidR="00D94249">
        <w:t xml:space="preserve">оздать системного пользователя для контактного лица, </w:t>
      </w:r>
      <w:r w:rsidR="001F263D">
        <w:t xml:space="preserve">указав его логин, </w:t>
      </w:r>
      <w:r w:rsidR="00D94249">
        <w:t>пароль</w:t>
      </w:r>
      <w:r w:rsidR="001F263D">
        <w:t xml:space="preserve"> и</w:t>
      </w:r>
      <w:r w:rsidR="00D94249">
        <w:t xml:space="preserve"> необходимые полномочия</w:t>
      </w:r>
      <w:r>
        <w:t xml:space="preserve">. Для этого необходимо зайти в данные сотрудника, кликнув по ссылке с именем и нажать кнопку «Обработать» </w:t>
      </w:r>
      <w:r>
        <w:rPr>
          <w:noProof/>
          <w:lang w:eastAsia="ru-RU"/>
        </w:rPr>
        <w:drawing>
          <wp:inline distT="0" distB="0" distL="0" distR="0" wp14:anchorId="6F9CEFDC" wp14:editId="72AAAE93">
            <wp:extent cx="809625" cy="2381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D94249" w:rsidRDefault="00A372A0" w:rsidP="003E6378">
      <w:pPr>
        <w:pStyle w:val="afffff9"/>
        <w:numPr>
          <w:ilvl w:val="0"/>
          <w:numId w:val="26"/>
        </w:numPr>
        <w:ind w:left="1276" w:hanging="283"/>
        <w:jc w:val="both"/>
      </w:pPr>
      <w:r>
        <w:t>Ввести необходимые данные (рис. 1</w:t>
      </w:r>
      <w:r w:rsidR="00FC7DF6">
        <w:t>5</w:t>
      </w:r>
      <w:r w:rsidR="00D94249">
        <w:t xml:space="preserve">) и сохранить сделанные изменения </w:t>
      </w:r>
      <w:r w:rsidR="00D94249">
        <w:rPr>
          <w:noProof/>
          <w:lang w:eastAsia="ru-RU"/>
        </w:rPr>
        <w:drawing>
          <wp:inline distT="0" distB="0" distL="0" distR="0" wp14:anchorId="72C1ED37" wp14:editId="14B640B5">
            <wp:extent cx="742950" cy="2476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4249">
        <w:t xml:space="preserve">. Для выхода без сохранения нажать кнопку «Просмотреть» </w:t>
      </w:r>
      <w:r w:rsidR="00D94249">
        <w:rPr>
          <w:noProof/>
          <w:lang w:eastAsia="ru-RU"/>
        </w:rPr>
        <w:drawing>
          <wp:inline distT="0" distB="0" distL="0" distR="0" wp14:anchorId="2EDD2A29" wp14:editId="75A72887">
            <wp:extent cx="876300" cy="2190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4249">
        <w:t xml:space="preserve">. </w:t>
      </w:r>
      <w:r w:rsidR="003E0CA4">
        <w:t xml:space="preserve">После </w:t>
      </w:r>
      <w:r w:rsidR="00BE3C72">
        <w:t>сохранения</w:t>
      </w:r>
      <w:r w:rsidR="003E0CA4">
        <w:t xml:space="preserve"> запись сотрудника будет иметь статус «Разблокировано».</w:t>
      </w:r>
    </w:p>
    <w:p w:rsidR="00D94249" w:rsidRDefault="00D94249" w:rsidP="00D94249">
      <w:pPr>
        <w:pStyle w:val="afffff9"/>
        <w:ind w:firstLine="0"/>
      </w:pPr>
    </w:p>
    <w:p w:rsidR="00B36026" w:rsidRDefault="00D94249" w:rsidP="00B36026">
      <w:pPr>
        <w:pStyle w:val="afffff9"/>
        <w:keepNext/>
        <w:ind w:left="0"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28CAC7BE" wp14:editId="065D91E1">
            <wp:extent cx="5953125" cy="4569447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52511" cy="456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249" w:rsidRPr="00404C15" w:rsidRDefault="00B36026" w:rsidP="00B36026">
      <w:pPr>
        <w:pStyle w:val="afffd"/>
        <w:jc w:val="center"/>
        <w:rPr>
          <w:b w:val="0"/>
          <w:sz w:val="24"/>
          <w:szCs w:val="24"/>
        </w:rPr>
      </w:pPr>
      <w:r w:rsidRPr="00404C15">
        <w:rPr>
          <w:b w:val="0"/>
          <w:sz w:val="24"/>
          <w:szCs w:val="24"/>
        </w:rPr>
        <w:t xml:space="preserve">Рис.  </w:t>
      </w:r>
      <w:r w:rsidRPr="00404C15">
        <w:rPr>
          <w:b w:val="0"/>
          <w:sz w:val="24"/>
          <w:szCs w:val="24"/>
        </w:rPr>
        <w:fldChar w:fldCharType="begin"/>
      </w:r>
      <w:r w:rsidRPr="00404C15">
        <w:rPr>
          <w:b w:val="0"/>
          <w:sz w:val="24"/>
          <w:szCs w:val="24"/>
        </w:rPr>
        <w:instrText xml:space="preserve"> SEQ Рис._ \* ARABIC </w:instrText>
      </w:r>
      <w:r w:rsidRPr="00404C15">
        <w:rPr>
          <w:b w:val="0"/>
          <w:sz w:val="24"/>
          <w:szCs w:val="24"/>
        </w:rPr>
        <w:fldChar w:fldCharType="separate"/>
      </w:r>
      <w:r w:rsidRPr="00404C15">
        <w:rPr>
          <w:b w:val="0"/>
          <w:noProof/>
          <w:sz w:val="24"/>
          <w:szCs w:val="24"/>
        </w:rPr>
        <w:t>1</w:t>
      </w:r>
      <w:r w:rsidRPr="00404C15">
        <w:rPr>
          <w:b w:val="0"/>
          <w:sz w:val="24"/>
          <w:szCs w:val="24"/>
        </w:rPr>
        <w:fldChar w:fldCharType="end"/>
      </w:r>
      <w:r w:rsidR="00FC7DF6">
        <w:rPr>
          <w:b w:val="0"/>
          <w:sz w:val="24"/>
          <w:szCs w:val="24"/>
        </w:rPr>
        <w:t>5</w:t>
      </w:r>
      <w:r w:rsidRPr="00404C15">
        <w:rPr>
          <w:b w:val="0"/>
          <w:sz w:val="24"/>
          <w:szCs w:val="24"/>
        </w:rPr>
        <w:t>.</w:t>
      </w:r>
      <w:r w:rsidR="00404C15" w:rsidRPr="00404C15">
        <w:rPr>
          <w:b w:val="0"/>
          <w:sz w:val="24"/>
          <w:szCs w:val="24"/>
        </w:rPr>
        <w:t xml:space="preserve"> </w:t>
      </w:r>
      <w:r w:rsidR="003E6378" w:rsidRPr="00404C15">
        <w:rPr>
          <w:b w:val="0"/>
          <w:sz w:val="24"/>
          <w:szCs w:val="24"/>
        </w:rPr>
        <w:t>Создание системного пользователя для контактного лица</w:t>
      </w:r>
    </w:p>
    <w:p w:rsidR="006951BC" w:rsidRDefault="006951BC" w:rsidP="005845D0">
      <w:pPr>
        <w:pStyle w:val="afffff9"/>
        <w:ind w:left="0" w:firstLine="0"/>
        <w:jc w:val="center"/>
      </w:pPr>
    </w:p>
    <w:p w:rsidR="003E0CA4" w:rsidRPr="00935D01" w:rsidRDefault="003E0CA4" w:rsidP="003E0CA4">
      <w:pPr>
        <w:pStyle w:val="afffff9"/>
        <w:ind w:firstLine="0"/>
        <w:jc w:val="both"/>
        <w:rPr>
          <w:i/>
        </w:rPr>
      </w:pPr>
      <w:r w:rsidRPr="00935D01">
        <w:rPr>
          <w:b/>
          <w:i/>
        </w:rPr>
        <w:t>Примечание</w:t>
      </w:r>
      <w:r w:rsidRPr="00935D01">
        <w:rPr>
          <w:i/>
        </w:rPr>
        <w:t xml:space="preserve">: при первом входе в систему контактное лицо должно изменить выданный первоначальный пароль (рис. </w:t>
      </w:r>
      <w:r w:rsidR="00FC7DF6">
        <w:rPr>
          <w:i/>
        </w:rPr>
        <w:t>16</w:t>
      </w:r>
      <w:r w:rsidRPr="00935D01">
        <w:rPr>
          <w:i/>
        </w:rPr>
        <w:t>).</w:t>
      </w:r>
    </w:p>
    <w:p w:rsidR="003E0CA4" w:rsidRDefault="003E0CA4" w:rsidP="005845D0">
      <w:pPr>
        <w:pStyle w:val="afffff9"/>
        <w:ind w:left="0" w:firstLine="0"/>
        <w:jc w:val="center"/>
      </w:pPr>
    </w:p>
    <w:p w:rsidR="00E864B3" w:rsidRDefault="006951BC" w:rsidP="00E864B3">
      <w:pPr>
        <w:pStyle w:val="afffff9"/>
        <w:keepNext/>
        <w:ind w:left="0"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0267B08C" wp14:editId="5EEC9F88">
            <wp:extent cx="5619750" cy="301607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621228" cy="3016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C72" w:rsidRPr="00404C15" w:rsidRDefault="00E864B3" w:rsidP="00E864B3">
      <w:pPr>
        <w:pStyle w:val="afffd"/>
        <w:jc w:val="center"/>
        <w:rPr>
          <w:b w:val="0"/>
          <w:sz w:val="24"/>
          <w:szCs w:val="24"/>
        </w:rPr>
      </w:pPr>
      <w:r w:rsidRPr="00404C15">
        <w:rPr>
          <w:b w:val="0"/>
          <w:sz w:val="24"/>
          <w:szCs w:val="24"/>
        </w:rPr>
        <w:t xml:space="preserve">Рис.  </w:t>
      </w:r>
      <w:r w:rsidR="00FC7DF6">
        <w:rPr>
          <w:b w:val="0"/>
          <w:sz w:val="24"/>
          <w:szCs w:val="24"/>
        </w:rPr>
        <w:t>16</w:t>
      </w:r>
      <w:r w:rsidRPr="00404C15">
        <w:rPr>
          <w:b w:val="0"/>
          <w:sz w:val="24"/>
          <w:szCs w:val="24"/>
        </w:rPr>
        <w:t>.</w:t>
      </w:r>
      <w:r w:rsidR="00404C15" w:rsidRPr="00404C15">
        <w:rPr>
          <w:b w:val="0"/>
          <w:sz w:val="24"/>
          <w:szCs w:val="24"/>
        </w:rPr>
        <w:t xml:space="preserve"> </w:t>
      </w:r>
      <w:r w:rsidR="00935D01" w:rsidRPr="00404C15">
        <w:rPr>
          <w:b w:val="0"/>
          <w:sz w:val="24"/>
          <w:szCs w:val="24"/>
        </w:rPr>
        <w:t>Изменение пароля при первом входе в систему</w:t>
      </w:r>
    </w:p>
    <w:p w:rsidR="00825C7C" w:rsidRDefault="00825C7C" w:rsidP="00825C7C">
      <w:pPr>
        <w:ind w:left="0" w:firstLine="0"/>
        <w:rPr>
          <w:b/>
        </w:rPr>
      </w:pPr>
    </w:p>
    <w:p w:rsidR="00825C7C" w:rsidRDefault="00825C7C" w:rsidP="00825C7C">
      <w:pPr>
        <w:pStyle w:val="31"/>
        <w:numPr>
          <w:ilvl w:val="2"/>
          <w:numId w:val="22"/>
        </w:numPr>
      </w:pPr>
      <w:bookmarkStart w:id="14" w:name="_Toc423523150"/>
      <w:r>
        <w:t>Изменение собственных данных</w:t>
      </w:r>
      <w:bookmarkEnd w:id="14"/>
    </w:p>
    <w:p w:rsidR="00353933" w:rsidRDefault="00353933" w:rsidP="004E300D">
      <w:pPr>
        <w:ind w:left="0" w:firstLine="709"/>
        <w:jc w:val="both"/>
      </w:pPr>
    </w:p>
    <w:p w:rsidR="004E300D" w:rsidRDefault="004E300D" w:rsidP="004E300D">
      <w:pPr>
        <w:ind w:left="0" w:firstLine="709"/>
        <w:jc w:val="both"/>
      </w:pPr>
      <w:r w:rsidRPr="005845D0">
        <w:t xml:space="preserve">Для </w:t>
      </w:r>
      <w:r>
        <w:t>изменения собственных данных</w:t>
      </w:r>
      <w:r w:rsidRPr="005845D0">
        <w:t xml:space="preserve"> необходимо выполнить следующие действия:</w:t>
      </w:r>
    </w:p>
    <w:p w:rsidR="004E300D" w:rsidRPr="005845D0" w:rsidRDefault="004E300D" w:rsidP="004E300D">
      <w:pPr>
        <w:ind w:left="0" w:firstLine="709"/>
        <w:jc w:val="both"/>
      </w:pPr>
    </w:p>
    <w:p w:rsidR="004E300D" w:rsidRDefault="004E300D" w:rsidP="004E300D">
      <w:pPr>
        <w:pStyle w:val="afffff9"/>
        <w:numPr>
          <w:ilvl w:val="0"/>
          <w:numId w:val="31"/>
        </w:numPr>
        <w:ind w:left="1134" w:hanging="425"/>
        <w:jc w:val="both"/>
      </w:pPr>
      <w:r w:rsidRPr="005845D0">
        <w:t xml:space="preserve">Перейти в раздел Сотрудники  </w:t>
      </w:r>
      <m:oMath>
        <m:r>
          <w:rPr>
            <w:rFonts w:ascii="Cambria Math" w:hAnsi="Cambria Math"/>
          </w:rPr>
          <m:t>→</m:t>
        </m:r>
      </m:oMath>
      <w:r w:rsidRPr="005845D0">
        <w:t xml:space="preserve">  </w:t>
      </w:r>
      <w:r>
        <w:t>Собственные данные</w:t>
      </w:r>
      <w:r w:rsidR="00864795">
        <w:t xml:space="preserve"> (рис. </w:t>
      </w:r>
      <w:r w:rsidR="00FC7DF6">
        <w:t>17</w:t>
      </w:r>
      <w:r w:rsidR="00864795">
        <w:t>)</w:t>
      </w:r>
      <w:r w:rsidRPr="005845D0">
        <w:t>.</w:t>
      </w:r>
    </w:p>
    <w:p w:rsidR="004E300D" w:rsidRDefault="004E300D" w:rsidP="004E300D">
      <w:pPr>
        <w:pStyle w:val="afffff9"/>
        <w:numPr>
          <w:ilvl w:val="0"/>
          <w:numId w:val="31"/>
        </w:numPr>
        <w:ind w:left="1134" w:hanging="425"/>
        <w:jc w:val="both"/>
      </w:pPr>
      <w:r>
        <w:t>Изменить необходимую информацию.</w:t>
      </w:r>
    </w:p>
    <w:p w:rsidR="004E300D" w:rsidRDefault="004E300D" w:rsidP="004E300D">
      <w:pPr>
        <w:pStyle w:val="afffff9"/>
        <w:numPr>
          <w:ilvl w:val="0"/>
          <w:numId w:val="31"/>
        </w:numPr>
        <w:ind w:left="1134" w:hanging="425"/>
        <w:jc w:val="both"/>
      </w:pPr>
      <w:r>
        <w:t xml:space="preserve">Сохранить изменения </w:t>
      </w:r>
      <w:r>
        <w:rPr>
          <w:noProof/>
          <w:lang w:eastAsia="ru-RU"/>
        </w:rPr>
        <w:drawing>
          <wp:inline distT="0" distB="0" distL="0" distR="0" wp14:anchorId="30B16F80" wp14:editId="220F544C">
            <wp:extent cx="685800" cy="180975"/>
            <wp:effectExtent l="0" t="0" r="0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  <w:r w:rsidR="007841CF">
        <w:t xml:space="preserve"> Для выход</w:t>
      </w:r>
      <w:r w:rsidR="000F51C5">
        <w:t xml:space="preserve">а без сохранения перейти в режим просмотра </w:t>
      </w:r>
      <w:r w:rsidR="000F51C5">
        <w:rPr>
          <w:noProof/>
          <w:lang w:eastAsia="ru-RU"/>
        </w:rPr>
        <w:drawing>
          <wp:inline distT="0" distB="0" distL="0" distR="0" wp14:anchorId="4121B66F" wp14:editId="45609D76">
            <wp:extent cx="828675" cy="180975"/>
            <wp:effectExtent l="0" t="0" r="9525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51C5">
        <w:t>.</w:t>
      </w:r>
    </w:p>
    <w:p w:rsidR="004E300D" w:rsidRDefault="004E300D" w:rsidP="004E300D">
      <w:pPr>
        <w:pStyle w:val="afffff9"/>
        <w:ind w:left="1134" w:firstLine="0"/>
        <w:jc w:val="both"/>
      </w:pPr>
    </w:p>
    <w:p w:rsidR="00864795" w:rsidRDefault="004E300D" w:rsidP="00864795">
      <w:pPr>
        <w:pStyle w:val="afffff9"/>
        <w:keepNext/>
        <w:ind w:left="0" w:firstLine="0"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2685893E" wp14:editId="6BEECD0A">
            <wp:extent cx="6478270" cy="584898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584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00D" w:rsidRPr="00404C15" w:rsidRDefault="00864795" w:rsidP="00864795">
      <w:pPr>
        <w:pStyle w:val="afffd"/>
        <w:jc w:val="center"/>
        <w:rPr>
          <w:b w:val="0"/>
          <w:sz w:val="24"/>
          <w:szCs w:val="24"/>
        </w:rPr>
      </w:pPr>
      <w:r w:rsidRPr="00404C15">
        <w:rPr>
          <w:b w:val="0"/>
          <w:sz w:val="24"/>
          <w:szCs w:val="24"/>
        </w:rPr>
        <w:t xml:space="preserve">Рис.  </w:t>
      </w:r>
      <w:r w:rsidR="00FC7DF6">
        <w:rPr>
          <w:b w:val="0"/>
          <w:sz w:val="24"/>
          <w:szCs w:val="24"/>
        </w:rPr>
        <w:t>17</w:t>
      </w:r>
      <w:r w:rsidRPr="00404C15">
        <w:rPr>
          <w:b w:val="0"/>
          <w:sz w:val="24"/>
          <w:szCs w:val="24"/>
        </w:rPr>
        <w:t>.</w:t>
      </w:r>
      <w:r w:rsidR="00404C15" w:rsidRPr="00816E1F">
        <w:rPr>
          <w:b w:val="0"/>
          <w:sz w:val="24"/>
          <w:szCs w:val="24"/>
        </w:rPr>
        <w:t xml:space="preserve"> </w:t>
      </w:r>
      <w:r w:rsidR="000F51C5" w:rsidRPr="00404C15">
        <w:rPr>
          <w:b w:val="0"/>
          <w:sz w:val="24"/>
          <w:szCs w:val="24"/>
        </w:rPr>
        <w:t>Редактирование собственных данных</w:t>
      </w:r>
    </w:p>
    <w:p w:rsidR="00825C7C" w:rsidRDefault="00825C7C" w:rsidP="00825C7C">
      <w:pPr>
        <w:ind w:left="0" w:firstLine="0"/>
      </w:pPr>
    </w:p>
    <w:p w:rsidR="00825C7C" w:rsidRDefault="000F51C5" w:rsidP="00713DB5">
      <w:pPr>
        <w:ind w:left="0" w:firstLine="709"/>
        <w:jc w:val="both"/>
      </w:pPr>
      <w:r>
        <w:t xml:space="preserve">Для пользователей, обладающих правами администратора, доступен расширенный режим редактирования собственных данных (рис. </w:t>
      </w:r>
      <w:r w:rsidR="00FC7DF6">
        <w:t>18</w:t>
      </w:r>
      <w:r>
        <w:t xml:space="preserve">). </w:t>
      </w:r>
      <w:r w:rsidR="00C85FFC">
        <w:t xml:space="preserve">Для </w:t>
      </w:r>
      <w:r w:rsidR="00713DB5">
        <w:t>изменения данных</w:t>
      </w:r>
      <w:r w:rsidR="00C85FFC">
        <w:t xml:space="preserve"> необходимо:</w:t>
      </w:r>
    </w:p>
    <w:p w:rsidR="00C85FFC" w:rsidRDefault="000F51C5" w:rsidP="000F51C5">
      <w:pPr>
        <w:pStyle w:val="afffff9"/>
        <w:numPr>
          <w:ilvl w:val="0"/>
          <w:numId w:val="32"/>
        </w:numPr>
      </w:pPr>
      <w:r>
        <w:t xml:space="preserve">Перейти в </w:t>
      </w:r>
      <w:r w:rsidR="00C85FFC">
        <w:t xml:space="preserve">раздел Администрирование </w:t>
      </w:r>
      <w:r w:rsidR="00C85FFC" w:rsidRPr="005845D0">
        <w:t xml:space="preserve"> </w:t>
      </w:r>
      <m:oMath>
        <m:r>
          <w:rPr>
            <w:rFonts w:ascii="Cambria Math" w:hAnsi="Cambria Math"/>
          </w:rPr>
          <m:t>→</m:t>
        </m:r>
      </m:oMath>
      <w:r w:rsidR="00C85FFC" w:rsidRPr="005845D0">
        <w:t xml:space="preserve">  </w:t>
      </w:r>
      <w:r w:rsidR="00C85FFC">
        <w:t>Собственные данные.</w:t>
      </w:r>
    </w:p>
    <w:p w:rsidR="00C85FFC" w:rsidRDefault="00C85FFC" w:rsidP="000F51C5">
      <w:pPr>
        <w:pStyle w:val="afffff9"/>
        <w:numPr>
          <w:ilvl w:val="0"/>
          <w:numId w:val="32"/>
        </w:numPr>
      </w:pPr>
      <w:r>
        <w:t xml:space="preserve">Активировать режим редактирования, нажав кнопку </w:t>
      </w:r>
      <w:r>
        <w:rPr>
          <w:noProof/>
          <w:lang w:eastAsia="ru-RU"/>
        </w:rPr>
        <w:drawing>
          <wp:inline distT="0" distB="0" distL="0" distR="0" wp14:anchorId="57CA22D8" wp14:editId="00A7A4F8">
            <wp:extent cx="762000" cy="1905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0F51C5" w:rsidRDefault="00C85FFC" w:rsidP="000F51C5">
      <w:pPr>
        <w:pStyle w:val="afffff9"/>
        <w:numPr>
          <w:ilvl w:val="0"/>
          <w:numId w:val="32"/>
        </w:numPr>
      </w:pPr>
      <w:r>
        <w:t xml:space="preserve">Внести/изменить необходимую информацию. </w:t>
      </w:r>
    </w:p>
    <w:p w:rsidR="00C85FFC" w:rsidRDefault="00C85FFC" w:rsidP="00C85FFC">
      <w:pPr>
        <w:pStyle w:val="afffff9"/>
        <w:ind w:left="1069" w:firstLine="0"/>
        <w:jc w:val="both"/>
      </w:pPr>
      <w:r w:rsidRPr="002E0E93">
        <w:rPr>
          <w:b/>
          <w:i/>
        </w:rPr>
        <w:t>Внимание!</w:t>
      </w:r>
      <w:r w:rsidRPr="002E0E93">
        <w:t xml:space="preserve"> Если</w:t>
      </w:r>
      <w:r>
        <w:t xml:space="preserve"> Вы планируете работать в системе самообслуживания поставщиков </w:t>
      </w:r>
      <w:r>
        <w:rPr>
          <w:lang w:val="en-US"/>
        </w:rPr>
        <w:t>SRM</w:t>
      </w:r>
      <w:r w:rsidRPr="00C85FFC">
        <w:t>-</w:t>
      </w:r>
      <w:r>
        <w:rPr>
          <w:lang w:val="en-US"/>
        </w:rPr>
        <w:t>SUS</w:t>
      </w:r>
      <w:r>
        <w:t>: подтверждать заказы на поставку, создавать авизо об отправке и формировать счета-фактуры – для возможности</w:t>
      </w:r>
      <w:r w:rsidR="00353933">
        <w:t xml:space="preserve"> </w:t>
      </w:r>
      <w:r w:rsidR="00B30042">
        <w:t xml:space="preserve">получения </w:t>
      </w:r>
      <w:r w:rsidR="00353933">
        <w:rPr>
          <w:lang w:val="en-US"/>
        </w:rPr>
        <w:t>e</w:t>
      </w:r>
      <w:r w:rsidR="00353933" w:rsidRPr="00353933">
        <w:t>-</w:t>
      </w:r>
      <w:r w:rsidR="00353933">
        <w:rPr>
          <w:lang w:val="en-US"/>
        </w:rPr>
        <w:t>mail</w:t>
      </w:r>
      <w:r w:rsidR="00B30042">
        <w:t>-уведомлений</w:t>
      </w:r>
      <w:r w:rsidR="00353933">
        <w:t xml:space="preserve"> необходимо поставить галочки в соответствующем разделе собственных данных </w:t>
      </w:r>
      <w:r w:rsidR="00353933">
        <w:br/>
        <w:t>«</w:t>
      </w:r>
      <w:r w:rsidR="00353933">
        <w:rPr>
          <w:lang w:val="en-US"/>
        </w:rPr>
        <w:t>E</w:t>
      </w:r>
      <w:r w:rsidR="00353933" w:rsidRPr="00353933">
        <w:t>-</w:t>
      </w:r>
      <w:r w:rsidR="00353933">
        <w:rPr>
          <w:lang w:val="en-US"/>
        </w:rPr>
        <w:t>Mail</w:t>
      </w:r>
      <w:r w:rsidR="00353933" w:rsidRPr="00353933">
        <w:t xml:space="preserve"> </w:t>
      </w:r>
      <w:r w:rsidR="00353933">
        <w:rPr>
          <w:lang w:val="en-US"/>
        </w:rPr>
        <w:t>Alert</w:t>
      </w:r>
      <w:r w:rsidR="00353933">
        <w:t xml:space="preserve">» (рис. </w:t>
      </w:r>
      <w:r w:rsidR="00FC7DF6">
        <w:t>18</w:t>
      </w:r>
      <w:r w:rsidR="00353933">
        <w:t>).</w:t>
      </w:r>
    </w:p>
    <w:p w:rsidR="00B30042" w:rsidRPr="00B30042" w:rsidRDefault="00B30042" w:rsidP="00B30042">
      <w:pPr>
        <w:pStyle w:val="afffff9"/>
        <w:numPr>
          <w:ilvl w:val="0"/>
          <w:numId w:val="32"/>
        </w:numPr>
        <w:jc w:val="both"/>
      </w:pPr>
      <w:r>
        <w:t xml:space="preserve">Сохранить изменения </w:t>
      </w:r>
      <w:r>
        <w:rPr>
          <w:noProof/>
          <w:lang w:eastAsia="ru-RU"/>
        </w:rPr>
        <w:drawing>
          <wp:inline distT="0" distB="0" distL="0" distR="0" wp14:anchorId="5C2EC91D" wp14:editId="09E65772">
            <wp:extent cx="676275" cy="200025"/>
            <wp:effectExtent l="0" t="0" r="9525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При необходимости выхода из режима редактирования без сохранения нажать кнопку </w:t>
      </w:r>
      <w:r>
        <w:rPr>
          <w:noProof/>
          <w:lang w:eastAsia="ru-RU"/>
        </w:rPr>
        <w:drawing>
          <wp:inline distT="0" distB="0" distL="0" distR="0" wp14:anchorId="64B57832" wp14:editId="20D0F074">
            <wp:extent cx="638175" cy="19050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864795" w:rsidRDefault="000F51C5" w:rsidP="00864795">
      <w:pPr>
        <w:keepNext/>
        <w:ind w:left="0" w:firstLine="0"/>
      </w:pPr>
      <w:r>
        <w:rPr>
          <w:noProof/>
          <w:lang w:eastAsia="ru-RU"/>
        </w:rPr>
        <w:lastRenderedPageBreak/>
        <w:drawing>
          <wp:inline distT="0" distB="0" distL="0" distR="0" wp14:anchorId="0AA56743" wp14:editId="06773602">
            <wp:extent cx="6478270" cy="4184015"/>
            <wp:effectExtent l="0" t="0" r="0" b="698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418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1C5" w:rsidRPr="00404C15" w:rsidRDefault="00864795" w:rsidP="00864795">
      <w:pPr>
        <w:pStyle w:val="afffd"/>
        <w:jc w:val="center"/>
        <w:rPr>
          <w:b w:val="0"/>
          <w:sz w:val="24"/>
          <w:szCs w:val="24"/>
        </w:rPr>
      </w:pPr>
      <w:r w:rsidRPr="00404C15">
        <w:rPr>
          <w:b w:val="0"/>
          <w:sz w:val="24"/>
          <w:szCs w:val="24"/>
        </w:rPr>
        <w:t xml:space="preserve">Рис.  </w:t>
      </w:r>
      <w:r w:rsidR="00FC7DF6">
        <w:rPr>
          <w:b w:val="0"/>
          <w:sz w:val="24"/>
          <w:szCs w:val="24"/>
        </w:rPr>
        <w:t>18</w:t>
      </w:r>
      <w:r w:rsidRPr="00404C15">
        <w:rPr>
          <w:b w:val="0"/>
          <w:sz w:val="24"/>
          <w:szCs w:val="24"/>
        </w:rPr>
        <w:t>.</w:t>
      </w:r>
      <w:r w:rsidR="00404C15" w:rsidRPr="00816E1F">
        <w:rPr>
          <w:b w:val="0"/>
          <w:sz w:val="24"/>
          <w:szCs w:val="24"/>
        </w:rPr>
        <w:t xml:space="preserve"> </w:t>
      </w:r>
      <w:r w:rsidR="00353933" w:rsidRPr="00404C15">
        <w:rPr>
          <w:b w:val="0"/>
          <w:sz w:val="24"/>
          <w:szCs w:val="24"/>
        </w:rPr>
        <w:t>Расширенный режим редактирования собственных данных</w:t>
      </w:r>
    </w:p>
    <w:p w:rsidR="00825C7C" w:rsidRDefault="00825C7C">
      <w:pPr>
        <w:ind w:left="0" w:firstLine="0"/>
        <w:rPr>
          <w:bCs/>
          <w:szCs w:val="20"/>
        </w:rPr>
      </w:pPr>
    </w:p>
    <w:p w:rsidR="00B30042" w:rsidRDefault="00B30042">
      <w:pPr>
        <w:ind w:left="0" w:firstLine="0"/>
        <w:rPr>
          <w:b/>
          <w:sz w:val="28"/>
          <w:szCs w:val="20"/>
        </w:rPr>
      </w:pPr>
      <w:r>
        <w:br w:type="page"/>
      </w:r>
    </w:p>
    <w:p w:rsidR="0006264E" w:rsidRDefault="00284854" w:rsidP="00284854">
      <w:pPr>
        <w:pStyle w:val="10"/>
      </w:pPr>
      <w:bookmarkStart w:id="15" w:name="_Toc423523151"/>
      <w:r>
        <w:lastRenderedPageBreak/>
        <w:t>Квалификация поставщиков</w:t>
      </w:r>
      <w:bookmarkEnd w:id="15"/>
    </w:p>
    <w:p w:rsidR="00284854" w:rsidRDefault="00284854" w:rsidP="00284854">
      <w:pPr>
        <w:pStyle w:val="20"/>
      </w:pPr>
      <w:bookmarkStart w:id="16" w:name="_Toc423523152"/>
      <w:r>
        <w:t>Получение приглашения к квалификации</w:t>
      </w:r>
      <w:bookmarkEnd w:id="16"/>
    </w:p>
    <w:p w:rsidR="0006264E" w:rsidRPr="00093BF3" w:rsidRDefault="00284854" w:rsidP="00C568B6">
      <w:pPr>
        <w:ind w:left="0" w:firstLine="709"/>
        <w:jc w:val="both"/>
        <w:rPr>
          <w:lang w:val="en-US"/>
        </w:rPr>
      </w:pPr>
      <w:r w:rsidRPr="00284854">
        <w:t xml:space="preserve">После </w:t>
      </w:r>
      <w:r w:rsidR="009A428F">
        <w:t xml:space="preserve">принятия </w:t>
      </w:r>
      <w:r>
        <w:t xml:space="preserve">положительного решения о регистрации потенциального поставщика на </w:t>
      </w:r>
      <w:r w:rsidR="00C568B6">
        <w:t xml:space="preserve">электронную почту контактного лица </w:t>
      </w:r>
      <w:r w:rsidR="009A428F">
        <w:t>должен прийти</w:t>
      </w:r>
      <w:r w:rsidR="00C568B6">
        <w:t xml:space="preserve"> запрос на прохождени</w:t>
      </w:r>
      <w:r w:rsidR="009A428F">
        <w:t>е</w:t>
      </w:r>
      <w:r w:rsidR="00C568B6">
        <w:t xml:space="preserve"> квалификации</w:t>
      </w:r>
      <w:r>
        <w:t xml:space="preserve"> </w:t>
      </w:r>
      <w:r w:rsidR="009A428F">
        <w:t xml:space="preserve">по выбранной категории закупок. Письмо должно содержать </w:t>
      </w:r>
      <w:r w:rsidR="009A428F">
        <w:rPr>
          <w:lang w:val="en-US"/>
        </w:rPr>
        <w:t>URL</w:t>
      </w:r>
      <w:r w:rsidR="009A428F" w:rsidRPr="000A68AE">
        <w:t>-</w:t>
      </w:r>
      <w:r w:rsidR="009A428F">
        <w:t xml:space="preserve">ссылку на соответствующую анкету (рис. </w:t>
      </w:r>
      <w:r w:rsidR="00FC7DF6">
        <w:t>19</w:t>
      </w:r>
      <w:r w:rsidR="00A42F75">
        <w:t>)</w:t>
      </w:r>
      <w:r w:rsidR="009A428F">
        <w:t>.</w:t>
      </w:r>
    </w:p>
    <w:p w:rsidR="00C568B6" w:rsidRPr="00284854" w:rsidRDefault="00C568B6" w:rsidP="00C568B6">
      <w:pPr>
        <w:ind w:left="0" w:firstLine="709"/>
      </w:pPr>
    </w:p>
    <w:p w:rsidR="00864795" w:rsidRDefault="009A428F" w:rsidP="00864795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667CA3BE" wp14:editId="56A28FA2">
            <wp:extent cx="6391275" cy="2080224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2080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2CA" w:rsidRPr="00404C15" w:rsidRDefault="00864795" w:rsidP="00864795">
      <w:pPr>
        <w:pStyle w:val="afffd"/>
        <w:jc w:val="center"/>
        <w:rPr>
          <w:b w:val="0"/>
          <w:sz w:val="24"/>
          <w:szCs w:val="24"/>
        </w:rPr>
      </w:pPr>
      <w:r w:rsidRPr="00404C15">
        <w:rPr>
          <w:b w:val="0"/>
          <w:sz w:val="24"/>
          <w:szCs w:val="24"/>
        </w:rPr>
        <w:t xml:space="preserve">Рис.  </w:t>
      </w:r>
      <w:r w:rsidR="00FC7DF6">
        <w:rPr>
          <w:b w:val="0"/>
          <w:sz w:val="24"/>
          <w:szCs w:val="24"/>
        </w:rPr>
        <w:t>19</w:t>
      </w:r>
      <w:r w:rsidRPr="00404C15">
        <w:rPr>
          <w:b w:val="0"/>
          <w:sz w:val="24"/>
          <w:szCs w:val="24"/>
        </w:rPr>
        <w:fldChar w:fldCharType="begin"/>
      </w:r>
      <w:r w:rsidRPr="00404C15">
        <w:rPr>
          <w:b w:val="0"/>
          <w:sz w:val="24"/>
          <w:szCs w:val="24"/>
        </w:rPr>
        <w:instrText xml:space="preserve"> SEQ Рис._ \* ARABIC </w:instrText>
      </w:r>
      <w:r w:rsidRPr="00404C15">
        <w:rPr>
          <w:b w:val="0"/>
          <w:sz w:val="24"/>
          <w:szCs w:val="24"/>
        </w:rPr>
        <w:fldChar w:fldCharType="end"/>
      </w:r>
      <w:r w:rsidRPr="00404C15">
        <w:rPr>
          <w:b w:val="0"/>
          <w:sz w:val="24"/>
          <w:szCs w:val="24"/>
        </w:rPr>
        <w:t>.</w:t>
      </w:r>
      <w:r w:rsidR="00404C15" w:rsidRPr="00816E1F">
        <w:rPr>
          <w:b w:val="0"/>
          <w:sz w:val="24"/>
          <w:szCs w:val="24"/>
        </w:rPr>
        <w:t xml:space="preserve"> </w:t>
      </w:r>
      <w:r w:rsidR="009824BC" w:rsidRPr="00404C15">
        <w:rPr>
          <w:b w:val="0"/>
          <w:sz w:val="24"/>
          <w:szCs w:val="24"/>
        </w:rPr>
        <w:t>Приглашение к квалификации</w:t>
      </w:r>
    </w:p>
    <w:p w:rsidR="002D3AD0" w:rsidRDefault="002D3AD0" w:rsidP="00EE4FBB">
      <w:pPr>
        <w:ind w:left="0" w:firstLine="0"/>
        <w:jc w:val="center"/>
      </w:pPr>
    </w:p>
    <w:p w:rsidR="002D3AD0" w:rsidRDefault="002D3AD0" w:rsidP="002D3AD0">
      <w:pPr>
        <w:ind w:left="0" w:firstLine="709"/>
        <w:jc w:val="both"/>
      </w:pPr>
      <w:r>
        <w:t xml:space="preserve">Для ответа на квалификационную </w:t>
      </w:r>
      <w:r w:rsidR="0062494E">
        <w:t>анкету</w:t>
      </w:r>
      <w:r>
        <w:t xml:space="preserve"> можно перейти по указанной в письме </w:t>
      </w:r>
      <w:r>
        <w:rPr>
          <w:lang w:val="en-US"/>
        </w:rPr>
        <w:t>URL</w:t>
      </w:r>
      <w:r w:rsidRPr="002D3AD0">
        <w:t>-</w:t>
      </w:r>
      <w:r>
        <w:t xml:space="preserve">ссылке либо в личном кабинете поставщика </w:t>
      </w:r>
      <w:r w:rsidR="00EF6367">
        <w:t>в разделе Квалификация</w:t>
      </w:r>
      <w:r w:rsidR="00A42F75" w:rsidRPr="005845D0">
        <w:t xml:space="preserve"> </w:t>
      </w:r>
      <m:oMath>
        <m:r>
          <w:rPr>
            <w:rFonts w:ascii="Cambria Math" w:hAnsi="Cambria Math"/>
          </w:rPr>
          <m:t>→</m:t>
        </m:r>
      </m:oMath>
      <w:r w:rsidR="00A42F75">
        <w:t xml:space="preserve"> Нов. </w:t>
      </w:r>
      <w:r w:rsidR="00853982">
        <w:t>в</w:t>
      </w:r>
      <w:r w:rsidR="00A42F75">
        <w:t xml:space="preserve">ыбрать квалификационную </w:t>
      </w:r>
      <w:r w:rsidR="0060545A">
        <w:t>анкету</w:t>
      </w:r>
      <w:r w:rsidR="00A42F75">
        <w:t>, кликнув по с</w:t>
      </w:r>
      <w:r w:rsidR="0060545A">
        <w:t>сылке с именем (рис. 2</w:t>
      </w:r>
      <w:r w:rsidR="00FC7DF6">
        <w:t>0</w:t>
      </w:r>
      <w:r w:rsidR="0060545A">
        <w:t>).</w:t>
      </w:r>
    </w:p>
    <w:p w:rsidR="002D3AD0" w:rsidRPr="002D3AD0" w:rsidRDefault="002D3AD0" w:rsidP="002D3AD0">
      <w:pPr>
        <w:ind w:left="0" w:firstLine="709"/>
        <w:jc w:val="both"/>
      </w:pPr>
    </w:p>
    <w:p w:rsidR="00983653" w:rsidRPr="00983653" w:rsidRDefault="00853982" w:rsidP="00404C15">
      <w:pPr>
        <w:keepNext/>
        <w:ind w:left="0" w:firstLine="0"/>
        <w:jc w:val="center"/>
      </w:pPr>
      <w:r w:rsidRPr="00983653">
        <w:rPr>
          <w:noProof/>
          <w:lang w:eastAsia="ru-RU"/>
        </w:rPr>
        <w:drawing>
          <wp:inline distT="0" distB="0" distL="0" distR="0" wp14:anchorId="7D26ABB3" wp14:editId="4F95F454">
            <wp:extent cx="6477000" cy="20002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3A7" w:rsidRPr="00404C15" w:rsidRDefault="00983653" w:rsidP="00983653">
      <w:pPr>
        <w:pStyle w:val="afffd"/>
        <w:jc w:val="center"/>
        <w:rPr>
          <w:b w:val="0"/>
          <w:sz w:val="24"/>
          <w:szCs w:val="24"/>
        </w:rPr>
      </w:pPr>
      <w:r w:rsidRPr="00404C15">
        <w:rPr>
          <w:b w:val="0"/>
          <w:sz w:val="24"/>
          <w:szCs w:val="24"/>
        </w:rPr>
        <w:t xml:space="preserve">Рис.  </w:t>
      </w:r>
      <w:r w:rsidR="008C1548">
        <w:rPr>
          <w:b w:val="0"/>
          <w:sz w:val="24"/>
          <w:szCs w:val="24"/>
        </w:rPr>
        <w:t>20</w:t>
      </w:r>
      <w:r w:rsidRPr="00404C15">
        <w:rPr>
          <w:b w:val="0"/>
          <w:sz w:val="24"/>
          <w:szCs w:val="24"/>
        </w:rPr>
        <w:t>.</w:t>
      </w:r>
      <w:r w:rsidR="00404C15" w:rsidRPr="00404C15">
        <w:rPr>
          <w:b w:val="0"/>
          <w:sz w:val="24"/>
          <w:szCs w:val="24"/>
          <w:lang w:val="en-US"/>
        </w:rPr>
        <w:t xml:space="preserve"> </w:t>
      </w:r>
      <w:r w:rsidR="009824BC" w:rsidRPr="00404C15">
        <w:rPr>
          <w:b w:val="0"/>
          <w:sz w:val="24"/>
          <w:szCs w:val="24"/>
        </w:rPr>
        <w:t>Уведомление о квалификации</w:t>
      </w:r>
    </w:p>
    <w:p w:rsidR="006F0125" w:rsidRDefault="006F0125" w:rsidP="006F0125">
      <w:pPr>
        <w:pStyle w:val="20"/>
      </w:pPr>
      <w:bookmarkStart w:id="17" w:name="_Toc423523153"/>
      <w:r>
        <w:t>Заполнение и отправка квалификационной анкеты</w:t>
      </w:r>
      <w:bookmarkEnd w:id="17"/>
    </w:p>
    <w:p w:rsidR="00D22FF6" w:rsidRDefault="003A174B" w:rsidP="003A174B">
      <w:pPr>
        <w:ind w:left="0" w:firstLine="709"/>
        <w:jc w:val="both"/>
      </w:pPr>
      <w:r w:rsidRPr="003A174B">
        <w:t>Заполнение квалификационной анкеты</w:t>
      </w:r>
      <w:r>
        <w:t xml:space="preserve"> включает в себя 3 шага: просмотр введения, непосредственно ответ на вопросы, </w:t>
      </w:r>
      <w:r w:rsidR="008D3EC1">
        <w:t xml:space="preserve">просмотр </w:t>
      </w:r>
      <w:r>
        <w:t>услови</w:t>
      </w:r>
      <w:r w:rsidR="008D3EC1">
        <w:t>й</w:t>
      </w:r>
      <w:r>
        <w:t xml:space="preserve"> конфиденциальности и отправка анкеты ответственному </w:t>
      </w:r>
      <w:r w:rsidR="008D3EC1">
        <w:t>сотруднику</w:t>
      </w:r>
      <w:r>
        <w:t xml:space="preserve"> </w:t>
      </w:r>
      <w:r w:rsidR="00E27C24">
        <w:t>НЛМК</w:t>
      </w:r>
      <w:r w:rsidR="008D3EC1">
        <w:t xml:space="preserve">. </w:t>
      </w:r>
    </w:p>
    <w:p w:rsidR="008809DB" w:rsidRDefault="008D3EC1" w:rsidP="003A174B">
      <w:pPr>
        <w:ind w:left="0" w:firstLine="709"/>
        <w:jc w:val="both"/>
      </w:pPr>
      <w:r>
        <w:lastRenderedPageBreak/>
        <w:t>Для перехода к следующему шагу можно либо кликнуть по ссылке с названием соответствующего шага либо использовать кнопки навигации «Дальше» («Назад»)</w:t>
      </w:r>
      <w:r w:rsidR="00D25B43">
        <w:t xml:space="preserve">, </w:t>
      </w:r>
      <w:r w:rsidR="00D25B43" w:rsidRPr="008C1548">
        <w:t>нажать «Обработать»</w:t>
      </w:r>
      <w:r>
        <w:t xml:space="preserve"> (рис. 2</w:t>
      </w:r>
      <w:r w:rsidR="008C1548">
        <w:t>1</w:t>
      </w:r>
      <w:r>
        <w:t>).</w:t>
      </w:r>
    </w:p>
    <w:p w:rsidR="00983653" w:rsidRDefault="00D25B43" w:rsidP="00983653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0F9CB5E5" wp14:editId="55EE4D09">
            <wp:extent cx="6480175" cy="396938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96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EC1" w:rsidRPr="00404C15" w:rsidRDefault="00983653" w:rsidP="00983653">
      <w:pPr>
        <w:pStyle w:val="afffd"/>
        <w:jc w:val="center"/>
        <w:rPr>
          <w:b w:val="0"/>
          <w:sz w:val="24"/>
          <w:szCs w:val="24"/>
        </w:rPr>
      </w:pPr>
      <w:r w:rsidRPr="00404C15">
        <w:rPr>
          <w:b w:val="0"/>
          <w:sz w:val="24"/>
          <w:szCs w:val="24"/>
        </w:rPr>
        <w:t xml:space="preserve">Рис.  </w:t>
      </w:r>
      <w:r w:rsidRPr="00404C15">
        <w:rPr>
          <w:b w:val="0"/>
          <w:sz w:val="24"/>
          <w:szCs w:val="24"/>
        </w:rPr>
        <w:fldChar w:fldCharType="begin"/>
      </w:r>
      <w:r w:rsidRPr="00404C15">
        <w:rPr>
          <w:b w:val="0"/>
          <w:sz w:val="24"/>
          <w:szCs w:val="24"/>
        </w:rPr>
        <w:instrText xml:space="preserve"> SEQ Рис._ \* ARABIC </w:instrText>
      </w:r>
      <w:r w:rsidRPr="00404C15">
        <w:rPr>
          <w:b w:val="0"/>
          <w:sz w:val="24"/>
          <w:szCs w:val="24"/>
        </w:rPr>
        <w:fldChar w:fldCharType="separate"/>
      </w:r>
      <w:r w:rsidRPr="00404C15">
        <w:rPr>
          <w:b w:val="0"/>
          <w:noProof/>
          <w:sz w:val="24"/>
          <w:szCs w:val="24"/>
        </w:rPr>
        <w:t>2</w:t>
      </w:r>
      <w:r w:rsidRPr="00404C15">
        <w:rPr>
          <w:b w:val="0"/>
          <w:sz w:val="24"/>
          <w:szCs w:val="24"/>
        </w:rPr>
        <w:fldChar w:fldCharType="end"/>
      </w:r>
      <w:r w:rsidR="008C1548">
        <w:rPr>
          <w:b w:val="0"/>
          <w:sz w:val="24"/>
          <w:szCs w:val="24"/>
        </w:rPr>
        <w:t>1</w:t>
      </w:r>
      <w:r w:rsidRPr="00404C15">
        <w:rPr>
          <w:b w:val="0"/>
          <w:sz w:val="24"/>
          <w:szCs w:val="24"/>
        </w:rPr>
        <w:t>.</w:t>
      </w:r>
      <w:r w:rsidR="00404C15" w:rsidRPr="00816E1F">
        <w:rPr>
          <w:b w:val="0"/>
          <w:sz w:val="24"/>
          <w:szCs w:val="24"/>
        </w:rPr>
        <w:t xml:space="preserve"> </w:t>
      </w:r>
      <w:r w:rsidR="00B94003" w:rsidRPr="00404C15">
        <w:rPr>
          <w:b w:val="0"/>
          <w:sz w:val="24"/>
          <w:szCs w:val="24"/>
        </w:rPr>
        <w:t>Просмотр квалификационной анкеты – шаг 1</w:t>
      </w:r>
    </w:p>
    <w:p w:rsidR="008D3EC1" w:rsidRDefault="008D3EC1" w:rsidP="008D3EC1">
      <w:pPr>
        <w:ind w:left="0" w:firstLine="0"/>
        <w:jc w:val="center"/>
      </w:pPr>
    </w:p>
    <w:p w:rsidR="00C72664" w:rsidRDefault="00C72664" w:rsidP="00A305DB">
      <w:pPr>
        <w:ind w:left="0" w:firstLine="709"/>
        <w:jc w:val="both"/>
      </w:pPr>
      <w:r w:rsidRPr="00C72664">
        <w:rPr>
          <w:u w:val="single"/>
        </w:rPr>
        <w:t>Шаг 2. Заполнение анкеты</w:t>
      </w:r>
      <w:r>
        <w:t xml:space="preserve">. </w:t>
      </w:r>
    </w:p>
    <w:p w:rsidR="00F82526" w:rsidRDefault="00A305DB" w:rsidP="00A305DB">
      <w:pPr>
        <w:ind w:left="0" w:firstLine="709"/>
        <w:jc w:val="both"/>
      </w:pPr>
      <w:r>
        <w:t xml:space="preserve">Вопросы, обязательные для предоставления ответов, отмечены символом </w:t>
      </w:r>
      <w:r w:rsidRPr="00A305DB">
        <w:rPr>
          <w:color w:val="FF0000"/>
        </w:rPr>
        <w:t>*</w:t>
      </w:r>
      <w:r>
        <w:t>. Если обязательный вопрос останется без ответа</w:t>
      </w:r>
      <w:r w:rsidR="00E71C73">
        <w:t>,</w:t>
      </w:r>
      <w:r>
        <w:t xml:space="preserve"> квалификация не будет отправлена </w:t>
      </w:r>
      <w:r w:rsidR="00E27C24">
        <w:t>НЛМК</w:t>
      </w:r>
      <w:r>
        <w:t>.</w:t>
      </w:r>
      <w:r w:rsidR="00E71C73">
        <w:t xml:space="preserve"> </w:t>
      </w:r>
    </w:p>
    <w:p w:rsidR="00EF6367" w:rsidRPr="008C1548" w:rsidRDefault="00EF6367" w:rsidP="00A305DB">
      <w:pPr>
        <w:ind w:left="0" w:firstLine="709"/>
        <w:jc w:val="both"/>
      </w:pPr>
      <w:r>
        <w:t>Для некоторых вопросов может быть указано, что обязательным условием для ответа является загрузка необходимого файла:</w:t>
      </w:r>
      <w:r>
        <w:rPr>
          <w:noProof/>
          <w:lang w:eastAsia="ru-RU"/>
        </w:rPr>
        <w:drawing>
          <wp:inline distT="0" distB="0" distL="0" distR="0" wp14:anchorId="393C0DA7" wp14:editId="4FE49BFB">
            <wp:extent cx="819150" cy="2286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  <w:r w:rsidR="00F82526">
        <w:t xml:space="preserve"> Не загрузив необходимое приложение, Вы также не сможете отправить ответ </w:t>
      </w:r>
      <w:r w:rsidR="00E27C24">
        <w:t>НЛМК</w:t>
      </w:r>
      <w:r w:rsidR="00F82526">
        <w:t>.</w:t>
      </w:r>
      <w:r w:rsidR="00D86946">
        <w:t xml:space="preserve"> </w:t>
      </w:r>
      <w:r w:rsidR="00D86946" w:rsidRPr="008C1548">
        <w:t xml:space="preserve">Предельно допустимый размер файла для загрузки </w:t>
      </w:r>
      <w:r w:rsidR="008C1548" w:rsidRPr="008C1548">
        <w:t>–</w:t>
      </w:r>
      <w:r w:rsidR="00D86946" w:rsidRPr="008C1548">
        <w:t xml:space="preserve"> </w:t>
      </w:r>
      <w:r w:rsidR="008C1548" w:rsidRPr="008C1548">
        <w:t>15 Мб</w:t>
      </w:r>
      <w:r w:rsidR="008C1548">
        <w:t>.</w:t>
      </w:r>
    </w:p>
    <w:p w:rsidR="00A305DB" w:rsidRDefault="00E71C73" w:rsidP="00A305DB">
      <w:pPr>
        <w:ind w:left="0" w:firstLine="709"/>
        <w:jc w:val="both"/>
      </w:pPr>
      <w:r>
        <w:t>Анкета может содержать вопросы пяти различных типов, приведенных в таблиц</w:t>
      </w:r>
      <w:r w:rsidR="00EF6367">
        <w:t>е</w:t>
      </w:r>
      <w:r>
        <w:t xml:space="preserve"> 1.</w:t>
      </w:r>
    </w:p>
    <w:p w:rsidR="00E71C73" w:rsidRDefault="00E71C73" w:rsidP="00A305DB">
      <w:pPr>
        <w:ind w:left="0" w:firstLine="709"/>
        <w:jc w:val="both"/>
      </w:pPr>
    </w:p>
    <w:p w:rsidR="00E71C73" w:rsidRDefault="00E71C73" w:rsidP="004E6447">
      <w:pPr>
        <w:ind w:left="0" w:firstLine="0"/>
        <w:jc w:val="right"/>
      </w:pPr>
      <w:r>
        <w:t xml:space="preserve">Таблица 1. </w:t>
      </w:r>
      <w:r w:rsidR="00EF6367">
        <w:t>Типы</w:t>
      </w:r>
      <w:r>
        <w:t xml:space="preserve"> вопросов </w:t>
      </w:r>
      <w:r w:rsidR="00EF6367">
        <w:t>в квалификационной анкете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8646"/>
      </w:tblGrid>
      <w:tr w:rsidR="00E71C73" w:rsidRPr="00EF27F2" w:rsidTr="00EF6367">
        <w:trPr>
          <w:tblHeader/>
        </w:trPr>
        <w:tc>
          <w:tcPr>
            <w:tcW w:w="1702" w:type="dxa"/>
            <w:shd w:val="clear" w:color="auto" w:fill="D9D9D9"/>
            <w:vAlign w:val="center"/>
          </w:tcPr>
          <w:p w:rsidR="00E71C73" w:rsidRPr="00EF27F2" w:rsidRDefault="00E71C73" w:rsidP="004E6447">
            <w:pPr>
              <w:pStyle w:val="IBS3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 вопроса</w:t>
            </w:r>
          </w:p>
        </w:tc>
        <w:tc>
          <w:tcPr>
            <w:tcW w:w="8646" w:type="dxa"/>
            <w:shd w:val="clear" w:color="auto" w:fill="D9D9D9"/>
            <w:vAlign w:val="center"/>
          </w:tcPr>
          <w:p w:rsidR="00E71C73" w:rsidRPr="00EF27F2" w:rsidRDefault="00EF6367" w:rsidP="004E6447">
            <w:pPr>
              <w:pStyle w:val="IBS3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Действия для ответа</w:t>
            </w:r>
          </w:p>
        </w:tc>
      </w:tr>
      <w:tr w:rsidR="00E71C73" w:rsidRPr="00601A80" w:rsidTr="00EF6367">
        <w:tc>
          <w:tcPr>
            <w:tcW w:w="1702" w:type="dxa"/>
            <w:vAlign w:val="center"/>
          </w:tcPr>
          <w:p w:rsidR="00E71C73" w:rsidRPr="00601A80" w:rsidRDefault="00E71C73" w:rsidP="004E6447">
            <w:pPr>
              <w:pStyle w:val="IBS3"/>
              <w:spacing w:before="0"/>
              <w:jc w:val="left"/>
              <w:rPr>
                <w:rFonts w:ascii="Times New Roman" w:hAnsi="Times New Roman"/>
                <w:highlight w:val="yellow"/>
              </w:rPr>
            </w:pPr>
            <w:r w:rsidRPr="002D2C14">
              <w:rPr>
                <w:rFonts w:ascii="Times New Roman" w:hAnsi="Times New Roman"/>
              </w:rPr>
              <w:t>Сертификат</w:t>
            </w:r>
          </w:p>
        </w:tc>
        <w:tc>
          <w:tcPr>
            <w:tcW w:w="8646" w:type="dxa"/>
          </w:tcPr>
          <w:p w:rsidR="00E71C73" w:rsidRDefault="00EF6367" w:rsidP="004E6447">
            <w:pPr>
              <w:ind w:left="0" w:firstLine="0"/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040BDA2" wp14:editId="1EB7B457">
                  <wp:extent cx="5286375" cy="1524000"/>
                  <wp:effectExtent l="0" t="0" r="952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6"/>
                          <a:srcRect r="3813"/>
                          <a:stretch/>
                        </pic:blipFill>
                        <pic:spPr bwMode="auto">
                          <a:xfrm>
                            <a:off x="0" y="0"/>
                            <a:ext cx="5286375" cy="152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144C" w:rsidRPr="002D2C14" w:rsidRDefault="00EA0BA6" w:rsidP="00E97B3C">
            <w:pPr>
              <w:ind w:left="0" w:firstLine="0"/>
              <w:jc w:val="both"/>
              <w:rPr>
                <w:sz w:val="22"/>
                <w:szCs w:val="22"/>
                <w:highlight w:val="yellow"/>
              </w:rPr>
            </w:pPr>
            <w:r w:rsidRPr="00EA0BA6">
              <w:rPr>
                <w:sz w:val="22"/>
                <w:szCs w:val="22"/>
              </w:rPr>
              <w:lastRenderedPageBreak/>
              <w:t>При</w:t>
            </w:r>
            <w:r>
              <w:rPr>
                <w:sz w:val="22"/>
                <w:szCs w:val="22"/>
              </w:rPr>
              <w:t xml:space="preserve"> наличии сертификата необходимо ответить «да», указать срок действия</w:t>
            </w:r>
            <w:r w:rsidR="00E97B3C">
              <w:rPr>
                <w:sz w:val="22"/>
                <w:szCs w:val="22"/>
              </w:rPr>
              <w:t xml:space="preserve"> сертификата</w:t>
            </w:r>
            <w:r>
              <w:rPr>
                <w:sz w:val="22"/>
                <w:szCs w:val="22"/>
              </w:rPr>
              <w:t xml:space="preserve">, организацию, выдавшую сертификат, а также загрузить сам сертификат </w:t>
            </w:r>
            <w:r>
              <w:rPr>
                <w:noProof/>
                <w:lang w:eastAsia="ru-RU"/>
              </w:rPr>
              <w:drawing>
                <wp:inline distT="0" distB="0" distL="0" distR="0" wp14:anchorId="088E21D6" wp14:editId="4FB4B302">
                  <wp:extent cx="180975" cy="209550"/>
                  <wp:effectExtent l="0" t="0" r="952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  <w:szCs w:val="22"/>
              </w:rPr>
              <w:t xml:space="preserve"> При желании, можно указать комментари</w:t>
            </w:r>
            <w:r w:rsidR="00E97B3C"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.</w:t>
            </w:r>
          </w:p>
        </w:tc>
      </w:tr>
      <w:tr w:rsidR="00E71C73" w:rsidRPr="00992F07" w:rsidTr="00EF6367">
        <w:tc>
          <w:tcPr>
            <w:tcW w:w="1702" w:type="dxa"/>
            <w:vAlign w:val="center"/>
          </w:tcPr>
          <w:p w:rsidR="00E71C73" w:rsidRPr="00992F07" w:rsidRDefault="00E71C73" w:rsidP="004E6447">
            <w:pPr>
              <w:pStyle w:val="IBS3"/>
              <w:spacing w:before="0"/>
              <w:jc w:val="left"/>
              <w:rPr>
                <w:rFonts w:ascii="Times New Roman" w:hAnsi="Times New Roman"/>
                <w:highlight w:val="yellow"/>
              </w:rPr>
            </w:pPr>
            <w:r w:rsidRPr="002D2C14">
              <w:rPr>
                <w:rFonts w:ascii="Times New Roman" w:hAnsi="Times New Roman"/>
              </w:rPr>
              <w:lastRenderedPageBreak/>
              <w:t>Да/нет</w:t>
            </w:r>
          </w:p>
        </w:tc>
        <w:tc>
          <w:tcPr>
            <w:tcW w:w="8646" w:type="dxa"/>
            <w:shd w:val="clear" w:color="auto" w:fill="auto"/>
          </w:tcPr>
          <w:p w:rsidR="00EF6367" w:rsidRDefault="00EF6367" w:rsidP="004E6447">
            <w:pPr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2442A44" wp14:editId="6C166B09">
                  <wp:extent cx="2028825" cy="657225"/>
                  <wp:effectExtent l="0" t="0" r="9525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1C73" w:rsidRPr="002167E4" w:rsidRDefault="00EF6367" w:rsidP="004E6447">
            <w:pPr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Необходимо выбрать один вариант ответа</w:t>
            </w:r>
            <w:r w:rsidR="00E71C73">
              <w:rPr>
                <w:sz w:val="22"/>
                <w:szCs w:val="22"/>
              </w:rPr>
              <w:t>.</w:t>
            </w:r>
          </w:p>
        </w:tc>
      </w:tr>
      <w:tr w:rsidR="00E71C73" w:rsidRPr="00992F07" w:rsidTr="00EF6367">
        <w:tc>
          <w:tcPr>
            <w:tcW w:w="1702" w:type="dxa"/>
            <w:vAlign w:val="center"/>
          </w:tcPr>
          <w:p w:rsidR="00E71C73" w:rsidRPr="002D2C14" w:rsidRDefault="00E71C73" w:rsidP="004E6447">
            <w:pPr>
              <w:pStyle w:val="IBS3"/>
              <w:spacing w:before="0"/>
              <w:jc w:val="left"/>
              <w:rPr>
                <w:rFonts w:ascii="Times New Roman" w:hAnsi="Times New Roman"/>
              </w:rPr>
            </w:pPr>
            <w:r w:rsidRPr="002167E4">
              <w:rPr>
                <w:rFonts w:ascii="Times New Roman" w:hAnsi="Times New Roman"/>
              </w:rPr>
              <w:t>Простой выбор</w:t>
            </w:r>
          </w:p>
        </w:tc>
        <w:tc>
          <w:tcPr>
            <w:tcW w:w="8646" w:type="dxa"/>
            <w:shd w:val="clear" w:color="auto" w:fill="auto"/>
          </w:tcPr>
          <w:p w:rsidR="00E71C73" w:rsidRDefault="00FF7C36" w:rsidP="004E6447">
            <w:pPr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3152D89" wp14:editId="4E809E96">
                  <wp:extent cx="1981200" cy="1000125"/>
                  <wp:effectExtent l="0" t="0" r="0" b="952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F7C36" w:rsidRPr="002167E4" w:rsidRDefault="00FF7C36" w:rsidP="004E6447">
            <w:pPr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Необходимо выбрать один вариант ответа из списка предложенных.</w:t>
            </w:r>
          </w:p>
        </w:tc>
      </w:tr>
      <w:tr w:rsidR="00E71C73" w:rsidRPr="0083767A" w:rsidTr="00EF6367">
        <w:tc>
          <w:tcPr>
            <w:tcW w:w="1702" w:type="dxa"/>
            <w:vAlign w:val="center"/>
          </w:tcPr>
          <w:p w:rsidR="00E71C73" w:rsidRPr="002167E4" w:rsidRDefault="00E71C73" w:rsidP="004E6447">
            <w:pPr>
              <w:pStyle w:val="IBS3"/>
              <w:spacing w:before="0"/>
              <w:jc w:val="left"/>
              <w:rPr>
                <w:rFonts w:ascii="Times New Roman" w:hAnsi="Times New Roman"/>
              </w:rPr>
            </w:pPr>
            <w:r w:rsidRPr="0083767A">
              <w:rPr>
                <w:rFonts w:ascii="Times New Roman" w:hAnsi="Times New Roman"/>
              </w:rPr>
              <w:t>Многозначные ответы</w:t>
            </w:r>
          </w:p>
        </w:tc>
        <w:tc>
          <w:tcPr>
            <w:tcW w:w="8646" w:type="dxa"/>
            <w:shd w:val="clear" w:color="auto" w:fill="auto"/>
          </w:tcPr>
          <w:p w:rsidR="00E71C73" w:rsidRDefault="00FF7C36" w:rsidP="004E6447">
            <w:pPr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750B4B6" wp14:editId="2E318A40">
                  <wp:extent cx="1895475" cy="742950"/>
                  <wp:effectExtent l="0" t="0" r="952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F7C36" w:rsidRPr="0083767A" w:rsidRDefault="00FF7C36" w:rsidP="00FF7C36">
            <w:pPr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Необходимо выбрать один или несколько правильных вариантов ответа.</w:t>
            </w:r>
          </w:p>
        </w:tc>
      </w:tr>
      <w:tr w:rsidR="00E71C73" w:rsidRPr="0083767A" w:rsidTr="00EF6367">
        <w:tc>
          <w:tcPr>
            <w:tcW w:w="1702" w:type="dxa"/>
            <w:vAlign w:val="center"/>
          </w:tcPr>
          <w:p w:rsidR="00E71C73" w:rsidRPr="0083767A" w:rsidRDefault="00E71C73" w:rsidP="004E6447">
            <w:pPr>
              <w:pStyle w:val="IBS3"/>
              <w:spacing w:before="0"/>
              <w:jc w:val="left"/>
              <w:rPr>
                <w:rFonts w:ascii="Times New Roman" w:hAnsi="Times New Roman"/>
              </w:rPr>
            </w:pPr>
            <w:r w:rsidRPr="0083767A">
              <w:rPr>
                <w:rFonts w:ascii="Times New Roman" w:hAnsi="Times New Roman"/>
              </w:rPr>
              <w:t>Произвольный текст</w:t>
            </w:r>
          </w:p>
        </w:tc>
        <w:tc>
          <w:tcPr>
            <w:tcW w:w="8646" w:type="dxa"/>
            <w:shd w:val="clear" w:color="auto" w:fill="auto"/>
          </w:tcPr>
          <w:p w:rsidR="00E71C73" w:rsidRDefault="00EF6367" w:rsidP="004E6447">
            <w:pPr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D9194D0" wp14:editId="1506C80E">
                  <wp:extent cx="3276600" cy="7810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F6367" w:rsidRDefault="00EF6367" w:rsidP="004E6447">
            <w:pPr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Необходимо ответить на вопрос в произвольной форме.</w:t>
            </w:r>
          </w:p>
        </w:tc>
      </w:tr>
    </w:tbl>
    <w:p w:rsidR="00E71C73" w:rsidRPr="00A305DB" w:rsidRDefault="00E71C73" w:rsidP="00A305DB">
      <w:pPr>
        <w:ind w:left="0" w:firstLine="709"/>
        <w:jc w:val="both"/>
      </w:pPr>
    </w:p>
    <w:p w:rsidR="00C72664" w:rsidRDefault="00C72664" w:rsidP="003A174B">
      <w:pPr>
        <w:ind w:left="0" w:firstLine="709"/>
        <w:jc w:val="both"/>
      </w:pPr>
      <w:r w:rsidRPr="00C72664">
        <w:rPr>
          <w:u w:val="single"/>
        </w:rPr>
        <w:t>Шаг 3. Заявление о защите данных и отправка анкеты</w:t>
      </w:r>
      <w:r>
        <w:t xml:space="preserve">. </w:t>
      </w:r>
    </w:p>
    <w:p w:rsidR="00221EF1" w:rsidRDefault="00D22FF6" w:rsidP="003A174B">
      <w:pPr>
        <w:ind w:left="0" w:firstLine="709"/>
        <w:jc w:val="both"/>
      </w:pPr>
      <w:r>
        <w:t>Прочитав и приняв условия соглашения о конфиденциальности, можно перейти к отправке заполненной анкет</w:t>
      </w:r>
      <w:r w:rsidR="00250D46">
        <w:t>ы</w:t>
      </w:r>
      <w:r>
        <w:t xml:space="preserve"> </w:t>
      </w:r>
      <w:r>
        <w:rPr>
          <w:noProof/>
          <w:lang w:eastAsia="ru-RU"/>
        </w:rPr>
        <w:drawing>
          <wp:inline distT="0" distB="0" distL="0" distR="0" wp14:anchorId="4035886B" wp14:editId="60BF47B6">
            <wp:extent cx="885825" cy="24765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</w:t>
      </w:r>
      <w:r w:rsidR="004E6447">
        <w:t>Если Вы хотите продолжить работу с анкетой</w:t>
      </w:r>
      <w:r w:rsidR="00221EF1">
        <w:t xml:space="preserve"> в будущем</w:t>
      </w:r>
      <w:r w:rsidR="004E6447">
        <w:t xml:space="preserve">, то можно временно сохранить анкету, в таком случае анкета не отправляется закупщику. </w:t>
      </w:r>
    </w:p>
    <w:p w:rsidR="008D3EC1" w:rsidRDefault="00221EF1" w:rsidP="003A174B">
      <w:pPr>
        <w:ind w:left="0" w:firstLine="709"/>
        <w:jc w:val="both"/>
      </w:pPr>
      <w:r>
        <w:t>Если работа с анкетой завершена, и Вы нажали кнопку «Отправить», то необходимо п</w:t>
      </w:r>
      <w:r w:rsidR="00D22FF6">
        <w:t xml:space="preserve">одтвердите </w:t>
      </w:r>
      <w:r>
        <w:t>свое действие</w:t>
      </w:r>
      <w:r w:rsidR="00250D46">
        <w:t>, нажав «Да» (рис. 2</w:t>
      </w:r>
      <w:r w:rsidR="008C1548">
        <w:t>2</w:t>
      </w:r>
      <w:r w:rsidR="00D22FF6">
        <w:t>).</w:t>
      </w:r>
    </w:p>
    <w:p w:rsidR="00C72664" w:rsidRDefault="00C72664" w:rsidP="003A174B">
      <w:pPr>
        <w:ind w:left="0" w:firstLine="709"/>
        <w:jc w:val="both"/>
      </w:pPr>
    </w:p>
    <w:p w:rsidR="00983653" w:rsidRDefault="00D22FF6" w:rsidP="00983653">
      <w:pPr>
        <w:keepNext/>
        <w:ind w:left="0" w:firstLine="709"/>
        <w:jc w:val="center"/>
      </w:pPr>
      <w:r>
        <w:rPr>
          <w:noProof/>
          <w:lang w:eastAsia="ru-RU"/>
        </w:rPr>
        <w:drawing>
          <wp:inline distT="0" distB="0" distL="0" distR="0" wp14:anchorId="170B533E" wp14:editId="28852DD8">
            <wp:extent cx="2390775" cy="934143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2413415" cy="94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FF6" w:rsidRPr="00F86014" w:rsidRDefault="00983653" w:rsidP="00983653">
      <w:pPr>
        <w:pStyle w:val="afffd"/>
        <w:jc w:val="center"/>
        <w:rPr>
          <w:b w:val="0"/>
          <w:sz w:val="24"/>
          <w:szCs w:val="24"/>
        </w:rPr>
      </w:pPr>
      <w:r w:rsidRPr="00F86014">
        <w:rPr>
          <w:b w:val="0"/>
          <w:sz w:val="24"/>
          <w:szCs w:val="24"/>
        </w:rPr>
        <w:t xml:space="preserve">Рис.  </w:t>
      </w:r>
      <w:r w:rsidRPr="00F86014">
        <w:rPr>
          <w:b w:val="0"/>
          <w:sz w:val="24"/>
          <w:szCs w:val="24"/>
        </w:rPr>
        <w:fldChar w:fldCharType="begin"/>
      </w:r>
      <w:r w:rsidRPr="00F86014">
        <w:rPr>
          <w:b w:val="0"/>
          <w:sz w:val="24"/>
          <w:szCs w:val="24"/>
        </w:rPr>
        <w:instrText xml:space="preserve"> SEQ Рис._ \* ARABIC </w:instrText>
      </w:r>
      <w:r w:rsidRPr="00F86014">
        <w:rPr>
          <w:b w:val="0"/>
          <w:sz w:val="24"/>
          <w:szCs w:val="24"/>
        </w:rPr>
        <w:fldChar w:fldCharType="separate"/>
      </w:r>
      <w:r w:rsidRPr="00F86014">
        <w:rPr>
          <w:b w:val="0"/>
          <w:noProof/>
          <w:sz w:val="24"/>
          <w:szCs w:val="24"/>
        </w:rPr>
        <w:t>2</w:t>
      </w:r>
      <w:r w:rsidRPr="00F86014">
        <w:rPr>
          <w:b w:val="0"/>
          <w:sz w:val="24"/>
          <w:szCs w:val="24"/>
        </w:rPr>
        <w:fldChar w:fldCharType="end"/>
      </w:r>
      <w:r w:rsidR="008C1548">
        <w:rPr>
          <w:b w:val="0"/>
          <w:sz w:val="24"/>
          <w:szCs w:val="24"/>
        </w:rPr>
        <w:t>2.</w:t>
      </w:r>
      <w:r w:rsidR="00F86014" w:rsidRPr="00816E1F">
        <w:rPr>
          <w:b w:val="0"/>
          <w:sz w:val="24"/>
          <w:szCs w:val="24"/>
        </w:rPr>
        <w:t xml:space="preserve"> </w:t>
      </w:r>
      <w:r w:rsidR="001512E9" w:rsidRPr="00F86014">
        <w:rPr>
          <w:b w:val="0"/>
          <w:sz w:val="24"/>
          <w:szCs w:val="24"/>
        </w:rPr>
        <w:t>Запрос подтверждения отправки квалификации</w:t>
      </w:r>
    </w:p>
    <w:p w:rsidR="00C72664" w:rsidRDefault="00C72664" w:rsidP="00D22FF6">
      <w:pPr>
        <w:ind w:left="0" w:firstLine="709"/>
        <w:jc w:val="center"/>
      </w:pPr>
    </w:p>
    <w:p w:rsidR="00332C57" w:rsidRDefault="004E6447" w:rsidP="004E6447">
      <w:pPr>
        <w:ind w:left="0" w:firstLine="709"/>
        <w:jc w:val="both"/>
      </w:pPr>
      <w:r>
        <w:t xml:space="preserve">Анкета сохраняется и отправляется ответственному закупщику. </w:t>
      </w:r>
    </w:p>
    <w:p w:rsidR="00250D46" w:rsidRDefault="00332C57" w:rsidP="00D22FF6">
      <w:pPr>
        <w:ind w:left="0" w:firstLine="709"/>
        <w:jc w:val="both"/>
      </w:pPr>
      <w:r>
        <w:t>После отправки</w:t>
      </w:r>
      <w:r w:rsidR="004E6447">
        <w:t xml:space="preserve"> анкеты</w:t>
      </w:r>
      <w:r>
        <w:t xml:space="preserve"> окно можно закрыть. В личном кабинете анкета будет находиться в разделе Квалификация</w:t>
      </w:r>
      <w:r w:rsidRPr="005845D0">
        <w:t xml:space="preserve"> </w:t>
      </w:r>
      <m:oMath>
        <m:r>
          <w:rPr>
            <w:rFonts w:ascii="Cambria Math" w:hAnsi="Cambria Math"/>
          </w:rPr>
          <m:t>→</m:t>
        </m:r>
      </m:oMath>
      <w:r>
        <w:t xml:space="preserve"> Отправлено.</w:t>
      </w:r>
    </w:p>
    <w:p w:rsidR="00250D46" w:rsidRDefault="00250D46">
      <w:pPr>
        <w:ind w:left="0" w:firstLine="0"/>
      </w:pPr>
      <w:r>
        <w:br w:type="page"/>
      </w:r>
    </w:p>
    <w:p w:rsidR="004E6447" w:rsidRDefault="004E6447" w:rsidP="004E6447">
      <w:pPr>
        <w:pStyle w:val="20"/>
      </w:pPr>
      <w:bookmarkStart w:id="18" w:name="_Toc423523154"/>
      <w:r>
        <w:lastRenderedPageBreak/>
        <w:t>Уточнение данных квалификационной анкеты</w:t>
      </w:r>
      <w:bookmarkEnd w:id="18"/>
    </w:p>
    <w:p w:rsidR="00221EF1" w:rsidRDefault="00221EF1" w:rsidP="00221EF1">
      <w:pPr>
        <w:ind w:left="0" w:firstLine="709"/>
        <w:jc w:val="both"/>
      </w:pPr>
      <w:r w:rsidRPr="00221EF1">
        <w:t>В случае</w:t>
      </w:r>
      <w:r w:rsidR="00575C7F">
        <w:t>,</w:t>
      </w:r>
      <w:r w:rsidRPr="00221EF1">
        <w:t xml:space="preserve"> если у </w:t>
      </w:r>
      <w:r>
        <w:t>закупщика</w:t>
      </w:r>
      <w:r w:rsidRPr="00221EF1">
        <w:t xml:space="preserve"> </w:t>
      </w:r>
      <w:r>
        <w:t>возникли</w:t>
      </w:r>
      <w:r w:rsidRPr="00221EF1">
        <w:t xml:space="preserve"> вопросы по данным, указанным в квалификационной анкете, он может потребовать от </w:t>
      </w:r>
      <w:r>
        <w:t>Вас</w:t>
      </w:r>
      <w:r w:rsidRPr="00221EF1">
        <w:t xml:space="preserve"> уточнений по каждому отдельному </w:t>
      </w:r>
      <w:r>
        <w:t>разделу квалификационной анкеты, а также может оставить сообщение для Вас.</w:t>
      </w:r>
      <w:r w:rsidRPr="00221EF1">
        <w:t xml:space="preserve"> </w:t>
      </w:r>
    </w:p>
    <w:p w:rsidR="00221EF1" w:rsidRDefault="00221EF1" w:rsidP="00221EF1">
      <w:pPr>
        <w:ind w:left="0" w:firstLine="709"/>
        <w:jc w:val="both"/>
      </w:pPr>
      <w:r>
        <w:t xml:space="preserve">В таком случае </w:t>
      </w:r>
      <w:r w:rsidR="0001673C">
        <w:t>на электронную почту контактного лица приходит информационное сообщение с просьбой дополнить анкету (рис. 2</w:t>
      </w:r>
      <w:r w:rsidR="008C1548">
        <w:t>3</w:t>
      </w:r>
      <w:r w:rsidR="0001673C">
        <w:t>).</w:t>
      </w:r>
    </w:p>
    <w:p w:rsidR="0001673C" w:rsidRDefault="0001673C" w:rsidP="00221EF1">
      <w:pPr>
        <w:ind w:left="0" w:firstLine="709"/>
        <w:jc w:val="both"/>
      </w:pPr>
    </w:p>
    <w:p w:rsidR="001A328F" w:rsidRDefault="00093BF3" w:rsidP="001A328F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6477000" cy="2336800"/>
            <wp:effectExtent l="0" t="0" r="0" b="63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73C" w:rsidRPr="00F86014" w:rsidRDefault="001A328F" w:rsidP="001A328F">
      <w:pPr>
        <w:pStyle w:val="afffd"/>
        <w:jc w:val="center"/>
        <w:rPr>
          <w:b w:val="0"/>
          <w:sz w:val="24"/>
          <w:szCs w:val="24"/>
        </w:rPr>
      </w:pPr>
      <w:r w:rsidRPr="00F86014">
        <w:rPr>
          <w:b w:val="0"/>
          <w:sz w:val="24"/>
          <w:szCs w:val="24"/>
        </w:rPr>
        <w:t xml:space="preserve">Рис.  </w:t>
      </w:r>
      <w:r w:rsidRPr="00F86014">
        <w:rPr>
          <w:b w:val="0"/>
          <w:sz w:val="24"/>
          <w:szCs w:val="24"/>
        </w:rPr>
        <w:fldChar w:fldCharType="begin"/>
      </w:r>
      <w:r w:rsidRPr="00F86014">
        <w:rPr>
          <w:b w:val="0"/>
          <w:sz w:val="24"/>
          <w:szCs w:val="24"/>
        </w:rPr>
        <w:instrText xml:space="preserve"> SEQ Рис._ \* ARABIC </w:instrText>
      </w:r>
      <w:r w:rsidRPr="00F86014">
        <w:rPr>
          <w:b w:val="0"/>
          <w:sz w:val="24"/>
          <w:szCs w:val="24"/>
        </w:rPr>
        <w:fldChar w:fldCharType="separate"/>
      </w:r>
      <w:r w:rsidRPr="00F86014">
        <w:rPr>
          <w:b w:val="0"/>
          <w:noProof/>
          <w:sz w:val="24"/>
          <w:szCs w:val="24"/>
        </w:rPr>
        <w:t>2</w:t>
      </w:r>
      <w:r w:rsidRPr="00F86014">
        <w:rPr>
          <w:b w:val="0"/>
          <w:sz w:val="24"/>
          <w:szCs w:val="24"/>
        </w:rPr>
        <w:fldChar w:fldCharType="end"/>
      </w:r>
      <w:r w:rsidR="008C1548">
        <w:rPr>
          <w:b w:val="0"/>
          <w:sz w:val="24"/>
          <w:szCs w:val="24"/>
        </w:rPr>
        <w:t>3</w:t>
      </w:r>
      <w:r w:rsidRPr="00F86014">
        <w:rPr>
          <w:b w:val="0"/>
          <w:sz w:val="24"/>
          <w:szCs w:val="24"/>
        </w:rPr>
        <w:t>.</w:t>
      </w:r>
      <w:r w:rsidR="00F86014" w:rsidRPr="00F86014">
        <w:rPr>
          <w:b w:val="0"/>
          <w:sz w:val="24"/>
          <w:szCs w:val="24"/>
        </w:rPr>
        <w:t xml:space="preserve"> </w:t>
      </w:r>
      <w:r w:rsidR="00575C7F" w:rsidRPr="00F86014">
        <w:rPr>
          <w:b w:val="0"/>
          <w:sz w:val="24"/>
          <w:szCs w:val="24"/>
        </w:rPr>
        <w:t>Запрос дополнительной информации к квалификационной анкете</w:t>
      </w:r>
    </w:p>
    <w:p w:rsidR="0001673C" w:rsidRDefault="0001673C" w:rsidP="0001673C">
      <w:pPr>
        <w:ind w:left="0" w:firstLine="0"/>
        <w:jc w:val="center"/>
      </w:pPr>
    </w:p>
    <w:p w:rsidR="009F6B60" w:rsidRDefault="009F6B60" w:rsidP="009F6B60">
      <w:pPr>
        <w:ind w:left="0" w:firstLine="709"/>
        <w:jc w:val="both"/>
      </w:pPr>
      <w:r>
        <w:t>Анкету можно найти в личном кабинете в разделе Квалификация</w:t>
      </w:r>
      <w:r w:rsidRPr="005845D0">
        <w:t xml:space="preserve"> </w:t>
      </w:r>
      <m:oMath>
        <m:r>
          <w:rPr>
            <w:rFonts w:ascii="Cambria Math" w:hAnsi="Cambria Math"/>
          </w:rPr>
          <m:t>→</m:t>
        </m:r>
      </m:oMath>
      <w:r>
        <w:t xml:space="preserve"> для выяснения.</w:t>
      </w:r>
    </w:p>
    <w:p w:rsidR="00B87960" w:rsidRDefault="00B87960" w:rsidP="009F6B60">
      <w:pPr>
        <w:ind w:left="0" w:firstLine="709"/>
        <w:jc w:val="both"/>
      </w:pPr>
    </w:p>
    <w:p w:rsidR="00221EF1" w:rsidRDefault="00B87960" w:rsidP="00B87960">
      <w:pPr>
        <w:ind w:left="0" w:firstLine="709"/>
        <w:jc w:val="both"/>
      </w:pPr>
      <w:r>
        <w:t xml:space="preserve">Вопросы, требующие пояснения, помечены текстом </w:t>
      </w:r>
      <w:r w:rsidRPr="008C1548">
        <w:t xml:space="preserve">«Для этого вопроса запрошено пояснение:». </w:t>
      </w:r>
      <w:r>
        <w:t>Все остальные вопросы заблокированы от изменений. В качестве пояснения можно приложить к ответу файл и отправить закупщику сообщение (рис. 2</w:t>
      </w:r>
      <w:r w:rsidR="008C1548">
        <w:t>4</w:t>
      </w:r>
      <w:r>
        <w:t xml:space="preserve">), также можно скорректировать вариант ответа. </w:t>
      </w:r>
    </w:p>
    <w:p w:rsidR="00EF1952" w:rsidRDefault="00EF1952" w:rsidP="00B87960">
      <w:pPr>
        <w:ind w:left="0" w:firstLine="709"/>
        <w:jc w:val="both"/>
      </w:pPr>
      <w:r>
        <w:t xml:space="preserve">После уточнения запрошенных пояснений анкету необходимо вернуть </w:t>
      </w:r>
      <w:r w:rsidR="00C72664">
        <w:t>закупщику для повторной проверки</w:t>
      </w:r>
      <w:r>
        <w:t>.</w:t>
      </w:r>
      <w:r w:rsidR="00C72664">
        <w:t xml:space="preserve"> Действия соответствуют шагу 3 заполнения квалификационной анкеты </w:t>
      </w:r>
      <w:r w:rsidR="00C72664">
        <w:br/>
        <w:t>(см. п. 5.2</w:t>
      </w:r>
      <w:r w:rsidR="00575C7F">
        <w:t>.</w:t>
      </w:r>
      <w:r w:rsidR="00C72664">
        <w:t>).</w:t>
      </w:r>
    </w:p>
    <w:p w:rsidR="001A328F" w:rsidRDefault="00B87960" w:rsidP="001A328F">
      <w:pPr>
        <w:keepNext/>
        <w:ind w:left="0" w:firstLine="0"/>
      </w:pPr>
      <w:r>
        <w:rPr>
          <w:noProof/>
          <w:lang w:eastAsia="ru-RU"/>
        </w:rPr>
        <w:lastRenderedPageBreak/>
        <w:drawing>
          <wp:inline distT="0" distB="0" distL="0" distR="0" wp14:anchorId="49D53D99" wp14:editId="14A8EC01">
            <wp:extent cx="6240511" cy="5467350"/>
            <wp:effectExtent l="0" t="0" r="825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511" cy="546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960" w:rsidRDefault="001A328F" w:rsidP="001A328F">
      <w:pPr>
        <w:pStyle w:val="afffd"/>
        <w:jc w:val="center"/>
        <w:rPr>
          <w:b w:val="0"/>
          <w:sz w:val="24"/>
          <w:szCs w:val="24"/>
        </w:rPr>
      </w:pPr>
      <w:r w:rsidRPr="00F86014">
        <w:rPr>
          <w:b w:val="0"/>
          <w:sz w:val="24"/>
          <w:szCs w:val="24"/>
        </w:rPr>
        <w:t xml:space="preserve">Рис.  </w:t>
      </w:r>
      <w:r w:rsidRPr="00F86014">
        <w:rPr>
          <w:b w:val="0"/>
          <w:sz w:val="24"/>
          <w:szCs w:val="24"/>
        </w:rPr>
        <w:fldChar w:fldCharType="begin"/>
      </w:r>
      <w:r w:rsidRPr="00F86014">
        <w:rPr>
          <w:b w:val="0"/>
          <w:sz w:val="24"/>
          <w:szCs w:val="24"/>
        </w:rPr>
        <w:instrText xml:space="preserve"> SEQ Рис._ \* ARABIC </w:instrText>
      </w:r>
      <w:r w:rsidRPr="00F86014">
        <w:rPr>
          <w:b w:val="0"/>
          <w:sz w:val="24"/>
          <w:szCs w:val="24"/>
        </w:rPr>
        <w:fldChar w:fldCharType="separate"/>
      </w:r>
      <w:r w:rsidRPr="00F86014">
        <w:rPr>
          <w:b w:val="0"/>
          <w:noProof/>
          <w:sz w:val="24"/>
          <w:szCs w:val="24"/>
        </w:rPr>
        <w:t>2</w:t>
      </w:r>
      <w:r w:rsidRPr="00F86014">
        <w:rPr>
          <w:b w:val="0"/>
          <w:sz w:val="24"/>
          <w:szCs w:val="24"/>
        </w:rPr>
        <w:fldChar w:fldCharType="end"/>
      </w:r>
      <w:r w:rsidR="008C1548">
        <w:rPr>
          <w:b w:val="0"/>
          <w:sz w:val="24"/>
          <w:szCs w:val="24"/>
        </w:rPr>
        <w:t>4</w:t>
      </w:r>
      <w:r w:rsidRPr="00F86014">
        <w:rPr>
          <w:b w:val="0"/>
          <w:sz w:val="24"/>
          <w:szCs w:val="24"/>
        </w:rPr>
        <w:t>.</w:t>
      </w:r>
      <w:r w:rsidR="00F86014" w:rsidRPr="00F86014">
        <w:rPr>
          <w:b w:val="0"/>
          <w:sz w:val="24"/>
          <w:szCs w:val="24"/>
        </w:rPr>
        <w:t xml:space="preserve"> </w:t>
      </w:r>
      <w:r w:rsidR="00575C7F" w:rsidRPr="00F86014">
        <w:rPr>
          <w:b w:val="0"/>
          <w:sz w:val="24"/>
          <w:szCs w:val="24"/>
        </w:rPr>
        <w:t>Анкета с запросом пояснений и сообщением от закупщика</w:t>
      </w:r>
    </w:p>
    <w:p w:rsidR="009C3F0A" w:rsidRDefault="009C3F0A" w:rsidP="009C3F0A"/>
    <w:p w:rsidR="009C3F0A" w:rsidRDefault="008C2FB1" w:rsidP="009C3F0A">
      <w:pPr>
        <w:pStyle w:val="20"/>
      </w:pPr>
      <w:bookmarkStart w:id="19" w:name="_Toc423523155"/>
      <w:r>
        <w:t xml:space="preserve">Уведомление </w:t>
      </w:r>
      <w:r w:rsidR="009E7B03">
        <w:t xml:space="preserve">поставщика </w:t>
      </w:r>
      <w:r>
        <w:t>об итогах рассмотрения к</w:t>
      </w:r>
      <w:r w:rsidR="009C3F0A">
        <w:t>валификационной анкеты</w:t>
      </w:r>
      <w:bookmarkEnd w:id="19"/>
    </w:p>
    <w:p w:rsidR="009E7B03" w:rsidRDefault="00043B87" w:rsidP="009E7B03">
      <w:pPr>
        <w:ind w:left="0" w:firstLine="709"/>
        <w:jc w:val="both"/>
      </w:pPr>
      <w:r>
        <w:t xml:space="preserve">По итогам рассмотрения </w:t>
      </w:r>
      <w:r w:rsidR="009E7B03">
        <w:t xml:space="preserve">квалификационной анкеты на электронную почту контактного лица поставщика автоматически </w:t>
      </w:r>
      <w:r w:rsidR="00CD5FD3">
        <w:t>отправляется</w:t>
      </w:r>
      <w:r w:rsidR="009E7B03">
        <w:t xml:space="preserve"> соответствующее уведомление.</w:t>
      </w:r>
    </w:p>
    <w:p w:rsidR="008C2FB1" w:rsidRDefault="008C2FB1" w:rsidP="009E7B03">
      <w:pPr>
        <w:ind w:left="0" w:firstLine="709"/>
        <w:jc w:val="both"/>
      </w:pPr>
    </w:p>
    <w:p w:rsidR="009C3F0A" w:rsidRPr="00E4351C" w:rsidRDefault="00CD5FD3" w:rsidP="00E21EB0">
      <w:pPr>
        <w:ind w:left="0" w:firstLine="709"/>
        <w:jc w:val="both"/>
      </w:pPr>
      <w:r w:rsidRPr="00E4351C">
        <w:t xml:space="preserve">При получении </w:t>
      </w:r>
      <w:r w:rsidR="008C2FB1">
        <w:t>сообщ</w:t>
      </w:r>
      <w:r w:rsidRPr="00E4351C">
        <w:t xml:space="preserve">ения об </w:t>
      </w:r>
      <w:r w:rsidRPr="00E4351C">
        <w:rPr>
          <w:b/>
        </w:rPr>
        <w:t>отклонении</w:t>
      </w:r>
      <w:r w:rsidRPr="00E4351C">
        <w:t xml:space="preserve"> </w:t>
      </w:r>
      <w:r w:rsidR="00E21EB0" w:rsidRPr="00E4351C">
        <w:t>поставщика, уведомляем, что к</w:t>
      </w:r>
      <w:r w:rsidR="00677BC1" w:rsidRPr="00E4351C">
        <w:t>валификация контрагентов регулируется внутрикорпоративными регламентами и методиками и направлена на снижение рисков работы с компаниями, не отвечающими принятым в Группе НЛМК требованиям в области благонадежности, финансовой устойчивости, ресурсообеспеченности поставщиков материалов и услуг. Участие организаций со статусом "Не квалифицирован" в закупочных процедурах предприятий Группы не допускается. Повтор</w:t>
      </w:r>
      <w:r w:rsidR="00B94F8D">
        <w:t>ное прохождение возможно через 3</w:t>
      </w:r>
      <w:r w:rsidR="00677BC1" w:rsidRPr="00E4351C">
        <w:t xml:space="preserve"> месяцев после первичного обращения. Менеджеры по заявленным вами категориям проинформированы о факте вашего отклонения и при необходимости свяжутся с вами для дополнительного обсуждения.</w:t>
      </w:r>
    </w:p>
    <w:sectPr w:rsidR="009C3F0A" w:rsidRPr="00E4351C" w:rsidSect="00D04F08">
      <w:headerReference w:type="default" r:id="rId66"/>
      <w:footerReference w:type="default" r:id="rId67"/>
      <w:pgSz w:w="11906" w:h="16838" w:code="9"/>
      <w:pgMar w:top="1134" w:right="567" w:bottom="1242" w:left="1134" w:header="720" w:footer="210" w:gutter="0"/>
      <w:pgBorders w:zOrder="back" w:offsetFrom="page">
        <w:top w:val="dotted" w:sz="2" w:space="24" w:color="auto"/>
        <w:left w:val="dotted" w:sz="2" w:space="24" w:color="auto"/>
        <w:bottom w:val="dotted" w:sz="2" w:space="24" w:color="auto"/>
        <w:right w:val="dotted" w:sz="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87A" w:rsidRDefault="00B6687A">
      <w:r>
        <w:separator/>
      </w:r>
    </w:p>
  </w:endnote>
  <w:endnote w:type="continuationSeparator" w:id="0">
    <w:p w:rsidR="00B6687A" w:rsidRDefault="00B66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4500"/>
      <w:gridCol w:w="2160"/>
      <w:gridCol w:w="3600"/>
    </w:tblGrid>
    <w:tr w:rsidR="00797982" w:rsidTr="00C03386">
      <w:trPr>
        <w:trHeight w:val="358"/>
      </w:trPr>
      <w:tc>
        <w:tcPr>
          <w:tcW w:w="4500" w:type="dxa"/>
          <w:vAlign w:val="center"/>
        </w:tcPr>
        <w:p w:rsidR="00797982" w:rsidRPr="00146C45" w:rsidRDefault="00797982" w:rsidP="00B37EB6">
          <w:pPr>
            <w:ind w:left="0" w:hanging="34"/>
            <w:rPr>
              <w:rStyle w:val="ae"/>
              <w:b w:val="0"/>
            </w:rPr>
          </w:pPr>
          <w:r>
            <w:rPr>
              <w:rStyle w:val="ae"/>
              <w:b w:val="0"/>
            </w:rPr>
            <w:t>Инструкция пользователя по саморегистрации и квалификации поставщиков</w:t>
          </w:r>
        </w:p>
      </w:tc>
      <w:tc>
        <w:tcPr>
          <w:tcW w:w="2160" w:type="dxa"/>
          <w:vAlign w:val="center"/>
        </w:tcPr>
        <w:p w:rsidR="00797982" w:rsidRPr="00146C45" w:rsidRDefault="00797982" w:rsidP="00C03386">
          <w:pPr>
            <w:jc w:val="center"/>
            <w:rPr>
              <w:rStyle w:val="ae"/>
              <w:b w:val="0"/>
            </w:rPr>
          </w:pPr>
          <w:r w:rsidRPr="00146C45">
            <w:rPr>
              <w:rStyle w:val="ae"/>
              <w:b w:val="0"/>
              <w:snapToGrid w:val="0"/>
            </w:rPr>
            <w:t xml:space="preserve">стр. </w:t>
          </w:r>
          <w:r w:rsidRPr="00146C45">
            <w:rPr>
              <w:rStyle w:val="ae"/>
              <w:b w:val="0"/>
              <w:snapToGrid w:val="0"/>
            </w:rPr>
            <w:fldChar w:fldCharType="begin"/>
          </w:r>
          <w:r w:rsidRPr="00146C45">
            <w:rPr>
              <w:rStyle w:val="ae"/>
              <w:b w:val="0"/>
              <w:snapToGrid w:val="0"/>
            </w:rPr>
            <w:instrText xml:space="preserve"> PAGE </w:instrText>
          </w:r>
          <w:r w:rsidRPr="00146C45">
            <w:rPr>
              <w:rStyle w:val="ae"/>
              <w:b w:val="0"/>
              <w:snapToGrid w:val="0"/>
            </w:rPr>
            <w:fldChar w:fldCharType="separate"/>
          </w:r>
          <w:r w:rsidR="000842BA">
            <w:rPr>
              <w:rStyle w:val="ae"/>
              <w:b w:val="0"/>
              <w:noProof/>
              <w:snapToGrid w:val="0"/>
            </w:rPr>
            <w:t>5</w:t>
          </w:r>
          <w:r w:rsidRPr="00146C45">
            <w:rPr>
              <w:rStyle w:val="ae"/>
              <w:b w:val="0"/>
              <w:snapToGrid w:val="0"/>
            </w:rPr>
            <w:fldChar w:fldCharType="end"/>
          </w:r>
          <w:r w:rsidRPr="00146C45">
            <w:rPr>
              <w:rStyle w:val="ae"/>
              <w:b w:val="0"/>
              <w:snapToGrid w:val="0"/>
            </w:rPr>
            <w:t xml:space="preserve"> из </w:t>
          </w:r>
          <w:r w:rsidRPr="00146C45">
            <w:rPr>
              <w:rStyle w:val="ae"/>
              <w:b w:val="0"/>
              <w:snapToGrid w:val="0"/>
            </w:rPr>
            <w:fldChar w:fldCharType="begin"/>
          </w:r>
          <w:r w:rsidRPr="00146C45">
            <w:rPr>
              <w:rStyle w:val="ae"/>
              <w:b w:val="0"/>
              <w:snapToGrid w:val="0"/>
            </w:rPr>
            <w:instrText xml:space="preserve"> NUMPAGES </w:instrText>
          </w:r>
          <w:r w:rsidRPr="00146C45">
            <w:rPr>
              <w:rStyle w:val="ae"/>
              <w:b w:val="0"/>
              <w:snapToGrid w:val="0"/>
            </w:rPr>
            <w:fldChar w:fldCharType="separate"/>
          </w:r>
          <w:r w:rsidR="000842BA">
            <w:rPr>
              <w:rStyle w:val="ae"/>
              <w:b w:val="0"/>
              <w:noProof/>
              <w:snapToGrid w:val="0"/>
            </w:rPr>
            <w:t>23</w:t>
          </w:r>
          <w:r w:rsidRPr="00146C45">
            <w:rPr>
              <w:rStyle w:val="ae"/>
              <w:b w:val="0"/>
              <w:snapToGrid w:val="0"/>
            </w:rPr>
            <w:fldChar w:fldCharType="end"/>
          </w:r>
        </w:p>
      </w:tc>
      <w:tc>
        <w:tcPr>
          <w:tcW w:w="3600" w:type="dxa"/>
          <w:vAlign w:val="center"/>
        </w:tcPr>
        <w:p w:rsidR="00797982" w:rsidRPr="00C73729" w:rsidRDefault="00797982" w:rsidP="00CC74ED">
          <w:pPr>
            <w:pStyle w:val="aa"/>
            <w:jc w:val="right"/>
            <w:rPr>
              <w:rStyle w:val="ae"/>
              <w:rFonts w:cs="Arial"/>
              <w:b w:val="0"/>
              <w:lang w:val="en-US"/>
            </w:rPr>
          </w:pPr>
          <w:r>
            <w:rPr>
              <w:rStyle w:val="ae"/>
              <w:rFonts w:cs="Arial"/>
              <w:b w:val="0"/>
              <w:lang w:val="en-US"/>
            </w:rPr>
            <w:t>v2.5.</w:t>
          </w:r>
        </w:p>
      </w:tc>
    </w:tr>
  </w:tbl>
  <w:p w:rsidR="00797982" w:rsidRDefault="0079798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87A" w:rsidRDefault="00B6687A">
      <w:r>
        <w:separator/>
      </w:r>
    </w:p>
  </w:footnote>
  <w:footnote w:type="continuationSeparator" w:id="0">
    <w:p w:rsidR="00B6687A" w:rsidRDefault="00B66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978"/>
      <w:gridCol w:w="4961"/>
      <w:gridCol w:w="1983"/>
    </w:tblGrid>
    <w:tr w:rsidR="00797982" w:rsidRPr="006E0847" w:rsidTr="00C73729">
      <w:trPr>
        <w:trHeight w:val="986"/>
        <w:jc w:val="center"/>
      </w:trPr>
      <w:tc>
        <w:tcPr>
          <w:tcW w:w="2978" w:type="dxa"/>
        </w:tcPr>
        <w:p w:rsidR="00797982" w:rsidRDefault="00797982" w:rsidP="00C03386">
          <w:pPr>
            <w:pStyle w:val="a8"/>
            <w:tabs>
              <w:tab w:val="clear" w:pos="4153"/>
              <w:tab w:val="center" w:pos="3148"/>
            </w:tabs>
            <w:ind w:hanging="50"/>
          </w:pPr>
          <w:r>
            <w:rPr>
              <w:rFonts w:ascii="Calibri" w:hAnsi="Calibri" w:cs="Calibri"/>
              <w:noProof/>
              <w:color w:val="1F497D"/>
              <w:sz w:val="22"/>
              <w:szCs w:val="22"/>
              <w:lang w:eastAsia="ru-RU"/>
            </w:rPr>
            <w:drawing>
              <wp:anchor distT="0" distB="0" distL="114300" distR="114300" simplePos="0" relativeHeight="251660288" behindDoc="0" locked="0" layoutInCell="1" allowOverlap="1" wp14:anchorId="16E1D490" wp14:editId="70A4651D">
                <wp:simplePos x="0" y="0"/>
                <wp:positionH relativeFrom="column">
                  <wp:posOffset>-6654</wp:posOffset>
                </wp:positionH>
                <wp:positionV relativeFrom="paragraph">
                  <wp:posOffset>53285</wp:posOffset>
                </wp:positionV>
                <wp:extent cx="1719470" cy="503187"/>
                <wp:effectExtent l="0" t="0" r="0" b="0"/>
                <wp:wrapNone/>
                <wp:docPr id="98" name="Рисунок 1" descr="NS-rus-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NS-rus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5067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</w:p>
      </w:tc>
      <w:tc>
        <w:tcPr>
          <w:tcW w:w="4961" w:type="dxa"/>
        </w:tcPr>
        <w:p w:rsidR="00797982" w:rsidRPr="00EA4050" w:rsidRDefault="00797982" w:rsidP="00C03386">
          <w:pPr>
            <w:pStyle w:val="a8"/>
            <w:spacing w:before="60" w:after="60"/>
            <w:ind w:left="176" w:firstLine="0"/>
            <w:rPr>
              <w:rFonts w:ascii="Times New Roman" w:hAnsi="Times New Roman"/>
              <w:b/>
              <w:sz w:val="20"/>
            </w:rPr>
          </w:pPr>
          <w:r w:rsidRPr="00EA4050">
            <w:rPr>
              <w:rFonts w:ascii="Times New Roman" w:hAnsi="Times New Roman"/>
              <w:b/>
              <w:sz w:val="20"/>
            </w:rPr>
            <w:t xml:space="preserve">Инструкция </w:t>
          </w:r>
          <w:r>
            <w:rPr>
              <w:rFonts w:ascii="Times New Roman" w:hAnsi="Times New Roman"/>
              <w:b/>
              <w:sz w:val="20"/>
            </w:rPr>
            <w:t>пользователя по саморегистрации и квалификации поставщиков</w:t>
          </w:r>
        </w:p>
        <w:p w:rsidR="00797982" w:rsidRPr="006E0847" w:rsidRDefault="00797982" w:rsidP="00B37EB6">
          <w:pPr>
            <w:pStyle w:val="a8"/>
            <w:spacing w:before="60" w:after="60"/>
            <w:ind w:left="176" w:firstLine="0"/>
            <w:rPr>
              <w:sz w:val="22"/>
            </w:rPr>
          </w:pPr>
          <w:r>
            <w:rPr>
              <w:rFonts w:ascii="Times New Roman" w:hAnsi="Times New Roman"/>
              <w:sz w:val="20"/>
            </w:rPr>
            <w:t>У</w:t>
          </w:r>
          <w:r w:rsidRPr="00EA4050">
            <w:rPr>
              <w:rFonts w:ascii="Times New Roman" w:hAnsi="Times New Roman"/>
              <w:sz w:val="20"/>
            </w:rPr>
            <w:t>правлени</w:t>
          </w:r>
          <w:r>
            <w:rPr>
              <w:rFonts w:ascii="Times New Roman" w:hAnsi="Times New Roman"/>
              <w:sz w:val="20"/>
            </w:rPr>
            <w:t>е</w:t>
          </w:r>
          <w:r w:rsidRPr="00EA4050">
            <w:rPr>
              <w:rFonts w:ascii="Times New Roman" w:hAnsi="Times New Roman"/>
              <w:sz w:val="20"/>
            </w:rPr>
            <w:t xml:space="preserve"> закупками на базе решений </w:t>
          </w:r>
          <w:r>
            <w:rPr>
              <w:rFonts w:ascii="Times New Roman" w:hAnsi="Times New Roman"/>
              <w:sz w:val="20"/>
            </w:rPr>
            <w:br/>
          </w:r>
          <w:r w:rsidRPr="00EA4050">
            <w:rPr>
              <w:rFonts w:ascii="Times New Roman" w:hAnsi="Times New Roman"/>
              <w:sz w:val="20"/>
            </w:rPr>
            <w:t>SAP SRM и SAP SLC»</w:t>
          </w:r>
        </w:p>
      </w:tc>
      <w:tc>
        <w:tcPr>
          <w:tcW w:w="1983" w:type="dxa"/>
          <w:vAlign w:val="center"/>
        </w:tcPr>
        <w:p w:rsidR="00797982" w:rsidRPr="00935D01" w:rsidRDefault="00797982" w:rsidP="00935D01">
          <w:pPr>
            <w:pStyle w:val="a8"/>
            <w:ind w:left="0" w:firstLine="0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62336" behindDoc="0" locked="0" layoutInCell="1" allowOverlap="1" wp14:anchorId="6DC7EA57" wp14:editId="2975FF85">
                <wp:simplePos x="0" y="0"/>
                <wp:positionH relativeFrom="column">
                  <wp:posOffset>1905</wp:posOffset>
                </wp:positionH>
                <wp:positionV relativeFrom="paragraph">
                  <wp:posOffset>48260</wp:posOffset>
                </wp:positionV>
                <wp:extent cx="1003300" cy="473075"/>
                <wp:effectExtent l="0" t="0" r="6350" b="3175"/>
                <wp:wrapNone/>
                <wp:docPr id="99" name="Picture 2" descr="sap_corporate_ppt_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ap_corporate_ppt_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3300" cy="473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797982" w:rsidRDefault="0079798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AD263406"/>
    <w:lvl w:ilvl="0">
      <w:numFmt w:val="decimal"/>
      <w:pStyle w:val="a"/>
      <w:lvlText w:val="*"/>
      <w:lvlJc w:val="left"/>
      <w:rPr>
        <w:rFonts w:cs="Times New Roman"/>
      </w:rPr>
    </w:lvl>
  </w:abstractNum>
  <w:abstractNum w:abstractNumId="1" w15:restartNumberingAfterBreak="0">
    <w:nsid w:val="01C22570"/>
    <w:multiLevelType w:val="hybridMultilevel"/>
    <w:tmpl w:val="C0DE807C"/>
    <w:lvl w:ilvl="0" w:tplc="BBAE92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DF29B0"/>
    <w:multiLevelType w:val="hybridMultilevel"/>
    <w:tmpl w:val="1D3E4114"/>
    <w:lvl w:ilvl="0" w:tplc="5D52A6C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 w15:restartNumberingAfterBreak="0">
    <w:nsid w:val="067F631C"/>
    <w:multiLevelType w:val="multilevel"/>
    <w:tmpl w:val="D4BA8A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pStyle w:val="3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" w15:restartNumberingAfterBreak="0">
    <w:nsid w:val="0BC40711"/>
    <w:multiLevelType w:val="hybridMultilevel"/>
    <w:tmpl w:val="4C421834"/>
    <w:lvl w:ilvl="0" w:tplc="D0E43F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00E20CC"/>
    <w:multiLevelType w:val="hybridMultilevel"/>
    <w:tmpl w:val="1FF42442"/>
    <w:lvl w:ilvl="0" w:tplc="A8C40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3032CC"/>
    <w:multiLevelType w:val="hybridMultilevel"/>
    <w:tmpl w:val="9A6A4A78"/>
    <w:lvl w:ilvl="0" w:tplc="C1B259B6">
      <w:start w:val="1"/>
      <w:numFmt w:val="bullet"/>
      <w:pStyle w:val="a0"/>
      <w:lvlText w:val=""/>
      <w:lvlJc w:val="left"/>
      <w:pPr>
        <w:tabs>
          <w:tab w:val="num" w:pos="957"/>
        </w:tabs>
        <w:ind w:left="540" w:firstLine="57"/>
      </w:pPr>
      <w:rPr>
        <w:rFonts w:ascii="Wingdings" w:hAnsi="Wingdings" w:hint="default"/>
        <w:sz w:val="28"/>
      </w:rPr>
    </w:lvl>
    <w:lvl w:ilvl="1" w:tplc="FB440B66">
      <w:start w:val="1"/>
      <w:numFmt w:val="bullet"/>
      <w:lvlText w:val="o"/>
      <w:lvlJc w:val="left"/>
      <w:pPr>
        <w:tabs>
          <w:tab w:val="num" w:pos="1677"/>
        </w:tabs>
        <w:ind w:left="1677" w:hanging="360"/>
      </w:pPr>
      <w:rPr>
        <w:rFonts w:ascii="Courier New" w:hAnsi="Courier New" w:hint="default"/>
      </w:rPr>
    </w:lvl>
    <w:lvl w:ilvl="2" w:tplc="A740C59C">
      <w:start w:val="1"/>
      <w:numFmt w:val="bullet"/>
      <w:lvlText w:val=""/>
      <w:lvlJc w:val="left"/>
      <w:pPr>
        <w:tabs>
          <w:tab w:val="num" w:pos="2397"/>
        </w:tabs>
        <w:ind w:left="2397" w:hanging="360"/>
      </w:pPr>
      <w:rPr>
        <w:rFonts w:ascii="Wingdings" w:hAnsi="Wingdings" w:hint="default"/>
        <w:sz w:val="28"/>
      </w:rPr>
    </w:lvl>
    <w:lvl w:ilvl="3" w:tplc="A58A4B72">
      <w:start w:val="1"/>
      <w:numFmt w:val="bullet"/>
      <w:lvlText w:val=""/>
      <w:lvlJc w:val="left"/>
      <w:pPr>
        <w:tabs>
          <w:tab w:val="num" w:pos="3117"/>
        </w:tabs>
        <w:ind w:left="3117" w:hanging="360"/>
      </w:pPr>
      <w:rPr>
        <w:rFonts w:ascii="Symbol" w:hAnsi="Symbol" w:hint="default"/>
      </w:rPr>
    </w:lvl>
    <w:lvl w:ilvl="4" w:tplc="E146E3AC" w:tentative="1">
      <w:start w:val="1"/>
      <w:numFmt w:val="bullet"/>
      <w:lvlText w:val="o"/>
      <w:lvlJc w:val="left"/>
      <w:pPr>
        <w:tabs>
          <w:tab w:val="num" w:pos="3837"/>
        </w:tabs>
        <w:ind w:left="3837" w:hanging="360"/>
      </w:pPr>
      <w:rPr>
        <w:rFonts w:ascii="Courier New" w:hAnsi="Courier New" w:hint="default"/>
      </w:rPr>
    </w:lvl>
    <w:lvl w:ilvl="5" w:tplc="011A9252" w:tentative="1">
      <w:start w:val="1"/>
      <w:numFmt w:val="bullet"/>
      <w:lvlText w:val=""/>
      <w:lvlJc w:val="left"/>
      <w:pPr>
        <w:tabs>
          <w:tab w:val="num" w:pos="4557"/>
        </w:tabs>
        <w:ind w:left="4557" w:hanging="360"/>
      </w:pPr>
      <w:rPr>
        <w:rFonts w:ascii="Wingdings" w:hAnsi="Wingdings" w:hint="default"/>
      </w:rPr>
    </w:lvl>
    <w:lvl w:ilvl="6" w:tplc="CB6A2A7C" w:tentative="1">
      <w:start w:val="1"/>
      <w:numFmt w:val="bullet"/>
      <w:lvlText w:val=""/>
      <w:lvlJc w:val="left"/>
      <w:pPr>
        <w:tabs>
          <w:tab w:val="num" w:pos="5277"/>
        </w:tabs>
        <w:ind w:left="5277" w:hanging="360"/>
      </w:pPr>
      <w:rPr>
        <w:rFonts w:ascii="Symbol" w:hAnsi="Symbol" w:hint="default"/>
      </w:rPr>
    </w:lvl>
    <w:lvl w:ilvl="7" w:tplc="332A56F0" w:tentative="1">
      <w:start w:val="1"/>
      <w:numFmt w:val="bullet"/>
      <w:lvlText w:val="o"/>
      <w:lvlJc w:val="left"/>
      <w:pPr>
        <w:tabs>
          <w:tab w:val="num" w:pos="5997"/>
        </w:tabs>
        <w:ind w:left="5997" w:hanging="360"/>
      </w:pPr>
      <w:rPr>
        <w:rFonts w:ascii="Courier New" w:hAnsi="Courier New" w:hint="default"/>
      </w:rPr>
    </w:lvl>
    <w:lvl w:ilvl="8" w:tplc="B07AD78E" w:tentative="1">
      <w:start w:val="1"/>
      <w:numFmt w:val="bullet"/>
      <w:lvlText w:val=""/>
      <w:lvlJc w:val="left"/>
      <w:pPr>
        <w:tabs>
          <w:tab w:val="num" w:pos="6717"/>
        </w:tabs>
        <w:ind w:left="6717" w:hanging="360"/>
      </w:pPr>
      <w:rPr>
        <w:rFonts w:ascii="Wingdings" w:hAnsi="Wingdings" w:hint="default"/>
      </w:rPr>
    </w:lvl>
  </w:abstractNum>
  <w:abstractNum w:abstractNumId="7" w15:restartNumberingAfterBreak="0">
    <w:nsid w:val="19947ECE"/>
    <w:multiLevelType w:val="hybridMultilevel"/>
    <w:tmpl w:val="EE0865AA"/>
    <w:lvl w:ilvl="0" w:tplc="5D52A6C4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1F052F65"/>
    <w:multiLevelType w:val="hybridMultilevel"/>
    <w:tmpl w:val="A8B806E6"/>
    <w:lvl w:ilvl="0" w:tplc="B652203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291C5DF0"/>
    <w:multiLevelType w:val="hybridMultilevel"/>
    <w:tmpl w:val="75C8E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917B5E"/>
    <w:multiLevelType w:val="hybridMultilevel"/>
    <w:tmpl w:val="FA1A4DAA"/>
    <w:lvl w:ilvl="0" w:tplc="3CC6E088">
      <w:start w:val="1"/>
      <w:numFmt w:val="decimal"/>
      <w:pStyle w:val="1"/>
      <w:lvlText w:val="%1."/>
      <w:lvlJc w:val="left"/>
      <w:pPr>
        <w:ind w:left="720" w:hanging="360"/>
      </w:pPr>
      <w:rPr>
        <w:rFonts w:cs="Times New Roman" w:hint="default"/>
      </w:rPr>
    </w:lvl>
    <w:lvl w:ilvl="1" w:tplc="824E82C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51AB72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78867D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32C49A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1BA343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9A6EE9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B0822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84881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3464B0"/>
    <w:multiLevelType w:val="multilevel"/>
    <w:tmpl w:val="73DA0CF4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855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357" w:hanging="1800"/>
      </w:pPr>
      <w:rPr>
        <w:rFonts w:hint="default"/>
      </w:rPr>
    </w:lvl>
  </w:abstractNum>
  <w:abstractNum w:abstractNumId="12" w15:restartNumberingAfterBreak="0">
    <w:nsid w:val="3B7D7227"/>
    <w:multiLevelType w:val="multilevel"/>
    <w:tmpl w:val="AF2EF8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 w15:restartNumberingAfterBreak="0">
    <w:nsid w:val="3C5A171A"/>
    <w:multiLevelType w:val="hybridMultilevel"/>
    <w:tmpl w:val="A190ABEA"/>
    <w:lvl w:ilvl="0" w:tplc="D00C11F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D1D2F7D"/>
    <w:multiLevelType w:val="multilevel"/>
    <w:tmpl w:val="440628DC"/>
    <w:lvl w:ilvl="0">
      <w:start w:val="1"/>
      <w:numFmt w:val="decimal"/>
      <w:pStyle w:val="1IBS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850"/>
        </w:tabs>
        <w:ind w:left="1850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406D5C9B"/>
    <w:multiLevelType w:val="hybridMultilevel"/>
    <w:tmpl w:val="6CF2EED4"/>
    <w:lvl w:ilvl="0" w:tplc="5D52A6C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 w15:restartNumberingAfterBreak="0">
    <w:nsid w:val="41E7000E"/>
    <w:multiLevelType w:val="hybridMultilevel"/>
    <w:tmpl w:val="9ACE7FFC"/>
    <w:lvl w:ilvl="0" w:tplc="13F054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2BA23F4"/>
    <w:multiLevelType w:val="multilevel"/>
    <w:tmpl w:val="E61EB4F6"/>
    <w:lvl w:ilvl="0">
      <w:start w:val="1"/>
      <w:numFmt w:val="decimal"/>
      <w:lvlText w:val="%1."/>
      <w:lvlJc w:val="left"/>
      <w:pPr>
        <w:tabs>
          <w:tab w:val="num" w:pos="541"/>
        </w:tabs>
        <w:ind w:left="539" w:hanging="397"/>
      </w:pPr>
      <w:rPr>
        <w:rFonts w:ascii="Arial" w:hAnsi="Arial"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3"/>
      <w:numFmt w:val="decimal"/>
      <w:lvlText w:val="4.%2."/>
      <w:lvlJc w:val="left"/>
      <w:pPr>
        <w:tabs>
          <w:tab w:val="num" w:pos="879"/>
        </w:tabs>
        <w:ind w:left="879" w:hanging="510"/>
      </w:pPr>
      <w:rPr>
        <w:rFonts w:ascii="Arial" w:hAnsi="Arial"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4"/>
      <w:numFmt w:val="decimal"/>
      <w:lvlText w:val="%3.3.3."/>
      <w:lvlJc w:val="left"/>
      <w:pPr>
        <w:tabs>
          <w:tab w:val="num" w:pos="1333"/>
        </w:tabs>
        <w:ind w:left="1333" w:hanging="737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>
      <w:start w:val="4"/>
      <w:numFmt w:val="decimal"/>
      <w:pStyle w:val="4"/>
      <w:lvlText w:val="%4.2.2.1."/>
      <w:lvlJc w:val="left"/>
      <w:pPr>
        <w:tabs>
          <w:tab w:val="num" w:pos="1787"/>
        </w:tabs>
        <w:ind w:left="1787" w:hanging="964"/>
      </w:pPr>
      <w:rPr>
        <w:rFonts w:ascii="Arial" w:hAnsi="Arial" w:cs="Times New Roman" w:hint="default"/>
        <w:b/>
        <w:i w:val="0"/>
        <w:sz w:val="24"/>
      </w:rPr>
    </w:lvl>
    <w:lvl w:ilvl="4">
      <w:start w:val="4"/>
      <w:numFmt w:val="decimal"/>
      <w:lvlRestart w:val="0"/>
      <w:lvlText w:val="%5.2.2.2."/>
      <w:lvlJc w:val="left"/>
      <w:pPr>
        <w:tabs>
          <w:tab w:val="num" w:pos="1902"/>
        </w:tabs>
        <w:ind w:left="1902" w:hanging="1078"/>
      </w:pPr>
      <w:rPr>
        <w:rFonts w:ascii="Arial" w:hAnsi="Arial" w:cs="Times New Roman" w:hint="default"/>
        <w:b/>
        <w:i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4459"/>
        </w:tabs>
        <w:ind w:left="2875" w:hanging="936"/>
      </w:pPr>
      <w:rPr>
        <w:rFonts w:cs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5179"/>
        </w:tabs>
        <w:ind w:left="3379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99"/>
        </w:tabs>
        <w:ind w:left="3883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79"/>
        </w:tabs>
        <w:ind w:left="4459" w:hanging="1440"/>
      </w:pPr>
      <w:rPr>
        <w:rFonts w:cs="Times New Roman" w:hint="default"/>
      </w:rPr>
    </w:lvl>
  </w:abstractNum>
  <w:abstractNum w:abstractNumId="18" w15:restartNumberingAfterBreak="0">
    <w:nsid w:val="4A450F89"/>
    <w:multiLevelType w:val="multilevel"/>
    <w:tmpl w:val="F5903980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1"/>
      <w:numFmt w:val="decimal"/>
      <w:pStyle w:val="3IBS"/>
      <w:lvlText w:val="%1.%2.%3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9" w15:restartNumberingAfterBreak="0">
    <w:nsid w:val="4AB9619A"/>
    <w:multiLevelType w:val="hybridMultilevel"/>
    <w:tmpl w:val="24202666"/>
    <w:lvl w:ilvl="0" w:tplc="279E31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9B0CCA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EA07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5922538">
      <w:start w:val="1"/>
      <w:numFmt w:val="decimal"/>
      <w:pStyle w:val="3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B04B3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221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65C8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2DE4B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54F8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E8D4726"/>
    <w:multiLevelType w:val="multilevel"/>
    <w:tmpl w:val="6396FDC2"/>
    <w:lvl w:ilvl="0">
      <w:start w:val="1"/>
      <w:numFmt w:val="bullet"/>
      <w:pStyle w:val="a1"/>
      <w:lvlText w:val=""/>
      <w:lvlJc w:val="left"/>
      <w:pPr>
        <w:tabs>
          <w:tab w:val="num" w:pos="360"/>
        </w:tabs>
        <w:ind w:left="-57" w:firstLine="57"/>
      </w:pPr>
      <w:rPr>
        <w:rFonts w:ascii="Wingdings" w:hAnsi="Wingdings" w:hint="default"/>
        <w:sz w:val="28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480"/>
      </w:pPr>
      <w:rPr>
        <w:rFonts w:cs="Times New Roman" w:hint="default"/>
      </w:rPr>
    </w:lvl>
    <w:lvl w:ilvl="2">
      <w:start w:val="1"/>
      <w:numFmt w:val="decimal"/>
      <w:lvlText w:val="6.%2.%3"/>
      <w:lvlJc w:val="left"/>
      <w:pPr>
        <w:tabs>
          <w:tab w:val="num" w:pos="1080"/>
        </w:tabs>
        <w:ind w:left="1080" w:hanging="72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21" w15:restartNumberingAfterBreak="0">
    <w:nsid w:val="58D70BB3"/>
    <w:multiLevelType w:val="multilevel"/>
    <w:tmpl w:val="61708036"/>
    <w:lvl w:ilvl="0">
      <w:start w:val="1"/>
      <w:numFmt w:val="decimal"/>
      <w:pStyle w:val="10"/>
      <w:lvlText w:val="%1."/>
      <w:lvlJc w:val="left"/>
      <w:pPr>
        <w:ind w:left="92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pStyle w:val="20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pStyle w:val="31"/>
      <w:lvlText w:val="%1.%2.%3."/>
      <w:lvlJc w:val="left"/>
      <w:pPr>
        <w:ind w:left="1922" w:hanging="504"/>
      </w:pPr>
      <w:rPr>
        <w:rFonts w:hint="default"/>
        <w:b/>
      </w:rPr>
    </w:lvl>
    <w:lvl w:ilvl="3">
      <w:start w:val="1"/>
      <w:numFmt w:val="decimal"/>
      <w:pStyle w:val="40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pStyle w:val="5"/>
      <w:lvlText w:val="%1.%2.%3.%4.%5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635D11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3" w15:restartNumberingAfterBreak="0">
    <w:nsid w:val="5DBF393A"/>
    <w:multiLevelType w:val="hybridMultilevel"/>
    <w:tmpl w:val="75C8E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5C135E"/>
    <w:multiLevelType w:val="multilevel"/>
    <w:tmpl w:val="73DA0CF4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855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357" w:hanging="1800"/>
      </w:pPr>
      <w:rPr>
        <w:rFonts w:hint="default"/>
      </w:rPr>
    </w:lvl>
  </w:abstractNum>
  <w:abstractNum w:abstractNumId="25" w15:restartNumberingAfterBreak="0">
    <w:nsid w:val="60F71C1D"/>
    <w:multiLevelType w:val="hybridMultilevel"/>
    <w:tmpl w:val="75C8E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47336"/>
    <w:multiLevelType w:val="hybridMultilevel"/>
    <w:tmpl w:val="76D8B1F8"/>
    <w:lvl w:ilvl="0" w:tplc="1DBE5ECA">
      <w:start w:val="1"/>
      <w:numFmt w:val="bullet"/>
      <w:pStyle w:val="IBS"/>
      <w:lvlText w:val=""/>
      <w:lvlJc w:val="left"/>
      <w:pPr>
        <w:tabs>
          <w:tab w:val="num" w:pos="581"/>
        </w:tabs>
        <w:ind w:left="561" w:hanging="340"/>
      </w:pPr>
      <w:rPr>
        <w:rFonts w:ascii="Symbol" w:hAnsi="Symbol" w:hint="default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90003" w:tentative="1">
      <w:start w:val="1"/>
      <w:numFmt w:val="bullet"/>
      <w:lvlText w:val="o"/>
      <w:lvlJc w:val="left"/>
      <w:pPr>
        <w:tabs>
          <w:tab w:val="num" w:pos="1661"/>
        </w:tabs>
        <w:ind w:left="16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1"/>
        </w:tabs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1"/>
        </w:tabs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1"/>
        </w:tabs>
        <w:ind w:left="38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1"/>
        </w:tabs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1"/>
        </w:tabs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1"/>
        </w:tabs>
        <w:ind w:left="59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1"/>
        </w:tabs>
        <w:ind w:left="6701" w:hanging="360"/>
      </w:pPr>
      <w:rPr>
        <w:rFonts w:ascii="Wingdings" w:hAnsi="Wingdings" w:hint="default"/>
      </w:rPr>
    </w:lvl>
  </w:abstractNum>
  <w:abstractNum w:abstractNumId="27" w15:restartNumberingAfterBreak="0">
    <w:nsid w:val="64457AE6"/>
    <w:multiLevelType w:val="hybridMultilevel"/>
    <w:tmpl w:val="9D92752A"/>
    <w:lvl w:ilvl="0" w:tplc="31D88EAC">
      <w:start w:val="1"/>
      <w:numFmt w:val="bullet"/>
      <w:pStyle w:val="a2"/>
      <w:lvlText w:val=""/>
      <w:lvlJc w:val="left"/>
      <w:pPr>
        <w:tabs>
          <w:tab w:val="num" w:pos="227"/>
        </w:tabs>
      </w:pPr>
      <w:rPr>
        <w:rFonts w:ascii="Wingdings" w:hAnsi="Wingdings" w:hint="default"/>
      </w:rPr>
    </w:lvl>
    <w:lvl w:ilvl="1" w:tplc="E7E287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30479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AC0F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081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B907B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887D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E1AF6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3E48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AD71B0"/>
    <w:multiLevelType w:val="hybridMultilevel"/>
    <w:tmpl w:val="0C8CB9C0"/>
    <w:lvl w:ilvl="0" w:tplc="911A3208">
      <w:start w:val="1"/>
      <w:numFmt w:val="bullet"/>
      <w:lvlText w:val=""/>
      <w:lvlJc w:val="left"/>
      <w:pPr>
        <w:tabs>
          <w:tab w:val="num" w:pos="957"/>
        </w:tabs>
        <w:ind w:left="540" w:firstLine="57"/>
      </w:pPr>
      <w:rPr>
        <w:rFonts w:ascii="Wingdings" w:hAnsi="Wingdings" w:hint="default"/>
        <w:sz w:val="28"/>
      </w:rPr>
    </w:lvl>
    <w:lvl w:ilvl="1" w:tplc="04190019">
      <w:start w:val="1"/>
      <w:numFmt w:val="bullet"/>
      <w:pStyle w:val="a3"/>
      <w:lvlText w:val="-"/>
      <w:lvlJc w:val="left"/>
      <w:pPr>
        <w:tabs>
          <w:tab w:val="num" w:pos="1677"/>
        </w:tabs>
        <w:ind w:left="1677" w:hanging="360"/>
      </w:pPr>
      <w:rPr>
        <w:rFonts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397"/>
        </w:tabs>
        <w:ind w:left="239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17"/>
        </w:tabs>
        <w:ind w:left="311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37"/>
        </w:tabs>
        <w:ind w:left="3837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557"/>
        </w:tabs>
        <w:ind w:left="455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277"/>
        </w:tabs>
        <w:ind w:left="527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997"/>
        </w:tabs>
        <w:ind w:left="5997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17"/>
        </w:tabs>
        <w:ind w:left="6717" w:hanging="360"/>
      </w:pPr>
      <w:rPr>
        <w:rFonts w:ascii="Wingdings" w:hAnsi="Wingdings" w:hint="default"/>
      </w:rPr>
    </w:lvl>
  </w:abstractNum>
  <w:abstractNum w:abstractNumId="29" w15:restartNumberingAfterBreak="0">
    <w:nsid w:val="6E76060E"/>
    <w:multiLevelType w:val="multilevel"/>
    <w:tmpl w:val="AD46C7EE"/>
    <w:lvl w:ilvl="0">
      <w:start w:val="1"/>
      <w:numFmt w:val="decimal"/>
      <w:pStyle w:val="-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-2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pStyle w:val="-3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 w15:restartNumberingAfterBreak="0">
    <w:nsid w:val="73D20F57"/>
    <w:multiLevelType w:val="hybridMultilevel"/>
    <w:tmpl w:val="F14CA454"/>
    <w:lvl w:ilvl="0" w:tplc="FFFFFFFF">
      <w:start w:val="1"/>
      <w:numFmt w:val="bullet"/>
      <w:pStyle w:val="11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DF1E6E"/>
    <w:multiLevelType w:val="hybridMultilevel"/>
    <w:tmpl w:val="657A6BAE"/>
    <w:lvl w:ilvl="0" w:tplc="0BCAAC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ACF2A67"/>
    <w:multiLevelType w:val="singleLevel"/>
    <w:tmpl w:val="393AB696"/>
    <w:lvl w:ilvl="0">
      <w:start w:val="1"/>
      <w:numFmt w:val="bullet"/>
      <w:pStyle w:val="2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8"/>
  </w:num>
  <w:num w:numId="5">
    <w:abstractNumId w:val="22"/>
  </w:num>
  <w:num w:numId="6">
    <w:abstractNumId w:val="3"/>
  </w:num>
  <w:num w:numId="7">
    <w:abstractNumId w:val="6"/>
  </w:num>
  <w:num w:numId="8">
    <w:abstractNumId w:val="27"/>
  </w:num>
  <w:num w:numId="9">
    <w:abstractNumId w:val="0"/>
    <w:lvlOverride w:ilvl="0">
      <w:lvl w:ilvl="0">
        <w:start w:val="1"/>
        <w:numFmt w:val="bullet"/>
        <w:pStyle w:val="a"/>
        <w:lvlText w:val=""/>
        <w:legacy w:legacy="1" w:legacySpace="0" w:legacyIndent="283"/>
        <w:lvlJc w:val="left"/>
        <w:pPr>
          <w:ind w:left="1417" w:hanging="283"/>
        </w:pPr>
        <w:rPr>
          <w:rFonts w:ascii="Symbol" w:hAnsi="Symbol" w:hint="default"/>
        </w:rPr>
      </w:lvl>
    </w:lvlOverride>
  </w:num>
  <w:num w:numId="10">
    <w:abstractNumId w:val="32"/>
  </w:num>
  <w:num w:numId="11">
    <w:abstractNumId w:val="20"/>
  </w:num>
  <w:num w:numId="12">
    <w:abstractNumId w:val="28"/>
  </w:num>
  <w:num w:numId="13">
    <w:abstractNumId w:val="30"/>
  </w:num>
  <w:num w:numId="14">
    <w:abstractNumId w:val="10"/>
  </w:num>
  <w:num w:numId="15">
    <w:abstractNumId w:val="29"/>
  </w:num>
  <w:num w:numId="16">
    <w:abstractNumId w:val="26"/>
  </w:num>
  <w:num w:numId="17">
    <w:abstractNumId w:val="21"/>
  </w:num>
  <w:num w:numId="18">
    <w:abstractNumId w:val="1"/>
  </w:num>
  <w:num w:numId="19">
    <w:abstractNumId w:val="4"/>
  </w:num>
  <w:num w:numId="20">
    <w:abstractNumId w:val="15"/>
  </w:num>
  <w:num w:numId="21">
    <w:abstractNumId w:val="7"/>
  </w:num>
  <w:num w:numId="22">
    <w:abstractNumId w:val="11"/>
  </w:num>
  <w:num w:numId="23">
    <w:abstractNumId w:val="12"/>
  </w:num>
  <w:num w:numId="24">
    <w:abstractNumId w:val="16"/>
  </w:num>
  <w:num w:numId="25">
    <w:abstractNumId w:val="13"/>
  </w:num>
  <w:num w:numId="26">
    <w:abstractNumId w:val="9"/>
  </w:num>
  <w:num w:numId="27">
    <w:abstractNumId w:val="25"/>
  </w:num>
  <w:num w:numId="28">
    <w:abstractNumId w:val="23"/>
  </w:num>
  <w:num w:numId="29">
    <w:abstractNumId w:val="24"/>
  </w:num>
  <w:num w:numId="30">
    <w:abstractNumId w:val="21"/>
  </w:num>
  <w:num w:numId="31">
    <w:abstractNumId w:val="8"/>
  </w:num>
  <w:num w:numId="32">
    <w:abstractNumId w:val="5"/>
  </w:num>
  <w:num w:numId="33">
    <w:abstractNumId w:val="31"/>
  </w:num>
  <w:num w:numId="34">
    <w:abstractNumId w:val="2"/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lickAndTypeStyle w:val="14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8B0"/>
    <w:rsid w:val="00001C2F"/>
    <w:rsid w:val="000022F2"/>
    <w:rsid w:val="00002302"/>
    <w:rsid w:val="00002A8A"/>
    <w:rsid w:val="00003C12"/>
    <w:rsid w:val="00003E86"/>
    <w:rsid w:val="00004B81"/>
    <w:rsid w:val="00005283"/>
    <w:rsid w:val="00006F60"/>
    <w:rsid w:val="00007BE8"/>
    <w:rsid w:val="00010B55"/>
    <w:rsid w:val="00010F97"/>
    <w:rsid w:val="00011288"/>
    <w:rsid w:val="00013B52"/>
    <w:rsid w:val="00013DBC"/>
    <w:rsid w:val="00014BFB"/>
    <w:rsid w:val="00014D14"/>
    <w:rsid w:val="000151E1"/>
    <w:rsid w:val="00015D3D"/>
    <w:rsid w:val="0001673C"/>
    <w:rsid w:val="000168B0"/>
    <w:rsid w:val="000170D9"/>
    <w:rsid w:val="00017C99"/>
    <w:rsid w:val="00020252"/>
    <w:rsid w:val="00020EF9"/>
    <w:rsid w:val="00021EA9"/>
    <w:rsid w:val="00024024"/>
    <w:rsid w:val="00024368"/>
    <w:rsid w:val="00026814"/>
    <w:rsid w:val="00026AF1"/>
    <w:rsid w:val="000272DF"/>
    <w:rsid w:val="00027662"/>
    <w:rsid w:val="000276AF"/>
    <w:rsid w:val="0003194A"/>
    <w:rsid w:val="00031B6B"/>
    <w:rsid w:val="000320CE"/>
    <w:rsid w:val="00032534"/>
    <w:rsid w:val="00036643"/>
    <w:rsid w:val="0003664C"/>
    <w:rsid w:val="00036FC8"/>
    <w:rsid w:val="000406D1"/>
    <w:rsid w:val="00041631"/>
    <w:rsid w:val="0004279E"/>
    <w:rsid w:val="00042AC1"/>
    <w:rsid w:val="00043143"/>
    <w:rsid w:val="0004349D"/>
    <w:rsid w:val="00043830"/>
    <w:rsid w:val="00043B87"/>
    <w:rsid w:val="000442C9"/>
    <w:rsid w:val="00045299"/>
    <w:rsid w:val="0005036B"/>
    <w:rsid w:val="00051616"/>
    <w:rsid w:val="000518C9"/>
    <w:rsid w:val="00052AFD"/>
    <w:rsid w:val="00052FC8"/>
    <w:rsid w:val="0005324A"/>
    <w:rsid w:val="00056579"/>
    <w:rsid w:val="00056599"/>
    <w:rsid w:val="0005667C"/>
    <w:rsid w:val="00057793"/>
    <w:rsid w:val="00060A65"/>
    <w:rsid w:val="00061915"/>
    <w:rsid w:val="0006264E"/>
    <w:rsid w:val="00065574"/>
    <w:rsid w:val="00065ECF"/>
    <w:rsid w:val="00066E6F"/>
    <w:rsid w:val="00070EE3"/>
    <w:rsid w:val="00071282"/>
    <w:rsid w:val="00071A63"/>
    <w:rsid w:val="00073031"/>
    <w:rsid w:val="000740B8"/>
    <w:rsid w:val="00075AE8"/>
    <w:rsid w:val="00076209"/>
    <w:rsid w:val="00076634"/>
    <w:rsid w:val="000804C1"/>
    <w:rsid w:val="00081469"/>
    <w:rsid w:val="00082696"/>
    <w:rsid w:val="00084096"/>
    <w:rsid w:val="000842BA"/>
    <w:rsid w:val="00084651"/>
    <w:rsid w:val="00084E9E"/>
    <w:rsid w:val="00085808"/>
    <w:rsid w:val="00085AEB"/>
    <w:rsid w:val="00086CA0"/>
    <w:rsid w:val="00087C40"/>
    <w:rsid w:val="000925EF"/>
    <w:rsid w:val="00093BF3"/>
    <w:rsid w:val="000950B1"/>
    <w:rsid w:val="000953F4"/>
    <w:rsid w:val="00095DBA"/>
    <w:rsid w:val="000960C5"/>
    <w:rsid w:val="000A0B10"/>
    <w:rsid w:val="000A0D35"/>
    <w:rsid w:val="000A2A68"/>
    <w:rsid w:val="000A2DA2"/>
    <w:rsid w:val="000A31AB"/>
    <w:rsid w:val="000A53CB"/>
    <w:rsid w:val="000A6796"/>
    <w:rsid w:val="000A68AE"/>
    <w:rsid w:val="000A6951"/>
    <w:rsid w:val="000A6D2F"/>
    <w:rsid w:val="000A6E9F"/>
    <w:rsid w:val="000B1E1B"/>
    <w:rsid w:val="000B3C31"/>
    <w:rsid w:val="000B496B"/>
    <w:rsid w:val="000B514E"/>
    <w:rsid w:val="000B56C0"/>
    <w:rsid w:val="000B59D3"/>
    <w:rsid w:val="000B5C32"/>
    <w:rsid w:val="000B7B2C"/>
    <w:rsid w:val="000C0958"/>
    <w:rsid w:val="000C2AA3"/>
    <w:rsid w:val="000C2BFA"/>
    <w:rsid w:val="000C3525"/>
    <w:rsid w:val="000C3770"/>
    <w:rsid w:val="000C43DD"/>
    <w:rsid w:val="000C4C88"/>
    <w:rsid w:val="000C4EA8"/>
    <w:rsid w:val="000C52FB"/>
    <w:rsid w:val="000C5859"/>
    <w:rsid w:val="000D09D1"/>
    <w:rsid w:val="000D0C38"/>
    <w:rsid w:val="000D19EB"/>
    <w:rsid w:val="000D2158"/>
    <w:rsid w:val="000D2F3D"/>
    <w:rsid w:val="000D4DFC"/>
    <w:rsid w:val="000D4EBA"/>
    <w:rsid w:val="000D5DCC"/>
    <w:rsid w:val="000D6218"/>
    <w:rsid w:val="000D633E"/>
    <w:rsid w:val="000D6E55"/>
    <w:rsid w:val="000D77B3"/>
    <w:rsid w:val="000E1010"/>
    <w:rsid w:val="000E2981"/>
    <w:rsid w:val="000E3EC1"/>
    <w:rsid w:val="000E44C7"/>
    <w:rsid w:val="000E49DF"/>
    <w:rsid w:val="000E4BB7"/>
    <w:rsid w:val="000E5362"/>
    <w:rsid w:val="000F08D7"/>
    <w:rsid w:val="000F114D"/>
    <w:rsid w:val="000F1FEB"/>
    <w:rsid w:val="000F2534"/>
    <w:rsid w:val="000F27BA"/>
    <w:rsid w:val="000F31EF"/>
    <w:rsid w:val="000F51C5"/>
    <w:rsid w:val="000F5619"/>
    <w:rsid w:val="000F5681"/>
    <w:rsid w:val="000F6335"/>
    <w:rsid w:val="000F6652"/>
    <w:rsid w:val="00100228"/>
    <w:rsid w:val="00101177"/>
    <w:rsid w:val="00102C69"/>
    <w:rsid w:val="00103230"/>
    <w:rsid w:val="00104061"/>
    <w:rsid w:val="00104125"/>
    <w:rsid w:val="0010478A"/>
    <w:rsid w:val="00105382"/>
    <w:rsid w:val="0010552A"/>
    <w:rsid w:val="00106123"/>
    <w:rsid w:val="0010620B"/>
    <w:rsid w:val="00106260"/>
    <w:rsid w:val="001066BC"/>
    <w:rsid w:val="00106FEB"/>
    <w:rsid w:val="00110126"/>
    <w:rsid w:val="001101D5"/>
    <w:rsid w:val="00110A85"/>
    <w:rsid w:val="00111CF1"/>
    <w:rsid w:val="00111D6C"/>
    <w:rsid w:val="001164CD"/>
    <w:rsid w:val="00121964"/>
    <w:rsid w:val="00123F91"/>
    <w:rsid w:val="001244B1"/>
    <w:rsid w:val="00124CE9"/>
    <w:rsid w:val="00125DF4"/>
    <w:rsid w:val="0012784F"/>
    <w:rsid w:val="00127938"/>
    <w:rsid w:val="00130B20"/>
    <w:rsid w:val="00131886"/>
    <w:rsid w:val="001329FE"/>
    <w:rsid w:val="001336CE"/>
    <w:rsid w:val="00134587"/>
    <w:rsid w:val="0013572B"/>
    <w:rsid w:val="00136DE0"/>
    <w:rsid w:val="00137762"/>
    <w:rsid w:val="00137C41"/>
    <w:rsid w:val="0014056F"/>
    <w:rsid w:val="00141880"/>
    <w:rsid w:val="00142B72"/>
    <w:rsid w:val="0014335E"/>
    <w:rsid w:val="00144BB8"/>
    <w:rsid w:val="00144F29"/>
    <w:rsid w:val="001455BE"/>
    <w:rsid w:val="001458FC"/>
    <w:rsid w:val="001461E9"/>
    <w:rsid w:val="001465A1"/>
    <w:rsid w:val="00146C45"/>
    <w:rsid w:val="00150F91"/>
    <w:rsid w:val="001512E9"/>
    <w:rsid w:val="001514F7"/>
    <w:rsid w:val="001521EF"/>
    <w:rsid w:val="001523F7"/>
    <w:rsid w:val="00152498"/>
    <w:rsid w:val="001527FE"/>
    <w:rsid w:val="00153350"/>
    <w:rsid w:val="00155F44"/>
    <w:rsid w:val="001572BB"/>
    <w:rsid w:val="00157A61"/>
    <w:rsid w:val="001603BD"/>
    <w:rsid w:val="00160510"/>
    <w:rsid w:val="0016066F"/>
    <w:rsid w:val="001616DC"/>
    <w:rsid w:val="001620F2"/>
    <w:rsid w:val="00163343"/>
    <w:rsid w:val="001655B3"/>
    <w:rsid w:val="00165AA9"/>
    <w:rsid w:val="0016694C"/>
    <w:rsid w:val="001674EE"/>
    <w:rsid w:val="00167527"/>
    <w:rsid w:val="00171D28"/>
    <w:rsid w:val="00172EBC"/>
    <w:rsid w:val="00174251"/>
    <w:rsid w:val="00175730"/>
    <w:rsid w:val="0017751F"/>
    <w:rsid w:val="001801E4"/>
    <w:rsid w:val="001801E6"/>
    <w:rsid w:val="00180B18"/>
    <w:rsid w:val="00180C8C"/>
    <w:rsid w:val="00181FC0"/>
    <w:rsid w:val="001844CB"/>
    <w:rsid w:val="00184B4E"/>
    <w:rsid w:val="001860BB"/>
    <w:rsid w:val="0018639D"/>
    <w:rsid w:val="001933C6"/>
    <w:rsid w:val="00196848"/>
    <w:rsid w:val="0019686B"/>
    <w:rsid w:val="001A0A18"/>
    <w:rsid w:val="001A0FC9"/>
    <w:rsid w:val="001A107A"/>
    <w:rsid w:val="001A328F"/>
    <w:rsid w:val="001A5D64"/>
    <w:rsid w:val="001A6E1C"/>
    <w:rsid w:val="001B0CED"/>
    <w:rsid w:val="001B10BA"/>
    <w:rsid w:val="001B10E1"/>
    <w:rsid w:val="001B36BE"/>
    <w:rsid w:val="001B3FE6"/>
    <w:rsid w:val="001B46AD"/>
    <w:rsid w:val="001B4F70"/>
    <w:rsid w:val="001B67BA"/>
    <w:rsid w:val="001B7779"/>
    <w:rsid w:val="001B78DD"/>
    <w:rsid w:val="001C000E"/>
    <w:rsid w:val="001C0C4F"/>
    <w:rsid w:val="001C54D0"/>
    <w:rsid w:val="001C5837"/>
    <w:rsid w:val="001C603B"/>
    <w:rsid w:val="001C6E2C"/>
    <w:rsid w:val="001C7135"/>
    <w:rsid w:val="001D00C5"/>
    <w:rsid w:val="001D173A"/>
    <w:rsid w:val="001D19F7"/>
    <w:rsid w:val="001D27AC"/>
    <w:rsid w:val="001D4D8B"/>
    <w:rsid w:val="001D4E2B"/>
    <w:rsid w:val="001D529B"/>
    <w:rsid w:val="001D5B2B"/>
    <w:rsid w:val="001D5DD1"/>
    <w:rsid w:val="001D5FF3"/>
    <w:rsid w:val="001D721C"/>
    <w:rsid w:val="001D72FA"/>
    <w:rsid w:val="001E033C"/>
    <w:rsid w:val="001E131A"/>
    <w:rsid w:val="001E145A"/>
    <w:rsid w:val="001E315A"/>
    <w:rsid w:val="001E3C48"/>
    <w:rsid w:val="001E54D6"/>
    <w:rsid w:val="001E6DC8"/>
    <w:rsid w:val="001E6DF4"/>
    <w:rsid w:val="001E6E67"/>
    <w:rsid w:val="001E72AA"/>
    <w:rsid w:val="001E7861"/>
    <w:rsid w:val="001F0CD5"/>
    <w:rsid w:val="001F12A9"/>
    <w:rsid w:val="001F1344"/>
    <w:rsid w:val="001F1FFA"/>
    <w:rsid w:val="001F2336"/>
    <w:rsid w:val="001F263D"/>
    <w:rsid w:val="001F36EB"/>
    <w:rsid w:val="001F458F"/>
    <w:rsid w:val="001F56E9"/>
    <w:rsid w:val="001F66E5"/>
    <w:rsid w:val="001F6884"/>
    <w:rsid w:val="001F7395"/>
    <w:rsid w:val="001F795F"/>
    <w:rsid w:val="0020054B"/>
    <w:rsid w:val="00200623"/>
    <w:rsid w:val="0020094C"/>
    <w:rsid w:val="00205328"/>
    <w:rsid w:val="002063FB"/>
    <w:rsid w:val="00210338"/>
    <w:rsid w:val="002111D3"/>
    <w:rsid w:val="00211692"/>
    <w:rsid w:val="002118B7"/>
    <w:rsid w:val="00211EA9"/>
    <w:rsid w:val="002126B0"/>
    <w:rsid w:val="0021389C"/>
    <w:rsid w:val="0021397D"/>
    <w:rsid w:val="002139A3"/>
    <w:rsid w:val="0021428A"/>
    <w:rsid w:val="00214310"/>
    <w:rsid w:val="00214EF3"/>
    <w:rsid w:val="002155D5"/>
    <w:rsid w:val="00215BD9"/>
    <w:rsid w:val="00216642"/>
    <w:rsid w:val="002167E4"/>
    <w:rsid w:val="00217899"/>
    <w:rsid w:val="002178FE"/>
    <w:rsid w:val="0022023E"/>
    <w:rsid w:val="00220C9E"/>
    <w:rsid w:val="00221A5F"/>
    <w:rsid w:val="00221EF1"/>
    <w:rsid w:val="002228D0"/>
    <w:rsid w:val="00223427"/>
    <w:rsid w:val="00223BCB"/>
    <w:rsid w:val="002269C7"/>
    <w:rsid w:val="00226AE2"/>
    <w:rsid w:val="002300C0"/>
    <w:rsid w:val="002302E5"/>
    <w:rsid w:val="00231757"/>
    <w:rsid w:val="002320E6"/>
    <w:rsid w:val="00232F18"/>
    <w:rsid w:val="00233202"/>
    <w:rsid w:val="002335C2"/>
    <w:rsid w:val="002342B0"/>
    <w:rsid w:val="00234CD3"/>
    <w:rsid w:val="00240FA0"/>
    <w:rsid w:val="00242966"/>
    <w:rsid w:val="00242CA7"/>
    <w:rsid w:val="00243394"/>
    <w:rsid w:val="002434C5"/>
    <w:rsid w:val="00243A92"/>
    <w:rsid w:val="002444F8"/>
    <w:rsid w:val="00245E04"/>
    <w:rsid w:val="00246097"/>
    <w:rsid w:val="00246B7F"/>
    <w:rsid w:val="00247119"/>
    <w:rsid w:val="00247F6A"/>
    <w:rsid w:val="002505B2"/>
    <w:rsid w:val="00250D46"/>
    <w:rsid w:val="00251751"/>
    <w:rsid w:val="002518D4"/>
    <w:rsid w:val="0025193D"/>
    <w:rsid w:val="00251DEC"/>
    <w:rsid w:val="00252B06"/>
    <w:rsid w:val="00252B86"/>
    <w:rsid w:val="0025303C"/>
    <w:rsid w:val="0025481D"/>
    <w:rsid w:val="0025490D"/>
    <w:rsid w:val="00255700"/>
    <w:rsid w:val="00257F4C"/>
    <w:rsid w:val="00260491"/>
    <w:rsid w:val="00260B73"/>
    <w:rsid w:val="00262130"/>
    <w:rsid w:val="00262630"/>
    <w:rsid w:val="00264B69"/>
    <w:rsid w:val="0026506E"/>
    <w:rsid w:val="00266F9F"/>
    <w:rsid w:val="00267548"/>
    <w:rsid w:val="00267805"/>
    <w:rsid w:val="002706DB"/>
    <w:rsid w:val="002706F2"/>
    <w:rsid w:val="002724AA"/>
    <w:rsid w:val="00272569"/>
    <w:rsid w:val="00274D57"/>
    <w:rsid w:val="002755D9"/>
    <w:rsid w:val="0027597B"/>
    <w:rsid w:val="0027712C"/>
    <w:rsid w:val="00277464"/>
    <w:rsid w:val="0027787A"/>
    <w:rsid w:val="002800BC"/>
    <w:rsid w:val="00280876"/>
    <w:rsid w:val="00281C25"/>
    <w:rsid w:val="00284854"/>
    <w:rsid w:val="002856EB"/>
    <w:rsid w:val="002865F6"/>
    <w:rsid w:val="00292584"/>
    <w:rsid w:val="00292A1A"/>
    <w:rsid w:val="00293053"/>
    <w:rsid w:val="00293D50"/>
    <w:rsid w:val="00294FE1"/>
    <w:rsid w:val="0029555A"/>
    <w:rsid w:val="002A0937"/>
    <w:rsid w:val="002A0E0E"/>
    <w:rsid w:val="002A0EC1"/>
    <w:rsid w:val="002A397E"/>
    <w:rsid w:val="002A3A5B"/>
    <w:rsid w:val="002A3A99"/>
    <w:rsid w:val="002A3C10"/>
    <w:rsid w:val="002A3C39"/>
    <w:rsid w:val="002A53A8"/>
    <w:rsid w:val="002A66CC"/>
    <w:rsid w:val="002A6844"/>
    <w:rsid w:val="002A7234"/>
    <w:rsid w:val="002B1C30"/>
    <w:rsid w:val="002B251C"/>
    <w:rsid w:val="002B2EFD"/>
    <w:rsid w:val="002B3E9E"/>
    <w:rsid w:val="002B4E43"/>
    <w:rsid w:val="002B6740"/>
    <w:rsid w:val="002B6EF3"/>
    <w:rsid w:val="002B7B1C"/>
    <w:rsid w:val="002C0776"/>
    <w:rsid w:val="002C156F"/>
    <w:rsid w:val="002C33DB"/>
    <w:rsid w:val="002C3868"/>
    <w:rsid w:val="002C498E"/>
    <w:rsid w:val="002C4B58"/>
    <w:rsid w:val="002C60E8"/>
    <w:rsid w:val="002C7A9A"/>
    <w:rsid w:val="002C7E73"/>
    <w:rsid w:val="002D00CD"/>
    <w:rsid w:val="002D1B38"/>
    <w:rsid w:val="002D1E47"/>
    <w:rsid w:val="002D227B"/>
    <w:rsid w:val="002D253A"/>
    <w:rsid w:val="002D2C14"/>
    <w:rsid w:val="002D2FC7"/>
    <w:rsid w:val="002D30B2"/>
    <w:rsid w:val="002D3444"/>
    <w:rsid w:val="002D3AD0"/>
    <w:rsid w:val="002D3D3E"/>
    <w:rsid w:val="002D466B"/>
    <w:rsid w:val="002D514D"/>
    <w:rsid w:val="002D568B"/>
    <w:rsid w:val="002D59FE"/>
    <w:rsid w:val="002D66AC"/>
    <w:rsid w:val="002D6F46"/>
    <w:rsid w:val="002D79BB"/>
    <w:rsid w:val="002D7AC5"/>
    <w:rsid w:val="002E0580"/>
    <w:rsid w:val="002E0D3D"/>
    <w:rsid w:val="002E0E93"/>
    <w:rsid w:val="002E2701"/>
    <w:rsid w:val="002E4936"/>
    <w:rsid w:val="002E6C55"/>
    <w:rsid w:val="002E742F"/>
    <w:rsid w:val="002F02FD"/>
    <w:rsid w:val="002F17B1"/>
    <w:rsid w:val="002F1984"/>
    <w:rsid w:val="002F1BEB"/>
    <w:rsid w:val="002F276D"/>
    <w:rsid w:val="002F2D18"/>
    <w:rsid w:val="002F619D"/>
    <w:rsid w:val="002F6555"/>
    <w:rsid w:val="002F74D0"/>
    <w:rsid w:val="00301461"/>
    <w:rsid w:val="0030290B"/>
    <w:rsid w:val="00303ABF"/>
    <w:rsid w:val="00303E07"/>
    <w:rsid w:val="0030406A"/>
    <w:rsid w:val="00305736"/>
    <w:rsid w:val="00305C3E"/>
    <w:rsid w:val="00306BCD"/>
    <w:rsid w:val="003071CE"/>
    <w:rsid w:val="0031030E"/>
    <w:rsid w:val="00310E81"/>
    <w:rsid w:val="003113CA"/>
    <w:rsid w:val="003118A6"/>
    <w:rsid w:val="0031442F"/>
    <w:rsid w:val="0031462F"/>
    <w:rsid w:val="00314C45"/>
    <w:rsid w:val="0031658A"/>
    <w:rsid w:val="00317D71"/>
    <w:rsid w:val="003219C9"/>
    <w:rsid w:val="00321AE2"/>
    <w:rsid w:val="003247F6"/>
    <w:rsid w:val="00325AE5"/>
    <w:rsid w:val="00326316"/>
    <w:rsid w:val="0032649C"/>
    <w:rsid w:val="003268C3"/>
    <w:rsid w:val="00326E31"/>
    <w:rsid w:val="0033056D"/>
    <w:rsid w:val="0033267D"/>
    <w:rsid w:val="00332752"/>
    <w:rsid w:val="00332C57"/>
    <w:rsid w:val="00334C63"/>
    <w:rsid w:val="00335497"/>
    <w:rsid w:val="003366B8"/>
    <w:rsid w:val="00336D24"/>
    <w:rsid w:val="00337BB9"/>
    <w:rsid w:val="00340163"/>
    <w:rsid w:val="00340953"/>
    <w:rsid w:val="00340AFC"/>
    <w:rsid w:val="00340BF8"/>
    <w:rsid w:val="00341556"/>
    <w:rsid w:val="00341644"/>
    <w:rsid w:val="0034194E"/>
    <w:rsid w:val="0034209C"/>
    <w:rsid w:val="00342969"/>
    <w:rsid w:val="00342B3E"/>
    <w:rsid w:val="003432EE"/>
    <w:rsid w:val="00344483"/>
    <w:rsid w:val="00345638"/>
    <w:rsid w:val="00347AC6"/>
    <w:rsid w:val="003503D9"/>
    <w:rsid w:val="003513C0"/>
    <w:rsid w:val="00352235"/>
    <w:rsid w:val="00352B83"/>
    <w:rsid w:val="00353933"/>
    <w:rsid w:val="0035396D"/>
    <w:rsid w:val="00355B0C"/>
    <w:rsid w:val="00355BA9"/>
    <w:rsid w:val="00356F73"/>
    <w:rsid w:val="0036139C"/>
    <w:rsid w:val="0036254E"/>
    <w:rsid w:val="00364AB7"/>
    <w:rsid w:val="003659B4"/>
    <w:rsid w:val="00373130"/>
    <w:rsid w:val="003736F0"/>
    <w:rsid w:val="00374C02"/>
    <w:rsid w:val="00377193"/>
    <w:rsid w:val="0038170A"/>
    <w:rsid w:val="00382F1A"/>
    <w:rsid w:val="00383CBC"/>
    <w:rsid w:val="003850BF"/>
    <w:rsid w:val="00385B67"/>
    <w:rsid w:val="00385EC6"/>
    <w:rsid w:val="00386424"/>
    <w:rsid w:val="003864F1"/>
    <w:rsid w:val="00386FD4"/>
    <w:rsid w:val="00390A10"/>
    <w:rsid w:val="003915E2"/>
    <w:rsid w:val="00393367"/>
    <w:rsid w:val="0039341C"/>
    <w:rsid w:val="00394076"/>
    <w:rsid w:val="00394153"/>
    <w:rsid w:val="0039514E"/>
    <w:rsid w:val="0039518B"/>
    <w:rsid w:val="00396AB9"/>
    <w:rsid w:val="0039724F"/>
    <w:rsid w:val="003A0C98"/>
    <w:rsid w:val="003A174B"/>
    <w:rsid w:val="003A1B79"/>
    <w:rsid w:val="003A32D4"/>
    <w:rsid w:val="003A5172"/>
    <w:rsid w:val="003A7468"/>
    <w:rsid w:val="003B0D3A"/>
    <w:rsid w:val="003B3DCF"/>
    <w:rsid w:val="003B6820"/>
    <w:rsid w:val="003B6E08"/>
    <w:rsid w:val="003C004B"/>
    <w:rsid w:val="003C0382"/>
    <w:rsid w:val="003C07AA"/>
    <w:rsid w:val="003C08B9"/>
    <w:rsid w:val="003C286D"/>
    <w:rsid w:val="003C2A99"/>
    <w:rsid w:val="003C2EEE"/>
    <w:rsid w:val="003C44B1"/>
    <w:rsid w:val="003C48B0"/>
    <w:rsid w:val="003C4D1F"/>
    <w:rsid w:val="003C529D"/>
    <w:rsid w:val="003C601A"/>
    <w:rsid w:val="003C6A24"/>
    <w:rsid w:val="003C6CD6"/>
    <w:rsid w:val="003C6E26"/>
    <w:rsid w:val="003C6F87"/>
    <w:rsid w:val="003C729D"/>
    <w:rsid w:val="003C7CA7"/>
    <w:rsid w:val="003D2582"/>
    <w:rsid w:val="003D25DA"/>
    <w:rsid w:val="003D2837"/>
    <w:rsid w:val="003D4058"/>
    <w:rsid w:val="003D6B50"/>
    <w:rsid w:val="003E0CA4"/>
    <w:rsid w:val="003E13A8"/>
    <w:rsid w:val="003E3580"/>
    <w:rsid w:val="003E39C7"/>
    <w:rsid w:val="003E4957"/>
    <w:rsid w:val="003E55D2"/>
    <w:rsid w:val="003E5D18"/>
    <w:rsid w:val="003E6378"/>
    <w:rsid w:val="003E6F9D"/>
    <w:rsid w:val="003E760F"/>
    <w:rsid w:val="003F08A5"/>
    <w:rsid w:val="003F11C9"/>
    <w:rsid w:val="003F2E17"/>
    <w:rsid w:val="003F46BD"/>
    <w:rsid w:val="003F46DE"/>
    <w:rsid w:val="003F473F"/>
    <w:rsid w:val="003F4A50"/>
    <w:rsid w:val="003F5109"/>
    <w:rsid w:val="003F676F"/>
    <w:rsid w:val="003F7150"/>
    <w:rsid w:val="00400850"/>
    <w:rsid w:val="004008AD"/>
    <w:rsid w:val="004029EE"/>
    <w:rsid w:val="00404406"/>
    <w:rsid w:val="00404534"/>
    <w:rsid w:val="00404C15"/>
    <w:rsid w:val="004050A3"/>
    <w:rsid w:val="00406DE7"/>
    <w:rsid w:val="00407081"/>
    <w:rsid w:val="00407446"/>
    <w:rsid w:val="004100F1"/>
    <w:rsid w:val="004135AA"/>
    <w:rsid w:val="004159AE"/>
    <w:rsid w:val="00416658"/>
    <w:rsid w:val="00416DEE"/>
    <w:rsid w:val="004202EB"/>
    <w:rsid w:val="004216BA"/>
    <w:rsid w:val="00421F06"/>
    <w:rsid w:val="0042494A"/>
    <w:rsid w:val="00424F86"/>
    <w:rsid w:val="00425C31"/>
    <w:rsid w:val="00425DB0"/>
    <w:rsid w:val="00426079"/>
    <w:rsid w:val="00426930"/>
    <w:rsid w:val="004277F8"/>
    <w:rsid w:val="00427E75"/>
    <w:rsid w:val="00430089"/>
    <w:rsid w:val="004313FB"/>
    <w:rsid w:val="004331E1"/>
    <w:rsid w:val="00433646"/>
    <w:rsid w:val="00433FBA"/>
    <w:rsid w:val="0043451D"/>
    <w:rsid w:val="00434FB6"/>
    <w:rsid w:val="00440072"/>
    <w:rsid w:val="00440586"/>
    <w:rsid w:val="00441D57"/>
    <w:rsid w:val="00443190"/>
    <w:rsid w:val="00444549"/>
    <w:rsid w:val="0044469B"/>
    <w:rsid w:val="004460DF"/>
    <w:rsid w:val="00446522"/>
    <w:rsid w:val="004512C1"/>
    <w:rsid w:val="00451B2F"/>
    <w:rsid w:val="00451BDA"/>
    <w:rsid w:val="00451E58"/>
    <w:rsid w:val="004552CA"/>
    <w:rsid w:val="00455409"/>
    <w:rsid w:val="0045546C"/>
    <w:rsid w:val="004564DD"/>
    <w:rsid w:val="004571FE"/>
    <w:rsid w:val="00457BBF"/>
    <w:rsid w:val="00457CFB"/>
    <w:rsid w:val="00460819"/>
    <w:rsid w:val="00460836"/>
    <w:rsid w:val="00461F24"/>
    <w:rsid w:val="00464BFA"/>
    <w:rsid w:val="00465E0A"/>
    <w:rsid w:val="00466189"/>
    <w:rsid w:val="0046655A"/>
    <w:rsid w:val="00466D7A"/>
    <w:rsid w:val="00467BD2"/>
    <w:rsid w:val="00467DD1"/>
    <w:rsid w:val="00467F7A"/>
    <w:rsid w:val="0047106E"/>
    <w:rsid w:val="004745C4"/>
    <w:rsid w:val="004769BD"/>
    <w:rsid w:val="00477EBF"/>
    <w:rsid w:val="004802CA"/>
    <w:rsid w:val="0048222E"/>
    <w:rsid w:val="004835FD"/>
    <w:rsid w:val="00483CCA"/>
    <w:rsid w:val="004840AC"/>
    <w:rsid w:val="00484268"/>
    <w:rsid w:val="004861AD"/>
    <w:rsid w:val="00486466"/>
    <w:rsid w:val="0048656A"/>
    <w:rsid w:val="00490A28"/>
    <w:rsid w:val="004914F4"/>
    <w:rsid w:val="00492026"/>
    <w:rsid w:val="0049249E"/>
    <w:rsid w:val="004933F0"/>
    <w:rsid w:val="00494C8A"/>
    <w:rsid w:val="0049691E"/>
    <w:rsid w:val="00496E3C"/>
    <w:rsid w:val="004A05C4"/>
    <w:rsid w:val="004A0DB7"/>
    <w:rsid w:val="004A1FA0"/>
    <w:rsid w:val="004A21FB"/>
    <w:rsid w:val="004A2E76"/>
    <w:rsid w:val="004A5F88"/>
    <w:rsid w:val="004A693A"/>
    <w:rsid w:val="004A7FC3"/>
    <w:rsid w:val="004B67E4"/>
    <w:rsid w:val="004B700E"/>
    <w:rsid w:val="004B7133"/>
    <w:rsid w:val="004B7893"/>
    <w:rsid w:val="004C15F0"/>
    <w:rsid w:val="004C20D1"/>
    <w:rsid w:val="004C3A27"/>
    <w:rsid w:val="004C4E3A"/>
    <w:rsid w:val="004C54D9"/>
    <w:rsid w:val="004C5E12"/>
    <w:rsid w:val="004C5F54"/>
    <w:rsid w:val="004C67A0"/>
    <w:rsid w:val="004C6FFB"/>
    <w:rsid w:val="004C79EE"/>
    <w:rsid w:val="004C7B78"/>
    <w:rsid w:val="004D16C4"/>
    <w:rsid w:val="004D2F8A"/>
    <w:rsid w:val="004D4FDA"/>
    <w:rsid w:val="004D613E"/>
    <w:rsid w:val="004D644B"/>
    <w:rsid w:val="004E23CF"/>
    <w:rsid w:val="004E2DF8"/>
    <w:rsid w:val="004E300D"/>
    <w:rsid w:val="004E3568"/>
    <w:rsid w:val="004E3ED9"/>
    <w:rsid w:val="004E3FE7"/>
    <w:rsid w:val="004E4206"/>
    <w:rsid w:val="004E542E"/>
    <w:rsid w:val="004E5529"/>
    <w:rsid w:val="004E6447"/>
    <w:rsid w:val="004F037E"/>
    <w:rsid w:val="004F2026"/>
    <w:rsid w:val="004F24AA"/>
    <w:rsid w:val="004F274D"/>
    <w:rsid w:val="004F287D"/>
    <w:rsid w:val="004F2ED7"/>
    <w:rsid w:val="004F2F2D"/>
    <w:rsid w:val="004F3D7C"/>
    <w:rsid w:val="004F5B31"/>
    <w:rsid w:val="004F5D3B"/>
    <w:rsid w:val="004F6C7C"/>
    <w:rsid w:val="00500871"/>
    <w:rsid w:val="00501750"/>
    <w:rsid w:val="005019DA"/>
    <w:rsid w:val="0050469A"/>
    <w:rsid w:val="0050608E"/>
    <w:rsid w:val="005063A7"/>
    <w:rsid w:val="00506550"/>
    <w:rsid w:val="0050665B"/>
    <w:rsid w:val="00507724"/>
    <w:rsid w:val="00510788"/>
    <w:rsid w:val="00510CBB"/>
    <w:rsid w:val="00511EE1"/>
    <w:rsid w:val="0051203F"/>
    <w:rsid w:val="00512AB3"/>
    <w:rsid w:val="00512BEB"/>
    <w:rsid w:val="00515187"/>
    <w:rsid w:val="00517D7A"/>
    <w:rsid w:val="00521E64"/>
    <w:rsid w:val="00522178"/>
    <w:rsid w:val="0052352E"/>
    <w:rsid w:val="00526A5A"/>
    <w:rsid w:val="005279A6"/>
    <w:rsid w:val="00527DFF"/>
    <w:rsid w:val="005303F8"/>
    <w:rsid w:val="0053107F"/>
    <w:rsid w:val="005310B8"/>
    <w:rsid w:val="005312C5"/>
    <w:rsid w:val="005315CC"/>
    <w:rsid w:val="005321AB"/>
    <w:rsid w:val="005330F3"/>
    <w:rsid w:val="00534015"/>
    <w:rsid w:val="00535292"/>
    <w:rsid w:val="0053563A"/>
    <w:rsid w:val="00535C27"/>
    <w:rsid w:val="00536E25"/>
    <w:rsid w:val="00540114"/>
    <w:rsid w:val="00540189"/>
    <w:rsid w:val="0054059E"/>
    <w:rsid w:val="0054242D"/>
    <w:rsid w:val="0054293B"/>
    <w:rsid w:val="00542B0D"/>
    <w:rsid w:val="00544C8A"/>
    <w:rsid w:val="00544FF9"/>
    <w:rsid w:val="00546D3E"/>
    <w:rsid w:val="0054728A"/>
    <w:rsid w:val="005476AD"/>
    <w:rsid w:val="00547F12"/>
    <w:rsid w:val="0055129D"/>
    <w:rsid w:val="00552118"/>
    <w:rsid w:val="005523A8"/>
    <w:rsid w:val="00554665"/>
    <w:rsid w:val="0055570E"/>
    <w:rsid w:val="005558AB"/>
    <w:rsid w:val="0055730D"/>
    <w:rsid w:val="005574E1"/>
    <w:rsid w:val="00560DC2"/>
    <w:rsid w:val="00561E04"/>
    <w:rsid w:val="0056284B"/>
    <w:rsid w:val="00562BDE"/>
    <w:rsid w:val="00562BE2"/>
    <w:rsid w:val="00563860"/>
    <w:rsid w:val="00563A72"/>
    <w:rsid w:val="00564432"/>
    <w:rsid w:val="00566245"/>
    <w:rsid w:val="00566896"/>
    <w:rsid w:val="0056779A"/>
    <w:rsid w:val="00567E82"/>
    <w:rsid w:val="005704E0"/>
    <w:rsid w:val="00570CCD"/>
    <w:rsid w:val="00574931"/>
    <w:rsid w:val="00575A53"/>
    <w:rsid w:val="00575C7F"/>
    <w:rsid w:val="00576DD2"/>
    <w:rsid w:val="0057731D"/>
    <w:rsid w:val="00581F7A"/>
    <w:rsid w:val="00582076"/>
    <w:rsid w:val="005825C1"/>
    <w:rsid w:val="005845D0"/>
    <w:rsid w:val="0058628E"/>
    <w:rsid w:val="0059012B"/>
    <w:rsid w:val="00591490"/>
    <w:rsid w:val="00591CF4"/>
    <w:rsid w:val="0059252B"/>
    <w:rsid w:val="00592AC0"/>
    <w:rsid w:val="00593A1A"/>
    <w:rsid w:val="00593F43"/>
    <w:rsid w:val="0059489F"/>
    <w:rsid w:val="00594B62"/>
    <w:rsid w:val="005952B8"/>
    <w:rsid w:val="005960FC"/>
    <w:rsid w:val="00596DB3"/>
    <w:rsid w:val="00597F0F"/>
    <w:rsid w:val="005A0278"/>
    <w:rsid w:val="005A11E7"/>
    <w:rsid w:val="005A127A"/>
    <w:rsid w:val="005A21DC"/>
    <w:rsid w:val="005A28A8"/>
    <w:rsid w:val="005A2BEC"/>
    <w:rsid w:val="005A2CDC"/>
    <w:rsid w:val="005A42E4"/>
    <w:rsid w:val="005A653D"/>
    <w:rsid w:val="005A6AB0"/>
    <w:rsid w:val="005A7181"/>
    <w:rsid w:val="005A73D7"/>
    <w:rsid w:val="005A78C2"/>
    <w:rsid w:val="005B15FB"/>
    <w:rsid w:val="005B287F"/>
    <w:rsid w:val="005B2D4D"/>
    <w:rsid w:val="005B498D"/>
    <w:rsid w:val="005B4EB6"/>
    <w:rsid w:val="005B52C9"/>
    <w:rsid w:val="005B534B"/>
    <w:rsid w:val="005B5DC7"/>
    <w:rsid w:val="005B633F"/>
    <w:rsid w:val="005B7798"/>
    <w:rsid w:val="005C0B3C"/>
    <w:rsid w:val="005C0F35"/>
    <w:rsid w:val="005C1EF6"/>
    <w:rsid w:val="005C3A18"/>
    <w:rsid w:val="005C54DC"/>
    <w:rsid w:val="005C6FEB"/>
    <w:rsid w:val="005D0D30"/>
    <w:rsid w:val="005D1043"/>
    <w:rsid w:val="005D1A2D"/>
    <w:rsid w:val="005D2826"/>
    <w:rsid w:val="005D2E93"/>
    <w:rsid w:val="005D345E"/>
    <w:rsid w:val="005D35E8"/>
    <w:rsid w:val="005D3ACF"/>
    <w:rsid w:val="005D3BB5"/>
    <w:rsid w:val="005D47E5"/>
    <w:rsid w:val="005D4F57"/>
    <w:rsid w:val="005D5F81"/>
    <w:rsid w:val="005E0155"/>
    <w:rsid w:val="005E1952"/>
    <w:rsid w:val="005E27DD"/>
    <w:rsid w:val="005E2A88"/>
    <w:rsid w:val="005E4B86"/>
    <w:rsid w:val="005E61A7"/>
    <w:rsid w:val="005E6E7D"/>
    <w:rsid w:val="005F0AE1"/>
    <w:rsid w:val="005F3831"/>
    <w:rsid w:val="005F4093"/>
    <w:rsid w:val="005F5235"/>
    <w:rsid w:val="005F52E8"/>
    <w:rsid w:val="005F5301"/>
    <w:rsid w:val="005F741D"/>
    <w:rsid w:val="00601228"/>
    <w:rsid w:val="00603686"/>
    <w:rsid w:val="00604607"/>
    <w:rsid w:val="00605279"/>
    <w:rsid w:val="0060545A"/>
    <w:rsid w:val="00605DD6"/>
    <w:rsid w:val="0060688F"/>
    <w:rsid w:val="00607CB2"/>
    <w:rsid w:val="006100A1"/>
    <w:rsid w:val="006124F8"/>
    <w:rsid w:val="00612C99"/>
    <w:rsid w:val="006137E8"/>
    <w:rsid w:val="00615BF6"/>
    <w:rsid w:val="00616ABE"/>
    <w:rsid w:val="00616E64"/>
    <w:rsid w:val="00620166"/>
    <w:rsid w:val="0062272F"/>
    <w:rsid w:val="00622B44"/>
    <w:rsid w:val="00622CE7"/>
    <w:rsid w:val="00622F62"/>
    <w:rsid w:val="00623031"/>
    <w:rsid w:val="0062494E"/>
    <w:rsid w:val="00624E0B"/>
    <w:rsid w:val="006253FE"/>
    <w:rsid w:val="0062548A"/>
    <w:rsid w:val="00625EEB"/>
    <w:rsid w:val="00626850"/>
    <w:rsid w:val="00630E5B"/>
    <w:rsid w:val="006318A6"/>
    <w:rsid w:val="00631EEC"/>
    <w:rsid w:val="006321C4"/>
    <w:rsid w:val="00632961"/>
    <w:rsid w:val="00633A8B"/>
    <w:rsid w:val="00633B3D"/>
    <w:rsid w:val="00633C2D"/>
    <w:rsid w:val="006358AC"/>
    <w:rsid w:val="00636840"/>
    <w:rsid w:val="00637AE2"/>
    <w:rsid w:val="006418ED"/>
    <w:rsid w:val="006432B9"/>
    <w:rsid w:val="00643A38"/>
    <w:rsid w:val="00644D45"/>
    <w:rsid w:val="00650EDD"/>
    <w:rsid w:val="00651630"/>
    <w:rsid w:val="0065240C"/>
    <w:rsid w:val="00652E40"/>
    <w:rsid w:val="00652FE9"/>
    <w:rsid w:val="00653728"/>
    <w:rsid w:val="0065407E"/>
    <w:rsid w:val="00654418"/>
    <w:rsid w:val="00656F7C"/>
    <w:rsid w:val="0065721A"/>
    <w:rsid w:val="00657660"/>
    <w:rsid w:val="0065790C"/>
    <w:rsid w:val="0066264C"/>
    <w:rsid w:val="0066290A"/>
    <w:rsid w:val="006629EA"/>
    <w:rsid w:val="00663753"/>
    <w:rsid w:val="00663949"/>
    <w:rsid w:val="0066453F"/>
    <w:rsid w:val="00664B9F"/>
    <w:rsid w:val="00666F56"/>
    <w:rsid w:val="00667E1F"/>
    <w:rsid w:val="00670584"/>
    <w:rsid w:val="006723C3"/>
    <w:rsid w:val="0067372E"/>
    <w:rsid w:val="00674E7B"/>
    <w:rsid w:val="00675460"/>
    <w:rsid w:val="00675E24"/>
    <w:rsid w:val="0067694E"/>
    <w:rsid w:val="006769FD"/>
    <w:rsid w:val="00677BC1"/>
    <w:rsid w:val="00677BE9"/>
    <w:rsid w:val="00681249"/>
    <w:rsid w:val="0068218F"/>
    <w:rsid w:val="006832E9"/>
    <w:rsid w:val="00683F2E"/>
    <w:rsid w:val="00683FF5"/>
    <w:rsid w:val="006851C6"/>
    <w:rsid w:val="00685BFC"/>
    <w:rsid w:val="00686474"/>
    <w:rsid w:val="00691F50"/>
    <w:rsid w:val="00692DFC"/>
    <w:rsid w:val="00694021"/>
    <w:rsid w:val="006949A3"/>
    <w:rsid w:val="006951BC"/>
    <w:rsid w:val="00697761"/>
    <w:rsid w:val="0069776A"/>
    <w:rsid w:val="006A222C"/>
    <w:rsid w:val="006A2293"/>
    <w:rsid w:val="006A3D0B"/>
    <w:rsid w:val="006A4072"/>
    <w:rsid w:val="006A42A9"/>
    <w:rsid w:val="006A5764"/>
    <w:rsid w:val="006A61E5"/>
    <w:rsid w:val="006A6283"/>
    <w:rsid w:val="006A7FF2"/>
    <w:rsid w:val="006B2840"/>
    <w:rsid w:val="006B30E9"/>
    <w:rsid w:val="006B46F9"/>
    <w:rsid w:val="006B5927"/>
    <w:rsid w:val="006B5DF7"/>
    <w:rsid w:val="006B7CF8"/>
    <w:rsid w:val="006C0BB1"/>
    <w:rsid w:val="006C2D7C"/>
    <w:rsid w:val="006C321F"/>
    <w:rsid w:val="006C3E2C"/>
    <w:rsid w:val="006C53D9"/>
    <w:rsid w:val="006C5491"/>
    <w:rsid w:val="006C5E1C"/>
    <w:rsid w:val="006D006C"/>
    <w:rsid w:val="006D04FE"/>
    <w:rsid w:val="006D25FE"/>
    <w:rsid w:val="006D2FC6"/>
    <w:rsid w:val="006D3396"/>
    <w:rsid w:val="006D3E2C"/>
    <w:rsid w:val="006D4775"/>
    <w:rsid w:val="006D68A3"/>
    <w:rsid w:val="006D6DF4"/>
    <w:rsid w:val="006D72E5"/>
    <w:rsid w:val="006D7594"/>
    <w:rsid w:val="006E194F"/>
    <w:rsid w:val="006E1AC2"/>
    <w:rsid w:val="006E1F02"/>
    <w:rsid w:val="006E2801"/>
    <w:rsid w:val="006E28E2"/>
    <w:rsid w:val="006E5D78"/>
    <w:rsid w:val="006E77CF"/>
    <w:rsid w:val="006F0125"/>
    <w:rsid w:val="006F04F6"/>
    <w:rsid w:val="006F0591"/>
    <w:rsid w:val="006F061C"/>
    <w:rsid w:val="006F20A6"/>
    <w:rsid w:val="006F20D0"/>
    <w:rsid w:val="006F4201"/>
    <w:rsid w:val="006F4B3F"/>
    <w:rsid w:val="006F4E56"/>
    <w:rsid w:val="006F600C"/>
    <w:rsid w:val="006F6DC8"/>
    <w:rsid w:val="006F7312"/>
    <w:rsid w:val="006F78B1"/>
    <w:rsid w:val="006F7A6B"/>
    <w:rsid w:val="006F7DAC"/>
    <w:rsid w:val="0070027E"/>
    <w:rsid w:val="0070087A"/>
    <w:rsid w:val="00700F4C"/>
    <w:rsid w:val="007022AB"/>
    <w:rsid w:val="00702CF1"/>
    <w:rsid w:val="00703777"/>
    <w:rsid w:val="007049C8"/>
    <w:rsid w:val="00704CCA"/>
    <w:rsid w:val="00705FCB"/>
    <w:rsid w:val="00706780"/>
    <w:rsid w:val="00706806"/>
    <w:rsid w:val="00707686"/>
    <w:rsid w:val="00710762"/>
    <w:rsid w:val="0071181F"/>
    <w:rsid w:val="007119F0"/>
    <w:rsid w:val="007135ED"/>
    <w:rsid w:val="00713DB5"/>
    <w:rsid w:val="007141B5"/>
    <w:rsid w:val="00715357"/>
    <w:rsid w:val="007165F5"/>
    <w:rsid w:val="007167A6"/>
    <w:rsid w:val="007167C7"/>
    <w:rsid w:val="00716E62"/>
    <w:rsid w:val="0071760F"/>
    <w:rsid w:val="007252D7"/>
    <w:rsid w:val="00726211"/>
    <w:rsid w:val="007268E0"/>
    <w:rsid w:val="007268E5"/>
    <w:rsid w:val="00731D7B"/>
    <w:rsid w:val="007337EF"/>
    <w:rsid w:val="00733C27"/>
    <w:rsid w:val="00734056"/>
    <w:rsid w:val="00734B9A"/>
    <w:rsid w:val="007364E5"/>
    <w:rsid w:val="00736D43"/>
    <w:rsid w:val="0074029F"/>
    <w:rsid w:val="007406B8"/>
    <w:rsid w:val="00740867"/>
    <w:rsid w:val="007411DA"/>
    <w:rsid w:val="007433C7"/>
    <w:rsid w:val="007445E5"/>
    <w:rsid w:val="00744912"/>
    <w:rsid w:val="00744F03"/>
    <w:rsid w:val="00744F71"/>
    <w:rsid w:val="00745A2A"/>
    <w:rsid w:val="00745C9C"/>
    <w:rsid w:val="00745D7A"/>
    <w:rsid w:val="00750DB2"/>
    <w:rsid w:val="007511FA"/>
    <w:rsid w:val="00751BC2"/>
    <w:rsid w:val="007522CD"/>
    <w:rsid w:val="00754A53"/>
    <w:rsid w:val="00756592"/>
    <w:rsid w:val="0076147C"/>
    <w:rsid w:val="007625B9"/>
    <w:rsid w:val="00762D2D"/>
    <w:rsid w:val="007648A8"/>
    <w:rsid w:val="00765D47"/>
    <w:rsid w:val="007667E2"/>
    <w:rsid w:val="007673B0"/>
    <w:rsid w:val="00767E71"/>
    <w:rsid w:val="00770F1C"/>
    <w:rsid w:val="007733F8"/>
    <w:rsid w:val="00773DD8"/>
    <w:rsid w:val="00776C2D"/>
    <w:rsid w:val="00777514"/>
    <w:rsid w:val="007804F3"/>
    <w:rsid w:val="00780964"/>
    <w:rsid w:val="00781ED1"/>
    <w:rsid w:val="00782EF2"/>
    <w:rsid w:val="007834AA"/>
    <w:rsid w:val="00783E1A"/>
    <w:rsid w:val="007841CF"/>
    <w:rsid w:val="00784B2E"/>
    <w:rsid w:val="00784DC2"/>
    <w:rsid w:val="0079074E"/>
    <w:rsid w:val="007913E6"/>
    <w:rsid w:val="00794AA3"/>
    <w:rsid w:val="00794EBD"/>
    <w:rsid w:val="00797982"/>
    <w:rsid w:val="007A0438"/>
    <w:rsid w:val="007A35A5"/>
    <w:rsid w:val="007A3911"/>
    <w:rsid w:val="007A3F5B"/>
    <w:rsid w:val="007A4384"/>
    <w:rsid w:val="007A4628"/>
    <w:rsid w:val="007A4CCB"/>
    <w:rsid w:val="007A7E49"/>
    <w:rsid w:val="007B0D73"/>
    <w:rsid w:val="007B2ECF"/>
    <w:rsid w:val="007B38CC"/>
    <w:rsid w:val="007B3E1B"/>
    <w:rsid w:val="007B62C0"/>
    <w:rsid w:val="007B6BA2"/>
    <w:rsid w:val="007B77AA"/>
    <w:rsid w:val="007B7ADA"/>
    <w:rsid w:val="007C0E68"/>
    <w:rsid w:val="007C1DAF"/>
    <w:rsid w:val="007C4910"/>
    <w:rsid w:val="007C52FD"/>
    <w:rsid w:val="007C6691"/>
    <w:rsid w:val="007D02F6"/>
    <w:rsid w:val="007D149D"/>
    <w:rsid w:val="007D41C1"/>
    <w:rsid w:val="007D4CEA"/>
    <w:rsid w:val="007D4CEF"/>
    <w:rsid w:val="007D55DE"/>
    <w:rsid w:val="007D74C7"/>
    <w:rsid w:val="007D769D"/>
    <w:rsid w:val="007E0502"/>
    <w:rsid w:val="007E107B"/>
    <w:rsid w:val="007E143F"/>
    <w:rsid w:val="007E29EF"/>
    <w:rsid w:val="007E2C1A"/>
    <w:rsid w:val="007E3956"/>
    <w:rsid w:val="007E5474"/>
    <w:rsid w:val="007E7278"/>
    <w:rsid w:val="007E7397"/>
    <w:rsid w:val="007F0612"/>
    <w:rsid w:val="007F0738"/>
    <w:rsid w:val="007F0AB6"/>
    <w:rsid w:val="007F0B21"/>
    <w:rsid w:val="007F12A6"/>
    <w:rsid w:val="007F150C"/>
    <w:rsid w:val="007F2E0A"/>
    <w:rsid w:val="007F3582"/>
    <w:rsid w:val="007F70B3"/>
    <w:rsid w:val="007F78A0"/>
    <w:rsid w:val="007F7CBA"/>
    <w:rsid w:val="00801AF6"/>
    <w:rsid w:val="00801E8C"/>
    <w:rsid w:val="008020CC"/>
    <w:rsid w:val="00803338"/>
    <w:rsid w:val="00803EE1"/>
    <w:rsid w:val="00806608"/>
    <w:rsid w:val="00810988"/>
    <w:rsid w:val="00810B0B"/>
    <w:rsid w:val="00810C3A"/>
    <w:rsid w:val="00810EF1"/>
    <w:rsid w:val="0081280D"/>
    <w:rsid w:val="00814033"/>
    <w:rsid w:val="00814CD4"/>
    <w:rsid w:val="00816E1F"/>
    <w:rsid w:val="008224F2"/>
    <w:rsid w:val="00822914"/>
    <w:rsid w:val="00823316"/>
    <w:rsid w:val="00825C7C"/>
    <w:rsid w:val="008264E3"/>
    <w:rsid w:val="00826F16"/>
    <w:rsid w:val="00827D46"/>
    <w:rsid w:val="0083004B"/>
    <w:rsid w:val="0083053C"/>
    <w:rsid w:val="00830FBB"/>
    <w:rsid w:val="008321FB"/>
    <w:rsid w:val="008322E6"/>
    <w:rsid w:val="00832E33"/>
    <w:rsid w:val="00834D51"/>
    <w:rsid w:val="00835C9A"/>
    <w:rsid w:val="00835CEF"/>
    <w:rsid w:val="00835FCB"/>
    <w:rsid w:val="00836C5E"/>
    <w:rsid w:val="0083711B"/>
    <w:rsid w:val="0083767A"/>
    <w:rsid w:val="0084014D"/>
    <w:rsid w:val="00840A23"/>
    <w:rsid w:val="0084106C"/>
    <w:rsid w:val="00842586"/>
    <w:rsid w:val="008427B6"/>
    <w:rsid w:val="00842CBA"/>
    <w:rsid w:val="008442ED"/>
    <w:rsid w:val="00844CD8"/>
    <w:rsid w:val="00845107"/>
    <w:rsid w:val="008451E5"/>
    <w:rsid w:val="0084558A"/>
    <w:rsid w:val="00845A34"/>
    <w:rsid w:val="0084605B"/>
    <w:rsid w:val="00846AA1"/>
    <w:rsid w:val="00847322"/>
    <w:rsid w:val="0085189D"/>
    <w:rsid w:val="00851BFD"/>
    <w:rsid w:val="0085239E"/>
    <w:rsid w:val="00853982"/>
    <w:rsid w:val="00854DB3"/>
    <w:rsid w:val="008555EA"/>
    <w:rsid w:val="00855E09"/>
    <w:rsid w:val="008569D0"/>
    <w:rsid w:val="00860425"/>
    <w:rsid w:val="008620FF"/>
    <w:rsid w:val="00862582"/>
    <w:rsid w:val="008633F8"/>
    <w:rsid w:val="00864467"/>
    <w:rsid w:val="00864795"/>
    <w:rsid w:val="0086485A"/>
    <w:rsid w:val="00864A3D"/>
    <w:rsid w:val="0086559E"/>
    <w:rsid w:val="00865E51"/>
    <w:rsid w:val="00866631"/>
    <w:rsid w:val="0086727A"/>
    <w:rsid w:val="00867DFA"/>
    <w:rsid w:val="00870931"/>
    <w:rsid w:val="008743B4"/>
    <w:rsid w:val="008745C3"/>
    <w:rsid w:val="00874BDC"/>
    <w:rsid w:val="00874CDE"/>
    <w:rsid w:val="00874F06"/>
    <w:rsid w:val="008759F6"/>
    <w:rsid w:val="008760D2"/>
    <w:rsid w:val="00876842"/>
    <w:rsid w:val="00876A6A"/>
    <w:rsid w:val="00877274"/>
    <w:rsid w:val="00877BD6"/>
    <w:rsid w:val="00880845"/>
    <w:rsid w:val="008809DB"/>
    <w:rsid w:val="008832FF"/>
    <w:rsid w:val="00884D2E"/>
    <w:rsid w:val="00884E0D"/>
    <w:rsid w:val="00884FAC"/>
    <w:rsid w:val="008863C2"/>
    <w:rsid w:val="00886E09"/>
    <w:rsid w:val="00891C05"/>
    <w:rsid w:val="00891E35"/>
    <w:rsid w:val="0089684E"/>
    <w:rsid w:val="008A2F85"/>
    <w:rsid w:val="008A49F5"/>
    <w:rsid w:val="008A4E9A"/>
    <w:rsid w:val="008A5CCF"/>
    <w:rsid w:val="008A5FFF"/>
    <w:rsid w:val="008A632B"/>
    <w:rsid w:val="008A73AD"/>
    <w:rsid w:val="008A77DC"/>
    <w:rsid w:val="008A7E8A"/>
    <w:rsid w:val="008B1108"/>
    <w:rsid w:val="008B20E0"/>
    <w:rsid w:val="008B35C0"/>
    <w:rsid w:val="008B40D2"/>
    <w:rsid w:val="008B433B"/>
    <w:rsid w:val="008B47DF"/>
    <w:rsid w:val="008B4835"/>
    <w:rsid w:val="008B7715"/>
    <w:rsid w:val="008C061F"/>
    <w:rsid w:val="008C1548"/>
    <w:rsid w:val="008C2BE5"/>
    <w:rsid w:val="008C2FB1"/>
    <w:rsid w:val="008C37DE"/>
    <w:rsid w:val="008C3986"/>
    <w:rsid w:val="008C3F31"/>
    <w:rsid w:val="008C48C0"/>
    <w:rsid w:val="008C54FF"/>
    <w:rsid w:val="008C6990"/>
    <w:rsid w:val="008C6B2B"/>
    <w:rsid w:val="008C7086"/>
    <w:rsid w:val="008D0D45"/>
    <w:rsid w:val="008D0D60"/>
    <w:rsid w:val="008D0F34"/>
    <w:rsid w:val="008D1E42"/>
    <w:rsid w:val="008D3EC1"/>
    <w:rsid w:val="008D4137"/>
    <w:rsid w:val="008D4FA2"/>
    <w:rsid w:val="008D6357"/>
    <w:rsid w:val="008D6B0F"/>
    <w:rsid w:val="008D72DC"/>
    <w:rsid w:val="008D75CD"/>
    <w:rsid w:val="008E0183"/>
    <w:rsid w:val="008E02D9"/>
    <w:rsid w:val="008E0C1C"/>
    <w:rsid w:val="008E222D"/>
    <w:rsid w:val="008E31C5"/>
    <w:rsid w:val="008E32C6"/>
    <w:rsid w:val="008E3BA9"/>
    <w:rsid w:val="008E3F0B"/>
    <w:rsid w:val="008E529D"/>
    <w:rsid w:val="008F0B64"/>
    <w:rsid w:val="008F0B83"/>
    <w:rsid w:val="008F3EC6"/>
    <w:rsid w:val="008F4756"/>
    <w:rsid w:val="008F521A"/>
    <w:rsid w:val="008F5EF5"/>
    <w:rsid w:val="008F7E13"/>
    <w:rsid w:val="00900606"/>
    <w:rsid w:val="00900DA9"/>
    <w:rsid w:val="00901536"/>
    <w:rsid w:val="0090170C"/>
    <w:rsid w:val="00902A37"/>
    <w:rsid w:val="00904BCB"/>
    <w:rsid w:val="00905C5A"/>
    <w:rsid w:val="009060DB"/>
    <w:rsid w:val="00906BEE"/>
    <w:rsid w:val="00907C83"/>
    <w:rsid w:val="00910269"/>
    <w:rsid w:val="00910B96"/>
    <w:rsid w:val="00910BBD"/>
    <w:rsid w:val="00910FF3"/>
    <w:rsid w:val="00911181"/>
    <w:rsid w:val="0091127D"/>
    <w:rsid w:val="00911A41"/>
    <w:rsid w:val="00911A45"/>
    <w:rsid w:val="0091230E"/>
    <w:rsid w:val="00912338"/>
    <w:rsid w:val="00912830"/>
    <w:rsid w:val="00914FDD"/>
    <w:rsid w:val="00920361"/>
    <w:rsid w:val="00920A1D"/>
    <w:rsid w:val="00920C73"/>
    <w:rsid w:val="00921EF5"/>
    <w:rsid w:val="00922FC3"/>
    <w:rsid w:val="00923F41"/>
    <w:rsid w:val="00923F4A"/>
    <w:rsid w:val="0092420A"/>
    <w:rsid w:val="0092466B"/>
    <w:rsid w:val="00925EB0"/>
    <w:rsid w:val="00930DDB"/>
    <w:rsid w:val="00930F9F"/>
    <w:rsid w:val="00931EBF"/>
    <w:rsid w:val="00932080"/>
    <w:rsid w:val="00932ED7"/>
    <w:rsid w:val="00935153"/>
    <w:rsid w:val="00935D01"/>
    <w:rsid w:val="00936367"/>
    <w:rsid w:val="009376EC"/>
    <w:rsid w:val="00940C3B"/>
    <w:rsid w:val="009417D0"/>
    <w:rsid w:val="009418E7"/>
    <w:rsid w:val="0094278F"/>
    <w:rsid w:val="00942D13"/>
    <w:rsid w:val="00942D7D"/>
    <w:rsid w:val="00942E4F"/>
    <w:rsid w:val="009459BE"/>
    <w:rsid w:val="009468D6"/>
    <w:rsid w:val="00947738"/>
    <w:rsid w:val="00947C6C"/>
    <w:rsid w:val="009500A5"/>
    <w:rsid w:val="00950463"/>
    <w:rsid w:val="0095304D"/>
    <w:rsid w:val="0095361A"/>
    <w:rsid w:val="00955570"/>
    <w:rsid w:val="00955DAB"/>
    <w:rsid w:val="009567D3"/>
    <w:rsid w:val="009602AF"/>
    <w:rsid w:val="009604C2"/>
    <w:rsid w:val="00960BFF"/>
    <w:rsid w:val="00961E4C"/>
    <w:rsid w:val="00964140"/>
    <w:rsid w:val="00966015"/>
    <w:rsid w:val="00967649"/>
    <w:rsid w:val="009677E0"/>
    <w:rsid w:val="00967B50"/>
    <w:rsid w:val="00970443"/>
    <w:rsid w:val="0097231F"/>
    <w:rsid w:val="0097352F"/>
    <w:rsid w:val="009739F5"/>
    <w:rsid w:val="00974BEE"/>
    <w:rsid w:val="00975CEF"/>
    <w:rsid w:val="00977D84"/>
    <w:rsid w:val="009802E1"/>
    <w:rsid w:val="009824BC"/>
    <w:rsid w:val="009826C5"/>
    <w:rsid w:val="00982876"/>
    <w:rsid w:val="0098340A"/>
    <w:rsid w:val="00983653"/>
    <w:rsid w:val="00983C1B"/>
    <w:rsid w:val="00983F7A"/>
    <w:rsid w:val="0098482E"/>
    <w:rsid w:val="0098625E"/>
    <w:rsid w:val="009873D1"/>
    <w:rsid w:val="009877FE"/>
    <w:rsid w:val="00991A8B"/>
    <w:rsid w:val="009927D2"/>
    <w:rsid w:val="00992C31"/>
    <w:rsid w:val="00994456"/>
    <w:rsid w:val="00994B73"/>
    <w:rsid w:val="00995BAF"/>
    <w:rsid w:val="00996409"/>
    <w:rsid w:val="00997F53"/>
    <w:rsid w:val="009A0822"/>
    <w:rsid w:val="009A2BDE"/>
    <w:rsid w:val="009A306B"/>
    <w:rsid w:val="009A3128"/>
    <w:rsid w:val="009A3588"/>
    <w:rsid w:val="009A428F"/>
    <w:rsid w:val="009A7159"/>
    <w:rsid w:val="009A7992"/>
    <w:rsid w:val="009B1398"/>
    <w:rsid w:val="009B23C4"/>
    <w:rsid w:val="009B2546"/>
    <w:rsid w:val="009B366A"/>
    <w:rsid w:val="009B3691"/>
    <w:rsid w:val="009B3B0A"/>
    <w:rsid w:val="009B3CCE"/>
    <w:rsid w:val="009B4BA1"/>
    <w:rsid w:val="009B4EAC"/>
    <w:rsid w:val="009B4F09"/>
    <w:rsid w:val="009B53AA"/>
    <w:rsid w:val="009B5AB8"/>
    <w:rsid w:val="009B5EC8"/>
    <w:rsid w:val="009B6624"/>
    <w:rsid w:val="009B70F7"/>
    <w:rsid w:val="009C26F8"/>
    <w:rsid w:val="009C3F0A"/>
    <w:rsid w:val="009C4EC2"/>
    <w:rsid w:val="009C5E37"/>
    <w:rsid w:val="009C602A"/>
    <w:rsid w:val="009C6B49"/>
    <w:rsid w:val="009C73E1"/>
    <w:rsid w:val="009C75CA"/>
    <w:rsid w:val="009D0132"/>
    <w:rsid w:val="009D09D1"/>
    <w:rsid w:val="009D1B94"/>
    <w:rsid w:val="009D21C3"/>
    <w:rsid w:val="009D23AB"/>
    <w:rsid w:val="009D25A0"/>
    <w:rsid w:val="009D314D"/>
    <w:rsid w:val="009D3AA3"/>
    <w:rsid w:val="009D472F"/>
    <w:rsid w:val="009D6527"/>
    <w:rsid w:val="009E007A"/>
    <w:rsid w:val="009E0494"/>
    <w:rsid w:val="009E07E1"/>
    <w:rsid w:val="009E1217"/>
    <w:rsid w:val="009E16DC"/>
    <w:rsid w:val="009E3AD0"/>
    <w:rsid w:val="009E3E79"/>
    <w:rsid w:val="009E40D9"/>
    <w:rsid w:val="009E58AE"/>
    <w:rsid w:val="009E628C"/>
    <w:rsid w:val="009E6899"/>
    <w:rsid w:val="009E72B0"/>
    <w:rsid w:val="009E7A1A"/>
    <w:rsid w:val="009E7B03"/>
    <w:rsid w:val="009E7E33"/>
    <w:rsid w:val="009F0060"/>
    <w:rsid w:val="009F18B9"/>
    <w:rsid w:val="009F1F6E"/>
    <w:rsid w:val="009F2D7E"/>
    <w:rsid w:val="009F3364"/>
    <w:rsid w:val="009F3BFC"/>
    <w:rsid w:val="009F4836"/>
    <w:rsid w:val="009F6B60"/>
    <w:rsid w:val="009F7243"/>
    <w:rsid w:val="00A0085B"/>
    <w:rsid w:val="00A03118"/>
    <w:rsid w:val="00A035D9"/>
    <w:rsid w:val="00A03A94"/>
    <w:rsid w:val="00A03FCE"/>
    <w:rsid w:val="00A04039"/>
    <w:rsid w:val="00A04240"/>
    <w:rsid w:val="00A04CEE"/>
    <w:rsid w:val="00A0691C"/>
    <w:rsid w:val="00A06B7D"/>
    <w:rsid w:val="00A11530"/>
    <w:rsid w:val="00A11DEA"/>
    <w:rsid w:val="00A12427"/>
    <w:rsid w:val="00A12D51"/>
    <w:rsid w:val="00A15112"/>
    <w:rsid w:val="00A16325"/>
    <w:rsid w:val="00A170AB"/>
    <w:rsid w:val="00A17421"/>
    <w:rsid w:val="00A20115"/>
    <w:rsid w:val="00A216D6"/>
    <w:rsid w:val="00A21C36"/>
    <w:rsid w:val="00A21F87"/>
    <w:rsid w:val="00A225BB"/>
    <w:rsid w:val="00A22FE1"/>
    <w:rsid w:val="00A23629"/>
    <w:rsid w:val="00A2366D"/>
    <w:rsid w:val="00A248C5"/>
    <w:rsid w:val="00A254B1"/>
    <w:rsid w:val="00A25A11"/>
    <w:rsid w:val="00A25A6C"/>
    <w:rsid w:val="00A2693F"/>
    <w:rsid w:val="00A26CFE"/>
    <w:rsid w:val="00A27848"/>
    <w:rsid w:val="00A305DB"/>
    <w:rsid w:val="00A31829"/>
    <w:rsid w:val="00A32E9C"/>
    <w:rsid w:val="00A33412"/>
    <w:rsid w:val="00A3413E"/>
    <w:rsid w:val="00A341B5"/>
    <w:rsid w:val="00A344B0"/>
    <w:rsid w:val="00A34EEF"/>
    <w:rsid w:val="00A35631"/>
    <w:rsid w:val="00A35F31"/>
    <w:rsid w:val="00A372A0"/>
    <w:rsid w:val="00A37B1F"/>
    <w:rsid w:val="00A4144C"/>
    <w:rsid w:val="00A41B35"/>
    <w:rsid w:val="00A42905"/>
    <w:rsid w:val="00A42BC0"/>
    <w:rsid w:val="00A42F75"/>
    <w:rsid w:val="00A43F40"/>
    <w:rsid w:val="00A44705"/>
    <w:rsid w:val="00A449EA"/>
    <w:rsid w:val="00A47436"/>
    <w:rsid w:val="00A50FDE"/>
    <w:rsid w:val="00A51E40"/>
    <w:rsid w:val="00A530CE"/>
    <w:rsid w:val="00A53CBD"/>
    <w:rsid w:val="00A552FE"/>
    <w:rsid w:val="00A558B1"/>
    <w:rsid w:val="00A55A6D"/>
    <w:rsid w:val="00A55BB5"/>
    <w:rsid w:val="00A566C7"/>
    <w:rsid w:val="00A5744B"/>
    <w:rsid w:val="00A57F72"/>
    <w:rsid w:val="00A60E0E"/>
    <w:rsid w:val="00A61448"/>
    <w:rsid w:val="00A61F86"/>
    <w:rsid w:val="00A640BD"/>
    <w:rsid w:val="00A67D23"/>
    <w:rsid w:val="00A67F39"/>
    <w:rsid w:val="00A70040"/>
    <w:rsid w:val="00A712F5"/>
    <w:rsid w:val="00A71783"/>
    <w:rsid w:val="00A71987"/>
    <w:rsid w:val="00A75215"/>
    <w:rsid w:val="00A77269"/>
    <w:rsid w:val="00A8066C"/>
    <w:rsid w:val="00A822CF"/>
    <w:rsid w:val="00A825AC"/>
    <w:rsid w:val="00A828D8"/>
    <w:rsid w:val="00A85338"/>
    <w:rsid w:val="00A9143E"/>
    <w:rsid w:val="00A917DC"/>
    <w:rsid w:val="00A91BAA"/>
    <w:rsid w:val="00A91F52"/>
    <w:rsid w:val="00A92F2B"/>
    <w:rsid w:val="00A94BA3"/>
    <w:rsid w:val="00A9526C"/>
    <w:rsid w:val="00A963FC"/>
    <w:rsid w:val="00A97E43"/>
    <w:rsid w:val="00AA02C4"/>
    <w:rsid w:val="00AA077A"/>
    <w:rsid w:val="00AA5226"/>
    <w:rsid w:val="00AA5B9F"/>
    <w:rsid w:val="00AA6EA5"/>
    <w:rsid w:val="00AB0DC5"/>
    <w:rsid w:val="00AB0F30"/>
    <w:rsid w:val="00AB0F70"/>
    <w:rsid w:val="00AB2261"/>
    <w:rsid w:val="00AB3330"/>
    <w:rsid w:val="00AB48B1"/>
    <w:rsid w:val="00AB7B8F"/>
    <w:rsid w:val="00AC00D6"/>
    <w:rsid w:val="00AC38C5"/>
    <w:rsid w:val="00AC4CC9"/>
    <w:rsid w:val="00AC5D46"/>
    <w:rsid w:val="00AC71BA"/>
    <w:rsid w:val="00AC77A1"/>
    <w:rsid w:val="00AD294F"/>
    <w:rsid w:val="00AD30B1"/>
    <w:rsid w:val="00AD3606"/>
    <w:rsid w:val="00AD4154"/>
    <w:rsid w:val="00AD6FA8"/>
    <w:rsid w:val="00AD704D"/>
    <w:rsid w:val="00AD712D"/>
    <w:rsid w:val="00AD7B0C"/>
    <w:rsid w:val="00AE0240"/>
    <w:rsid w:val="00AE18A9"/>
    <w:rsid w:val="00AE4E5C"/>
    <w:rsid w:val="00AE5C91"/>
    <w:rsid w:val="00AE60C1"/>
    <w:rsid w:val="00AE67C2"/>
    <w:rsid w:val="00AE69FC"/>
    <w:rsid w:val="00AE6E92"/>
    <w:rsid w:val="00AE7BC6"/>
    <w:rsid w:val="00AE7BDD"/>
    <w:rsid w:val="00AF054C"/>
    <w:rsid w:val="00AF1F44"/>
    <w:rsid w:val="00AF2893"/>
    <w:rsid w:val="00AF29A0"/>
    <w:rsid w:val="00AF2EDD"/>
    <w:rsid w:val="00AF3506"/>
    <w:rsid w:val="00AF540D"/>
    <w:rsid w:val="00AF7B9B"/>
    <w:rsid w:val="00B0149D"/>
    <w:rsid w:val="00B015CA"/>
    <w:rsid w:val="00B0256B"/>
    <w:rsid w:val="00B03DAC"/>
    <w:rsid w:val="00B04330"/>
    <w:rsid w:val="00B0443F"/>
    <w:rsid w:val="00B044F4"/>
    <w:rsid w:val="00B04C26"/>
    <w:rsid w:val="00B06835"/>
    <w:rsid w:val="00B06EFF"/>
    <w:rsid w:val="00B12506"/>
    <w:rsid w:val="00B164F2"/>
    <w:rsid w:val="00B17318"/>
    <w:rsid w:val="00B20837"/>
    <w:rsid w:val="00B220E9"/>
    <w:rsid w:val="00B232F3"/>
    <w:rsid w:val="00B23AB5"/>
    <w:rsid w:val="00B2465C"/>
    <w:rsid w:val="00B24AF4"/>
    <w:rsid w:val="00B264E8"/>
    <w:rsid w:val="00B26D0B"/>
    <w:rsid w:val="00B274D1"/>
    <w:rsid w:val="00B27CD2"/>
    <w:rsid w:val="00B30042"/>
    <w:rsid w:val="00B303ED"/>
    <w:rsid w:val="00B3171F"/>
    <w:rsid w:val="00B317A4"/>
    <w:rsid w:val="00B31DDB"/>
    <w:rsid w:val="00B36026"/>
    <w:rsid w:val="00B37EB6"/>
    <w:rsid w:val="00B37F20"/>
    <w:rsid w:val="00B40B10"/>
    <w:rsid w:val="00B41F59"/>
    <w:rsid w:val="00B43E81"/>
    <w:rsid w:val="00B45F4B"/>
    <w:rsid w:val="00B47996"/>
    <w:rsid w:val="00B47D62"/>
    <w:rsid w:val="00B510DE"/>
    <w:rsid w:val="00B51942"/>
    <w:rsid w:val="00B51B32"/>
    <w:rsid w:val="00B51BE2"/>
    <w:rsid w:val="00B52BCD"/>
    <w:rsid w:val="00B5376C"/>
    <w:rsid w:val="00B53875"/>
    <w:rsid w:val="00B55808"/>
    <w:rsid w:val="00B55961"/>
    <w:rsid w:val="00B57319"/>
    <w:rsid w:val="00B57BE0"/>
    <w:rsid w:val="00B6035A"/>
    <w:rsid w:val="00B61EF2"/>
    <w:rsid w:val="00B62162"/>
    <w:rsid w:val="00B62CB3"/>
    <w:rsid w:val="00B6687A"/>
    <w:rsid w:val="00B67AE8"/>
    <w:rsid w:val="00B703E9"/>
    <w:rsid w:val="00B709F2"/>
    <w:rsid w:val="00B70F21"/>
    <w:rsid w:val="00B76353"/>
    <w:rsid w:val="00B765A4"/>
    <w:rsid w:val="00B77E2F"/>
    <w:rsid w:val="00B80900"/>
    <w:rsid w:val="00B80C70"/>
    <w:rsid w:val="00B83E07"/>
    <w:rsid w:val="00B84BBE"/>
    <w:rsid w:val="00B87960"/>
    <w:rsid w:val="00B90A16"/>
    <w:rsid w:val="00B90FD0"/>
    <w:rsid w:val="00B91036"/>
    <w:rsid w:val="00B9222A"/>
    <w:rsid w:val="00B92AB0"/>
    <w:rsid w:val="00B94003"/>
    <w:rsid w:val="00B94567"/>
    <w:rsid w:val="00B94F8D"/>
    <w:rsid w:val="00B95B89"/>
    <w:rsid w:val="00B97D7D"/>
    <w:rsid w:val="00BA0375"/>
    <w:rsid w:val="00BA0772"/>
    <w:rsid w:val="00BA0DDC"/>
    <w:rsid w:val="00BA1B26"/>
    <w:rsid w:val="00BA277D"/>
    <w:rsid w:val="00BA4A49"/>
    <w:rsid w:val="00BA4CC8"/>
    <w:rsid w:val="00BA5C17"/>
    <w:rsid w:val="00BA5CD6"/>
    <w:rsid w:val="00BA6839"/>
    <w:rsid w:val="00BA7409"/>
    <w:rsid w:val="00BA77C2"/>
    <w:rsid w:val="00BB0471"/>
    <w:rsid w:val="00BB0796"/>
    <w:rsid w:val="00BB08D7"/>
    <w:rsid w:val="00BB20A9"/>
    <w:rsid w:val="00BB27CB"/>
    <w:rsid w:val="00BB287C"/>
    <w:rsid w:val="00BB3425"/>
    <w:rsid w:val="00BB3BE8"/>
    <w:rsid w:val="00BB409E"/>
    <w:rsid w:val="00BB46DF"/>
    <w:rsid w:val="00BB4E00"/>
    <w:rsid w:val="00BB64F6"/>
    <w:rsid w:val="00BB6CC5"/>
    <w:rsid w:val="00BC07EB"/>
    <w:rsid w:val="00BC0AA8"/>
    <w:rsid w:val="00BC14C5"/>
    <w:rsid w:val="00BC1E74"/>
    <w:rsid w:val="00BC38E6"/>
    <w:rsid w:val="00BC4FAE"/>
    <w:rsid w:val="00BC7230"/>
    <w:rsid w:val="00BD08DA"/>
    <w:rsid w:val="00BD0D88"/>
    <w:rsid w:val="00BD427E"/>
    <w:rsid w:val="00BD54F6"/>
    <w:rsid w:val="00BD55CB"/>
    <w:rsid w:val="00BD5E4C"/>
    <w:rsid w:val="00BD775D"/>
    <w:rsid w:val="00BD7D52"/>
    <w:rsid w:val="00BE03DE"/>
    <w:rsid w:val="00BE047E"/>
    <w:rsid w:val="00BE0644"/>
    <w:rsid w:val="00BE0668"/>
    <w:rsid w:val="00BE0E18"/>
    <w:rsid w:val="00BE1600"/>
    <w:rsid w:val="00BE161E"/>
    <w:rsid w:val="00BE3C72"/>
    <w:rsid w:val="00BE4C80"/>
    <w:rsid w:val="00BE5AE2"/>
    <w:rsid w:val="00BE76EF"/>
    <w:rsid w:val="00BF0C11"/>
    <w:rsid w:val="00BF0F0D"/>
    <w:rsid w:val="00BF17B2"/>
    <w:rsid w:val="00BF385B"/>
    <w:rsid w:val="00BF7095"/>
    <w:rsid w:val="00BF78AD"/>
    <w:rsid w:val="00C017BE"/>
    <w:rsid w:val="00C017E4"/>
    <w:rsid w:val="00C01F45"/>
    <w:rsid w:val="00C02A3A"/>
    <w:rsid w:val="00C03386"/>
    <w:rsid w:val="00C03512"/>
    <w:rsid w:val="00C0429C"/>
    <w:rsid w:val="00C049C0"/>
    <w:rsid w:val="00C04AC7"/>
    <w:rsid w:val="00C05D66"/>
    <w:rsid w:val="00C064BC"/>
    <w:rsid w:val="00C07E1E"/>
    <w:rsid w:val="00C10CF2"/>
    <w:rsid w:val="00C127F7"/>
    <w:rsid w:val="00C12F57"/>
    <w:rsid w:val="00C13D8C"/>
    <w:rsid w:val="00C14E85"/>
    <w:rsid w:val="00C16425"/>
    <w:rsid w:val="00C1685A"/>
    <w:rsid w:val="00C16930"/>
    <w:rsid w:val="00C20B81"/>
    <w:rsid w:val="00C22573"/>
    <w:rsid w:val="00C22F8D"/>
    <w:rsid w:val="00C2381E"/>
    <w:rsid w:val="00C242E5"/>
    <w:rsid w:val="00C25E98"/>
    <w:rsid w:val="00C264C6"/>
    <w:rsid w:val="00C27323"/>
    <w:rsid w:val="00C3051C"/>
    <w:rsid w:val="00C31F88"/>
    <w:rsid w:val="00C3435D"/>
    <w:rsid w:val="00C348D3"/>
    <w:rsid w:val="00C36800"/>
    <w:rsid w:val="00C36AA5"/>
    <w:rsid w:val="00C41EA3"/>
    <w:rsid w:val="00C429D1"/>
    <w:rsid w:val="00C450B6"/>
    <w:rsid w:val="00C45F9E"/>
    <w:rsid w:val="00C50F50"/>
    <w:rsid w:val="00C51CAE"/>
    <w:rsid w:val="00C5444B"/>
    <w:rsid w:val="00C55948"/>
    <w:rsid w:val="00C568B6"/>
    <w:rsid w:val="00C57655"/>
    <w:rsid w:val="00C577E7"/>
    <w:rsid w:val="00C578E0"/>
    <w:rsid w:val="00C6149C"/>
    <w:rsid w:val="00C6174D"/>
    <w:rsid w:val="00C6188D"/>
    <w:rsid w:val="00C61D28"/>
    <w:rsid w:val="00C61D73"/>
    <w:rsid w:val="00C61E68"/>
    <w:rsid w:val="00C62CC9"/>
    <w:rsid w:val="00C66090"/>
    <w:rsid w:val="00C6793C"/>
    <w:rsid w:val="00C70FA3"/>
    <w:rsid w:val="00C72664"/>
    <w:rsid w:val="00C73729"/>
    <w:rsid w:val="00C74390"/>
    <w:rsid w:val="00C75244"/>
    <w:rsid w:val="00C75AB2"/>
    <w:rsid w:val="00C777A3"/>
    <w:rsid w:val="00C8029A"/>
    <w:rsid w:val="00C805AE"/>
    <w:rsid w:val="00C80FEC"/>
    <w:rsid w:val="00C82772"/>
    <w:rsid w:val="00C841DF"/>
    <w:rsid w:val="00C844BA"/>
    <w:rsid w:val="00C850D7"/>
    <w:rsid w:val="00C85FFC"/>
    <w:rsid w:val="00C8724F"/>
    <w:rsid w:val="00C8765A"/>
    <w:rsid w:val="00C9079A"/>
    <w:rsid w:val="00C910D8"/>
    <w:rsid w:val="00C91EE2"/>
    <w:rsid w:val="00C94738"/>
    <w:rsid w:val="00C95F21"/>
    <w:rsid w:val="00C97D71"/>
    <w:rsid w:val="00CA203E"/>
    <w:rsid w:val="00CA222B"/>
    <w:rsid w:val="00CA3FC2"/>
    <w:rsid w:val="00CA400A"/>
    <w:rsid w:val="00CA4084"/>
    <w:rsid w:val="00CA59F8"/>
    <w:rsid w:val="00CA7D5C"/>
    <w:rsid w:val="00CB0FCF"/>
    <w:rsid w:val="00CB1385"/>
    <w:rsid w:val="00CB15A9"/>
    <w:rsid w:val="00CB1BF3"/>
    <w:rsid w:val="00CB2C1A"/>
    <w:rsid w:val="00CB2EF4"/>
    <w:rsid w:val="00CB3228"/>
    <w:rsid w:val="00CB3CD1"/>
    <w:rsid w:val="00CB3E61"/>
    <w:rsid w:val="00CB5CBC"/>
    <w:rsid w:val="00CB6139"/>
    <w:rsid w:val="00CC0329"/>
    <w:rsid w:val="00CC0A70"/>
    <w:rsid w:val="00CC0C73"/>
    <w:rsid w:val="00CC24AC"/>
    <w:rsid w:val="00CC2B0B"/>
    <w:rsid w:val="00CC58B2"/>
    <w:rsid w:val="00CC5C20"/>
    <w:rsid w:val="00CC7297"/>
    <w:rsid w:val="00CC74ED"/>
    <w:rsid w:val="00CC7E3F"/>
    <w:rsid w:val="00CD28F9"/>
    <w:rsid w:val="00CD33CA"/>
    <w:rsid w:val="00CD421B"/>
    <w:rsid w:val="00CD54C9"/>
    <w:rsid w:val="00CD56D6"/>
    <w:rsid w:val="00CD5FD3"/>
    <w:rsid w:val="00CE26EB"/>
    <w:rsid w:val="00CE59FE"/>
    <w:rsid w:val="00CE5B57"/>
    <w:rsid w:val="00CE5BD8"/>
    <w:rsid w:val="00CE6036"/>
    <w:rsid w:val="00CE7936"/>
    <w:rsid w:val="00CE7B72"/>
    <w:rsid w:val="00CF0544"/>
    <w:rsid w:val="00CF08BA"/>
    <w:rsid w:val="00CF2333"/>
    <w:rsid w:val="00CF2C5C"/>
    <w:rsid w:val="00CF333B"/>
    <w:rsid w:val="00CF3A36"/>
    <w:rsid w:val="00CF6969"/>
    <w:rsid w:val="00CF707B"/>
    <w:rsid w:val="00CF7D45"/>
    <w:rsid w:val="00D01053"/>
    <w:rsid w:val="00D022B5"/>
    <w:rsid w:val="00D03B29"/>
    <w:rsid w:val="00D04787"/>
    <w:rsid w:val="00D04F08"/>
    <w:rsid w:val="00D0533C"/>
    <w:rsid w:val="00D05740"/>
    <w:rsid w:val="00D06645"/>
    <w:rsid w:val="00D0688E"/>
    <w:rsid w:val="00D100E4"/>
    <w:rsid w:val="00D10902"/>
    <w:rsid w:val="00D10FC5"/>
    <w:rsid w:val="00D131CD"/>
    <w:rsid w:val="00D14974"/>
    <w:rsid w:val="00D1517A"/>
    <w:rsid w:val="00D1588A"/>
    <w:rsid w:val="00D15B22"/>
    <w:rsid w:val="00D17A60"/>
    <w:rsid w:val="00D20683"/>
    <w:rsid w:val="00D20C10"/>
    <w:rsid w:val="00D21529"/>
    <w:rsid w:val="00D21F0C"/>
    <w:rsid w:val="00D22C65"/>
    <w:rsid w:val="00D22FF6"/>
    <w:rsid w:val="00D24C36"/>
    <w:rsid w:val="00D24DBF"/>
    <w:rsid w:val="00D2508E"/>
    <w:rsid w:val="00D25B43"/>
    <w:rsid w:val="00D3035B"/>
    <w:rsid w:val="00D31A4F"/>
    <w:rsid w:val="00D32F8A"/>
    <w:rsid w:val="00D34118"/>
    <w:rsid w:val="00D348DC"/>
    <w:rsid w:val="00D34962"/>
    <w:rsid w:val="00D35085"/>
    <w:rsid w:val="00D35AF3"/>
    <w:rsid w:val="00D37EC7"/>
    <w:rsid w:val="00D404D1"/>
    <w:rsid w:val="00D406D3"/>
    <w:rsid w:val="00D42333"/>
    <w:rsid w:val="00D43FE2"/>
    <w:rsid w:val="00D44779"/>
    <w:rsid w:val="00D509CA"/>
    <w:rsid w:val="00D52843"/>
    <w:rsid w:val="00D52B0D"/>
    <w:rsid w:val="00D53747"/>
    <w:rsid w:val="00D5494C"/>
    <w:rsid w:val="00D5727B"/>
    <w:rsid w:val="00D602A4"/>
    <w:rsid w:val="00D611CC"/>
    <w:rsid w:val="00D6362C"/>
    <w:rsid w:val="00D65E0C"/>
    <w:rsid w:val="00D66436"/>
    <w:rsid w:val="00D67631"/>
    <w:rsid w:val="00D67D80"/>
    <w:rsid w:val="00D705CC"/>
    <w:rsid w:val="00D71953"/>
    <w:rsid w:val="00D721D6"/>
    <w:rsid w:val="00D745FD"/>
    <w:rsid w:val="00D80A6F"/>
    <w:rsid w:val="00D80B9B"/>
    <w:rsid w:val="00D81052"/>
    <w:rsid w:val="00D81BA2"/>
    <w:rsid w:val="00D83DCE"/>
    <w:rsid w:val="00D85417"/>
    <w:rsid w:val="00D85A25"/>
    <w:rsid w:val="00D86946"/>
    <w:rsid w:val="00D86B5E"/>
    <w:rsid w:val="00D86CB8"/>
    <w:rsid w:val="00D878F3"/>
    <w:rsid w:val="00D87A9B"/>
    <w:rsid w:val="00D91EBD"/>
    <w:rsid w:val="00D921B4"/>
    <w:rsid w:val="00D94248"/>
    <w:rsid w:val="00D94249"/>
    <w:rsid w:val="00D94D66"/>
    <w:rsid w:val="00D94F0B"/>
    <w:rsid w:val="00D97713"/>
    <w:rsid w:val="00D9794E"/>
    <w:rsid w:val="00D97ADD"/>
    <w:rsid w:val="00DA0404"/>
    <w:rsid w:val="00DA0BC2"/>
    <w:rsid w:val="00DA54EB"/>
    <w:rsid w:val="00DA5567"/>
    <w:rsid w:val="00DA66A3"/>
    <w:rsid w:val="00DA7D01"/>
    <w:rsid w:val="00DB0457"/>
    <w:rsid w:val="00DB04C2"/>
    <w:rsid w:val="00DB2314"/>
    <w:rsid w:val="00DB2CC9"/>
    <w:rsid w:val="00DB352A"/>
    <w:rsid w:val="00DB37D3"/>
    <w:rsid w:val="00DB553C"/>
    <w:rsid w:val="00DB697A"/>
    <w:rsid w:val="00DB6D7F"/>
    <w:rsid w:val="00DC11EB"/>
    <w:rsid w:val="00DC4AD7"/>
    <w:rsid w:val="00DC5080"/>
    <w:rsid w:val="00DC5460"/>
    <w:rsid w:val="00DC68DD"/>
    <w:rsid w:val="00DC6E8B"/>
    <w:rsid w:val="00DC6FEC"/>
    <w:rsid w:val="00DD4673"/>
    <w:rsid w:val="00DD5299"/>
    <w:rsid w:val="00DD590C"/>
    <w:rsid w:val="00DD60C1"/>
    <w:rsid w:val="00DD6113"/>
    <w:rsid w:val="00DE0DB5"/>
    <w:rsid w:val="00DE1659"/>
    <w:rsid w:val="00DE1F6F"/>
    <w:rsid w:val="00DE2BB1"/>
    <w:rsid w:val="00DE3F5C"/>
    <w:rsid w:val="00DE5963"/>
    <w:rsid w:val="00DE5E59"/>
    <w:rsid w:val="00DE7928"/>
    <w:rsid w:val="00DF0755"/>
    <w:rsid w:val="00DF0BEA"/>
    <w:rsid w:val="00DF1117"/>
    <w:rsid w:val="00DF1EF1"/>
    <w:rsid w:val="00DF2720"/>
    <w:rsid w:val="00DF45A7"/>
    <w:rsid w:val="00DF580A"/>
    <w:rsid w:val="00DF646A"/>
    <w:rsid w:val="00DF6714"/>
    <w:rsid w:val="00DF76B0"/>
    <w:rsid w:val="00E01714"/>
    <w:rsid w:val="00E032EA"/>
    <w:rsid w:val="00E036E6"/>
    <w:rsid w:val="00E0466F"/>
    <w:rsid w:val="00E059A8"/>
    <w:rsid w:val="00E065CF"/>
    <w:rsid w:val="00E06677"/>
    <w:rsid w:val="00E06966"/>
    <w:rsid w:val="00E06B78"/>
    <w:rsid w:val="00E06DD3"/>
    <w:rsid w:val="00E10112"/>
    <w:rsid w:val="00E11519"/>
    <w:rsid w:val="00E11C7C"/>
    <w:rsid w:val="00E12539"/>
    <w:rsid w:val="00E12773"/>
    <w:rsid w:val="00E12DC4"/>
    <w:rsid w:val="00E13121"/>
    <w:rsid w:val="00E13C75"/>
    <w:rsid w:val="00E146A9"/>
    <w:rsid w:val="00E14981"/>
    <w:rsid w:val="00E16ADC"/>
    <w:rsid w:val="00E206CF"/>
    <w:rsid w:val="00E210D5"/>
    <w:rsid w:val="00E21EB0"/>
    <w:rsid w:val="00E22235"/>
    <w:rsid w:val="00E23098"/>
    <w:rsid w:val="00E233DE"/>
    <w:rsid w:val="00E2365C"/>
    <w:rsid w:val="00E242C0"/>
    <w:rsid w:val="00E24623"/>
    <w:rsid w:val="00E2566D"/>
    <w:rsid w:val="00E26707"/>
    <w:rsid w:val="00E27468"/>
    <w:rsid w:val="00E27A48"/>
    <w:rsid w:val="00E27C24"/>
    <w:rsid w:val="00E30088"/>
    <w:rsid w:val="00E32271"/>
    <w:rsid w:val="00E3336E"/>
    <w:rsid w:val="00E33E2C"/>
    <w:rsid w:val="00E33FC3"/>
    <w:rsid w:val="00E35C6A"/>
    <w:rsid w:val="00E363B1"/>
    <w:rsid w:val="00E4166D"/>
    <w:rsid w:val="00E42B80"/>
    <w:rsid w:val="00E42CA7"/>
    <w:rsid w:val="00E42CA9"/>
    <w:rsid w:val="00E4351C"/>
    <w:rsid w:val="00E44445"/>
    <w:rsid w:val="00E4657C"/>
    <w:rsid w:val="00E46FE6"/>
    <w:rsid w:val="00E50C57"/>
    <w:rsid w:val="00E51B1F"/>
    <w:rsid w:val="00E548D1"/>
    <w:rsid w:val="00E555A1"/>
    <w:rsid w:val="00E562AF"/>
    <w:rsid w:val="00E566A9"/>
    <w:rsid w:val="00E56CDA"/>
    <w:rsid w:val="00E573C9"/>
    <w:rsid w:val="00E57B35"/>
    <w:rsid w:val="00E57D75"/>
    <w:rsid w:val="00E6044A"/>
    <w:rsid w:val="00E60786"/>
    <w:rsid w:val="00E60C83"/>
    <w:rsid w:val="00E61759"/>
    <w:rsid w:val="00E61FF2"/>
    <w:rsid w:val="00E623DA"/>
    <w:rsid w:val="00E6247B"/>
    <w:rsid w:val="00E624BD"/>
    <w:rsid w:val="00E62D2B"/>
    <w:rsid w:val="00E644CA"/>
    <w:rsid w:val="00E66453"/>
    <w:rsid w:val="00E67777"/>
    <w:rsid w:val="00E701B1"/>
    <w:rsid w:val="00E70CD7"/>
    <w:rsid w:val="00E71C4E"/>
    <w:rsid w:val="00E71C73"/>
    <w:rsid w:val="00E729A3"/>
    <w:rsid w:val="00E73BE6"/>
    <w:rsid w:val="00E741AA"/>
    <w:rsid w:val="00E751DE"/>
    <w:rsid w:val="00E751F4"/>
    <w:rsid w:val="00E75368"/>
    <w:rsid w:val="00E754B0"/>
    <w:rsid w:val="00E76319"/>
    <w:rsid w:val="00E7787D"/>
    <w:rsid w:val="00E80BF1"/>
    <w:rsid w:val="00E8111F"/>
    <w:rsid w:val="00E8272F"/>
    <w:rsid w:val="00E828E7"/>
    <w:rsid w:val="00E8393B"/>
    <w:rsid w:val="00E8575A"/>
    <w:rsid w:val="00E85DEA"/>
    <w:rsid w:val="00E85FC1"/>
    <w:rsid w:val="00E86497"/>
    <w:rsid w:val="00E864B3"/>
    <w:rsid w:val="00E870EE"/>
    <w:rsid w:val="00E87353"/>
    <w:rsid w:val="00E97B3C"/>
    <w:rsid w:val="00EA0BA6"/>
    <w:rsid w:val="00EA0CE6"/>
    <w:rsid w:val="00EA162D"/>
    <w:rsid w:val="00EA1A06"/>
    <w:rsid w:val="00EA2061"/>
    <w:rsid w:val="00EA342D"/>
    <w:rsid w:val="00EA4050"/>
    <w:rsid w:val="00EA678C"/>
    <w:rsid w:val="00EB0FF5"/>
    <w:rsid w:val="00EB3AEB"/>
    <w:rsid w:val="00EB3FE9"/>
    <w:rsid w:val="00EB57CB"/>
    <w:rsid w:val="00EB612C"/>
    <w:rsid w:val="00EB7126"/>
    <w:rsid w:val="00EC0E28"/>
    <w:rsid w:val="00EC1745"/>
    <w:rsid w:val="00EC1C4F"/>
    <w:rsid w:val="00EC1F10"/>
    <w:rsid w:val="00EC201E"/>
    <w:rsid w:val="00EC2AE7"/>
    <w:rsid w:val="00EC3FDB"/>
    <w:rsid w:val="00EC4B74"/>
    <w:rsid w:val="00EC5FB5"/>
    <w:rsid w:val="00EC666F"/>
    <w:rsid w:val="00EC7D48"/>
    <w:rsid w:val="00ED0B8C"/>
    <w:rsid w:val="00ED107F"/>
    <w:rsid w:val="00ED25E6"/>
    <w:rsid w:val="00ED5766"/>
    <w:rsid w:val="00ED642E"/>
    <w:rsid w:val="00ED6CCA"/>
    <w:rsid w:val="00ED6DFA"/>
    <w:rsid w:val="00ED708A"/>
    <w:rsid w:val="00EE0637"/>
    <w:rsid w:val="00EE1CED"/>
    <w:rsid w:val="00EE26FE"/>
    <w:rsid w:val="00EE2A90"/>
    <w:rsid w:val="00EE36FF"/>
    <w:rsid w:val="00EE375B"/>
    <w:rsid w:val="00EE4526"/>
    <w:rsid w:val="00EE4C8F"/>
    <w:rsid w:val="00EE4FBB"/>
    <w:rsid w:val="00EE5456"/>
    <w:rsid w:val="00EE5AF5"/>
    <w:rsid w:val="00EE5F71"/>
    <w:rsid w:val="00EE61A6"/>
    <w:rsid w:val="00EE6406"/>
    <w:rsid w:val="00EE6B2B"/>
    <w:rsid w:val="00EE74DF"/>
    <w:rsid w:val="00EE79F1"/>
    <w:rsid w:val="00EF0E7F"/>
    <w:rsid w:val="00EF1952"/>
    <w:rsid w:val="00EF19EF"/>
    <w:rsid w:val="00EF27F2"/>
    <w:rsid w:val="00EF304C"/>
    <w:rsid w:val="00EF3D23"/>
    <w:rsid w:val="00EF4C9E"/>
    <w:rsid w:val="00EF54D8"/>
    <w:rsid w:val="00EF6367"/>
    <w:rsid w:val="00EF6810"/>
    <w:rsid w:val="00EF6B8E"/>
    <w:rsid w:val="00F002F2"/>
    <w:rsid w:val="00F00690"/>
    <w:rsid w:val="00F00F72"/>
    <w:rsid w:val="00F01703"/>
    <w:rsid w:val="00F020D1"/>
    <w:rsid w:val="00F05913"/>
    <w:rsid w:val="00F0591C"/>
    <w:rsid w:val="00F0659D"/>
    <w:rsid w:val="00F07C0A"/>
    <w:rsid w:val="00F10177"/>
    <w:rsid w:val="00F113BE"/>
    <w:rsid w:val="00F11AB5"/>
    <w:rsid w:val="00F11C98"/>
    <w:rsid w:val="00F12251"/>
    <w:rsid w:val="00F14701"/>
    <w:rsid w:val="00F1596C"/>
    <w:rsid w:val="00F15DA7"/>
    <w:rsid w:val="00F169D2"/>
    <w:rsid w:val="00F211CD"/>
    <w:rsid w:val="00F21FD4"/>
    <w:rsid w:val="00F2288E"/>
    <w:rsid w:val="00F24C6C"/>
    <w:rsid w:val="00F24CC7"/>
    <w:rsid w:val="00F27D4F"/>
    <w:rsid w:val="00F3097E"/>
    <w:rsid w:val="00F30AAC"/>
    <w:rsid w:val="00F30C43"/>
    <w:rsid w:val="00F30DDF"/>
    <w:rsid w:val="00F34054"/>
    <w:rsid w:val="00F34347"/>
    <w:rsid w:val="00F34389"/>
    <w:rsid w:val="00F34A03"/>
    <w:rsid w:val="00F3546D"/>
    <w:rsid w:val="00F36228"/>
    <w:rsid w:val="00F36971"/>
    <w:rsid w:val="00F36ADA"/>
    <w:rsid w:val="00F36CEE"/>
    <w:rsid w:val="00F42A92"/>
    <w:rsid w:val="00F4381B"/>
    <w:rsid w:val="00F43C45"/>
    <w:rsid w:val="00F464DE"/>
    <w:rsid w:val="00F46C84"/>
    <w:rsid w:val="00F47215"/>
    <w:rsid w:val="00F47606"/>
    <w:rsid w:val="00F47C6A"/>
    <w:rsid w:val="00F47CCA"/>
    <w:rsid w:val="00F51059"/>
    <w:rsid w:val="00F52658"/>
    <w:rsid w:val="00F54835"/>
    <w:rsid w:val="00F552A5"/>
    <w:rsid w:val="00F55737"/>
    <w:rsid w:val="00F61D6D"/>
    <w:rsid w:val="00F62710"/>
    <w:rsid w:val="00F62E5E"/>
    <w:rsid w:val="00F633D6"/>
    <w:rsid w:val="00F64D5A"/>
    <w:rsid w:val="00F6519E"/>
    <w:rsid w:val="00F65BD5"/>
    <w:rsid w:val="00F66B51"/>
    <w:rsid w:val="00F66FEA"/>
    <w:rsid w:val="00F6761E"/>
    <w:rsid w:val="00F678AC"/>
    <w:rsid w:val="00F67C79"/>
    <w:rsid w:val="00F7083A"/>
    <w:rsid w:val="00F71150"/>
    <w:rsid w:val="00F71216"/>
    <w:rsid w:val="00F7149C"/>
    <w:rsid w:val="00F71BC1"/>
    <w:rsid w:val="00F72DA1"/>
    <w:rsid w:val="00F73740"/>
    <w:rsid w:val="00F74991"/>
    <w:rsid w:val="00F74FDD"/>
    <w:rsid w:val="00F750B3"/>
    <w:rsid w:val="00F7519B"/>
    <w:rsid w:val="00F756D8"/>
    <w:rsid w:val="00F758F2"/>
    <w:rsid w:val="00F77791"/>
    <w:rsid w:val="00F803FB"/>
    <w:rsid w:val="00F81B48"/>
    <w:rsid w:val="00F82526"/>
    <w:rsid w:val="00F82ABA"/>
    <w:rsid w:val="00F8480D"/>
    <w:rsid w:val="00F86014"/>
    <w:rsid w:val="00F86D14"/>
    <w:rsid w:val="00F877E4"/>
    <w:rsid w:val="00F878FE"/>
    <w:rsid w:val="00F93A4B"/>
    <w:rsid w:val="00F9402D"/>
    <w:rsid w:val="00F94832"/>
    <w:rsid w:val="00F9497D"/>
    <w:rsid w:val="00F9665F"/>
    <w:rsid w:val="00F9797E"/>
    <w:rsid w:val="00F97BAC"/>
    <w:rsid w:val="00FA0B3E"/>
    <w:rsid w:val="00FA1D58"/>
    <w:rsid w:val="00FA396B"/>
    <w:rsid w:val="00FA4821"/>
    <w:rsid w:val="00FA647C"/>
    <w:rsid w:val="00FA699E"/>
    <w:rsid w:val="00FA7FE6"/>
    <w:rsid w:val="00FB0FDB"/>
    <w:rsid w:val="00FB1180"/>
    <w:rsid w:val="00FB3087"/>
    <w:rsid w:val="00FB4ECE"/>
    <w:rsid w:val="00FB4FA7"/>
    <w:rsid w:val="00FB551A"/>
    <w:rsid w:val="00FB5B00"/>
    <w:rsid w:val="00FB5EB4"/>
    <w:rsid w:val="00FB5FD2"/>
    <w:rsid w:val="00FB63EF"/>
    <w:rsid w:val="00FB6D2F"/>
    <w:rsid w:val="00FB74FF"/>
    <w:rsid w:val="00FB79F3"/>
    <w:rsid w:val="00FB7E59"/>
    <w:rsid w:val="00FC1482"/>
    <w:rsid w:val="00FC2D37"/>
    <w:rsid w:val="00FC2F0F"/>
    <w:rsid w:val="00FC3440"/>
    <w:rsid w:val="00FC38B5"/>
    <w:rsid w:val="00FC5ABF"/>
    <w:rsid w:val="00FC7036"/>
    <w:rsid w:val="00FC76B2"/>
    <w:rsid w:val="00FC7D20"/>
    <w:rsid w:val="00FC7DF6"/>
    <w:rsid w:val="00FD0258"/>
    <w:rsid w:val="00FD1B90"/>
    <w:rsid w:val="00FD2813"/>
    <w:rsid w:val="00FD2C46"/>
    <w:rsid w:val="00FD4D03"/>
    <w:rsid w:val="00FD5D3D"/>
    <w:rsid w:val="00FD6ACA"/>
    <w:rsid w:val="00FD6CC9"/>
    <w:rsid w:val="00FD7F35"/>
    <w:rsid w:val="00FE024B"/>
    <w:rsid w:val="00FE0E68"/>
    <w:rsid w:val="00FE2F67"/>
    <w:rsid w:val="00FE40A7"/>
    <w:rsid w:val="00FE7F39"/>
    <w:rsid w:val="00FF09CE"/>
    <w:rsid w:val="00FF0FF3"/>
    <w:rsid w:val="00FF2AF9"/>
    <w:rsid w:val="00FF3CE0"/>
    <w:rsid w:val="00FF4539"/>
    <w:rsid w:val="00FF506C"/>
    <w:rsid w:val="00FF5612"/>
    <w:rsid w:val="00FF5A01"/>
    <w:rsid w:val="00FF5D82"/>
    <w:rsid w:val="00FF6A0C"/>
    <w:rsid w:val="00FF702D"/>
    <w:rsid w:val="00FF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C29F9CD2-FE53-4BCF-9F00-0AF6E437D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3A5172"/>
    <w:pPr>
      <w:ind w:left="714" w:hanging="357"/>
    </w:pPr>
    <w:rPr>
      <w:sz w:val="24"/>
      <w:szCs w:val="24"/>
    </w:rPr>
  </w:style>
  <w:style w:type="paragraph" w:styleId="12">
    <w:name w:val="heading 1"/>
    <w:aliases w:val="H1,1,Заголов,H11,H12,H111,H13,Заголовок 1 Знак1,Заголовок 1 Знак Знак,h1,Heading 1 Char1,app heading 1,ITT t1,II+,I,H14,H15,H16,H17,H18,H121,H131,H141,H151,H161,H171,H19,H112,H122,H132,H142,H152,H162,H172,H181,H1111,H1211,H1311,H1411,g,ch"/>
    <w:basedOn w:val="a4"/>
    <w:next w:val="a4"/>
    <w:link w:val="13"/>
    <w:qFormat/>
    <w:rsid w:val="001844CB"/>
    <w:pPr>
      <w:keepNext/>
      <w:pageBreakBefore/>
      <w:tabs>
        <w:tab w:val="num" w:pos="1440"/>
      </w:tabs>
      <w:spacing w:before="240" w:after="360"/>
      <w:ind w:left="0" w:firstLine="0"/>
      <w:outlineLvl w:val="0"/>
    </w:pPr>
    <w:rPr>
      <w:rFonts w:ascii="Arial" w:hAnsi="Arial" w:cs="Arial"/>
      <w:b/>
      <w:bCs/>
      <w:caps/>
      <w:kern w:val="32"/>
      <w:sz w:val="32"/>
      <w:szCs w:val="32"/>
    </w:rPr>
  </w:style>
  <w:style w:type="paragraph" w:styleId="22">
    <w:name w:val="heading 2"/>
    <w:aliases w:val="Заголовок 2 ОУФ,H2,Numbered text 3,2,h2,Раздел,2 headline,h,headline,Reset numbering,H21,h21,H22,h22,H211,h211,H23,H24,H25,Глава,Заголовок 22,Подраздел,Заголовок 2 Знак1,Заголовок 2 Знак Знак,H2 Знак Знак,Numbered text 3 Знак Знак,h2 Знак Зн"/>
    <w:basedOn w:val="a4"/>
    <w:next w:val="a4"/>
    <w:link w:val="23"/>
    <w:qFormat/>
    <w:rsid w:val="008E31C5"/>
    <w:pPr>
      <w:keepNext/>
      <w:pageBreakBefore/>
      <w:tabs>
        <w:tab w:val="num" w:pos="1080"/>
      </w:tabs>
      <w:spacing w:before="240" w:after="60"/>
      <w:ind w:left="0" w:firstLine="0"/>
      <w:outlineLvl w:val="1"/>
    </w:pPr>
    <w:rPr>
      <w:rFonts w:ascii="Arial" w:hAnsi="Arial"/>
      <w:b/>
      <w:caps/>
      <w:sz w:val="28"/>
    </w:rPr>
  </w:style>
  <w:style w:type="paragraph" w:styleId="30">
    <w:name w:val="heading 3"/>
    <w:aliases w:val="3,H3,(пункт),h3,H31,h31,H32,h32,H311,h311,H33,H34,H35,H36,h33,H312,h312,H321,h321,H3111,h3111,Северсталь,Пункт,Заголовок 3_Устав,Gliederung3,Level 1 - 1,h34,h35,h36,h37,h38,h39,h310,h331,h341,h351,h361,h371,h381,h322,h332,h342,h352,h362,h372"/>
    <w:basedOn w:val="a4"/>
    <w:next w:val="a4"/>
    <w:link w:val="32"/>
    <w:qFormat/>
    <w:rsid w:val="00003C12"/>
    <w:pPr>
      <w:keepNext/>
      <w:numPr>
        <w:ilvl w:val="3"/>
        <w:numId w:val="1"/>
      </w:numPr>
      <w:tabs>
        <w:tab w:val="clear" w:pos="2880"/>
      </w:tabs>
      <w:ind w:left="540" w:hanging="540"/>
      <w:outlineLvl w:val="2"/>
    </w:pPr>
    <w:rPr>
      <w:rFonts w:ascii="Arial" w:hAnsi="Arial" w:cs="Arial"/>
      <w:b/>
      <w:color w:val="000000"/>
      <w:spacing w:val="-5"/>
      <w:sz w:val="28"/>
      <w:szCs w:val="20"/>
    </w:rPr>
  </w:style>
  <w:style w:type="paragraph" w:styleId="41">
    <w:name w:val="heading 4"/>
    <w:aliases w:val="h4,a) b) c),h4 sub sub heading Знак Знак,h4 sub sub heading,Level 2 - a,Block,H41,H42,H411,Параграф,Заголовок 4 (Приложение),H43,H44,H412,H421,H4111,Gliederung4,4,I4,l4,heading4,I41,41,l41,heading41,(Shift Ctrl 4),Titre 41,t4.T4,4heading"/>
    <w:basedOn w:val="a4"/>
    <w:next w:val="a4"/>
    <w:link w:val="42"/>
    <w:qFormat/>
    <w:rsid w:val="003A5172"/>
    <w:pPr>
      <w:keepNext/>
      <w:pageBreakBefore/>
      <w:tabs>
        <w:tab w:val="num" w:pos="864"/>
      </w:tabs>
      <w:ind w:left="864" w:hanging="144"/>
      <w:jc w:val="center"/>
      <w:outlineLvl w:val="3"/>
    </w:pPr>
    <w:rPr>
      <w:rFonts w:ascii="Arial" w:hAnsi="Arial" w:cs="Arial"/>
      <w:b/>
      <w:bCs/>
      <w:sz w:val="28"/>
    </w:rPr>
  </w:style>
  <w:style w:type="paragraph" w:styleId="50">
    <w:name w:val="heading 5"/>
    <w:aliases w:val="h5,i) ii) iii),Level 3 - i,H5,H51,H52,H511,H53,H54,H55,H56,H512,H521,H5111,Северсталь 6,Gliederung5,PIM 5,5,ITT t5,PA Pico Section,(приложение)"/>
    <w:basedOn w:val="a4"/>
    <w:next w:val="a4"/>
    <w:link w:val="51"/>
    <w:qFormat/>
    <w:rsid w:val="003513C0"/>
    <w:pPr>
      <w:tabs>
        <w:tab w:val="num" w:pos="1008"/>
      </w:tabs>
      <w:spacing w:before="240" w:after="60"/>
      <w:ind w:left="1008" w:hanging="432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Legal Level 1.,H6,H61,H62,H611,H63,H64,H612,H621,H6111,Gliederung6,PIM 6"/>
    <w:basedOn w:val="a4"/>
    <w:next w:val="a4"/>
    <w:link w:val="60"/>
    <w:qFormat/>
    <w:rsid w:val="003513C0"/>
    <w:pPr>
      <w:tabs>
        <w:tab w:val="num" w:pos="1152"/>
      </w:tabs>
      <w:spacing w:before="240" w:after="60"/>
      <w:ind w:left="1152" w:hanging="432"/>
      <w:outlineLvl w:val="5"/>
    </w:pPr>
    <w:rPr>
      <w:b/>
      <w:bCs/>
      <w:sz w:val="22"/>
      <w:szCs w:val="22"/>
    </w:rPr>
  </w:style>
  <w:style w:type="paragraph" w:styleId="7">
    <w:name w:val="heading 7"/>
    <w:aliases w:val="Legal Level 1.1.,PIM 7"/>
    <w:basedOn w:val="a4"/>
    <w:next w:val="a4"/>
    <w:link w:val="70"/>
    <w:qFormat/>
    <w:rsid w:val="003513C0"/>
    <w:pPr>
      <w:tabs>
        <w:tab w:val="num" w:pos="1296"/>
      </w:tabs>
      <w:spacing w:before="240" w:after="60"/>
      <w:ind w:left="1296" w:hanging="288"/>
      <w:outlineLvl w:val="6"/>
    </w:pPr>
  </w:style>
  <w:style w:type="paragraph" w:styleId="8">
    <w:name w:val="heading 8"/>
    <w:basedOn w:val="a4"/>
    <w:next w:val="a4"/>
    <w:link w:val="80"/>
    <w:qFormat/>
    <w:rsid w:val="003A5172"/>
    <w:pPr>
      <w:keepNext/>
      <w:tabs>
        <w:tab w:val="num" w:pos="1440"/>
      </w:tabs>
      <w:ind w:left="1440" w:hanging="432"/>
      <w:outlineLvl w:val="7"/>
    </w:pPr>
    <w:rPr>
      <w:b/>
    </w:rPr>
  </w:style>
  <w:style w:type="paragraph" w:styleId="9">
    <w:name w:val="heading 9"/>
    <w:basedOn w:val="a4"/>
    <w:next w:val="a4"/>
    <w:link w:val="90"/>
    <w:qFormat/>
    <w:rsid w:val="003513C0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90">
    <w:name w:val="Заголовок 9 Знак"/>
    <w:basedOn w:val="a5"/>
    <w:link w:val="9"/>
    <w:locked/>
    <w:rsid w:val="004100F1"/>
    <w:rPr>
      <w:rFonts w:ascii="Arial" w:hAnsi="Arial" w:cs="Arial"/>
      <w:sz w:val="22"/>
      <w:szCs w:val="22"/>
    </w:rPr>
  </w:style>
  <w:style w:type="paragraph" w:styleId="24">
    <w:name w:val="toc 2"/>
    <w:basedOn w:val="a4"/>
    <w:next w:val="a4"/>
    <w:autoRedefine/>
    <w:uiPriority w:val="39"/>
    <w:rsid w:val="00232F18"/>
    <w:pPr>
      <w:ind w:left="0" w:firstLine="0"/>
    </w:pPr>
    <w:rPr>
      <w:rFonts w:ascii="Arial" w:hAnsi="Arial"/>
      <w:smallCaps/>
      <w:sz w:val="20"/>
      <w:szCs w:val="20"/>
    </w:rPr>
  </w:style>
  <w:style w:type="paragraph" w:styleId="a8">
    <w:name w:val="header"/>
    <w:aliases w:val="Even,*Header"/>
    <w:basedOn w:val="a4"/>
    <w:link w:val="a9"/>
    <w:rsid w:val="003A5172"/>
    <w:pPr>
      <w:tabs>
        <w:tab w:val="center" w:pos="4153"/>
        <w:tab w:val="right" w:pos="8306"/>
      </w:tabs>
      <w:jc w:val="center"/>
    </w:pPr>
    <w:rPr>
      <w:rFonts w:ascii="Arial" w:hAnsi="Arial"/>
      <w:sz w:val="18"/>
    </w:rPr>
  </w:style>
  <w:style w:type="character" w:customStyle="1" w:styleId="a9">
    <w:name w:val="Верхний колонтитул Знак"/>
    <w:aliases w:val="Even Знак,*Header Знак"/>
    <w:basedOn w:val="a5"/>
    <w:link w:val="a8"/>
    <w:locked/>
    <w:rsid w:val="00461F24"/>
    <w:rPr>
      <w:rFonts w:ascii="Arial" w:hAnsi="Arial" w:cs="Times New Roman"/>
      <w:sz w:val="24"/>
      <w:szCs w:val="24"/>
      <w:lang w:val="ru-RU" w:eastAsia="ru-RU" w:bidi="ar-SA"/>
    </w:rPr>
  </w:style>
  <w:style w:type="paragraph" w:styleId="aa">
    <w:name w:val="Body Text"/>
    <w:aliases w:val="Основной текст ОУФ,Знак1"/>
    <w:basedOn w:val="a4"/>
    <w:link w:val="ab"/>
    <w:semiHidden/>
    <w:rsid w:val="003A5172"/>
    <w:rPr>
      <w:rFonts w:ascii="Arial" w:hAnsi="Arial"/>
      <w:sz w:val="20"/>
    </w:rPr>
  </w:style>
  <w:style w:type="paragraph" w:styleId="ac">
    <w:name w:val="footer"/>
    <w:basedOn w:val="a4"/>
    <w:link w:val="ad"/>
    <w:rsid w:val="003A517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5"/>
    <w:link w:val="ac"/>
    <w:locked/>
    <w:rsid w:val="00461F24"/>
    <w:rPr>
      <w:rFonts w:cs="Times New Roman"/>
      <w:sz w:val="24"/>
      <w:szCs w:val="24"/>
      <w:lang w:val="ru-RU" w:eastAsia="ru-RU" w:bidi="ar-SA"/>
    </w:rPr>
  </w:style>
  <w:style w:type="character" w:customStyle="1" w:styleId="ae">
    <w:name w:val="номер страницы"/>
    <w:basedOn w:val="a5"/>
    <w:rsid w:val="003A5172"/>
    <w:rPr>
      <w:rFonts w:cs="Times New Roman"/>
      <w:b/>
      <w:sz w:val="16"/>
    </w:rPr>
  </w:style>
  <w:style w:type="paragraph" w:styleId="14">
    <w:name w:val="toc 1"/>
    <w:basedOn w:val="a4"/>
    <w:next w:val="a4"/>
    <w:autoRedefine/>
    <w:uiPriority w:val="39"/>
    <w:rsid w:val="00232F18"/>
    <w:pPr>
      <w:spacing w:before="120" w:after="120"/>
      <w:ind w:left="0"/>
    </w:pPr>
    <w:rPr>
      <w:rFonts w:ascii="Arial" w:hAnsi="Arial"/>
      <w:b/>
      <w:bCs/>
      <w:caps/>
      <w:sz w:val="20"/>
      <w:szCs w:val="20"/>
    </w:rPr>
  </w:style>
  <w:style w:type="paragraph" w:styleId="33">
    <w:name w:val="toc 3"/>
    <w:basedOn w:val="a4"/>
    <w:next w:val="a4"/>
    <w:autoRedefine/>
    <w:uiPriority w:val="39"/>
    <w:rsid w:val="00232F18"/>
    <w:pPr>
      <w:tabs>
        <w:tab w:val="right" w:leader="dot" w:pos="10195"/>
      </w:tabs>
      <w:ind w:left="0" w:firstLine="0"/>
    </w:pPr>
    <w:rPr>
      <w:rFonts w:ascii="Arial" w:hAnsi="Arial"/>
      <w:i/>
      <w:iCs/>
      <w:sz w:val="20"/>
      <w:szCs w:val="20"/>
    </w:rPr>
  </w:style>
  <w:style w:type="character" w:styleId="af">
    <w:name w:val="Hyperlink"/>
    <w:basedOn w:val="a5"/>
    <w:uiPriority w:val="99"/>
    <w:rsid w:val="003A5172"/>
    <w:rPr>
      <w:rFonts w:cs="Times New Roman"/>
      <w:color w:val="0000FF"/>
      <w:u w:val="single"/>
    </w:rPr>
  </w:style>
  <w:style w:type="paragraph" w:customStyle="1" w:styleId="IBS0">
    <w:name w:val="IBS Основной текст"/>
    <w:link w:val="IBS1"/>
    <w:autoRedefine/>
    <w:rsid w:val="00DD6113"/>
    <w:pPr>
      <w:tabs>
        <w:tab w:val="left" w:pos="0"/>
      </w:tabs>
      <w:spacing w:before="120"/>
      <w:ind w:firstLine="567"/>
      <w:jc w:val="center"/>
    </w:pPr>
    <w:rPr>
      <w:rFonts w:ascii="Arial" w:hAnsi="Arial"/>
      <w:sz w:val="22"/>
      <w:szCs w:val="24"/>
    </w:rPr>
  </w:style>
  <w:style w:type="character" w:customStyle="1" w:styleId="IBS1">
    <w:name w:val="IBS Основной текст Знак"/>
    <w:basedOn w:val="a5"/>
    <w:link w:val="IBS0"/>
    <w:locked/>
    <w:rsid w:val="00DD6113"/>
    <w:rPr>
      <w:rFonts w:ascii="Arial" w:hAnsi="Arial"/>
      <w:sz w:val="22"/>
      <w:szCs w:val="24"/>
      <w:lang w:val="ru-RU" w:eastAsia="ru-RU" w:bidi="ar-SA"/>
    </w:rPr>
  </w:style>
  <w:style w:type="paragraph" w:customStyle="1" w:styleId="IBS2">
    <w:name w:val="IBS Название таблицы"/>
    <w:basedOn w:val="IBS0"/>
    <w:next w:val="IBS0"/>
    <w:rsid w:val="00C017BE"/>
    <w:pPr>
      <w:keepNext/>
      <w:spacing w:after="120"/>
    </w:pPr>
    <w:rPr>
      <w:b/>
      <w:i/>
    </w:rPr>
  </w:style>
  <w:style w:type="paragraph" w:customStyle="1" w:styleId="15">
    <w:name w:val="Стиль заголовка 1 для ПР"/>
    <w:basedOn w:val="a4"/>
    <w:rsid w:val="00163343"/>
    <w:pPr>
      <w:tabs>
        <w:tab w:val="num" w:pos="737"/>
      </w:tabs>
      <w:spacing w:before="480" w:after="120"/>
      <w:ind w:left="737" w:hanging="397"/>
      <w:contextualSpacing/>
    </w:pPr>
    <w:rPr>
      <w:rFonts w:ascii="Arial" w:hAnsi="Arial" w:cs="Arial"/>
      <w:b/>
      <w:caps/>
    </w:rPr>
  </w:style>
  <w:style w:type="paragraph" w:customStyle="1" w:styleId="34">
    <w:name w:val="Стиль заголовка 3 для ПР"/>
    <w:basedOn w:val="a4"/>
    <w:autoRedefine/>
    <w:rsid w:val="00D10FC5"/>
    <w:pPr>
      <w:tabs>
        <w:tab w:val="num" w:pos="1439"/>
      </w:tabs>
      <w:spacing w:before="240" w:after="120"/>
      <w:ind w:left="2177" w:hanging="737"/>
    </w:pPr>
    <w:rPr>
      <w:rFonts w:ascii="Arial" w:hAnsi="Arial" w:cs="Arial"/>
      <w:b/>
      <w:sz w:val="20"/>
      <w:szCs w:val="22"/>
    </w:rPr>
  </w:style>
  <w:style w:type="paragraph" w:customStyle="1" w:styleId="25">
    <w:name w:val="Стиль заголовка 2 для ПР"/>
    <w:basedOn w:val="a4"/>
    <w:rsid w:val="00163343"/>
    <w:pPr>
      <w:tabs>
        <w:tab w:val="num" w:pos="1077"/>
      </w:tabs>
      <w:spacing w:before="240" w:after="120"/>
      <w:ind w:left="1075" w:hanging="567"/>
    </w:pPr>
    <w:rPr>
      <w:rFonts w:ascii="Arial" w:hAnsi="Arial" w:cs="Arial"/>
      <w:b/>
      <w:sz w:val="22"/>
    </w:rPr>
  </w:style>
  <w:style w:type="character" w:customStyle="1" w:styleId="af0">
    <w:name w:val="Основной текст ОУФ Знак Знак"/>
    <w:basedOn w:val="a5"/>
    <w:rsid w:val="003A5172"/>
    <w:rPr>
      <w:rFonts w:ascii="Arial" w:hAnsi="Arial" w:cs="Times New Roman"/>
      <w:sz w:val="24"/>
      <w:szCs w:val="24"/>
      <w:lang w:val="ru-RU" w:eastAsia="ru-RU" w:bidi="ar-SA"/>
    </w:rPr>
  </w:style>
  <w:style w:type="paragraph" w:customStyle="1" w:styleId="IBS3">
    <w:name w:val="Основной текст IBS"/>
    <w:link w:val="IBS4"/>
    <w:rsid w:val="003A5172"/>
    <w:pPr>
      <w:spacing w:before="120"/>
      <w:jc w:val="both"/>
    </w:pPr>
    <w:rPr>
      <w:rFonts w:ascii="Arial" w:hAnsi="Arial"/>
      <w:sz w:val="22"/>
      <w:szCs w:val="22"/>
    </w:rPr>
  </w:style>
  <w:style w:type="character" w:customStyle="1" w:styleId="IBS4">
    <w:name w:val="Основной текст IBS Знак"/>
    <w:basedOn w:val="a5"/>
    <w:link w:val="IBS3"/>
    <w:locked/>
    <w:rsid w:val="00045299"/>
    <w:rPr>
      <w:rFonts w:ascii="Arial" w:hAnsi="Arial"/>
      <w:sz w:val="22"/>
      <w:szCs w:val="22"/>
      <w:lang w:val="ru-RU" w:eastAsia="ru-RU" w:bidi="ar-SA"/>
    </w:rPr>
  </w:style>
  <w:style w:type="paragraph" w:customStyle="1" w:styleId="IBS5">
    <w:name w:val="Текст таблицы IBS"/>
    <w:rsid w:val="003A5172"/>
    <w:pPr>
      <w:spacing w:before="40" w:after="40"/>
    </w:pPr>
    <w:rPr>
      <w:rFonts w:ascii="Arial" w:hAnsi="Arial"/>
    </w:rPr>
  </w:style>
  <w:style w:type="paragraph" w:customStyle="1" w:styleId="IBS6">
    <w:name w:val="Шапка таблицы IBS"/>
    <w:rsid w:val="003A5172"/>
    <w:pPr>
      <w:spacing w:before="120" w:after="60"/>
      <w:jc w:val="center"/>
    </w:pPr>
    <w:rPr>
      <w:rFonts w:ascii="Arial" w:hAnsi="Arial"/>
      <w:b/>
      <w:bCs/>
      <w:sz w:val="22"/>
    </w:rPr>
  </w:style>
  <w:style w:type="paragraph" w:customStyle="1" w:styleId="12125">
    <w:name w:val="Стиль Подзаголовок + 12 пт По ширине Первая строка:  125 см"/>
    <w:basedOn w:val="af1"/>
    <w:autoRedefine/>
    <w:rsid w:val="003A5172"/>
    <w:pPr>
      <w:spacing w:after="0"/>
      <w:ind w:left="0" w:firstLine="0"/>
      <w:jc w:val="both"/>
      <w:outlineLvl w:val="9"/>
    </w:pPr>
    <w:rPr>
      <w:rFonts w:cs="Times New Roman"/>
      <w:sz w:val="20"/>
      <w:szCs w:val="20"/>
    </w:rPr>
  </w:style>
  <w:style w:type="paragraph" w:styleId="af1">
    <w:name w:val="Subtitle"/>
    <w:basedOn w:val="a4"/>
    <w:link w:val="af2"/>
    <w:qFormat/>
    <w:rsid w:val="003A517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ОСНОВНОЙ ТЕКСТ АБЗАЦА"/>
    <w:basedOn w:val="a4"/>
    <w:link w:val="af4"/>
    <w:autoRedefine/>
    <w:rsid w:val="003A5172"/>
    <w:pPr>
      <w:spacing w:before="120" w:after="60"/>
      <w:ind w:left="0" w:firstLine="1"/>
      <w:jc w:val="both"/>
    </w:pPr>
    <w:rPr>
      <w:rFonts w:ascii="Arial" w:hAnsi="Arial"/>
      <w:sz w:val="22"/>
    </w:rPr>
  </w:style>
  <w:style w:type="character" w:customStyle="1" w:styleId="af4">
    <w:name w:val="ОСНОВНОЙ ТЕКСТ АБЗАЦА Знак"/>
    <w:basedOn w:val="a5"/>
    <w:link w:val="af3"/>
    <w:locked/>
    <w:rsid w:val="007337EF"/>
    <w:rPr>
      <w:rFonts w:ascii="Arial" w:hAnsi="Arial" w:cs="Times New Roman"/>
      <w:sz w:val="24"/>
      <w:szCs w:val="24"/>
      <w:lang w:val="ru-RU" w:eastAsia="ru-RU" w:bidi="ar-SA"/>
    </w:rPr>
  </w:style>
  <w:style w:type="paragraph" w:customStyle="1" w:styleId="af5">
    <w:name w:val="абзац список дефисы"/>
    <w:basedOn w:val="a4"/>
    <w:rsid w:val="003A5172"/>
    <w:pPr>
      <w:tabs>
        <w:tab w:val="num" w:pos="1080"/>
      </w:tabs>
      <w:ind w:left="1080" w:hanging="360"/>
      <w:jc w:val="both"/>
    </w:pPr>
    <w:rPr>
      <w:rFonts w:ascii="Arial" w:hAnsi="Arial" w:cs="Arial"/>
      <w:sz w:val="20"/>
    </w:rPr>
  </w:style>
  <w:style w:type="paragraph" w:customStyle="1" w:styleId="af6">
    <w:name w:val="Абзац основной"/>
    <w:basedOn w:val="af7"/>
    <w:rsid w:val="003A5172"/>
    <w:pPr>
      <w:spacing w:before="120" w:after="120"/>
      <w:ind w:left="0" w:firstLine="360"/>
      <w:jc w:val="both"/>
    </w:pPr>
    <w:rPr>
      <w:rFonts w:ascii="Arial" w:hAnsi="Arial" w:cs="Arial"/>
      <w:szCs w:val="24"/>
    </w:rPr>
  </w:style>
  <w:style w:type="paragraph" w:styleId="af7">
    <w:name w:val="annotation text"/>
    <w:basedOn w:val="a4"/>
    <w:link w:val="af8"/>
    <w:semiHidden/>
    <w:rsid w:val="003A5172"/>
    <w:rPr>
      <w:sz w:val="20"/>
      <w:szCs w:val="20"/>
    </w:rPr>
  </w:style>
  <w:style w:type="paragraph" w:styleId="af9">
    <w:name w:val="Balloon Text"/>
    <w:basedOn w:val="a4"/>
    <w:link w:val="afa"/>
    <w:semiHidden/>
    <w:rsid w:val="003A5172"/>
    <w:rPr>
      <w:rFonts w:ascii="Tahoma" w:hAnsi="Tahoma" w:cs="Tahoma"/>
      <w:sz w:val="16"/>
      <w:szCs w:val="16"/>
    </w:rPr>
  </w:style>
  <w:style w:type="character" w:styleId="afb">
    <w:name w:val="annotation reference"/>
    <w:basedOn w:val="a5"/>
    <w:semiHidden/>
    <w:rsid w:val="003A5172"/>
    <w:rPr>
      <w:rFonts w:cs="Times New Roman"/>
      <w:sz w:val="16"/>
      <w:szCs w:val="16"/>
    </w:rPr>
  </w:style>
  <w:style w:type="paragraph" w:styleId="afc">
    <w:name w:val="annotation subject"/>
    <w:basedOn w:val="af7"/>
    <w:next w:val="af7"/>
    <w:link w:val="afd"/>
    <w:semiHidden/>
    <w:rsid w:val="003A5172"/>
    <w:rPr>
      <w:b/>
      <w:bCs/>
    </w:rPr>
  </w:style>
  <w:style w:type="paragraph" w:customStyle="1" w:styleId="afe">
    <w:name w:val="Заголовок по центру"/>
    <w:basedOn w:val="a4"/>
    <w:next w:val="a4"/>
    <w:autoRedefine/>
    <w:rsid w:val="00A27848"/>
    <w:pPr>
      <w:pageBreakBefore/>
      <w:widowControl w:val="0"/>
      <w:spacing w:after="120" w:line="240" w:lineRule="atLeast"/>
      <w:ind w:left="0" w:firstLine="0"/>
      <w:jc w:val="center"/>
    </w:pPr>
    <w:rPr>
      <w:rFonts w:ascii="Arial" w:hAnsi="Arial" w:cs="Arial"/>
      <w:b/>
      <w:bCs/>
      <w:spacing w:val="-5"/>
      <w:sz w:val="20"/>
      <w:szCs w:val="20"/>
    </w:rPr>
  </w:style>
  <w:style w:type="paragraph" w:styleId="aff">
    <w:name w:val="Document Map"/>
    <w:basedOn w:val="a4"/>
    <w:link w:val="aff0"/>
    <w:semiHidden/>
    <w:rsid w:val="00AD415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f1">
    <w:name w:val="Название клиента"/>
    <w:basedOn w:val="a4"/>
    <w:link w:val="aff2"/>
    <w:rsid w:val="00C064BC"/>
    <w:pPr>
      <w:suppressLineNumbers/>
      <w:spacing w:after="60"/>
      <w:ind w:left="0" w:firstLine="0"/>
      <w:jc w:val="both"/>
    </w:pPr>
    <w:rPr>
      <w:rFonts w:ascii="Arial" w:hAnsi="Arial"/>
      <w:b/>
      <w:sz w:val="36"/>
      <w:szCs w:val="20"/>
    </w:rPr>
  </w:style>
  <w:style w:type="character" w:customStyle="1" w:styleId="aff2">
    <w:name w:val="Название клиента Знак"/>
    <w:basedOn w:val="a5"/>
    <w:link w:val="aff1"/>
    <w:locked/>
    <w:rsid w:val="00C064BC"/>
    <w:rPr>
      <w:rFonts w:ascii="Arial" w:hAnsi="Arial" w:cs="Times New Roman"/>
      <w:b/>
      <w:sz w:val="36"/>
      <w:lang w:val="ru-RU" w:eastAsia="ru-RU" w:bidi="ar-SA"/>
    </w:rPr>
  </w:style>
  <w:style w:type="paragraph" w:customStyle="1" w:styleId="TimesNewRoman14">
    <w:name w:val="Стиль Название клиента + Times New Roman 14 пт По правому краю С..."/>
    <w:basedOn w:val="aff1"/>
    <w:rsid w:val="00C064BC"/>
    <w:pPr>
      <w:ind w:left="-110" w:firstLine="110"/>
      <w:jc w:val="right"/>
    </w:pPr>
    <w:rPr>
      <w:bCs/>
      <w:sz w:val="28"/>
    </w:rPr>
  </w:style>
  <w:style w:type="paragraph" w:customStyle="1" w:styleId="TimesNewRoman12">
    <w:name w:val="Стиль Название клиента + Times New Roman 12 пт"/>
    <w:basedOn w:val="aff1"/>
    <w:link w:val="TimesNewRoman120"/>
    <w:rsid w:val="00C064BC"/>
    <w:rPr>
      <w:bCs/>
      <w:sz w:val="24"/>
    </w:rPr>
  </w:style>
  <w:style w:type="character" w:customStyle="1" w:styleId="TimesNewRoman120">
    <w:name w:val="Стиль Название клиента + Times New Roman 12 пт Знак"/>
    <w:basedOn w:val="aff2"/>
    <w:link w:val="TimesNewRoman12"/>
    <w:locked/>
    <w:rsid w:val="00C064BC"/>
    <w:rPr>
      <w:rFonts w:ascii="Arial" w:hAnsi="Arial" w:cs="Times New Roman"/>
      <w:b/>
      <w:bCs/>
      <w:sz w:val="24"/>
      <w:lang w:val="ru-RU" w:eastAsia="ru-RU" w:bidi="ar-SA"/>
    </w:rPr>
  </w:style>
  <w:style w:type="paragraph" w:customStyle="1" w:styleId="TimesNewRoman140">
    <w:name w:val="Стиль Простой + Times New Roman 14 пт полужирный"/>
    <w:basedOn w:val="a4"/>
    <w:rsid w:val="00C064BC"/>
    <w:pPr>
      <w:tabs>
        <w:tab w:val="num" w:pos="360"/>
      </w:tabs>
      <w:spacing w:before="60" w:after="60" w:line="360" w:lineRule="auto"/>
      <w:ind w:left="360" w:hanging="360"/>
      <w:jc w:val="both"/>
    </w:pPr>
    <w:rPr>
      <w:rFonts w:ascii="Arial" w:hAnsi="Arial"/>
      <w:b/>
      <w:bCs/>
      <w:spacing w:val="-5"/>
      <w:sz w:val="28"/>
      <w:szCs w:val="20"/>
    </w:rPr>
  </w:style>
  <w:style w:type="paragraph" w:styleId="aff3">
    <w:name w:val="Title"/>
    <w:basedOn w:val="a4"/>
    <w:link w:val="aff4"/>
    <w:qFormat/>
    <w:rsid w:val="00C064BC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aff5">
    <w:name w:val="Название документа"/>
    <w:basedOn w:val="a4"/>
    <w:next w:val="a4"/>
    <w:rsid w:val="00024368"/>
    <w:pPr>
      <w:suppressLineNumbers/>
      <w:spacing w:before="120" w:after="60"/>
      <w:ind w:left="0" w:firstLine="0"/>
      <w:jc w:val="center"/>
    </w:pPr>
    <w:rPr>
      <w:rFonts w:ascii="Arial" w:hAnsi="Arial"/>
      <w:b/>
      <w:sz w:val="32"/>
      <w:szCs w:val="20"/>
    </w:rPr>
  </w:style>
  <w:style w:type="paragraph" w:customStyle="1" w:styleId="IBS7">
    <w:name w:val="IBS Булит"/>
    <w:basedOn w:val="af3"/>
    <w:link w:val="IBS8"/>
    <w:rsid w:val="00BF385B"/>
    <w:pPr>
      <w:tabs>
        <w:tab w:val="num" w:pos="360"/>
      </w:tabs>
      <w:spacing w:before="240"/>
      <w:ind w:left="360" w:hanging="360"/>
    </w:pPr>
  </w:style>
  <w:style w:type="character" w:customStyle="1" w:styleId="IBS8">
    <w:name w:val="IBS Булит Знак"/>
    <w:basedOn w:val="af4"/>
    <w:link w:val="IBS7"/>
    <w:locked/>
    <w:rsid w:val="007337EF"/>
    <w:rPr>
      <w:rFonts w:ascii="Arial" w:hAnsi="Arial" w:cs="Times New Roman"/>
      <w:sz w:val="24"/>
      <w:szCs w:val="24"/>
      <w:lang w:val="ru-RU" w:eastAsia="ru-RU" w:bidi="ar-SA"/>
    </w:rPr>
  </w:style>
  <w:style w:type="paragraph" w:customStyle="1" w:styleId="IBS9">
    <w:name w:val="IBS Таблица Текст"/>
    <w:basedOn w:val="a4"/>
    <w:link w:val="IBSa"/>
    <w:rsid w:val="008A49F5"/>
    <w:pPr>
      <w:spacing w:before="40" w:after="40"/>
      <w:ind w:left="0" w:firstLine="0"/>
    </w:pPr>
    <w:rPr>
      <w:rFonts w:ascii="Arial" w:hAnsi="Arial" w:cs="Arial"/>
      <w:sz w:val="20"/>
    </w:rPr>
  </w:style>
  <w:style w:type="character" w:customStyle="1" w:styleId="IBSa">
    <w:name w:val="IBS Таблица Текст Знак"/>
    <w:basedOn w:val="a5"/>
    <w:link w:val="IBS9"/>
    <w:locked/>
    <w:rsid w:val="00777514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IBSb">
    <w:name w:val="IBS Таблица Заголовок"/>
    <w:basedOn w:val="a4"/>
    <w:rsid w:val="00740867"/>
    <w:pPr>
      <w:spacing w:before="120" w:after="60"/>
      <w:ind w:left="0" w:firstLine="0"/>
      <w:jc w:val="center"/>
    </w:pPr>
    <w:rPr>
      <w:rFonts w:ascii="Arial" w:hAnsi="Arial" w:cs="Arial"/>
      <w:b/>
      <w:sz w:val="20"/>
    </w:rPr>
  </w:style>
  <w:style w:type="paragraph" w:customStyle="1" w:styleId="IBS10">
    <w:name w:val="IBS Нумерация Ур 1"/>
    <w:basedOn w:val="IBS7"/>
    <w:link w:val="IBS11"/>
    <w:rsid w:val="007337EF"/>
  </w:style>
  <w:style w:type="character" w:customStyle="1" w:styleId="IBS11">
    <w:name w:val="IBS Нумерация Ур 1 Знак"/>
    <w:basedOn w:val="IBS8"/>
    <w:link w:val="IBS10"/>
    <w:locked/>
    <w:rsid w:val="007337EF"/>
    <w:rPr>
      <w:rFonts w:ascii="Arial" w:hAnsi="Arial" w:cs="Times New Roman"/>
      <w:sz w:val="24"/>
      <w:szCs w:val="24"/>
      <w:lang w:val="ru-RU" w:eastAsia="ru-RU" w:bidi="ar-SA"/>
    </w:rPr>
  </w:style>
  <w:style w:type="paragraph" w:customStyle="1" w:styleId="IBS20">
    <w:name w:val="IBS Нумерация Ур 2"/>
    <w:basedOn w:val="IBS7"/>
    <w:link w:val="IBS21"/>
    <w:rsid w:val="007337EF"/>
    <w:pPr>
      <w:tabs>
        <w:tab w:val="clear" w:pos="360"/>
        <w:tab w:val="num" w:pos="792"/>
      </w:tabs>
      <w:ind w:left="792" w:hanging="432"/>
    </w:pPr>
  </w:style>
  <w:style w:type="paragraph" w:customStyle="1" w:styleId="simpl">
    <w:name w:val="simpl"/>
    <w:rsid w:val="00511EE1"/>
    <w:pPr>
      <w:widowControl w:val="0"/>
      <w:spacing w:line="360" w:lineRule="auto"/>
      <w:ind w:firstLine="851"/>
      <w:jc w:val="both"/>
    </w:pPr>
    <w:rPr>
      <w:sz w:val="24"/>
    </w:rPr>
  </w:style>
  <w:style w:type="paragraph" w:customStyle="1" w:styleId="aff6">
    <w:name w:val="ТаблицаТекст"/>
    <w:rsid w:val="00511EE1"/>
    <w:pPr>
      <w:spacing w:line="360" w:lineRule="auto"/>
      <w:jc w:val="both"/>
    </w:pPr>
  </w:style>
  <w:style w:type="paragraph" w:customStyle="1" w:styleId="aff7">
    <w:name w:val="НазваниеДокумента"/>
    <w:basedOn w:val="12"/>
    <w:rsid w:val="00511EE1"/>
    <w:pPr>
      <w:pageBreakBefore w:val="0"/>
      <w:tabs>
        <w:tab w:val="clear" w:pos="1440"/>
      </w:tabs>
      <w:suppressAutoHyphens/>
      <w:spacing w:after="120"/>
      <w:jc w:val="center"/>
      <w:outlineLvl w:val="9"/>
    </w:pPr>
    <w:rPr>
      <w:rFonts w:cs="Times New Roman"/>
      <w:bCs w:val="0"/>
      <w:caps w:val="0"/>
      <w:kern w:val="28"/>
      <w:sz w:val="28"/>
      <w:szCs w:val="20"/>
    </w:rPr>
  </w:style>
  <w:style w:type="paragraph" w:customStyle="1" w:styleId="aff8">
    <w:name w:val="Колонтитул"/>
    <w:rsid w:val="00511EE1"/>
    <w:pPr>
      <w:jc w:val="center"/>
    </w:pPr>
    <w:rPr>
      <w:sz w:val="22"/>
    </w:rPr>
  </w:style>
  <w:style w:type="paragraph" w:customStyle="1" w:styleId="aff9">
    <w:name w:val="ЗагВведение"/>
    <w:basedOn w:val="12"/>
    <w:rsid w:val="007A35A5"/>
    <w:pPr>
      <w:tabs>
        <w:tab w:val="clear" w:pos="1440"/>
        <w:tab w:val="num" w:pos="737"/>
      </w:tabs>
      <w:ind w:left="360" w:hanging="360"/>
    </w:pPr>
  </w:style>
  <w:style w:type="paragraph" w:styleId="43">
    <w:name w:val="toc 4"/>
    <w:basedOn w:val="a4"/>
    <w:next w:val="a4"/>
    <w:autoRedefine/>
    <w:semiHidden/>
    <w:rsid w:val="00734B9A"/>
    <w:pPr>
      <w:ind w:left="720"/>
    </w:pPr>
    <w:rPr>
      <w:sz w:val="18"/>
      <w:szCs w:val="18"/>
    </w:rPr>
  </w:style>
  <w:style w:type="paragraph" w:styleId="52">
    <w:name w:val="toc 5"/>
    <w:basedOn w:val="a4"/>
    <w:next w:val="a4"/>
    <w:autoRedefine/>
    <w:semiHidden/>
    <w:rsid w:val="00734B9A"/>
    <w:pPr>
      <w:ind w:left="960"/>
    </w:pPr>
    <w:rPr>
      <w:sz w:val="18"/>
      <w:szCs w:val="18"/>
    </w:rPr>
  </w:style>
  <w:style w:type="paragraph" w:styleId="61">
    <w:name w:val="toc 6"/>
    <w:basedOn w:val="a4"/>
    <w:next w:val="a4"/>
    <w:autoRedefine/>
    <w:semiHidden/>
    <w:rsid w:val="00734B9A"/>
    <w:pPr>
      <w:ind w:left="1200"/>
    </w:pPr>
    <w:rPr>
      <w:sz w:val="18"/>
      <w:szCs w:val="18"/>
    </w:rPr>
  </w:style>
  <w:style w:type="paragraph" w:styleId="71">
    <w:name w:val="toc 7"/>
    <w:basedOn w:val="a4"/>
    <w:next w:val="a4"/>
    <w:autoRedefine/>
    <w:semiHidden/>
    <w:rsid w:val="00734B9A"/>
    <w:pPr>
      <w:ind w:left="1440"/>
    </w:pPr>
    <w:rPr>
      <w:sz w:val="18"/>
      <w:szCs w:val="18"/>
    </w:rPr>
  </w:style>
  <w:style w:type="paragraph" w:styleId="81">
    <w:name w:val="toc 8"/>
    <w:basedOn w:val="a4"/>
    <w:next w:val="a4"/>
    <w:autoRedefine/>
    <w:semiHidden/>
    <w:rsid w:val="00734B9A"/>
    <w:pPr>
      <w:ind w:left="1680"/>
    </w:pPr>
    <w:rPr>
      <w:sz w:val="18"/>
      <w:szCs w:val="18"/>
    </w:rPr>
  </w:style>
  <w:style w:type="paragraph" w:styleId="91">
    <w:name w:val="toc 9"/>
    <w:basedOn w:val="a4"/>
    <w:next w:val="a4"/>
    <w:autoRedefine/>
    <w:semiHidden/>
    <w:rsid w:val="00734B9A"/>
    <w:pPr>
      <w:ind w:left="1920"/>
    </w:pPr>
    <w:rPr>
      <w:sz w:val="18"/>
      <w:szCs w:val="18"/>
    </w:rPr>
  </w:style>
  <w:style w:type="paragraph" w:styleId="26">
    <w:name w:val="Body Text 2"/>
    <w:basedOn w:val="a4"/>
    <w:link w:val="27"/>
    <w:rsid w:val="00734B9A"/>
    <w:pPr>
      <w:spacing w:after="120" w:line="480" w:lineRule="auto"/>
    </w:pPr>
  </w:style>
  <w:style w:type="table" w:styleId="affa">
    <w:name w:val="Table Grid"/>
    <w:basedOn w:val="a6"/>
    <w:rsid w:val="00CA4084"/>
    <w:pPr>
      <w:ind w:left="714" w:hanging="35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List Bullet"/>
    <w:basedOn w:val="a4"/>
    <w:rsid w:val="002706F2"/>
    <w:pPr>
      <w:tabs>
        <w:tab w:val="num" w:pos="360"/>
      </w:tabs>
      <w:ind w:left="360" w:hanging="360"/>
    </w:pPr>
    <w:rPr>
      <w:rFonts w:ascii="Arial" w:hAnsi="Arial"/>
      <w:sz w:val="20"/>
    </w:rPr>
  </w:style>
  <w:style w:type="paragraph" w:styleId="affc">
    <w:name w:val="Normal (Web)"/>
    <w:basedOn w:val="a4"/>
    <w:uiPriority w:val="99"/>
    <w:rsid w:val="00A558B1"/>
    <w:pPr>
      <w:spacing w:before="100" w:beforeAutospacing="1" w:after="100" w:afterAutospacing="1"/>
      <w:ind w:left="0" w:firstLine="0"/>
    </w:pPr>
    <w:rPr>
      <w:color w:val="000000"/>
    </w:rPr>
  </w:style>
  <w:style w:type="paragraph" w:customStyle="1" w:styleId="ConsPlusNormal">
    <w:name w:val="ConsPlusNormal"/>
    <w:rsid w:val="00A55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d">
    <w:name w:val="footnote text"/>
    <w:basedOn w:val="a4"/>
    <w:link w:val="affe"/>
    <w:semiHidden/>
    <w:rsid w:val="004F274D"/>
    <w:rPr>
      <w:sz w:val="20"/>
      <w:szCs w:val="20"/>
    </w:rPr>
  </w:style>
  <w:style w:type="character" w:styleId="afff">
    <w:name w:val="footnote reference"/>
    <w:basedOn w:val="a5"/>
    <w:semiHidden/>
    <w:rsid w:val="004F274D"/>
    <w:rPr>
      <w:rFonts w:cs="Times New Roman"/>
      <w:vertAlign w:val="superscript"/>
    </w:rPr>
  </w:style>
  <w:style w:type="paragraph" w:customStyle="1" w:styleId="28">
    <w:name w:val="Заголовок 2 БезНомера"/>
    <w:basedOn w:val="22"/>
    <w:rsid w:val="00390A10"/>
    <w:pPr>
      <w:pageBreakBefore w:val="0"/>
      <w:tabs>
        <w:tab w:val="clear" w:pos="1080"/>
      </w:tabs>
    </w:pPr>
  </w:style>
  <w:style w:type="paragraph" w:customStyle="1" w:styleId="maintxt">
    <w:name w:val="maintxt"/>
    <w:basedOn w:val="a4"/>
    <w:rsid w:val="00461F24"/>
    <w:pPr>
      <w:spacing w:line="360" w:lineRule="auto"/>
      <w:ind w:left="142" w:firstLine="709"/>
      <w:jc w:val="both"/>
    </w:pPr>
    <w:rPr>
      <w:rFonts w:ascii="Arial" w:hAnsi="Arial" w:cs="Arial"/>
    </w:rPr>
  </w:style>
  <w:style w:type="paragraph" w:customStyle="1" w:styleId="afff0">
    <w:name w:val="a"/>
    <w:basedOn w:val="a4"/>
    <w:rsid w:val="00D2508E"/>
    <w:pPr>
      <w:spacing w:before="120" w:after="60"/>
      <w:ind w:left="0" w:firstLine="1"/>
      <w:jc w:val="both"/>
    </w:pPr>
    <w:rPr>
      <w:rFonts w:ascii="Arial" w:hAnsi="Arial" w:cs="Arial"/>
      <w:sz w:val="22"/>
      <w:szCs w:val="22"/>
    </w:rPr>
  </w:style>
  <w:style w:type="paragraph" w:customStyle="1" w:styleId="IBS12">
    <w:name w:val="IBS Маркированный 1"/>
    <w:basedOn w:val="a4"/>
    <w:rsid w:val="004100F1"/>
    <w:pPr>
      <w:tabs>
        <w:tab w:val="num" w:pos="360"/>
      </w:tabs>
      <w:spacing w:before="60" w:after="60"/>
      <w:ind w:left="360" w:hanging="360"/>
    </w:pPr>
    <w:rPr>
      <w:rFonts w:ascii="Arial" w:hAnsi="Arial"/>
      <w:sz w:val="22"/>
      <w:szCs w:val="22"/>
    </w:rPr>
  </w:style>
  <w:style w:type="paragraph" w:customStyle="1" w:styleId="IBS13">
    <w:name w:val="IBS Нумерованный список 1"/>
    <w:rsid w:val="004100F1"/>
    <w:pPr>
      <w:tabs>
        <w:tab w:val="num" w:pos="737"/>
      </w:tabs>
      <w:spacing w:before="120"/>
      <w:ind w:left="737" w:hanging="397"/>
      <w:jc w:val="both"/>
    </w:pPr>
    <w:rPr>
      <w:rFonts w:ascii="Arial" w:hAnsi="Arial"/>
      <w:sz w:val="22"/>
      <w:szCs w:val="22"/>
    </w:rPr>
  </w:style>
  <w:style w:type="paragraph" w:customStyle="1" w:styleId="CISection">
    <w:name w:val="CISection"/>
    <w:basedOn w:val="a4"/>
    <w:rsid w:val="004100F1"/>
    <w:pPr>
      <w:ind w:left="1080" w:firstLine="0"/>
    </w:pPr>
    <w:rPr>
      <w:rFonts w:eastAsia="SimSun"/>
      <w:sz w:val="20"/>
      <w:szCs w:val="20"/>
      <w:lang w:val="en-US"/>
    </w:rPr>
  </w:style>
  <w:style w:type="paragraph" w:styleId="afff1">
    <w:name w:val="Plain Text"/>
    <w:basedOn w:val="a4"/>
    <w:link w:val="afff2"/>
    <w:rsid w:val="004100F1"/>
    <w:pPr>
      <w:ind w:left="0" w:firstLine="0"/>
    </w:pPr>
    <w:rPr>
      <w:rFonts w:ascii="Consolas" w:hAnsi="Consolas"/>
      <w:sz w:val="21"/>
      <w:szCs w:val="21"/>
    </w:rPr>
  </w:style>
  <w:style w:type="character" w:customStyle="1" w:styleId="afff2">
    <w:name w:val="Текст Знак"/>
    <w:basedOn w:val="a5"/>
    <w:link w:val="afff1"/>
    <w:locked/>
    <w:rsid w:val="004100F1"/>
    <w:rPr>
      <w:rFonts w:ascii="Consolas" w:eastAsia="Times New Roman" w:hAnsi="Consolas" w:cs="Times New Roman"/>
      <w:sz w:val="21"/>
      <w:szCs w:val="21"/>
      <w:lang w:eastAsia="en-US"/>
    </w:rPr>
  </w:style>
  <w:style w:type="paragraph" w:customStyle="1" w:styleId="16">
    <w:name w:val="СтильР1"/>
    <w:basedOn w:val="a4"/>
    <w:link w:val="17"/>
    <w:rsid w:val="004100F1"/>
    <w:pPr>
      <w:widowControl w:val="0"/>
      <w:adjustRightInd w:val="0"/>
      <w:spacing w:line="360" w:lineRule="atLeast"/>
      <w:ind w:left="0" w:firstLine="850"/>
      <w:jc w:val="both"/>
      <w:textAlignment w:val="baseline"/>
    </w:pPr>
  </w:style>
  <w:style w:type="character" w:customStyle="1" w:styleId="17">
    <w:name w:val="СтильР1 Знак"/>
    <w:basedOn w:val="a5"/>
    <w:link w:val="16"/>
    <w:locked/>
    <w:rsid w:val="004100F1"/>
    <w:rPr>
      <w:rFonts w:cs="Times New Roman"/>
      <w:sz w:val="24"/>
      <w:szCs w:val="24"/>
    </w:rPr>
  </w:style>
  <w:style w:type="paragraph" w:customStyle="1" w:styleId="afff3">
    <w:name w:val="Знак Знак"/>
    <w:basedOn w:val="a4"/>
    <w:autoRedefine/>
    <w:rsid w:val="004100F1"/>
    <w:pPr>
      <w:widowControl w:val="0"/>
      <w:adjustRightInd w:val="0"/>
      <w:spacing w:after="160" w:line="240" w:lineRule="exact"/>
      <w:ind w:left="0" w:firstLine="567"/>
      <w:jc w:val="both"/>
      <w:textAlignment w:val="baseline"/>
    </w:pPr>
    <w:rPr>
      <w:lang w:val="en-US"/>
    </w:rPr>
  </w:style>
  <w:style w:type="paragraph" w:styleId="afff4">
    <w:name w:val="No Spacing"/>
    <w:qFormat/>
    <w:rsid w:val="004100F1"/>
    <w:pPr>
      <w:ind w:left="714" w:hanging="357"/>
    </w:pPr>
    <w:rPr>
      <w:sz w:val="24"/>
      <w:szCs w:val="24"/>
    </w:rPr>
  </w:style>
  <w:style w:type="character" w:styleId="afff5">
    <w:name w:val="page number"/>
    <w:basedOn w:val="a5"/>
    <w:rsid w:val="004100F1"/>
    <w:rPr>
      <w:rFonts w:cs="Times New Roman"/>
    </w:rPr>
  </w:style>
  <w:style w:type="character" w:styleId="afff6">
    <w:name w:val="FollowedHyperlink"/>
    <w:basedOn w:val="a5"/>
    <w:rsid w:val="004100F1"/>
    <w:rPr>
      <w:rFonts w:cs="Times New Roman"/>
      <w:color w:val="800080"/>
      <w:u w:val="single"/>
    </w:rPr>
  </w:style>
  <w:style w:type="paragraph" w:customStyle="1" w:styleId="IBSc">
    <w:name w:val="IBS Текст таблицы"/>
    <w:rsid w:val="00045299"/>
    <w:pPr>
      <w:spacing w:before="40" w:after="40"/>
    </w:pPr>
    <w:rPr>
      <w:rFonts w:ascii="Arial" w:hAnsi="Arial"/>
    </w:rPr>
  </w:style>
  <w:style w:type="character" w:customStyle="1" w:styleId="IBS22">
    <w:name w:val="IBS Основной текст Знак2"/>
    <w:basedOn w:val="a5"/>
    <w:rsid w:val="00A917DC"/>
    <w:rPr>
      <w:rFonts w:ascii="Arial" w:hAnsi="Arial" w:cs="Times New Roman"/>
      <w:sz w:val="22"/>
      <w:szCs w:val="22"/>
      <w:lang w:val="ru-RU" w:eastAsia="ru-RU" w:bidi="ar-SA"/>
    </w:rPr>
  </w:style>
  <w:style w:type="paragraph" w:styleId="18">
    <w:name w:val="index 1"/>
    <w:basedOn w:val="a4"/>
    <w:next w:val="a4"/>
    <w:autoRedefine/>
    <w:semiHidden/>
    <w:rsid w:val="006F20A6"/>
    <w:pPr>
      <w:ind w:left="240" w:hanging="240"/>
    </w:pPr>
  </w:style>
  <w:style w:type="paragraph" w:styleId="afff7">
    <w:name w:val="index heading"/>
    <w:basedOn w:val="a4"/>
    <w:next w:val="18"/>
    <w:rsid w:val="006F20A6"/>
    <w:pPr>
      <w:ind w:left="0" w:firstLine="0"/>
    </w:pPr>
    <w:rPr>
      <w:sz w:val="20"/>
    </w:rPr>
  </w:style>
  <w:style w:type="character" w:customStyle="1" w:styleId="IBSChar">
    <w:name w:val="IBS Основной текст Char"/>
    <w:basedOn w:val="a5"/>
    <w:rsid w:val="006F20A6"/>
    <w:rPr>
      <w:rFonts w:ascii="Arial" w:hAnsi="Arial" w:cs="Times New Roman"/>
      <w:sz w:val="22"/>
      <w:szCs w:val="22"/>
      <w:lang w:val="ru-RU" w:eastAsia="ru-RU" w:bidi="ar-SA"/>
    </w:rPr>
  </w:style>
  <w:style w:type="paragraph" w:customStyle="1" w:styleId="IBSd">
    <w:name w:val="IBS Шапка документа"/>
    <w:next w:val="IBS0"/>
    <w:rsid w:val="00BA0375"/>
    <w:pPr>
      <w:spacing w:before="480" w:after="120"/>
      <w:jc w:val="center"/>
    </w:pPr>
    <w:rPr>
      <w:rFonts w:ascii="Arial" w:hAnsi="Arial"/>
      <w:b/>
      <w:sz w:val="32"/>
      <w:szCs w:val="32"/>
    </w:rPr>
  </w:style>
  <w:style w:type="paragraph" w:customStyle="1" w:styleId="Normal1">
    <w:name w:val="Normal1"/>
    <w:basedOn w:val="a4"/>
    <w:rsid w:val="00D94248"/>
    <w:pPr>
      <w:spacing w:before="45"/>
      <w:ind w:left="0" w:firstLine="0"/>
    </w:pPr>
  </w:style>
  <w:style w:type="paragraph" w:customStyle="1" w:styleId="afff8">
    <w:name w:val="СтильО"/>
    <w:basedOn w:val="IBS3"/>
    <w:link w:val="afff9"/>
    <w:rsid w:val="00EA1A06"/>
  </w:style>
  <w:style w:type="character" w:customStyle="1" w:styleId="afff9">
    <w:name w:val="СтильО Знак"/>
    <w:basedOn w:val="IBS4"/>
    <w:link w:val="afff8"/>
    <w:locked/>
    <w:rsid w:val="00EA1A06"/>
    <w:rPr>
      <w:rFonts w:ascii="Arial" w:hAnsi="Arial"/>
      <w:sz w:val="22"/>
      <w:szCs w:val="22"/>
      <w:lang w:val="ru-RU" w:eastAsia="ru-RU" w:bidi="ar-SA"/>
    </w:rPr>
  </w:style>
  <w:style w:type="paragraph" w:customStyle="1" w:styleId="Arial">
    <w:name w:val="Обычный + Arial"/>
    <w:aliases w:val="11 пт,По ширине,Перед:  6 пт,Слева:  0 см,Перед:...,Первая строка:  0,01 см,10 пт,Слева:  0,13 см"/>
    <w:basedOn w:val="25"/>
    <w:rsid w:val="00810EF1"/>
    <w:pPr>
      <w:tabs>
        <w:tab w:val="clear" w:pos="1077"/>
      </w:tabs>
      <w:spacing w:before="120" w:after="0"/>
      <w:ind w:left="0" w:firstLine="0"/>
      <w:jc w:val="both"/>
    </w:pPr>
    <w:rPr>
      <w:b w:val="0"/>
      <w:szCs w:val="22"/>
      <w:lang w:eastAsia="ru-RU"/>
    </w:rPr>
  </w:style>
  <w:style w:type="paragraph" w:customStyle="1" w:styleId="IBS00">
    <w:name w:val="IBS Основной текст + Слева:  0 см"/>
    <w:aliases w:val="Первая строка:  0 см,После:  3 пт,полужирный"/>
    <w:basedOn w:val="IBS0"/>
    <w:rsid w:val="00810EF1"/>
    <w:pPr>
      <w:tabs>
        <w:tab w:val="clear" w:pos="0"/>
      </w:tabs>
      <w:ind w:hanging="21"/>
    </w:pPr>
    <w:rPr>
      <w:rFonts w:cs="Arial"/>
      <w:szCs w:val="22"/>
    </w:rPr>
  </w:style>
  <w:style w:type="paragraph" w:customStyle="1" w:styleId="19">
    <w:name w:val="Знак1 Знак Знак Знак"/>
    <w:basedOn w:val="a4"/>
    <w:rsid w:val="003E760F"/>
    <w:pPr>
      <w:spacing w:after="160" w:line="240" w:lineRule="exact"/>
      <w:ind w:left="0" w:firstLine="0"/>
    </w:pPr>
    <w:rPr>
      <w:rFonts w:ascii="Verdana" w:hAnsi="Verdana"/>
      <w:sz w:val="20"/>
      <w:szCs w:val="20"/>
      <w:lang w:val="en-US"/>
    </w:rPr>
  </w:style>
  <w:style w:type="paragraph" w:customStyle="1" w:styleId="afffa">
    <w:name w:val="Знак"/>
    <w:basedOn w:val="a4"/>
    <w:rsid w:val="003E760F"/>
    <w:pPr>
      <w:spacing w:after="160" w:line="240" w:lineRule="exact"/>
      <w:ind w:left="0" w:firstLine="0"/>
    </w:pPr>
    <w:rPr>
      <w:rFonts w:ascii="Verdana" w:hAnsi="Verdana"/>
      <w:sz w:val="20"/>
      <w:szCs w:val="20"/>
      <w:lang w:val="en-US"/>
    </w:rPr>
  </w:style>
  <w:style w:type="paragraph" w:customStyle="1" w:styleId="IBSe">
    <w:name w:val="IBS Список нумерованный в тексте"/>
    <w:basedOn w:val="IBS0"/>
    <w:rsid w:val="003E760F"/>
    <w:pPr>
      <w:tabs>
        <w:tab w:val="clear" w:pos="0"/>
        <w:tab w:val="num" w:pos="927"/>
      </w:tabs>
      <w:ind w:left="907" w:hanging="340"/>
      <w:jc w:val="left"/>
    </w:pPr>
    <w:rPr>
      <w:szCs w:val="22"/>
      <w:lang w:val="en-US"/>
    </w:rPr>
  </w:style>
  <w:style w:type="paragraph" w:customStyle="1" w:styleId="IBSf">
    <w:name w:val="IBS Подпись"/>
    <w:rsid w:val="003E760F"/>
    <w:pPr>
      <w:spacing w:before="1080"/>
    </w:pPr>
    <w:rPr>
      <w:rFonts w:ascii="Arial" w:hAnsi="Arial"/>
      <w:sz w:val="22"/>
    </w:rPr>
  </w:style>
  <w:style w:type="paragraph" w:styleId="29">
    <w:name w:val="Body Text Indent 2"/>
    <w:basedOn w:val="a4"/>
    <w:link w:val="2a"/>
    <w:rsid w:val="003E760F"/>
    <w:pPr>
      <w:spacing w:after="120" w:line="480" w:lineRule="auto"/>
      <w:ind w:left="283"/>
    </w:pPr>
  </w:style>
  <w:style w:type="paragraph" w:styleId="35">
    <w:name w:val="Body Text Indent 3"/>
    <w:basedOn w:val="a4"/>
    <w:link w:val="36"/>
    <w:rsid w:val="003E760F"/>
    <w:pPr>
      <w:spacing w:after="120"/>
      <w:ind w:left="283"/>
    </w:pPr>
    <w:rPr>
      <w:sz w:val="16"/>
      <w:szCs w:val="16"/>
    </w:rPr>
  </w:style>
  <w:style w:type="paragraph" w:styleId="afffb">
    <w:name w:val="Body Text Indent"/>
    <w:basedOn w:val="a4"/>
    <w:link w:val="afffc"/>
    <w:rsid w:val="003E760F"/>
    <w:pPr>
      <w:spacing w:after="120"/>
      <w:ind w:left="283"/>
    </w:pPr>
  </w:style>
  <w:style w:type="paragraph" w:customStyle="1" w:styleId="ibsf0">
    <w:name w:val="ibs"/>
    <w:basedOn w:val="a4"/>
    <w:rsid w:val="003E760F"/>
    <w:pPr>
      <w:spacing w:before="40" w:after="40"/>
      <w:ind w:left="0" w:firstLine="0"/>
    </w:pPr>
    <w:rPr>
      <w:rFonts w:ascii="Arial" w:hAnsi="Arial" w:cs="Arial"/>
      <w:sz w:val="20"/>
      <w:szCs w:val="20"/>
    </w:rPr>
  </w:style>
  <w:style w:type="paragraph" w:customStyle="1" w:styleId="IBSf1">
    <w:name w:val="IBS Шапка таблицы"/>
    <w:rsid w:val="003E760F"/>
    <w:pPr>
      <w:keepNext/>
      <w:spacing w:before="120" w:after="60"/>
      <w:ind w:left="714" w:hanging="357"/>
      <w:jc w:val="center"/>
    </w:pPr>
    <w:rPr>
      <w:rFonts w:ascii="Arial" w:hAnsi="Arial"/>
      <w:b/>
      <w:bCs/>
      <w:sz w:val="22"/>
    </w:rPr>
  </w:style>
  <w:style w:type="character" w:customStyle="1" w:styleId="IBS21">
    <w:name w:val="IBS Нумерация Ур 2 Знак"/>
    <w:basedOn w:val="IBS8"/>
    <w:link w:val="IBS20"/>
    <w:locked/>
    <w:rsid w:val="00440586"/>
    <w:rPr>
      <w:rFonts w:ascii="Arial" w:hAnsi="Arial" w:cs="Times New Roman"/>
      <w:sz w:val="24"/>
      <w:szCs w:val="24"/>
      <w:lang w:val="ru-RU" w:eastAsia="ru-RU" w:bidi="ar-SA"/>
    </w:rPr>
  </w:style>
  <w:style w:type="paragraph" w:styleId="afffd">
    <w:name w:val="caption"/>
    <w:basedOn w:val="a4"/>
    <w:next w:val="a4"/>
    <w:qFormat/>
    <w:rsid w:val="00221A5F"/>
    <w:rPr>
      <w:b/>
      <w:bCs/>
      <w:sz w:val="20"/>
      <w:szCs w:val="20"/>
    </w:rPr>
  </w:style>
  <w:style w:type="paragraph" w:customStyle="1" w:styleId="2b">
    <w:name w:val="ЛС2"/>
    <w:basedOn w:val="IBS0"/>
    <w:link w:val="2c"/>
    <w:rsid w:val="007049C8"/>
    <w:rPr>
      <w:sz w:val="24"/>
    </w:rPr>
  </w:style>
  <w:style w:type="paragraph" w:customStyle="1" w:styleId="1a">
    <w:name w:val="ЛС1"/>
    <w:basedOn w:val="IBS0"/>
    <w:rsid w:val="007049C8"/>
    <w:rPr>
      <w:b/>
      <w:caps/>
      <w:sz w:val="24"/>
    </w:rPr>
  </w:style>
  <w:style w:type="paragraph" w:customStyle="1" w:styleId="057">
    <w:name w:val="Стиль Справа:  057 см"/>
    <w:basedOn w:val="a4"/>
    <w:autoRedefine/>
    <w:rsid w:val="007049C8"/>
    <w:pPr>
      <w:spacing w:line="360" w:lineRule="auto"/>
      <w:ind w:left="0" w:right="323" w:firstLine="0"/>
      <w:jc w:val="both"/>
    </w:pPr>
    <w:rPr>
      <w:rFonts w:ascii="Arial" w:hAnsi="Arial"/>
      <w:szCs w:val="20"/>
    </w:rPr>
  </w:style>
  <w:style w:type="character" w:customStyle="1" w:styleId="2c">
    <w:name w:val="ЛС2 Знак"/>
    <w:basedOn w:val="IBS1"/>
    <w:link w:val="2b"/>
    <w:locked/>
    <w:rsid w:val="007049C8"/>
    <w:rPr>
      <w:rFonts w:ascii="Arial" w:hAnsi="Arial"/>
      <w:sz w:val="22"/>
      <w:szCs w:val="24"/>
      <w:lang w:val="ru-RU" w:eastAsia="ru-RU" w:bidi="ar-SA"/>
    </w:rPr>
  </w:style>
  <w:style w:type="paragraph" w:customStyle="1" w:styleId="IBSf2">
    <w:name w:val="IBS Таблица Текст Знак Знак Знак"/>
    <w:basedOn w:val="a4"/>
    <w:link w:val="IBSf3"/>
    <w:rsid w:val="007F3582"/>
    <w:pPr>
      <w:spacing w:before="40" w:after="40"/>
      <w:ind w:left="0" w:firstLine="0"/>
    </w:pPr>
    <w:rPr>
      <w:rFonts w:ascii="Arial" w:hAnsi="Arial" w:cs="Arial"/>
      <w:sz w:val="20"/>
    </w:rPr>
  </w:style>
  <w:style w:type="character" w:customStyle="1" w:styleId="IBSf3">
    <w:name w:val="IBS Таблица Текст Знак Знак Знак Знак"/>
    <w:basedOn w:val="a5"/>
    <w:link w:val="IBSf2"/>
    <w:locked/>
    <w:rsid w:val="007F3582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e">
    <w:name w:val="ЗагСОд"/>
    <w:basedOn w:val="26"/>
    <w:rsid w:val="002A397E"/>
    <w:rPr>
      <w:rFonts w:ascii="Arial" w:hAnsi="Arial" w:cs="Arial"/>
      <w:b/>
      <w:caps/>
      <w:sz w:val="32"/>
      <w:szCs w:val="32"/>
    </w:rPr>
  </w:style>
  <w:style w:type="paragraph" w:customStyle="1" w:styleId="H4">
    <w:name w:val="H4"/>
    <w:basedOn w:val="a4"/>
    <w:next w:val="a4"/>
    <w:rsid w:val="00F51059"/>
    <w:pPr>
      <w:keepNext/>
      <w:spacing w:before="100" w:after="100"/>
      <w:ind w:left="0" w:firstLine="0"/>
    </w:pPr>
    <w:rPr>
      <w:rFonts w:ascii="Times New Roman CYR" w:hAnsi="Times New Roman CYR"/>
      <w:b/>
      <w:szCs w:val="20"/>
    </w:rPr>
  </w:style>
  <w:style w:type="paragraph" w:customStyle="1" w:styleId="AgendaTitleBlock">
    <w:name w:val="Agenda Title Block"/>
    <w:basedOn w:val="a4"/>
    <w:rsid w:val="00F51059"/>
    <w:pPr>
      <w:spacing w:after="120"/>
      <w:ind w:left="0" w:firstLine="0"/>
      <w:jc w:val="center"/>
    </w:pPr>
    <w:rPr>
      <w:b/>
      <w:szCs w:val="20"/>
      <w:lang w:val="en-US"/>
    </w:rPr>
  </w:style>
  <w:style w:type="character" w:customStyle="1" w:styleId="13">
    <w:name w:val="Заголовок 1 Знак"/>
    <w:aliases w:val="H1 Знак,1 Знак,Заголов Знак,H11 Знак,H12 Знак,H111 Знак,H13 Знак,Заголовок 1 Знак1 Знак,Заголовок 1 Знак Знак Знак,h1 Знак,Heading 1 Char1 Знак,app heading 1 Знак,ITT t1 Знак,II+ Знак,I Знак,H14 Знак,H15 Знак,H16 Знак,H17 Знак,H18 Знак"/>
    <w:basedOn w:val="a5"/>
    <w:link w:val="12"/>
    <w:locked/>
    <w:rsid w:val="00B45F4B"/>
    <w:rPr>
      <w:rFonts w:ascii="Arial" w:hAnsi="Arial" w:cs="Arial"/>
      <w:b/>
      <w:bCs/>
      <w:caps/>
      <w:kern w:val="32"/>
      <w:sz w:val="32"/>
      <w:szCs w:val="32"/>
    </w:rPr>
  </w:style>
  <w:style w:type="character" w:customStyle="1" w:styleId="23">
    <w:name w:val="Заголовок 2 Знак"/>
    <w:aliases w:val="Заголовок 2 ОУФ Знак,H2 Знак,Numbered text 3 Знак,2 Знак,h2 Знак,Раздел Знак,2 headline Знак,h Знак,headline Знак,Reset numbering Знак,H21 Знак,h21 Знак,H22 Знак,h22 Знак,H211 Знак,h211 Знак,H23 Знак,H24 Знак,H25 Знак,Глава Знак"/>
    <w:basedOn w:val="a5"/>
    <w:link w:val="22"/>
    <w:locked/>
    <w:rsid w:val="00B45F4B"/>
    <w:rPr>
      <w:rFonts w:ascii="Arial" w:hAnsi="Arial"/>
      <w:b/>
      <w:caps/>
      <w:sz w:val="28"/>
      <w:szCs w:val="24"/>
    </w:rPr>
  </w:style>
  <w:style w:type="character" w:customStyle="1" w:styleId="32">
    <w:name w:val="Заголовок 3 Знак"/>
    <w:aliases w:val="3 Знак,H3 Знак,(пункт) Знак,h3 Знак,H31 Знак,h31 Знак,H32 Знак,h32 Знак,H311 Знак,h311 Знак,H33 Знак,H34 Знак,H35 Знак,H36 Знак,h33 Знак,H312 Знак,h312 Знак,H321 Знак,h321 Знак,H3111 Знак,h3111 Знак,Северсталь Знак,Пункт Знак,h34 Знак"/>
    <w:basedOn w:val="a5"/>
    <w:link w:val="30"/>
    <w:locked/>
    <w:rsid w:val="00B45F4B"/>
    <w:rPr>
      <w:rFonts w:ascii="Arial" w:hAnsi="Arial" w:cs="Arial"/>
      <w:b/>
      <w:color w:val="000000"/>
      <w:spacing w:val="-5"/>
      <w:sz w:val="28"/>
    </w:rPr>
  </w:style>
  <w:style w:type="character" w:customStyle="1" w:styleId="42">
    <w:name w:val="Заголовок 4 Знак"/>
    <w:aliases w:val="h4 Знак,a) b) c) Знак,h4 sub sub heading Знак Знак Знак,h4 sub sub heading Знак,Level 2 - a Знак,Block Знак,H41 Знак,H42 Знак,H411 Знак,Параграф Знак,Заголовок 4 (Приложение) Знак,H43 Знак,H44 Знак,H412 Знак,H421 Знак,H4111 Знак,4 Знак"/>
    <w:basedOn w:val="a5"/>
    <w:link w:val="41"/>
    <w:locked/>
    <w:rsid w:val="00B45F4B"/>
    <w:rPr>
      <w:rFonts w:ascii="Arial" w:hAnsi="Arial" w:cs="Arial"/>
      <w:b/>
      <w:bCs/>
      <w:sz w:val="28"/>
      <w:szCs w:val="24"/>
    </w:rPr>
  </w:style>
  <w:style w:type="character" w:customStyle="1" w:styleId="51">
    <w:name w:val="Заголовок 5 Знак"/>
    <w:aliases w:val="h5 Знак,i) ii) iii) Знак,Level 3 - i Знак,H5 Знак,H51 Знак,H52 Знак,H511 Знак,H53 Знак,H54 Знак,H55 Знак,H56 Знак,H512 Знак,H521 Знак,H5111 Знак,Северсталь 6 Знак,Gliederung5 Знак,PIM 5 Знак,5 Знак,ITT t5 Знак,PA Pico Section Знак"/>
    <w:basedOn w:val="a5"/>
    <w:link w:val="50"/>
    <w:locked/>
    <w:rsid w:val="00B45F4B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Legal Level 1. Знак,H6 Знак,H61 Знак,H62 Знак,H611 Знак,H63 Знак,H64 Знак,H612 Знак,H621 Знак,H6111 Знак,Gliederung6 Знак,PIM 6 Знак"/>
    <w:basedOn w:val="a5"/>
    <w:link w:val="6"/>
    <w:locked/>
    <w:rsid w:val="00B45F4B"/>
    <w:rPr>
      <w:b/>
      <w:bCs/>
      <w:sz w:val="22"/>
      <w:szCs w:val="22"/>
    </w:rPr>
  </w:style>
  <w:style w:type="character" w:customStyle="1" w:styleId="70">
    <w:name w:val="Заголовок 7 Знак"/>
    <w:aliases w:val="Legal Level 1.1. Знак,PIM 7 Знак"/>
    <w:basedOn w:val="a5"/>
    <w:link w:val="7"/>
    <w:locked/>
    <w:rsid w:val="00B45F4B"/>
    <w:rPr>
      <w:sz w:val="24"/>
      <w:szCs w:val="24"/>
    </w:rPr>
  </w:style>
  <w:style w:type="character" w:customStyle="1" w:styleId="80">
    <w:name w:val="Заголовок 8 Знак"/>
    <w:basedOn w:val="a5"/>
    <w:link w:val="8"/>
    <w:locked/>
    <w:rsid w:val="00B45F4B"/>
    <w:rPr>
      <w:b/>
      <w:sz w:val="24"/>
      <w:szCs w:val="24"/>
    </w:rPr>
  </w:style>
  <w:style w:type="character" w:customStyle="1" w:styleId="Heading9Char">
    <w:name w:val="Heading 9 Char"/>
    <w:basedOn w:val="a5"/>
    <w:locked/>
    <w:rsid w:val="00B45F4B"/>
    <w:rPr>
      <w:rFonts w:ascii="Arial" w:eastAsia="Times New Roman" w:hAnsi="Arial" w:cs="Arial"/>
      <w:sz w:val="22"/>
      <w:szCs w:val="22"/>
      <w:lang w:val="ru-RU" w:eastAsia="ru-RU" w:bidi="ar-SA"/>
    </w:rPr>
  </w:style>
  <w:style w:type="character" w:customStyle="1" w:styleId="HeaderChar">
    <w:name w:val="Header Char"/>
    <w:aliases w:val="Even Char,*Header Char"/>
    <w:basedOn w:val="a5"/>
    <w:locked/>
    <w:rsid w:val="00B45F4B"/>
    <w:rPr>
      <w:rFonts w:ascii="Arial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aliases w:val="Основной текст ОУФ Знак,Знак1 Знак"/>
    <w:basedOn w:val="a5"/>
    <w:link w:val="aa"/>
    <w:semiHidden/>
    <w:locked/>
    <w:rsid w:val="00B45F4B"/>
    <w:rPr>
      <w:rFonts w:ascii="Arial" w:hAnsi="Arial" w:cs="Times New Roman"/>
      <w:sz w:val="24"/>
      <w:szCs w:val="24"/>
      <w:lang w:val="ru-RU" w:eastAsia="ru-RU" w:bidi="ar-SA"/>
    </w:rPr>
  </w:style>
  <w:style w:type="character" w:customStyle="1" w:styleId="FooterChar">
    <w:name w:val="Footer Char"/>
    <w:basedOn w:val="a5"/>
    <w:locked/>
    <w:rsid w:val="00B45F4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2">
    <w:name w:val="Подзаголовок Знак"/>
    <w:basedOn w:val="a5"/>
    <w:link w:val="af1"/>
    <w:locked/>
    <w:rsid w:val="00B45F4B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af8">
    <w:name w:val="Текст примечания Знак"/>
    <w:basedOn w:val="a5"/>
    <w:link w:val="af7"/>
    <w:semiHidden/>
    <w:locked/>
    <w:rsid w:val="00B45F4B"/>
    <w:rPr>
      <w:rFonts w:cs="Times New Roman"/>
      <w:lang w:val="ru-RU" w:eastAsia="ru-RU" w:bidi="ar-SA"/>
    </w:rPr>
  </w:style>
  <w:style w:type="character" w:customStyle="1" w:styleId="afa">
    <w:name w:val="Текст выноски Знак"/>
    <w:basedOn w:val="a5"/>
    <w:link w:val="af9"/>
    <w:semiHidden/>
    <w:locked/>
    <w:rsid w:val="00B45F4B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fd">
    <w:name w:val="Тема примечания Знак"/>
    <w:basedOn w:val="af8"/>
    <w:link w:val="afc"/>
    <w:semiHidden/>
    <w:locked/>
    <w:rsid w:val="00B45F4B"/>
    <w:rPr>
      <w:rFonts w:cs="Times New Roman"/>
      <w:b/>
      <w:bCs/>
      <w:lang w:val="ru-RU" w:eastAsia="ru-RU" w:bidi="ar-SA"/>
    </w:rPr>
  </w:style>
  <w:style w:type="character" w:customStyle="1" w:styleId="aff0">
    <w:name w:val="Схема документа Знак"/>
    <w:basedOn w:val="a5"/>
    <w:link w:val="aff"/>
    <w:semiHidden/>
    <w:locked/>
    <w:rsid w:val="00B45F4B"/>
    <w:rPr>
      <w:rFonts w:ascii="Tahoma" w:hAnsi="Tahoma" w:cs="Tahoma"/>
      <w:lang w:val="ru-RU" w:eastAsia="ru-RU" w:bidi="ar-SA"/>
    </w:rPr>
  </w:style>
  <w:style w:type="character" w:customStyle="1" w:styleId="aff4">
    <w:name w:val="Заголовок Знак"/>
    <w:basedOn w:val="a5"/>
    <w:link w:val="aff3"/>
    <w:locked/>
    <w:rsid w:val="00B45F4B"/>
    <w:rPr>
      <w:rFonts w:ascii="Arial" w:hAnsi="Arial" w:cs="Arial"/>
      <w:b/>
      <w:bCs/>
      <w:kern w:val="28"/>
      <w:sz w:val="32"/>
      <w:szCs w:val="32"/>
      <w:lang w:val="ru-RU" w:eastAsia="ru-RU" w:bidi="ar-SA"/>
    </w:rPr>
  </w:style>
  <w:style w:type="character" w:customStyle="1" w:styleId="27">
    <w:name w:val="Основной текст 2 Знак"/>
    <w:basedOn w:val="a5"/>
    <w:link w:val="26"/>
    <w:locked/>
    <w:rsid w:val="00B45F4B"/>
    <w:rPr>
      <w:rFonts w:cs="Times New Roman"/>
      <w:sz w:val="24"/>
      <w:szCs w:val="24"/>
      <w:lang w:val="ru-RU" w:eastAsia="ru-RU" w:bidi="ar-SA"/>
    </w:rPr>
  </w:style>
  <w:style w:type="character" w:customStyle="1" w:styleId="affe">
    <w:name w:val="Текст сноски Знак"/>
    <w:basedOn w:val="a5"/>
    <w:link w:val="affd"/>
    <w:semiHidden/>
    <w:locked/>
    <w:rsid w:val="00B45F4B"/>
    <w:rPr>
      <w:rFonts w:cs="Times New Roman"/>
      <w:lang w:val="ru-RU" w:eastAsia="ru-RU" w:bidi="ar-SA"/>
    </w:rPr>
  </w:style>
  <w:style w:type="character" w:customStyle="1" w:styleId="PlainTextChar">
    <w:name w:val="Plain Text Char"/>
    <w:basedOn w:val="a5"/>
    <w:locked/>
    <w:rsid w:val="00B45F4B"/>
    <w:rPr>
      <w:rFonts w:ascii="Consolas" w:eastAsia="Times New Roman" w:hAnsi="Consolas" w:cs="Times New Roman"/>
      <w:sz w:val="21"/>
      <w:szCs w:val="21"/>
    </w:rPr>
  </w:style>
  <w:style w:type="paragraph" w:customStyle="1" w:styleId="1b">
    <w:name w:val="Без интервала1"/>
    <w:rsid w:val="00B45F4B"/>
    <w:pPr>
      <w:ind w:left="714" w:hanging="357"/>
    </w:pPr>
    <w:rPr>
      <w:sz w:val="24"/>
      <w:szCs w:val="24"/>
    </w:rPr>
  </w:style>
  <w:style w:type="paragraph" w:customStyle="1" w:styleId="4">
    <w:name w:val="Стиль заголовка 4 для РП"/>
    <w:basedOn w:val="a4"/>
    <w:rsid w:val="00B45F4B"/>
    <w:pPr>
      <w:numPr>
        <w:ilvl w:val="3"/>
        <w:numId w:val="2"/>
      </w:numPr>
      <w:tabs>
        <w:tab w:val="left" w:pos="2126"/>
      </w:tabs>
      <w:spacing w:before="120" w:after="60"/>
      <w:jc w:val="both"/>
    </w:pPr>
    <w:rPr>
      <w:rFonts w:ascii="Arial" w:hAnsi="Arial"/>
      <w:b/>
    </w:rPr>
  </w:style>
  <w:style w:type="paragraph" w:customStyle="1" w:styleId="2IBS">
    <w:name w:val="Нумерованный заголовок 2 IBS"/>
    <w:next w:val="IBS3"/>
    <w:rsid w:val="00B45F4B"/>
    <w:pPr>
      <w:keepNext/>
      <w:tabs>
        <w:tab w:val="num" w:pos="747"/>
      </w:tabs>
      <w:spacing w:before="240" w:after="240"/>
      <w:ind w:left="747" w:hanging="567"/>
      <w:outlineLvl w:val="1"/>
    </w:pPr>
    <w:rPr>
      <w:rFonts w:ascii="Arial" w:hAnsi="Arial"/>
      <w:b/>
      <w:sz w:val="24"/>
    </w:rPr>
  </w:style>
  <w:style w:type="paragraph" w:customStyle="1" w:styleId="1IBS">
    <w:name w:val="Нумерованный заголовок 1 IBS"/>
    <w:next w:val="IBS3"/>
    <w:rsid w:val="00B45F4B"/>
    <w:pPr>
      <w:keepNext/>
      <w:numPr>
        <w:numId w:val="3"/>
      </w:numPr>
      <w:spacing w:before="480" w:after="240"/>
      <w:outlineLvl w:val="0"/>
    </w:pPr>
    <w:rPr>
      <w:rFonts w:ascii="Arial" w:hAnsi="Arial"/>
      <w:b/>
      <w:caps/>
      <w:sz w:val="24"/>
    </w:rPr>
  </w:style>
  <w:style w:type="paragraph" w:customStyle="1" w:styleId="3IBS">
    <w:name w:val="Нумерованный заголовок 3 IBS"/>
    <w:rsid w:val="00B45F4B"/>
    <w:pPr>
      <w:keepNext/>
      <w:numPr>
        <w:ilvl w:val="2"/>
        <w:numId w:val="4"/>
      </w:numPr>
      <w:spacing w:before="240" w:after="120"/>
      <w:outlineLvl w:val="2"/>
    </w:pPr>
    <w:rPr>
      <w:rFonts w:ascii="Arial" w:hAnsi="Arial"/>
      <w:b/>
      <w:sz w:val="22"/>
      <w:szCs w:val="22"/>
    </w:rPr>
  </w:style>
  <w:style w:type="paragraph" w:customStyle="1" w:styleId="1IBS0">
    <w:name w:val="Ненумерованный список 1 IBS"/>
    <w:rsid w:val="00B45F4B"/>
    <w:pPr>
      <w:spacing w:before="120"/>
      <w:jc w:val="both"/>
    </w:pPr>
    <w:rPr>
      <w:rFonts w:ascii="Arial" w:hAnsi="Arial"/>
      <w:sz w:val="22"/>
    </w:rPr>
  </w:style>
  <w:style w:type="paragraph" w:customStyle="1" w:styleId="1c">
    <w:name w:val="Абзац списка1"/>
    <w:basedOn w:val="a4"/>
    <w:rsid w:val="00B45F4B"/>
    <w:pPr>
      <w:ind w:left="708"/>
    </w:pPr>
  </w:style>
  <w:style w:type="paragraph" w:styleId="37">
    <w:name w:val="Body Text 3"/>
    <w:basedOn w:val="a4"/>
    <w:link w:val="38"/>
    <w:rsid w:val="00B45F4B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5"/>
    <w:link w:val="37"/>
    <w:locked/>
    <w:rsid w:val="00B45F4B"/>
    <w:rPr>
      <w:rFonts w:eastAsia="Times New Roman" w:cs="Times New Roman"/>
      <w:sz w:val="16"/>
      <w:szCs w:val="16"/>
      <w:lang w:val="ru-RU" w:eastAsia="ru-RU" w:bidi="ar-SA"/>
    </w:rPr>
  </w:style>
  <w:style w:type="paragraph" w:customStyle="1" w:styleId="1d">
    <w:name w:val="Заголовок оглавления1"/>
    <w:basedOn w:val="12"/>
    <w:next w:val="a4"/>
    <w:rsid w:val="00B45F4B"/>
    <w:pPr>
      <w:keepLines/>
      <w:pageBreakBefore w:val="0"/>
      <w:tabs>
        <w:tab w:val="clear" w:pos="1440"/>
      </w:tabs>
      <w:spacing w:before="480" w:after="0" w:line="276" w:lineRule="auto"/>
      <w:outlineLvl w:val="9"/>
    </w:pPr>
    <w:rPr>
      <w:rFonts w:ascii="Cambria" w:hAnsi="Cambria" w:cs="Times New Roman"/>
      <w:caps w:val="0"/>
      <w:color w:val="365F91"/>
      <w:kern w:val="0"/>
      <w:sz w:val="28"/>
      <w:szCs w:val="28"/>
    </w:rPr>
  </w:style>
  <w:style w:type="paragraph" w:customStyle="1" w:styleId="affff">
    <w:name w:val="Абзац заголовок жирный"/>
    <w:basedOn w:val="26"/>
    <w:rsid w:val="00B45F4B"/>
    <w:pPr>
      <w:spacing w:after="0" w:line="240" w:lineRule="auto"/>
      <w:ind w:left="360" w:firstLine="0"/>
      <w:jc w:val="both"/>
    </w:pPr>
    <w:rPr>
      <w:rFonts w:ascii="Arial" w:hAnsi="Arial" w:cs="Arial"/>
      <w:b/>
      <w:bCs/>
      <w:sz w:val="20"/>
    </w:rPr>
  </w:style>
  <w:style w:type="paragraph" w:customStyle="1" w:styleId="2">
    <w:name w:val="Абзац заголовок 2 уровня"/>
    <w:basedOn w:val="12"/>
    <w:rsid w:val="00B45F4B"/>
    <w:pPr>
      <w:pageBreakBefore w:val="0"/>
      <w:numPr>
        <w:ilvl w:val="1"/>
        <w:numId w:val="6"/>
      </w:numPr>
      <w:spacing w:before="0" w:after="0"/>
    </w:pPr>
    <w:rPr>
      <w:rFonts w:ascii="Arial CYR" w:hAnsi="Arial CYR" w:cs="Arial CYR"/>
      <w:caps w:val="0"/>
      <w:kern w:val="0"/>
      <w:sz w:val="24"/>
      <w:szCs w:val="20"/>
    </w:rPr>
  </w:style>
  <w:style w:type="paragraph" w:customStyle="1" w:styleId="3">
    <w:name w:val="Абзац заголовок 3 уровня"/>
    <w:basedOn w:val="12"/>
    <w:rsid w:val="00B45F4B"/>
    <w:pPr>
      <w:pageBreakBefore w:val="0"/>
      <w:numPr>
        <w:ilvl w:val="2"/>
        <w:numId w:val="6"/>
      </w:numPr>
      <w:tabs>
        <w:tab w:val="num" w:pos="1224"/>
      </w:tabs>
      <w:spacing w:before="0" w:after="0"/>
    </w:pPr>
    <w:rPr>
      <w:rFonts w:ascii="Arial CYR" w:hAnsi="Arial CYR" w:cs="Arial CYR"/>
      <w:caps w:val="0"/>
      <w:kern w:val="0"/>
      <w:sz w:val="24"/>
      <w:szCs w:val="20"/>
    </w:rPr>
  </w:style>
  <w:style w:type="paragraph" w:customStyle="1" w:styleId="1e">
    <w:name w:val="Рецензия1"/>
    <w:hidden/>
    <w:semiHidden/>
    <w:rsid w:val="00B45F4B"/>
    <w:rPr>
      <w:sz w:val="24"/>
      <w:szCs w:val="24"/>
    </w:rPr>
  </w:style>
  <w:style w:type="character" w:customStyle="1" w:styleId="afffc">
    <w:name w:val="Основной текст с отступом Знак"/>
    <w:basedOn w:val="a5"/>
    <w:link w:val="afffb"/>
    <w:locked/>
    <w:rsid w:val="00B45F4B"/>
    <w:rPr>
      <w:rFonts w:cs="Times New Roman"/>
      <w:sz w:val="24"/>
      <w:szCs w:val="24"/>
      <w:lang w:val="ru-RU" w:eastAsia="ru-RU" w:bidi="ar-SA"/>
    </w:rPr>
  </w:style>
  <w:style w:type="paragraph" w:customStyle="1" w:styleId="TableText">
    <w:name w:val="Table Text"/>
    <w:basedOn w:val="22"/>
    <w:link w:val="TableTextChar"/>
    <w:rsid w:val="00B45F4B"/>
    <w:pPr>
      <w:keepNext w:val="0"/>
      <w:pageBreakBefore w:val="0"/>
      <w:tabs>
        <w:tab w:val="clear" w:pos="1080"/>
      </w:tabs>
      <w:spacing w:before="0" w:after="0"/>
      <w:ind w:left="57"/>
      <w:outlineLvl w:val="9"/>
    </w:pPr>
    <w:rPr>
      <w:rFonts w:ascii="Times New Roman" w:hAnsi="Times New Roman" w:cs="Arial CYR"/>
      <w:b w:val="0"/>
      <w:caps w:val="0"/>
    </w:rPr>
  </w:style>
  <w:style w:type="character" w:customStyle="1" w:styleId="TableTextChar">
    <w:name w:val="Table Text Char"/>
    <w:basedOn w:val="a5"/>
    <w:link w:val="TableText"/>
    <w:locked/>
    <w:rsid w:val="00B45F4B"/>
    <w:rPr>
      <w:rFonts w:eastAsia="Times New Roman" w:cs="Arial CYR"/>
      <w:sz w:val="24"/>
      <w:szCs w:val="24"/>
      <w:lang w:val="ru-RU" w:eastAsia="en-US" w:bidi="ar-SA"/>
    </w:rPr>
  </w:style>
  <w:style w:type="paragraph" w:customStyle="1" w:styleId="a0">
    <w:name w:val="Буллит квадратиком первого уровня"/>
    <w:basedOn w:val="a4"/>
    <w:rsid w:val="00B45F4B"/>
    <w:pPr>
      <w:numPr>
        <w:numId w:val="7"/>
      </w:numPr>
      <w:spacing w:before="60"/>
      <w:jc w:val="both"/>
    </w:pPr>
    <w:rPr>
      <w:rFonts w:ascii="Arial" w:hAnsi="Arial"/>
      <w:sz w:val="20"/>
      <w:szCs w:val="20"/>
    </w:rPr>
  </w:style>
  <w:style w:type="paragraph" w:customStyle="1" w:styleId="affff0">
    <w:name w:val="Текст в таблице"/>
    <w:basedOn w:val="a4"/>
    <w:link w:val="affff1"/>
    <w:rsid w:val="00B45F4B"/>
    <w:pPr>
      <w:ind w:left="0" w:firstLine="0"/>
      <w:jc w:val="both"/>
    </w:pPr>
    <w:rPr>
      <w:rFonts w:ascii="Arial" w:hAnsi="Arial"/>
      <w:sz w:val="16"/>
      <w:szCs w:val="16"/>
    </w:rPr>
  </w:style>
  <w:style w:type="character" w:customStyle="1" w:styleId="affff1">
    <w:name w:val="Текст в таблице Знак"/>
    <w:basedOn w:val="a5"/>
    <w:link w:val="affff0"/>
    <w:locked/>
    <w:rsid w:val="00B45F4B"/>
    <w:rPr>
      <w:rFonts w:ascii="Arial" w:eastAsia="Times New Roman" w:hAnsi="Arial" w:cs="Times New Roman"/>
      <w:sz w:val="16"/>
      <w:szCs w:val="16"/>
      <w:lang w:val="ru-RU" w:eastAsia="ru-RU" w:bidi="ar-SA"/>
    </w:rPr>
  </w:style>
  <w:style w:type="character" w:customStyle="1" w:styleId="36">
    <w:name w:val="Основной текст с отступом 3 Знак"/>
    <w:basedOn w:val="a5"/>
    <w:link w:val="35"/>
    <w:locked/>
    <w:rsid w:val="00B45F4B"/>
    <w:rPr>
      <w:rFonts w:cs="Times New Roman"/>
      <w:sz w:val="16"/>
      <w:szCs w:val="16"/>
      <w:lang w:val="ru-RU" w:eastAsia="ru-RU" w:bidi="ar-SA"/>
    </w:rPr>
  </w:style>
  <w:style w:type="paragraph" w:customStyle="1" w:styleId="affff2">
    <w:name w:val="Абзац"/>
    <w:basedOn w:val="a4"/>
    <w:link w:val="affff3"/>
    <w:rsid w:val="00B45F4B"/>
    <w:pPr>
      <w:widowControl w:val="0"/>
      <w:kinsoku w:val="0"/>
      <w:overflowPunct w:val="0"/>
      <w:autoSpaceDE w:val="0"/>
      <w:autoSpaceDN w:val="0"/>
      <w:adjustRightInd w:val="0"/>
      <w:snapToGrid w:val="0"/>
      <w:spacing w:before="60" w:after="60"/>
      <w:ind w:left="0" w:firstLine="0"/>
      <w:jc w:val="both"/>
    </w:pPr>
    <w:rPr>
      <w:sz w:val="22"/>
      <w:szCs w:val="22"/>
    </w:rPr>
  </w:style>
  <w:style w:type="paragraph" w:customStyle="1" w:styleId="affff4">
    <w:name w:val="шапка таблицы"/>
    <w:basedOn w:val="a4"/>
    <w:rsid w:val="00B45F4B"/>
    <w:pPr>
      <w:spacing w:before="60" w:after="60"/>
      <w:ind w:left="0" w:firstLine="0"/>
      <w:jc w:val="center"/>
    </w:pPr>
    <w:rPr>
      <w:rFonts w:ascii="Arial" w:hAnsi="Arial"/>
      <w:b/>
      <w:bCs/>
      <w:sz w:val="16"/>
      <w:szCs w:val="20"/>
    </w:rPr>
  </w:style>
  <w:style w:type="paragraph" w:customStyle="1" w:styleId="table">
    <w:name w:val="table"/>
    <w:basedOn w:val="a4"/>
    <w:rsid w:val="00B45F4B"/>
    <w:pPr>
      <w:tabs>
        <w:tab w:val="left" w:pos="360"/>
      </w:tabs>
      <w:ind w:left="0" w:firstLine="0"/>
      <w:jc w:val="center"/>
    </w:pPr>
    <w:rPr>
      <w:rFonts w:ascii="Arial" w:hAnsi="Arial"/>
      <w:b/>
      <w:sz w:val="16"/>
      <w:szCs w:val="20"/>
      <w:lang w:val="en-US"/>
    </w:rPr>
  </w:style>
  <w:style w:type="paragraph" w:customStyle="1" w:styleId="Default">
    <w:name w:val="Default"/>
    <w:rsid w:val="00B45F4B"/>
    <w:pPr>
      <w:autoSpaceDE w:val="0"/>
      <w:autoSpaceDN w:val="0"/>
      <w:adjustRightInd w:val="0"/>
    </w:pPr>
    <w:rPr>
      <w:rFonts w:ascii="Arial,Bold" w:hAnsi="Arial,Bold"/>
    </w:rPr>
  </w:style>
  <w:style w:type="paragraph" w:customStyle="1" w:styleId="A30">
    <w:name w:val="A3"/>
    <w:basedOn w:val="aa"/>
    <w:rsid w:val="00B45F4B"/>
    <w:pPr>
      <w:overflowPunct w:val="0"/>
      <w:autoSpaceDE w:val="0"/>
      <w:autoSpaceDN w:val="0"/>
      <w:adjustRightInd w:val="0"/>
      <w:ind w:left="0" w:firstLine="0"/>
      <w:jc w:val="both"/>
      <w:textAlignment w:val="baseline"/>
    </w:pPr>
    <w:rPr>
      <w:b/>
      <w:sz w:val="24"/>
      <w:szCs w:val="20"/>
    </w:rPr>
  </w:style>
  <w:style w:type="paragraph" w:customStyle="1" w:styleId="BodyText21">
    <w:name w:val="Body Text 21"/>
    <w:basedOn w:val="a4"/>
    <w:rsid w:val="00B45F4B"/>
    <w:pPr>
      <w:overflowPunct w:val="0"/>
      <w:autoSpaceDE w:val="0"/>
      <w:autoSpaceDN w:val="0"/>
      <w:adjustRightInd w:val="0"/>
      <w:ind w:left="360" w:firstLine="0"/>
      <w:jc w:val="both"/>
      <w:textAlignment w:val="baseline"/>
    </w:pPr>
    <w:rPr>
      <w:szCs w:val="20"/>
    </w:rPr>
  </w:style>
  <w:style w:type="paragraph" w:customStyle="1" w:styleId="iiiia">
    <w:name w:val="i_ii?ia"/>
    <w:basedOn w:val="a4"/>
    <w:rsid w:val="00B45F4B"/>
    <w:pPr>
      <w:keepLines/>
      <w:overflowPunct w:val="0"/>
      <w:autoSpaceDE w:val="0"/>
      <w:autoSpaceDN w:val="0"/>
      <w:adjustRightInd w:val="0"/>
      <w:spacing w:before="120"/>
      <w:ind w:left="0" w:firstLine="540"/>
      <w:jc w:val="both"/>
      <w:textAlignment w:val="baseline"/>
    </w:pPr>
    <w:rPr>
      <w:rFonts w:ascii="Arial" w:hAnsi="Arial"/>
      <w:szCs w:val="20"/>
    </w:rPr>
  </w:style>
  <w:style w:type="paragraph" w:customStyle="1" w:styleId="210">
    <w:name w:val="Основной текст 21"/>
    <w:basedOn w:val="a4"/>
    <w:rsid w:val="00B45F4B"/>
    <w:pPr>
      <w:overflowPunct w:val="0"/>
      <w:autoSpaceDE w:val="0"/>
      <w:autoSpaceDN w:val="0"/>
      <w:adjustRightInd w:val="0"/>
      <w:ind w:left="0" w:firstLine="720"/>
      <w:jc w:val="both"/>
      <w:textAlignment w:val="baseline"/>
    </w:pPr>
    <w:rPr>
      <w:szCs w:val="20"/>
    </w:rPr>
  </w:style>
  <w:style w:type="paragraph" w:styleId="affff5">
    <w:name w:val="endnote text"/>
    <w:basedOn w:val="a4"/>
    <w:link w:val="affff6"/>
    <w:semiHidden/>
    <w:rsid w:val="00B45F4B"/>
    <w:rPr>
      <w:sz w:val="20"/>
      <w:szCs w:val="20"/>
    </w:rPr>
  </w:style>
  <w:style w:type="character" w:customStyle="1" w:styleId="affff6">
    <w:name w:val="Текст концевой сноски Знак"/>
    <w:basedOn w:val="a5"/>
    <w:link w:val="affff5"/>
    <w:semiHidden/>
    <w:locked/>
    <w:rsid w:val="00B45F4B"/>
    <w:rPr>
      <w:rFonts w:eastAsia="Times New Roman" w:cs="Times New Roman"/>
      <w:lang w:val="ru-RU" w:eastAsia="ru-RU" w:bidi="ar-SA"/>
    </w:rPr>
  </w:style>
  <w:style w:type="character" w:styleId="affff7">
    <w:name w:val="endnote reference"/>
    <w:basedOn w:val="a5"/>
    <w:semiHidden/>
    <w:rsid w:val="00B45F4B"/>
    <w:rPr>
      <w:rFonts w:cs="Times New Roman"/>
      <w:vertAlign w:val="superscript"/>
    </w:rPr>
  </w:style>
  <w:style w:type="paragraph" w:customStyle="1" w:styleId="a2">
    <w:name w:val="ОбычСписок"/>
    <w:basedOn w:val="a4"/>
    <w:rsid w:val="00B45F4B"/>
    <w:pPr>
      <w:numPr>
        <w:numId w:val="8"/>
      </w:numPr>
      <w:ind w:left="0" w:firstLine="0"/>
    </w:pPr>
  </w:style>
  <w:style w:type="paragraph" w:customStyle="1" w:styleId="IBSf4">
    <w:name w:val="Шапка документа  IBS"/>
    <w:next w:val="a4"/>
    <w:rsid w:val="00B45F4B"/>
    <w:pPr>
      <w:spacing w:before="480" w:after="120"/>
      <w:jc w:val="center"/>
    </w:pPr>
    <w:rPr>
      <w:rFonts w:ascii="Arial" w:hAnsi="Arial"/>
      <w:b/>
      <w:sz w:val="32"/>
      <w:szCs w:val="32"/>
    </w:rPr>
  </w:style>
  <w:style w:type="paragraph" w:customStyle="1" w:styleId="5IBS">
    <w:name w:val="Нумерованный заголовок 5 IBS"/>
    <w:next w:val="IBS3"/>
    <w:link w:val="5IBS0"/>
    <w:rsid w:val="00B45F4B"/>
    <w:pPr>
      <w:tabs>
        <w:tab w:val="num" w:pos="1407"/>
      </w:tabs>
      <w:spacing w:before="120"/>
      <w:ind w:left="1407" w:hanging="1077"/>
      <w:outlineLvl w:val="4"/>
    </w:pPr>
    <w:rPr>
      <w:rFonts w:ascii="Arial" w:hAnsi="Arial"/>
      <w:i/>
      <w:sz w:val="22"/>
      <w:u w:val="single"/>
    </w:rPr>
  </w:style>
  <w:style w:type="paragraph" w:customStyle="1" w:styleId="4IBS">
    <w:name w:val="Нумерованный заголовок 4 IBS"/>
    <w:basedOn w:val="5IBS"/>
    <w:next w:val="a4"/>
    <w:link w:val="4IBS0"/>
    <w:rsid w:val="00B45F4B"/>
    <w:pPr>
      <w:tabs>
        <w:tab w:val="clear" w:pos="1407"/>
        <w:tab w:val="num" w:pos="1127"/>
      </w:tabs>
      <w:ind w:left="1127" w:hanging="720"/>
      <w:outlineLvl w:val="3"/>
    </w:pPr>
  </w:style>
  <w:style w:type="character" w:customStyle="1" w:styleId="5IBS0">
    <w:name w:val="Нумерованный заголовок 5 IBS Знак"/>
    <w:basedOn w:val="a5"/>
    <w:link w:val="5IBS"/>
    <w:locked/>
    <w:rsid w:val="00B45F4B"/>
    <w:rPr>
      <w:rFonts w:ascii="Arial" w:hAnsi="Arial"/>
      <w:i/>
      <w:sz w:val="22"/>
      <w:u w:val="single"/>
      <w:lang w:val="ru-RU" w:eastAsia="ru-RU" w:bidi="ar-SA"/>
    </w:rPr>
  </w:style>
  <w:style w:type="character" w:customStyle="1" w:styleId="4IBS0">
    <w:name w:val="Нумерованный заголовок 4 IBS Знак"/>
    <w:basedOn w:val="5IBS0"/>
    <w:link w:val="4IBS"/>
    <w:locked/>
    <w:rsid w:val="00B45F4B"/>
    <w:rPr>
      <w:rFonts w:ascii="Arial" w:hAnsi="Arial"/>
      <w:i/>
      <w:sz w:val="22"/>
      <w:u w:val="single"/>
      <w:lang w:val="ru-RU" w:eastAsia="ru-RU" w:bidi="ar-SA"/>
    </w:rPr>
  </w:style>
  <w:style w:type="character" w:customStyle="1" w:styleId="postbody1">
    <w:name w:val="postbody1"/>
    <w:basedOn w:val="a5"/>
    <w:rsid w:val="00B45F4B"/>
    <w:rPr>
      <w:rFonts w:cs="Times New Roman"/>
      <w:sz w:val="18"/>
      <w:szCs w:val="18"/>
    </w:rPr>
  </w:style>
  <w:style w:type="paragraph" w:customStyle="1" w:styleId="font5">
    <w:name w:val="font5"/>
    <w:basedOn w:val="a4"/>
    <w:rsid w:val="00B45F4B"/>
    <w:pPr>
      <w:spacing w:before="100" w:beforeAutospacing="1" w:after="100" w:afterAutospacing="1"/>
      <w:ind w:left="0" w:firstLine="0"/>
    </w:pPr>
    <w:rPr>
      <w:rFonts w:ascii="Arial" w:hAnsi="Arial" w:cs="Arial"/>
      <w:color w:val="000000"/>
      <w:sz w:val="18"/>
      <w:szCs w:val="18"/>
    </w:rPr>
  </w:style>
  <w:style w:type="paragraph" w:customStyle="1" w:styleId="xl64">
    <w:name w:val="xl64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4"/>
    <w:rsid w:val="00B45F4B"/>
    <w:pPr>
      <w:spacing w:before="100" w:beforeAutospacing="1" w:after="100" w:afterAutospacing="1"/>
      <w:ind w:left="0" w:firstLine="0"/>
      <w:jc w:val="center"/>
    </w:pPr>
  </w:style>
  <w:style w:type="paragraph" w:customStyle="1" w:styleId="xl68">
    <w:name w:val="xl68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jc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ind w:left="0" w:firstLine="0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ind w:left="0" w:firstLine="0"/>
    </w:pPr>
  </w:style>
  <w:style w:type="paragraph" w:customStyle="1" w:styleId="xl73">
    <w:name w:val="xl73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ind w:left="0" w:firstLine="0"/>
    </w:pPr>
    <w:rPr>
      <w:rFonts w:ascii="Arial" w:hAnsi="Arial" w:cs="Arial"/>
      <w:b/>
      <w:bCs/>
    </w:rPr>
  </w:style>
  <w:style w:type="paragraph" w:customStyle="1" w:styleId="xl75">
    <w:name w:val="xl75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ind w:left="0" w:firstLine="0"/>
    </w:pPr>
  </w:style>
  <w:style w:type="paragraph" w:customStyle="1" w:styleId="xl80">
    <w:name w:val="xl80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 CYR" w:hAnsi="Arial CYR" w:cs="Arial CYR"/>
      <w:sz w:val="16"/>
      <w:szCs w:val="16"/>
    </w:rPr>
  </w:style>
  <w:style w:type="paragraph" w:customStyle="1" w:styleId="xl82">
    <w:name w:val="xl82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a4"/>
    <w:rsid w:val="00B45F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ind w:left="0" w:firstLine="0"/>
      <w:jc w:val="center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a4"/>
    <w:rsid w:val="00B45F4B"/>
    <w:pPr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ind w:left="0" w:firstLine="0"/>
      <w:jc w:val="center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a4"/>
    <w:rsid w:val="00B45F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ind w:left="0" w:firstLine="0"/>
      <w:jc w:val="center"/>
      <w:textAlignment w:val="center"/>
    </w:pPr>
    <w:rPr>
      <w:rFonts w:ascii="Arial" w:hAnsi="Arial" w:cs="Arial"/>
      <w:b/>
      <w:bCs/>
    </w:rPr>
  </w:style>
  <w:style w:type="paragraph" w:customStyle="1" w:styleId="xl88">
    <w:name w:val="xl88"/>
    <w:basedOn w:val="a4"/>
    <w:rsid w:val="00B45F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ind w:left="0" w:firstLine="0"/>
      <w:jc w:val="center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a4"/>
    <w:rsid w:val="00B45F4B"/>
    <w:pPr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ind w:left="0" w:firstLine="0"/>
      <w:jc w:val="center"/>
      <w:textAlignment w:val="center"/>
    </w:pPr>
    <w:rPr>
      <w:rFonts w:ascii="Arial" w:hAnsi="Arial" w:cs="Arial"/>
      <w:b/>
      <w:bCs/>
    </w:rPr>
  </w:style>
  <w:style w:type="paragraph" w:customStyle="1" w:styleId="xl90">
    <w:name w:val="xl90"/>
    <w:basedOn w:val="a4"/>
    <w:rsid w:val="00B45F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ind w:left="0" w:firstLine="0"/>
      <w:jc w:val="center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ind w:left="0" w:firstLine="0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ind w:left="0" w:firstLine="0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ind w:left="0" w:firstLine="0"/>
    </w:pPr>
    <w:rPr>
      <w:rFonts w:ascii="Arial" w:hAnsi="Arial" w:cs="Arial"/>
      <w:b/>
      <w:bCs/>
    </w:rPr>
  </w:style>
  <w:style w:type="paragraph" w:customStyle="1" w:styleId="xl94">
    <w:name w:val="xl94"/>
    <w:basedOn w:val="a4"/>
    <w:rsid w:val="00B45F4B"/>
    <w:pPr>
      <w:pBdr>
        <w:top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ind w:left="0" w:firstLine="0"/>
    </w:pPr>
    <w:rPr>
      <w:rFonts w:ascii="Arial" w:hAnsi="Arial" w:cs="Arial"/>
      <w:b/>
      <w:bCs/>
    </w:rPr>
  </w:style>
  <w:style w:type="paragraph" w:customStyle="1" w:styleId="TableHeader">
    <w:name w:val="TableHeader"/>
    <w:basedOn w:val="a4"/>
    <w:rsid w:val="00B45F4B"/>
    <w:pPr>
      <w:autoSpaceDE w:val="0"/>
      <w:autoSpaceDN w:val="0"/>
      <w:adjustRightInd w:val="0"/>
      <w:ind w:left="0" w:firstLine="0"/>
      <w:jc w:val="center"/>
    </w:pPr>
    <w:rPr>
      <w:rFonts w:ascii="Arial Narrow" w:hAnsi="Arial Narrow"/>
      <w:sz w:val="20"/>
      <w:szCs w:val="18"/>
    </w:rPr>
  </w:style>
  <w:style w:type="character" w:customStyle="1" w:styleId="211">
    <w:name w:val="Знак Знак21"/>
    <w:basedOn w:val="a5"/>
    <w:locked/>
    <w:rsid w:val="00B45F4B"/>
    <w:rPr>
      <w:rFonts w:cs="Arial"/>
      <w:b/>
      <w:bCs/>
      <w:sz w:val="24"/>
      <w:szCs w:val="24"/>
      <w:lang w:val="ru-RU" w:eastAsia="en-US" w:bidi="ar-SA"/>
    </w:rPr>
  </w:style>
  <w:style w:type="character" w:customStyle="1" w:styleId="2a">
    <w:name w:val="Основной текст с отступом 2 Знак"/>
    <w:basedOn w:val="a5"/>
    <w:link w:val="29"/>
    <w:locked/>
    <w:rsid w:val="00B45F4B"/>
    <w:rPr>
      <w:rFonts w:cs="Times New Roman"/>
      <w:sz w:val="24"/>
      <w:szCs w:val="24"/>
      <w:lang w:val="ru-RU" w:eastAsia="ru-RU" w:bidi="ar-SA"/>
    </w:rPr>
  </w:style>
  <w:style w:type="paragraph" w:customStyle="1" w:styleId="affff8">
    <w:name w:val="Буллит квадратиком"/>
    <w:basedOn w:val="a4"/>
    <w:rsid w:val="00B45F4B"/>
    <w:pPr>
      <w:tabs>
        <w:tab w:val="num" w:pos="360"/>
        <w:tab w:val="left" w:pos="900"/>
      </w:tabs>
      <w:spacing w:before="120"/>
      <w:ind w:left="360" w:hanging="360"/>
    </w:pPr>
    <w:rPr>
      <w:rFonts w:ascii="Arial" w:hAnsi="Arial"/>
      <w:sz w:val="20"/>
      <w:szCs w:val="20"/>
    </w:rPr>
  </w:style>
  <w:style w:type="paragraph" w:styleId="affff9">
    <w:name w:val="List Number"/>
    <w:basedOn w:val="a4"/>
    <w:rsid w:val="00B45F4B"/>
    <w:pPr>
      <w:tabs>
        <w:tab w:val="left" w:pos="3345"/>
      </w:tabs>
      <w:spacing w:before="60" w:line="240" w:lineRule="atLeast"/>
      <w:ind w:left="480" w:hanging="480"/>
      <w:jc w:val="both"/>
    </w:pPr>
    <w:rPr>
      <w:rFonts w:ascii="Arial" w:hAnsi="Arial"/>
      <w:spacing w:val="-5"/>
      <w:szCs w:val="20"/>
    </w:rPr>
  </w:style>
  <w:style w:type="paragraph" w:customStyle="1" w:styleId="affffa">
    <w:name w:val="Список нумерованный второй уровень"/>
    <w:basedOn w:val="affff9"/>
    <w:rsid w:val="00B45F4B"/>
    <w:pPr>
      <w:numPr>
        <w:ilvl w:val="1"/>
      </w:numPr>
      <w:tabs>
        <w:tab w:val="clear" w:pos="3345"/>
        <w:tab w:val="left" w:pos="1800"/>
      </w:tabs>
      <w:ind w:left="480" w:hanging="480"/>
    </w:pPr>
  </w:style>
  <w:style w:type="paragraph" w:customStyle="1" w:styleId="ConsPlusNonformat">
    <w:name w:val="ConsPlusNonformat"/>
    <w:rsid w:val="00B45F4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B45F4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b">
    <w:name w:val="Заголовок таблицы"/>
    <w:basedOn w:val="a4"/>
    <w:rsid w:val="00B45F4B"/>
    <w:pPr>
      <w:keepNext/>
      <w:spacing w:before="60" w:after="60"/>
      <w:ind w:left="0" w:firstLine="0"/>
      <w:jc w:val="center"/>
    </w:pPr>
    <w:rPr>
      <w:rFonts w:ascii="Arial" w:hAnsi="Arial"/>
      <w:b/>
      <w:bCs/>
      <w:sz w:val="20"/>
    </w:rPr>
  </w:style>
  <w:style w:type="paragraph" w:customStyle="1" w:styleId="affffc">
    <w:name w:val="Ячейка таблицы. Выравнивание по центру"/>
    <w:basedOn w:val="a4"/>
    <w:rsid w:val="00B45F4B"/>
    <w:pPr>
      <w:ind w:left="0" w:firstLine="0"/>
      <w:jc w:val="center"/>
    </w:pPr>
    <w:rPr>
      <w:rFonts w:ascii="Arial" w:hAnsi="Arial"/>
      <w:sz w:val="20"/>
    </w:rPr>
  </w:style>
  <w:style w:type="character" w:customStyle="1" w:styleId="EmailStyle2301">
    <w:name w:val="EmailStyle2301"/>
    <w:basedOn w:val="a5"/>
    <w:semiHidden/>
    <w:rsid w:val="00B45F4B"/>
    <w:rPr>
      <w:rFonts w:ascii="Arial" w:hAnsi="Arial" w:cs="Arial"/>
      <w:color w:val="auto"/>
      <w:sz w:val="20"/>
      <w:szCs w:val="20"/>
    </w:rPr>
  </w:style>
  <w:style w:type="paragraph" w:customStyle="1" w:styleId="a">
    <w:name w:val="Таб_шир"/>
    <w:basedOn w:val="a4"/>
    <w:rsid w:val="00B45F4B"/>
    <w:pPr>
      <w:numPr>
        <w:numId w:val="9"/>
      </w:numPr>
      <w:spacing w:before="40" w:after="40"/>
      <w:ind w:left="0" w:firstLine="0"/>
    </w:pPr>
    <w:rPr>
      <w:sz w:val="20"/>
      <w:szCs w:val="20"/>
    </w:rPr>
  </w:style>
  <w:style w:type="paragraph" w:customStyle="1" w:styleId="21">
    <w:name w:val="Маркированный2"/>
    <w:basedOn w:val="a4"/>
    <w:rsid w:val="00B45F4B"/>
    <w:pPr>
      <w:numPr>
        <w:numId w:val="10"/>
      </w:numPr>
      <w:tabs>
        <w:tab w:val="clear" w:pos="360"/>
      </w:tabs>
      <w:spacing w:after="120"/>
      <w:ind w:left="1417" w:hanging="283"/>
      <w:jc w:val="both"/>
    </w:pPr>
    <w:rPr>
      <w:i/>
      <w:szCs w:val="20"/>
    </w:rPr>
  </w:style>
  <w:style w:type="paragraph" w:customStyle="1" w:styleId="BodyText1">
    <w:name w:val="BodyText1"/>
    <w:basedOn w:val="a4"/>
    <w:rsid w:val="00B45F4B"/>
    <w:pPr>
      <w:ind w:left="720" w:hanging="720"/>
      <w:jc w:val="both"/>
    </w:pPr>
    <w:rPr>
      <w:szCs w:val="20"/>
    </w:rPr>
  </w:style>
  <w:style w:type="paragraph" w:customStyle="1" w:styleId="affffd">
    <w:name w:val="Приложение"/>
    <w:basedOn w:val="12"/>
    <w:rsid w:val="00B45F4B"/>
    <w:pPr>
      <w:widowControl w:val="0"/>
      <w:tabs>
        <w:tab w:val="clear" w:pos="1440"/>
        <w:tab w:val="left" w:pos="600"/>
      </w:tabs>
      <w:suppressAutoHyphens/>
      <w:spacing w:before="480" w:after="120"/>
    </w:pPr>
    <w:rPr>
      <w:rFonts w:ascii="Times New Roman" w:hAnsi="Times New Roman" w:cs="Times New Roman"/>
      <w:bCs w:val="0"/>
      <w:caps w:val="0"/>
      <w:color w:val="000000"/>
      <w:spacing w:val="-10"/>
      <w:kern w:val="0"/>
      <w:sz w:val="28"/>
      <w:szCs w:val="20"/>
      <w:shd w:val="clear" w:color="000000" w:fill="FFFFFF"/>
    </w:rPr>
  </w:style>
  <w:style w:type="paragraph" w:customStyle="1" w:styleId="ConsPlusTitle">
    <w:name w:val="ConsPlusTitle"/>
    <w:rsid w:val="00B45F4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f">
    <w:name w:val="Обычный1"/>
    <w:rsid w:val="00B45F4B"/>
  </w:style>
  <w:style w:type="paragraph" w:customStyle="1" w:styleId="affffe">
    <w:name w:val="Обычный список"/>
    <w:basedOn w:val="a4"/>
    <w:rsid w:val="00B45F4B"/>
    <w:pPr>
      <w:tabs>
        <w:tab w:val="num" w:pos="269"/>
        <w:tab w:val="num" w:pos="1440"/>
      </w:tabs>
      <w:spacing w:after="240" w:line="240" w:lineRule="atLeast"/>
      <w:ind w:left="269" w:hanging="269"/>
    </w:pPr>
    <w:rPr>
      <w:rFonts w:ascii="Arial" w:hAnsi="Arial"/>
      <w:spacing w:val="-5"/>
      <w:sz w:val="20"/>
    </w:rPr>
  </w:style>
  <w:style w:type="paragraph" w:customStyle="1" w:styleId="a1">
    <w:name w:val="Список абзац"/>
    <w:basedOn w:val="affff2"/>
    <w:autoRedefine/>
    <w:rsid w:val="00B45F4B"/>
    <w:pPr>
      <w:widowControl/>
      <w:numPr>
        <w:numId w:val="11"/>
      </w:numPr>
      <w:tabs>
        <w:tab w:val="clear" w:pos="360"/>
      </w:tabs>
      <w:suppressAutoHyphens/>
      <w:kinsoku/>
      <w:overflowPunct/>
      <w:autoSpaceDE/>
      <w:autoSpaceDN/>
      <w:adjustRightInd/>
      <w:snapToGrid/>
      <w:spacing w:before="0" w:after="0" w:line="240" w:lineRule="atLeast"/>
      <w:ind w:left="33" w:firstLine="0"/>
      <w:jc w:val="left"/>
    </w:pPr>
    <w:rPr>
      <w:rFonts w:ascii="Arial" w:hAnsi="Arial"/>
      <w:spacing w:val="-5"/>
      <w:sz w:val="20"/>
      <w:szCs w:val="24"/>
    </w:rPr>
  </w:style>
  <w:style w:type="paragraph" w:customStyle="1" w:styleId="a3">
    <w:name w:val="Буллит в таблице"/>
    <w:basedOn w:val="a4"/>
    <w:rsid w:val="00B45F4B"/>
    <w:pPr>
      <w:numPr>
        <w:ilvl w:val="1"/>
        <w:numId w:val="12"/>
      </w:numPr>
      <w:tabs>
        <w:tab w:val="clear" w:pos="1677"/>
        <w:tab w:val="num" w:pos="480"/>
      </w:tabs>
      <w:ind w:left="480" w:hanging="480"/>
    </w:pPr>
  </w:style>
  <w:style w:type="paragraph" w:customStyle="1" w:styleId="afffff">
    <w:name w:val="Содержание"/>
    <w:basedOn w:val="a4"/>
    <w:next w:val="a4"/>
    <w:rsid w:val="00B45F4B"/>
    <w:pPr>
      <w:pageBreakBefore/>
      <w:tabs>
        <w:tab w:val="num" w:pos="1279"/>
      </w:tabs>
      <w:spacing w:before="360" w:after="720"/>
      <w:ind w:left="0" w:firstLine="0"/>
    </w:pPr>
    <w:rPr>
      <w:rFonts w:ascii="Arial" w:hAnsi="Arial"/>
      <w:b/>
      <w:sz w:val="40"/>
    </w:rPr>
  </w:style>
  <w:style w:type="paragraph" w:customStyle="1" w:styleId="afffff0">
    <w:name w:val="Ячейка таблицы. Выравнивание справа сверху"/>
    <w:basedOn w:val="a4"/>
    <w:rsid w:val="00B45F4B"/>
    <w:pPr>
      <w:ind w:left="0" w:firstLine="0"/>
    </w:pPr>
    <w:rPr>
      <w:rFonts w:ascii="Arial" w:hAnsi="Arial"/>
      <w:sz w:val="20"/>
    </w:rPr>
  </w:style>
  <w:style w:type="paragraph" w:customStyle="1" w:styleId="afffff1">
    <w:name w:val="Спис_заголовок"/>
    <w:basedOn w:val="a4"/>
    <w:next w:val="afffff2"/>
    <w:rsid w:val="00B45F4B"/>
    <w:pPr>
      <w:keepNext/>
      <w:keepLines/>
      <w:tabs>
        <w:tab w:val="left" w:pos="0"/>
        <w:tab w:val="num" w:pos="737"/>
      </w:tabs>
      <w:spacing w:before="60" w:after="60"/>
      <w:ind w:left="737" w:hanging="397"/>
      <w:jc w:val="both"/>
    </w:pPr>
    <w:rPr>
      <w:sz w:val="22"/>
      <w:szCs w:val="20"/>
    </w:rPr>
  </w:style>
  <w:style w:type="paragraph" w:styleId="afffff2">
    <w:name w:val="List"/>
    <w:basedOn w:val="a4"/>
    <w:rsid w:val="00B45F4B"/>
    <w:pPr>
      <w:ind w:left="283" w:hanging="283"/>
    </w:pPr>
  </w:style>
  <w:style w:type="paragraph" w:customStyle="1" w:styleId="1f0">
    <w:name w:val="Номер1"/>
    <w:basedOn w:val="afffff2"/>
    <w:rsid w:val="00B45F4B"/>
    <w:pPr>
      <w:tabs>
        <w:tab w:val="num" w:pos="567"/>
      </w:tabs>
      <w:spacing w:before="20" w:after="20"/>
      <w:ind w:left="567" w:hanging="567"/>
      <w:jc w:val="both"/>
    </w:pPr>
    <w:rPr>
      <w:sz w:val="22"/>
      <w:szCs w:val="20"/>
    </w:rPr>
  </w:style>
  <w:style w:type="paragraph" w:customStyle="1" w:styleId="2d">
    <w:name w:val="Номер2"/>
    <w:basedOn w:val="a4"/>
    <w:rsid w:val="00B45F4B"/>
    <w:pPr>
      <w:numPr>
        <w:ilvl w:val="2"/>
      </w:numPr>
      <w:tabs>
        <w:tab w:val="left" w:pos="737"/>
        <w:tab w:val="num" w:pos="1077"/>
      </w:tabs>
      <w:spacing w:before="20" w:after="20"/>
      <w:ind w:left="737" w:hanging="380"/>
      <w:jc w:val="both"/>
    </w:pPr>
    <w:rPr>
      <w:sz w:val="22"/>
      <w:szCs w:val="20"/>
    </w:rPr>
  </w:style>
  <w:style w:type="paragraph" w:customStyle="1" w:styleId="afffff3">
    <w:name w:val="Таблица"/>
    <w:basedOn w:val="a4"/>
    <w:rsid w:val="00B45F4B"/>
    <w:pPr>
      <w:keepLines/>
      <w:ind w:left="0" w:firstLine="0"/>
    </w:pPr>
    <w:rPr>
      <w:szCs w:val="20"/>
    </w:rPr>
  </w:style>
  <w:style w:type="paragraph" w:customStyle="1" w:styleId="1f1">
    <w:name w:val="Нумерованный 1"/>
    <w:basedOn w:val="a4"/>
    <w:rsid w:val="00B45F4B"/>
    <w:pPr>
      <w:tabs>
        <w:tab w:val="left" w:pos="907"/>
        <w:tab w:val="num" w:pos="1080"/>
      </w:tabs>
      <w:spacing w:before="120"/>
      <w:ind w:left="907" w:hanging="397"/>
      <w:jc w:val="both"/>
    </w:pPr>
    <w:rPr>
      <w:rFonts w:ascii="Arial" w:hAnsi="Arial"/>
      <w:sz w:val="20"/>
      <w:szCs w:val="20"/>
    </w:rPr>
  </w:style>
  <w:style w:type="paragraph" w:customStyle="1" w:styleId="CoverAddress">
    <w:name w:val="Cover Address"/>
    <w:basedOn w:val="a4"/>
    <w:rsid w:val="00B45F4B"/>
    <w:pPr>
      <w:widowControl w:val="0"/>
      <w:spacing w:before="60" w:after="120"/>
      <w:ind w:left="0" w:firstLine="0"/>
      <w:jc w:val="both"/>
    </w:pPr>
    <w:rPr>
      <w:rFonts w:ascii="Arial" w:hAnsi="Arial"/>
      <w:spacing w:val="-5"/>
      <w:sz w:val="20"/>
      <w:szCs w:val="20"/>
    </w:rPr>
  </w:style>
  <w:style w:type="paragraph" w:customStyle="1" w:styleId="Iauiueeaaue">
    <w:name w:val="Iau?iue eaaue"/>
    <w:basedOn w:val="a4"/>
    <w:rsid w:val="00B45F4B"/>
    <w:pPr>
      <w:keepNext/>
      <w:keepLines/>
      <w:spacing w:after="240" w:line="240" w:lineRule="atLeast"/>
      <w:ind w:left="0" w:firstLine="0"/>
      <w:jc w:val="both"/>
    </w:pPr>
    <w:rPr>
      <w:rFonts w:ascii="Arial" w:hAnsi="Arial"/>
      <w:spacing w:val="-5"/>
      <w:sz w:val="20"/>
    </w:rPr>
  </w:style>
  <w:style w:type="paragraph" w:customStyle="1" w:styleId="ConsNormal">
    <w:name w:val="ConsNormal"/>
    <w:rsid w:val="00B45F4B"/>
    <w:pPr>
      <w:ind w:firstLine="720"/>
    </w:pPr>
    <w:rPr>
      <w:rFonts w:ascii="Consultant" w:hAnsi="Consultant"/>
    </w:rPr>
  </w:style>
  <w:style w:type="paragraph" w:customStyle="1" w:styleId="1f2">
    <w:name w:val="Текст выноски1"/>
    <w:basedOn w:val="a4"/>
    <w:semiHidden/>
    <w:rsid w:val="00B45F4B"/>
    <w:pPr>
      <w:ind w:left="0" w:firstLine="0"/>
    </w:pPr>
    <w:rPr>
      <w:rFonts w:ascii="Tahoma" w:hAnsi="Tahoma" w:cs="Tahoma"/>
      <w:sz w:val="16"/>
      <w:szCs w:val="16"/>
    </w:rPr>
  </w:style>
  <w:style w:type="paragraph" w:customStyle="1" w:styleId="afffff4">
    <w:name w:val="Маркированный с точкой"/>
    <w:basedOn w:val="affb"/>
    <w:rsid w:val="00B45F4B"/>
    <w:pPr>
      <w:tabs>
        <w:tab w:val="clear" w:pos="360"/>
        <w:tab w:val="num" w:pos="737"/>
        <w:tab w:val="left" w:pos="924"/>
      </w:tabs>
      <w:spacing w:before="120"/>
      <w:ind w:left="925" w:hanging="284"/>
      <w:jc w:val="both"/>
    </w:pPr>
    <w:rPr>
      <w:rFonts w:ascii="Times New Roman" w:hAnsi="Times New Roman"/>
      <w:color w:val="000000"/>
      <w:sz w:val="24"/>
    </w:rPr>
  </w:style>
  <w:style w:type="paragraph" w:customStyle="1" w:styleId="afffff5">
    <w:name w:val="Название абзаца"/>
    <w:basedOn w:val="a4"/>
    <w:next w:val="a4"/>
    <w:autoRedefine/>
    <w:rsid w:val="00B45F4B"/>
    <w:pPr>
      <w:keepNext/>
      <w:keepLines/>
      <w:spacing w:before="480" w:after="240"/>
      <w:ind w:left="680" w:firstLine="0"/>
      <w:jc w:val="both"/>
      <w:outlineLvl w:val="4"/>
    </w:pPr>
    <w:rPr>
      <w:b/>
      <w:i/>
    </w:rPr>
  </w:style>
  <w:style w:type="paragraph" w:customStyle="1" w:styleId="afffff6">
    <w:name w:val="Буллит квадратиком второго уровня"/>
    <w:basedOn w:val="af3"/>
    <w:rsid w:val="00B45F4B"/>
    <w:pPr>
      <w:tabs>
        <w:tab w:val="num" w:pos="360"/>
        <w:tab w:val="left" w:pos="1276"/>
      </w:tabs>
      <w:spacing w:before="60"/>
      <w:ind w:left="360" w:hanging="360"/>
    </w:pPr>
    <w:rPr>
      <w:rFonts w:cs="Arial"/>
      <w:sz w:val="20"/>
      <w:szCs w:val="20"/>
    </w:rPr>
  </w:style>
  <w:style w:type="paragraph" w:customStyle="1" w:styleId="11">
    <w:name w:val="м_список1"/>
    <w:basedOn w:val="a4"/>
    <w:rsid w:val="00B45F4B"/>
    <w:pPr>
      <w:keepLines/>
      <w:numPr>
        <w:numId w:val="13"/>
      </w:numPr>
      <w:tabs>
        <w:tab w:val="clear" w:pos="360"/>
        <w:tab w:val="num" w:pos="720"/>
      </w:tabs>
      <w:overflowPunct w:val="0"/>
      <w:autoSpaceDE w:val="0"/>
      <w:autoSpaceDN w:val="0"/>
      <w:adjustRightInd w:val="0"/>
      <w:spacing w:before="40"/>
      <w:ind w:left="720"/>
      <w:jc w:val="both"/>
      <w:textAlignment w:val="baseline"/>
    </w:pPr>
    <w:rPr>
      <w:rFonts w:ascii="Arial" w:hAnsi="Arial"/>
    </w:rPr>
  </w:style>
  <w:style w:type="character" w:customStyle="1" w:styleId="510">
    <w:name w:val="Знак Знак51"/>
    <w:basedOn w:val="a5"/>
    <w:rsid w:val="00B45F4B"/>
    <w:rPr>
      <w:rFonts w:cs="Times New Roman"/>
      <w:sz w:val="24"/>
      <w:szCs w:val="24"/>
      <w:lang w:val="ru-RU" w:eastAsia="ru-RU" w:bidi="ar-SA"/>
    </w:rPr>
  </w:style>
  <w:style w:type="character" w:customStyle="1" w:styleId="410">
    <w:name w:val="Знак Знак41"/>
    <w:basedOn w:val="a5"/>
    <w:rsid w:val="00B45F4B"/>
    <w:rPr>
      <w:rFonts w:cs="Times New Roman"/>
      <w:sz w:val="24"/>
      <w:szCs w:val="24"/>
      <w:lang w:val="ru-RU" w:eastAsia="ru-RU" w:bidi="ar-SA"/>
    </w:rPr>
  </w:style>
  <w:style w:type="paragraph" w:customStyle="1" w:styleId="ibs14">
    <w:name w:val="ibs1"/>
    <w:basedOn w:val="a4"/>
    <w:rsid w:val="00B45F4B"/>
    <w:pPr>
      <w:spacing w:before="120"/>
      <w:ind w:left="0" w:firstLine="0"/>
      <w:jc w:val="both"/>
    </w:pPr>
    <w:rPr>
      <w:rFonts w:ascii="Arial" w:hAnsi="Arial" w:cs="Arial"/>
      <w:sz w:val="22"/>
      <w:szCs w:val="22"/>
    </w:rPr>
  </w:style>
  <w:style w:type="paragraph" w:customStyle="1" w:styleId="a10">
    <w:name w:val="a1"/>
    <w:basedOn w:val="a4"/>
    <w:rsid w:val="00B45F4B"/>
    <w:pPr>
      <w:spacing w:after="60"/>
      <w:ind w:left="0" w:firstLine="0"/>
      <w:jc w:val="both"/>
    </w:pPr>
    <w:rPr>
      <w:rFonts w:ascii="Arial" w:hAnsi="Arial" w:cs="Arial"/>
      <w:sz w:val="22"/>
      <w:szCs w:val="22"/>
    </w:rPr>
  </w:style>
  <w:style w:type="paragraph" w:customStyle="1" w:styleId="afffff7">
    <w:name w:val="Буллит квадратиками второго уровня (черточка)"/>
    <w:basedOn w:val="a4"/>
    <w:rsid w:val="00B45F4B"/>
    <w:pPr>
      <w:tabs>
        <w:tab w:val="num" w:pos="1677"/>
      </w:tabs>
      <w:ind w:left="1677" w:hanging="360"/>
      <w:jc w:val="both"/>
    </w:pPr>
    <w:rPr>
      <w:rFonts w:ascii="Arial" w:hAnsi="Arial" w:cs="Arial"/>
      <w:sz w:val="22"/>
      <w:szCs w:val="22"/>
    </w:rPr>
  </w:style>
  <w:style w:type="paragraph" w:customStyle="1" w:styleId="BodyText10">
    <w:name w:val="Body Text1"/>
    <w:rsid w:val="00B45F4B"/>
    <w:pPr>
      <w:tabs>
        <w:tab w:val="left" w:pos="567"/>
      </w:tabs>
      <w:spacing w:before="40"/>
      <w:ind w:firstLine="284"/>
      <w:jc w:val="both"/>
    </w:pPr>
    <w:rPr>
      <w:rFonts w:ascii="TimesET" w:hAnsi="TimesET"/>
      <w:color w:val="000000"/>
    </w:rPr>
  </w:style>
  <w:style w:type="paragraph" w:customStyle="1" w:styleId="1">
    <w:name w:val="Заголовок ПР1"/>
    <w:basedOn w:val="IBS0"/>
    <w:link w:val="1f3"/>
    <w:rsid w:val="00B45F4B"/>
    <w:pPr>
      <w:numPr>
        <w:numId w:val="14"/>
      </w:numPr>
      <w:spacing w:before="480" w:after="120"/>
    </w:pPr>
    <w:rPr>
      <w:b/>
      <w:caps/>
      <w:sz w:val="24"/>
    </w:rPr>
  </w:style>
  <w:style w:type="paragraph" w:customStyle="1" w:styleId="IBS15">
    <w:name w:val="IBS Заголовок ПР1"/>
    <w:basedOn w:val="1"/>
    <w:link w:val="IBS16"/>
    <w:rsid w:val="00B45F4B"/>
  </w:style>
  <w:style w:type="character" w:customStyle="1" w:styleId="1f3">
    <w:name w:val="Заголовок ПР1 Знак"/>
    <w:basedOn w:val="IBS1"/>
    <w:link w:val="1"/>
    <w:locked/>
    <w:rsid w:val="00B45F4B"/>
    <w:rPr>
      <w:rFonts w:ascii="Arial" w:hAnsi="Arial"/>
      <w:b/>
      <w:caps/>
      <w:sz w:val="24"/>
      <w:szCs w:val="24"/>
      <w:lang w:val="ru-RU" w:eastAsia="ru-RU" w:bidi="ar-SA"/>
    </w:rPr>
  </w:style>
  <w:style w:type="paragraph" w:customStyle="1" w:styleId="-1">
    <w:name w:val="А-1"/>
    <w:basedOn w:val="IBS0"/>
    <w:link w:val="-10"/>
    <w:rsid w:val="00B45F4B"/>
    <w:pPr>
      <w:numPr>
        <w:numId w:val="15"/>
      </w:numPr>
    </w:pPr>
    <w:rPr>
      <w:b/>
      <w:caps/>
    </w:rPr>
  </w:style>
  <w:style w:type="character" w:customStyle="1" w:styleId="IBS16">
    <w:name w:val="IBS Заголовок ПР1 Знак"/>
    <w:basedOn w:val="1f3"/>
    <w:link w:val="IBS15"/>
    <w:locked/>
    <w:rsid w:val="00B45F4B"/>
    <w:rPr>
      <w:rFonts w:ascii="Arial" w:hAnsi="Arial"/>
      <w:b/>
      <w:caps/>
      <w:sz w:val="24"/>
      <w:szCs w:val="24"/>
      <w:lang w:val="ru-RU" w:eastAsia="ru-RU" w:bidi="ar-SA"/>
    </w:rPr>
  </w:style>
  <w:style w:type="paragraph" w:customStyle="1" w:styleId="-2">
    <w:name w:val="А-2"/>
    <w:basedOn w:val="-1"/>
    <w:link w:val="-20"/>
    <w:rsid w:val="00B45F4B"/>
    <w:pPr>
      <w:numPr>
        <w:ilvl w:val="1"/>
      </w:numPr>
      <w:tabs>
        <w:tab w:val="clear" w:pos="792"/>
        <w:tab w:val="num" w:pos="1440"/>
      </w:tabs>
      <w:ind w:left="1440" w:hanging="360"/>
    </w:pPr>
    <w:rPr>
      <w:caps w:val="0"/>
    </w:rPr>
  </w:style>
  <w:style w:type="paragraph" w:customStyle="1" w:styleId="-3">
    <w:name w:val="А-3"/>
    <w:basedOn w:val="-2"/>
    <w:link w:val="-30"/>
    <w:rsid w:val="00B45F4B"/>
    <w:pPr>
      <w:numPr>
        <w:ilvl w:val="2"/>
      </w:numPr>
      <w:tabs>
        <w:tab w:val="clear" w:pos="1224"/>
        <w:tab w:val="num" w:pos="2160"/>
      </w:tabs>
      <w:ind w:left="2160" w:hanging="360"/>
    </w:pPr>
    <w:rPr>
      <w:sz w:val="20"/>
    </w:rPr>
  </w:style>
  <w:style w:type="character" w:customStyle="1" w:styleId="-10">
    <w:name w:val="А-1 Знак"/>
    <w:basedOn w:val="IBS1"/>
    <w:link w:val="-1"/>
    <w:locked/>
    <w:rsid w:val="00B45F4B"/>
    <w:rPr>
      <w:rFonts w:ascii="Arial" w:hAnsi="Arial"/>
      <w:b/>
      <w:caps/>
      <w:sz w:val="22"/>
      <w:szCs w:val="24"/>
      <w:lang w:val="ru-RU" w:eastAsia="ru-RU" w:bidi="ar-SA"/>
    </w:rPr>
  </w:style>
  <w:style w:type="character" w:customStyle="1" w:styleId="-20">
    <w:name w:val="А-2 Знак"/>
    <w:basedOn w:val="-10"/>
    <w:link w:val="-2"/>
    <w:locked/>
    <w:rsid w:val="00B45F4B"/>
    <w:rPr>
      <w:rFonts w:ascii="Arial" w:hAnsi="Arial"/>
      <w:b/>
      <w:caps w:val="0"/>
      <w:sz w:val="22"/>
      <w:szCs w:val="24"/>
      <w:lang w:val="ru-RU" w:eastAsia="ru-RU" w:bidi="ar-SA"/>
    </w:rPr>
  </w:style>
  <w:style w:type="character" w:customStyle="1" w:styleId="-30">
    <w:name w:val="А-3 Знак"/>
    <w:basedOn w:val="-20"/>
    <w:link w:val="-3"/>
    <w:locked/>
    <w:rsid w:val="00B45F4B"/>
    <w:rPr>
      <w:rFonts w:ascii="Arial" w:hAnsi="Arial"/>
      <w:b/>
      <w:caps w:val="0"/>
      <w:sz w:val="22"/>
      <w:szCs w:val="24"/>
      <w:lang w:val="ru-RU" w:eastAsia="ru-RU" w:bidi="ar-SA"/>
    </w:rPr>
  </w:style>
  <w:style w:type="character" w:customStyle="1" w:styleId="affff3">
    <w:name w:val="Абзац Знак"/>
    <w:basedOn w:val="a5"/>
    <w:link w:val="affff2"/>
    <w:locked/>
    <w:rsid w:val="00B45F4B"/>
    <w:rPr>
      <w:rFonts w:eastAsia="Times New Roman" w:cs="Times New Roman"/>
      <w:sz w:val="22"/>
      <w:szCs w:val="22"/>
      <w:lang w:val="ru-RU" w:eastAsia="ru-RU" w:bidi="ar-SA"/>
    </w:rPr>
  </w:style>
  <w:style w:type="paragraph" w:customStyle="1" w:styleId="afffff8">
    <w:name w:val="Знак Знак Знак Знак Знак Знак Знак Знак Знак Знак"/>
    <w:basedOn w:val="a4"/>
    <w:rsid w:val="00B45F4B"/>
    <w:pPr>
      <w:spacing w:after="160" w:line="240" w:lineRule="exact"/>
      <w:ind w:left="0" w:firstLine="0"/>
    </w:pPr>
    <w:rPr>
      <w:sz w:val="20"/>
      <w:szCs w:val="20"/>
      <w:lang w:val="en-US"/>
    </w:rPr>
  </w:style>
  <w:style w:type="character" w:customStyle="1" w:styleId="2e">
    <w:name w:val="Основной текст ОУФ Знак2"/>
    <w:aliases w:val="Знак1 Знак Знак3"/>
    <w:basedOn w:val="a5"/>
    <w:rsid w:val="00AE60C1"/>
    <w:rPr>
      <w:rFonts w:ascii="Arial" w:hAnsi="Arial" w:cs="Times New Roman"/>
      <w:sz w:val="24"/>
      <w:szCs w:val="24"/>
      <w:lang w:val="ru-RU" w:eastAsia="ru-RU" w:bidi="ar-SA"/>
    </w:rPr>
  </w:style>
  <w:style w:type="paragraph" w:customStyle="1" w:styleId="IBS">
    <w:name w:val="IBS Список в таблице"/>
    <w:basedOn w:val="a4"/>
    <w:rsid w:val="00255700"/>
    <w:pPr>
      <w:numPr>
        <w:numId w:val="16"/>
      </w:numPr>
      <w:tabs>
        <w:tab w:val="clear" w:pos="581"/>
        <w:tab w:val="num" w:pos="550"/>
      </w:tabs>
    </w:pPr>
    <w:rPr>
      <w:rFonts w:ascii="Arial" w:hAnsi="Arial"/>
      <w:sz w:val="20"/>
      <w:szCs w:val="22"/>
      <w:lang w:val="en-US"/>
    </w:rPr>
  </w:style>
  <w:style w:type="paragraph" w:customStyle="1" w:styleId="220">
    <w:name w:val="Заголовок 2.2чї"/>
    <w:basedOn w:val="a4"/>
    <w:rsid w:val="00255700"/>
    <w:pPr>
      <w:spacing w:after="240" w:line="240" w:lineRule="atLeast"/>
      <w:ind w:left="709" w:hanging="709"/>
      <w:jc w:val="both"/>
    </w:pPr>
    <w:rPr>
      <w:rFonts w:ascii="Arial" w:hAnsi="Arial"/>
      <w:color w:val="000000"/>
      <w:spacing w:val="-5"/>
      <w:sz w:val="20"/>
      <w:szCs w:val="20"/>
    </w:rPr>
  </w:style>
  <w:style w:type="paragraph" w:customStyle="1" w:styleId="IBSf5">
    <w:name w:val="IBS Верхний колонтитул"/>
    <w:basedOn w:val="a4"/>
    <w:rsid w:val="00A11DEA"/>
    <w:pPr>
      <w:spacing w:before="120"/>
      <w:ind w:left="0" w:firstLine="0"/>
      <w:jc w:val="center"/>
    </w:pPr>
    <w:rPr>
      <w:rFonts w:ascii="Arial" w:hAnsi="Arial"/>
      <w:b/>
      <w:sz w:val="20"/>
    </w:rPr>
  </w:style>
  <w:style w:type="numbering" w:styleId="111111">
    <w:name w:val="Outline List 2"/>
    <w:basedOn w:val="a7"/>
    <w:rsid w:val="00CA59F8"/>
    <w:pPr>
      <w:numPr>
        <w:numId w:val="5"/>
      </w:numPr>
    </w:pPr>
  </w:style>
  <w:style w:type="paragraph" w:styleId="afffff9">
    <w:name w:val="List Paragraph"/>
    <w:basedOn w:val="a4"/>
    <w:uiPriority w:val="34"/>
    <w:qFormat/>
    <w:rsid w:val="008E02D9"/>
    <w:pPr>
      <w:ind w:left="720"/>
      <w:contextualSpacing/>
    </w:pPr>
  </w:style>
  <w:style w:type="paragraph" w:customStyle="1" w:styleId="10">
    <w:name w:val="САП_Заголовок 1"/>
    <w:basedOn w:val="a4"/>
    <w:next w:val="20"/>
    <w:autoRedefine/>
    <w:qFormat/>
    <w:rsid w:val="00F30DDF"/>
    <w:pPr>
      <w:widowControl w:val="0"/>
      <w:numPr>
        <w:numId w:val="17"/>
      </w:numPr>
      <w:overflowPunct w:val="0"/>
      <w:autoSpaceDE w:val="0"/>
      <w:autoSpaceDN w:val="0"/>
      <w:adjustRightInd w:val="0"/>
      <w:spacing w:before="480" w:after="240"/>
      <w:jc w:val="both"/>
      <w:textAlignment w:val="baseline"/>
      <w:outlineLvl w:val="0"/>
    </w:pPr>
    <w:rPr>
      <w:b/>
      <w:sz w:val="28"/>
      <w:szCs w:val="20"/>
    </w:rPr>
  </w:style>
  <w:style w:type="paragraph" w:customStyle="1" w:styleId="20">
    <w:name w:val="САП_Заголовок 2"/>
    <w:basedOn w:val="10"/>
    <w:next w:val="31"/>
    <w:autoRedefine/>
    <w:qFormat/>
    <w:rsid w:val="00F30DDF"/>
    <w:pPr>
      <w:widowControl/>
      <w:numPr>
        <w:ilvl w:val="1"/>
      </w:numPr>
      <w:overflowPunct/>
      <w:autoSpaceDE/>
      <w:autoSpaceDN/>
      <w:adjustRightInd/>
      <w:jc w:val="left"/>
      <w:textAlignment w:val="auto"/>
      <w:outlineLvl w:val="1"/>
    </w:pPr>
    <w:rPr>
      <w:bCs/>
      <w:kern w:val="28"/>
      <w:sz w:val="26"/>
      <w:szCs w:val="24"/>
    </w:rPr>
  </w:style>
  <w:style w:type="paragraph" w:customStyle="1" w:styleId="31">
    <w:name w:val="САП_Заголовок 3"/>
    <w:basedOn w:val="20"/>
    <w:link w:val="39"/>
    <w:autoRedefine/>
    <w:qFormat/>
    <w:rsid w:val="009B1398"/>
    <w:pPr>
      <w:numPr>
        <w:ilvl w:val="2"/>
      </w:numPr>
      <w:spacing w:before="0" w:after="0"/>
      <w:jc w:val="both"/>
      <w:outlineLvl w:val="2"/>
    </w:pPr>
    <w:rPr>
      <w:sz w:val="24"/>
    </w:rPr>
  </w:style>
  <w:style w:type="character" w:customStyle="1" w:styleId="39">
    <w:name w:val="САП_Заголовок 3 Знак"/>
    <w:link w:val="31"/>
    <w:rsid w:val="009B1398"/>
    <w:rPr>
      <w:b/>
      <w:bCs/>
      <w:kern w:val="28"/>
      <w:sz w:val="24"/>
      <w:szCs w:val="24"/>
    </w:rPr>
  </w:style>
  <w:style w:type="paragraph" w:customStyle="1" w:styleId="40">
    <w:name w:val="САП_Заголовок 4"/>
    <w:basedOn w:val="31"/>
    <w:qFormat/>
    <w:rsid w:val="00F30DDF"/>
    <w:pPr>
      <w:numPr>
        <w:ilvl w:val="3"/>
      </w:numPr>
      <w:tabs>
        <w:tab w:val="num" w:pos="1209"/>
      </w:tabs>
      <w:ind w:left="1209" w:firstLine="72"/>
      <w:outlineLvl w:val="3"/>
    </w:pPr>
    <w:rPr>
      <w:bCs w:val="0"/>
      <w:szCs w:val="20"/>
    </w:rPr>
  </w:style>
  <w:style w:type="paragraph" w:customStyle="1" w:styleId="5">
    <w:name w:val="САП_Заголовок 5"/>
    <w:qFormat/>
    <w:rsid w:val="00F30DDF"/>
    <w:pPr>
      <w:numPr>
        <w:ilvl w:val="4"/>
        <w:numId w:val="17"/>
      </w:numPr>
      <w:spacing w:after="120"/>
      <w:outlineLvl w:val="4"/>
    </w:pPr>
    <w:rPr>
      <w:b/>
      <w:sz w:val="26"/>
    </w:rPr>
  </w:style>
  <w:style w:type="paragraph" w:customStyle="1" w:styleId="afffffa">
    <w:name w:val="САП_Шаг процесса"/>
    <w:basedOn w:val="50"/>
    <w:link w:val="afffffb"/>
    <w:qFormat/>
    <w:rsid w:val="00F30DDF"/>
    <w:pPr>
      <w:widowControl w:val="0"/>
      <w:tabs>
        <w:tab w:val="clear" w:pos="1008"/>
      </w:tabs>
      <w:overflowPunct w:val="0"/>
      <w:autoSpaceDE w:val="0"/>
      <w:autoSpaceDN w:val="0"/>
      <w:adjustRightInd w:val="0"/>
      <w:spacing w:before="60" w:after="0"/>
      <w:ind w:left="0" w:firstLine="0"/>
      <w:jc w:val="both"/>
      <w:textAlignment w:val="baseline"/>
    </w:pPr>
    <w:rPr>
      <w:bCs w:val="0"/>
      <w:i w:val="0"/>
      <w:iCs w:val="0"/>
      <w:color w:val="0070C0"/>
      <w:szCs w:val="20"/>
      <w:lang w:eastAsia="de-DE"/>
    </w:rPr>
  </w:style>
  <w:style w:type="character" w:customStyle="1" w:styleId="afffffb">
    <w:name w:val="САП_Шаг процесса Знак"/>
    <w:link w:val="afffffa"/>
    <w:rsid w:val="00F30DDF"/>
    <w:rPr>
      <w:b/>
      <w:color w:val="0070C0"/>
      <w:sz w:val="26"/>
      <w:lang w:eastAsia="de-DE"/>
    </w:rPr>
  </w:style>
  <w:style w:type="table" w:customStyle="1" w:styleId="LightGrid1">
    <w:name w:val="Light Grid1"/>
    <w:basedOn w:val="a6"/>
    <w:next w:val="LightGrid2"/>
    <w:uiPriority w:val="62"/>
    <w:unhideWhenUsed/>
    <w:rsid w:val="00860425"/>
    <w:tblPr>
      <w:tblStyleRowBandSize w:val="1"/>
      <w:tblStyleColBandSize w:val="1"/>
      <w:tblInd w:w="113" w:type="dxa"/>
      <w:tblBorders>
        <w:top w:val="single" w:sz="8" w:space="0" w:color="7F7F7F"/>
        <w:left w:val="single" w:sz="8" w:space="0" w:color="7F7F7F"/>
        <w:bottom w:val="single" w:sz="8" w:space="0" w:color="7F7F7F"/>
        <w:right w:val="single" w:sz="8" w:space="0" w:color="7F7F7F"/>
        <w:insideH w:val="single" w:sz="8" w:space="0" w:color="7F7F7F"/>
        <w:insideV w:val="single" w:sz="8" w:space="0" w:color="7F7F7F"/>
      </w:tblBorders>
    </w:tblPr>
    <w:tblStylePr w:type="firstRow">
      <w:pPr>
        <w:spacing w:before="0" w:after="0" w:line="240" w:lineRule="auto"/>
      </w:pPr>
      <w:rPr>
        <w:rFonts w:ascii="Arial Black" w:hAnsi="Arial Black" w:cs="Times New Roman"/>
        <w:b/>
        <w:bCs/>
        <w:caps/>
        <w:smallCaps w:val="0"/>
        <w:sz w:val="18"/>
      </w:rPr>
      <w:tblPr/>
      <w:tcPr>
        <w:tcBorders>
          <w:top w:val="single" w:sz="8" w:space="0" w:color="7F7F7F"/>
          <w:left w:val="single" w:sz="8" w:space="0" w:color="7F7F7F"/>
          <w:bottom w:val="single" w:sz="12" w:space="0" w:color="7F7F7F"/>
          <w:right w:val="single" w:sz="8" w:space="0" w:color="7F7F7F"/>
          <w:insideH w:val="nil"/>
          <w:insideV w:val="single" w:sz="8" w:space="0" w:color="7F7F7F"/>
        </w:tcBorders>
      </w:tcPr>
    </w:tblStylePr>
    <w:tblStylePr w:type="lastRow">
      <w:pPr>
        <w:spacing w:before="0" w:after="0" w:line="240" w:lineRule="auto"/>
      </w:pPr>
      <w:rPr>
        <w:rFonts w:ascii="Arial Black" w:eastAsia="MingLiU" w:hAnsi="Arial Black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Arial Black" w:eastAsia="MingLiU" w:hAnsi="Arial Black" w:cs="Times New Roman"/>
        <w:b/>
        <w:bCs/>
      </w:rPr>
    </w:tblStylePr>
    <w:tblStylePr w:type="lastCol">
      <w:rPr>
        <w:rFonts w:ascii="Arial Black" w:eastAsia="MingLiU" w:hAnsi="Arial Black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customStyle="1" w:styleId="BBPText">
    <w:name w:val="BBP Text"/>
    <w:basedOn w:val="a4"/>
    <w:link w:val="BBPTextZchn"/>
    <w:rsid w:val="00860425"/>
    <w:pPr>
      <w:spacing w:after="120" w:line="312" w:lineRule="auto"/>
      <w:ind w:left="0" w:firstLine="0"/>
      <w:jc w:val="both"/>
    </w:pPr>
    <w:rPr>
      <w:rFonts w:ascii="Arial" w:eastAsia="Calibri" w:hAnsi="Arial"/>
      <w:sz w:val="20"/>
      <w:szCs w:val="20"/>
      <w:lang w:val="en-US"/>
    </w:rPr>
  </w:style>
  <w:style w:type="character" w:customStyle="1" w:styleId="BBPTextZchn">
    <w:name w:val="BBP Text Zchn"/>
    <w:link w:val="BBPText"/>
    <w:locked/>
    <w:rsid w:val="00860425"/>
    <w:rPr>
      <w:rFonts w:ascii="Arial" w:eastAsia="Calibri" w:hAnsi="Arial"/>
      <w:lang w:val="en-US" w:eastAsia="en-US"/>
    </w:rPr>
  </w:style>
  <w:style w:type="table" w:customStyle="1" w:styleId="LightGrid2">
    <w:name w:val="Light Grid2"/>
    <w:basedOn w:val="a6"/>
    <w:uiPriority w:val="62"/>
    <w:rsid w:val="0086042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customStyle="1" w:styleId="afffffc">
    <w:name w:val="САП_Текст простой"/>
    <w:basedOn w:val="a4"/>
    <w:link w:val="afffffd"/>
    <w:autoRedefine/>
    <w:qFormat/>
    <w:rsid w:val="00540114"/>
    <w:pPr>
      <w:suppressAutoHyphens/>
      <w:overflowPunct w:val="0"/>
      <w:autoSpaceDE w:val="0"/>
      <w:autoSpaceDN w:val="0"/>
      <w:adjustRightInd w:val="0"/>
      <w:spacing w:before="60"/>
      <w:ind w:left="0" w:firstLine="0"/>
      <w:jc w:val="both"/>
      <w:textAlignment w:val="baseline"/>
    </w:pPr>
    <w:rPr>
      <w:rFonts w:asciiTheme="minorHAnsi" w:hAnsiTheme="minorHAnsi"/>
      <w:sz w:val="28"/>
      <w:szCs w:val="28"/>
    </w:rPr>
  </w:style>
  <w:style w:type="character" w:customStyle="1" w:styleId="afffffd">
    <w:name w:val="САП_Текст простой Знак"/>
    <w:link w:val="afffffc"/>
    <w:rsid w:val="00540114"/>
    <w:rPr>
      <w:rFonts w:asciiTheme="minorHAnsi" w:hAnsiTheme="minorHAnsi"/>
      <w:sz w:val="28"/>
      <w:szCs w:val="28"/>
      <w:lang w:eastAsia="en-US"/>
    </w:rPr>
  </w:style>
  <w:style w:type="paragraph" w:customStyle="1" w:styleId="afffffe">
    <w:name w:val="САП_ТаблицаЗаголовок"/>
    <w:basedOn w:val="afffffc"/>
    <w:link w:val="affffff"/>
    <w:qFormat/>
    <w:rsid w:val="005A28A8"/>
    <w:pPr>
      <w:spacing w:before="0" w:line="276" w:lineRule="auto"/>
      <w:ind w:firstLine="720"/>
      <w:jc w:val="center"/>
    </w:pPr>
    <w:rPr>
      <w:b/>
      <w:sz w:val="20"/>
    </w:rPr>
  </w:style>
  <w:style w:type="character" w:customStyle="1" w:styleId="affffff">
    <w:name w:val="САП_ТаблицаЗаголовок Знак"/>
    <w:link w:val="afffffe"/>
    <w:rsid w:val="005A28A8"/>
    <w:rPr>
      <w:b/>
      <w:lang w:eastAsia="en-US"/>
    </w:rPr>
  </w:style>
  <w:style w:type="paragraph" w:customStyle="1" w:styleId="affffff0">
    <w:name w:val="ТаблицаТекстЛ"/>
    <w:basedOn w:val="a4"/>
    <w:link w:val="affffff1"/>
    <w:autoRedefine/>
    <w:rsid w:val="00A12D51"/>
    <w:pPr>
      <w:numPr>
        <w:ilvl w:val="12"/>
      </w:numPr>
      <w:spacing w:before="60"/>
      <w:ind w:left="714" w:hanging="357"/>
      <w:jc w:val="both"/>
    </w:pPr>
    <w:rPr>
      <w:iCs/>
      <w:sz w:val="22"/>
      <w:szCs w:val="20"/>
    </w:rPr>
  </w:style>
  <w:style w:type="character" w:customStyle="1" w:styleId="affffff1">
    <w:name w:val="ТаблицаТекстЛ Знак"/>
    <w:link w:val="affffff0"/>
    <w:rsid w:val="00A12D51"/>
    <w:rPr>
      <w:iCs/>
      <w:sz w:val="22"/>
    </w:rPr>
  </w:style>
  <w:style w:type="paragraph" w:customStyle="1" w:styleId="affffff2">
    <w:name w:val="САП_ТаблицаТекстЛ"/>
    <w:basedOn w:val="affffff0"/>
    <w:link w:val="affffff3"/>
    <w:qFormat/>
    <w:rsid w:val="00681249"/>
  </w:style>
  <w:style w:type="character" w:customStyle="1" w:styleId="affffff3">
    <w:name w:val="САП_ТаблицаТекстЛ Знак"/>
    <w:link w:val="affffff2"/>
    <w:rsid w:val="00681249"/>
    <w:rPr>
      <w:iCs/>
      <w:sz w:val="22"/>
      <w:lang w:eastAsia="en-US"/>
    </w:rPr>
  </w:style>
  <w:style w:type="paragraph" w:styleId="affffff4">
    <w:name w:val="Revision"/>
    <w:hidden/>
    <w:uiPriority w:val="99"/>
    <w:semiHidden/>
    <w:rsid w:val="006C2D7C"/>
    <w:rPr>
      <w:sz w:val="24"/>
      <w:szCs w:val="24"/>
    </w:rPr>
  </w:style>
  <w:style w:type="paragraph" w:styleId="affffff5">
    <w:name w:val="TOC Heading"/>
    <w:basedOn w:val="12"/>
    <w:next w:val="a4"/>
    <w:uiPriority w:val="39"/>
    <w:unhideWhenUsed/>
    <w:qFormat/>
    <w:rsid w:val="00EA4050"/>
    <w:pPr>
      <w:keepLines/>
      <w:pageBreakBefore w:val="0"/>
      <w:tabs>
        <w:tab w:val="clear" w:pos="144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kern w:val="0"/>
      <w:sz w:val="28"/>
      <w:szCs w:val="28"/>
    </w:rPr>
  </w:style>
  <w:style w:type="character" w:customStyle="1" w:styleId="urtxtmsg">
    <w:name w:val="urtxtmsg"/>
    <w:basedOn w:val="a5"/>
    <w:rsid w:val="00076209"/>
  </w:style>
  <w:style w:type="character" w:customStyle="1" w:styleId="hps">
    <w:name w:val="hps"/>
    <w:basedOn w:val="a5"/>
    <w:rsid w:val="00C97D71"/>
  </w:style>
  <w:style w:type="paragraph" w:customStyle="1" w:styleId="G12">
    <w:name w:val="G_Согласовано_12 пт"/>
    <w:basedOn w:val="a4"/>
    <w:uiPriority w:val="19"/>
    <w:rsid w:val="00426079"/>
    <w:pPr>
      <w:keepNext/>
      <w:ind w:left="0" w:firstLine="0"/>
      <w:jc w:val="center"/>
    </w:pPr>
    <w:rPr>
      <w:rFonts w:ascii="Arial" w:hAnsi="Arial"/>
      <w:b/>
      <w:bCs/>
      <w:caps/>
      <w:szCs w:val="20"/>
      <w:lang w:eastAsia="ru-RU"/>
    </w:rPr>
  </w:style>
  <w:style w:type="paragraph" w:customStyle="1" w:styleId="G">
    <w:name w:val="G_Текст"/>
    <w:basedOn w:val="a4"/>
    <w:link w:val="G0"/>
    <w:rsid w:val="00426079"/>
    <w:pPr>
      <w:spacing w:after="120"/>
      <w:ind w:left="0" w:firstLine="0"/>
      <w:jc w:val="both"/>
    </w:pPr>
    <w:rPr>
      <w:rFonts w:ascii="Arial" w:hAnsi="Arial"/>
      <w:sz w:val="22"/>
      <w:szCs w:val="20"/>
      <w:lang w:eastAsia="ru-RU"/>
    </w:rPr>
  </w:style>
  <w:style w:type="character" w:customStyle="1" w:styleId="G0">
    <w:name w:val="G_Текст Знак"/>
    <w:link w:val="G"/>
    <w:rsid w:val="00426079"/>
    <w:rPr>
      <w:rFonts w:ascii="Arial" w:hAnsi="Arial"/>
      <w:sz w:val="22"/>
      <w:lang w:eastAsia="ru-RU"/>
    </w:rPr>
  </w:style>
  <w:style w:type="character" w:styleId="affffff6">
    <w:name w:val="Placeholder Text"/>
    <w:basedOn w:val="a5"/>
    <w:uiPriority w:val="99"/>
    <w:semiHidden/>
    <w:rsid w:val="00021EA9"/>
    <w:rPr>
      <w:color w:val="808080"/>
    </w:rPr>
  </w:style>
  <w:style w:type="character" w:customStyle="1" w:styleId="apple-converted-space">
    <w:name w:val="apple-converted-space"/>
    <w:basedOn w:val="a5"/>
    <w:rsid w:val="00EA342D"/>
  </w:style>
  <w:style w:type="character" w:customStyle="1" w:styleId="th-lb-txtreq">
    <w:name w:val="th-lb-txtreq"/>
    <w:basedOn w:val="a5"/>
    <w:rsid w:val="007834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9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rm.nlmk.ru/irj/portal" TargetMode="External"/><Relationship Id="rId18" Type="http://schemas.openxmlformats.org/officeDocument/2006/relationships/image" Target="media/image3.png"/><Relationship Id="rId26" Type="http://schemas.openxmlformats.org/officeDocument/2006/relationships/image" Target="media/image11.png"/><Relationship Id="rId39" Type="http://schemas.openxmlformats.org/officeDocument/2006/relationships/image" Target="media/image23.png"/><Relationship Id="rId21" Type="http://schemas.openxmlformats.org/officeDocument/2006/relationships/image" Target="media/image6.png"/><Relationship Id="rId34" Type="http://schemas.openxmlformats.org/officeDocument/2006/relationships/hyperlink" Target="https://srm.nlmk.ru/irj/portal" TargetMode="External"/><Relationship Id="rId42" Type="http://schemas.openxmlformats.org/officeDocument/2006/relationships/image" Target="media/image26.png"/><Relationship Id="rId47" Type="http://schemas.openxmlformats.org/officeDocument/2006/relationships/image" Target="media/image31.png"/><Relationship Id="rId50" Type="http://schemas.openxmlformats.org/officeDocument/2006/relationships/image" Target="media/image34.png"/><Relationship Id="rId55" Type="http://schemas.openxmlformats.org/officeDocument/2006/relationships/image" Target="media/image39.png"/><Relationship Id="rId63" Type="http://schemas.openxmlformats.org/officeDocument/2006/relationships/image" Target="media/image47.png"/><Relationship Id="rId68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answers.microsoft.com/ru-ru/ie/wiki/ie11-iewindows8_1/%D0%BA%D0%B0%D0%BA/b6289a01-c32c-44d8-af60-4ac67e58a734" TargetMode="External"/><Relationship Id="rId24" Type="http://schemas.openxmlformats.org/officeDocument/2006/relationships/image" Target="media/image9.png"/><Relationship Id="rId32" Type="http://schemas.openxmlformats.org/officeDocument/2006/relationships/image" Target="media/image17.png"/><Relationship Id="rId37" Type="http://schemas.openxmlformats.org/officeDocument/2006/relationships/image" Target="media/image21.png"/><Relationship Id="rId40" Type="http://schemas.openxmlformats.org/officeDocument/2006/relationships/image" Target="media/image24.png"/><Relationship Id="rId45" Type="http://schemas.openxmlformats.org/officeDocument/2006/relationships/image" Target="media/image29.png"/><Relationship Id="rId53" Type="http://schemas.openxmlformats.org/officeDocument/2006/relationships/image" Target="media/image37.png"/><Relationship Id="rId58" Type="http://schemas.openxmlformats.org/officeDocument/2006/relationships/image" Target="media/image42.png"/><Relationship Id="rId66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abap-srm.nlmk.ru/ros_ext?sap-language=EN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36" Type="http://schemas.openxmlformats.org/officeDocument/2006/relationships/image" Target="media/image20.png"/><Relationship Id="rId49" Type="http://schemas.openxmlformats.org/officeDocument/2006/relationships/image" Target="media/image33.png"/><Relationship Id="rId57" Type="http://schemas.openxmlformats.org/officeDocument/2006/relationships/image" Target="media/image41.png"/><Relationship Id="rId61" Type="http://schemas.openxmlformats.org/officeDocument/2006/relationships/image" Target="media/image45.png"/><Relationship Id="rId10" Type="http://schemas.openxmlformats.org/officeDocument/2006/relationships/endnotes" Target="endnotes.xml"/><Relationship Id="rId19" Type="http://schemas.openxmlformats.org/officeDocument/2006/relationships/image" Target="media/image4.png"/><Relationship Id="rId31" Type="http://schemas.openxmlformats.org/officeDocument/2006/relationships/image" Target="media/image16.png"/><Relationship Id="rId44" Type="http://schemas.openxmlformats.org/officeDocument/2006/relationships/image" Target="media/image28.png"/><Relationship Id="rId52" Type="http://schemas.openxmlformats.org/officeDocument/2006/relationships/image" Target="media/image36.png"/><Relationship Id="rId60" Type="http://schemas.openxmlformats.org/officeDocument/2006/relationships/image" Target="media/image44.png"/><Relationship Id="rId65" Type="http://schemas.openxmlformats.org/officeDocument/2006/relationships/image" Target="media/image4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bap-srm.nlmk.ru/ros_ext?sap-language=RU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image" Target="media/image19.png"/><Relationship Id="rId43" Type="http://schemas.openxmlformats.org/officeDocument/2006/relationships/image" Target="media/image27.png"/><Relationship Id="rId48" Type="http://schemas.openxmlformats.org/officeDocument/2006/relationships/image" Target="media/image32.png"/><Relationship Id="rId56" Type="http://schemas.openxmlformats.org/officeDocument/2006/relationships/image" Target="media/image40.png"/><Relationship Id="rId64" Type="http://schemas.openxmlformats.org/officeDocument/2006/relationships/image" Target="media/image48.png"/><Relationship Id="rId69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media/image35.png"/><Relationship Id="rId3" Type="http://schemas.openxmlformats.org/officeDocument/2006/relationships/customXml" Target="../customXml/item3.xml"/><Relationship Id="rId12" Type="http://schemas.openxmlformats.org/officeDocument/2006/relationships/hyperlink" Target="https://abap-srm.nlmk.ru/ros_ext?sap-language=RU" TargetMode="External"/><Relationship Id="rId17" Type="http://schemas.openxmlformats.org/officeDocument/2006/relationships/image" Target="media/image2.png"/><Relationship Id="rId25" Type="http://schemas.openxmlformats.org/officeDocument/2006/relationships/image" Target="media/image10.png"/><Relationship Id="rId33" Type="http://schemas.openxmlformats.org/officeDocument/2006/relationships/image" Target="media/image18.png"/><Relationship Id="rId38" Type="http://schemas.openxmlformats.org/officeDocument/2006/relationships/image" Target="media/image22.png"/><Relationship Id="rId46" Type="http://schemas.openxmlformats.org/officeDocument/2006/relationships/image" Target="media/image30.png"/><Relationship Id="rId59" Type="http://schemas.openxmlformats.org/officeDocument/2006/relationships/image" Target="media/image43.png"/><Relationship Id="rId67" Type="http://schemas.openxmlformats.org/officeDocument/2006/relationships/footer" Target="footer1.xml"/><Relationship Id="rId20" Type="http://schemas.openxmlformats.org/officeDocument/2006/relationships/image" Target="media/image5.png"/><Relationship Id="rId41" Type="http://schemas.openxmlformats.org/officeDocument/2006/relationships/image" Target="media/image25.png"/><Relationship Id="rId54" Type="http://schemas.openxmlformats.org/officeDocument/2006/relationships/image" Target="media/image38.png"/><Relationship Id="rId62" Type="http://schemas.openxmlformats.org/officeDocument/2006/relationships/image" Target="media/image4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1.jpeg"/><Relationship Id="rId2" Type="http://schemas.openxmlformats.org/officeDocument/2006/relationships/image" Target="cid:image001.jpg@01CE89E8.B7E9BD90" TargetMode="External"/><Relationship Id="rId1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816E2F5E34A6547A793D1C7D7F8F16B" ma:contentTypeVersion="0" ma:contentTypeDescription="Создание документа." ma:contentTypeScope="" ma:versionID="e36f36e39868ac2ab26e7d81c53c754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A321CA-01D4-43C4-A785-6431CD008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BEDA15F-5631-45FE-BA20-9220EA5506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CFC004-9DFE-4DCD-AF50-717A744187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412D7F-D9EE-49B9-BF2C-33AF9B8DA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3172</Words>
  <Characters>18081</Characters>
  <Application>Microsoft Office Word</Application>
  <DocSecurity>0</DocSecurity>
  <Lines>150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Ведение документов заупки</vt:lpstr>
      <vt:lpstr>Ведение документов заупки</vt:lpstr>
    </vt:vector>
  </TitlesOfParts>
  <Company>SAP</Company>
  <LinksUpToDate>false</LinksUpToDate>
  <CharactersWithSpaces>21211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Ведение документов заупки</dc:title>
  <dc:creator>MKozlov</dc:creator>
  <cp:lastModifiedBy>Смыслов Максим Анатольевич</cp:lastModifiedBy>
  <cp:revision>2</cp:revision>
  <cp:lastPrinted>2013-12-03T06:25:00Z</cp:lastPrinted>
  <dcterms:created xsi:type="dcterms:W3CDTF">2023-03-02T13:00:00Z</dcterms:created>
  <dcterms:modified xsi:type="dcterms:W3CDTF">2023-03-02T13:00:00Z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Принаджлежность к группе">
    <vt:lpwstr>4</vt:lpwstr>
  </property>
  <property fmtid="{D5CDD505-2E9C-101B-9397-08002B2CF9AE}" pid="3" name="ContentType">
    <vt:lpwstr>Документ</vt:lpwstr>
  </property>
  <property fmtid="{D5CDD505-2E9C-101B-9397-08002B2CF9AE}" pid="4" name="PublishingExpirationDate">
    <vt:lpwstr/>
  </property>
  <property fmtid="{D5CDD505-2E9C-101B-9397-08002B2CF9AE}" pid="5" name="PublishingStartDate">
    <vt:lpwstr/>
  </property>
  <property fmtid="{D5CDD505-2E9C-101B-9397-08002B2CF9AE}" pid="6" name="_NewReviewCycle">
    <vt:lpwstr/>
  </property>
  <property fmtid="{D5CDD505-2E9C-101B-9397-08002B2CF9AE}" pid="7" name="ContentTypeId">
    <vt:lpwstr>0x0101001816E2F5E34A6547A793D1C7D7F8F16B</vt:lpwstr>
  </property>
</Properties>
</file>