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EE3B8" w14:textId="20CA919F" w:rsidR="004A0B8F" w:rsidRPr="00673AE4" w:rsidRDefault="004A0B8F" w:rsidP="004A0B8F">
      <w:pPr>
        <w:ind w:left="720" w:hanging="360"/>
        <w:jc w:val="center"/>
        <w:rPr>
          <w:rFonts w:ascii="Times New Roman" w:hAnsi="Times New Roman" w:cs="Times New Roman"/>
          <w:sz w:val="28"/>
          <w:szCs w:val="28"/>
        </w:rPr>
      </w:pPr>
      <w:r w:rsidRPr="00673AE4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14:paraId="4A3B8741" w14:textId="09AEE6C3" w:rsidR="00432DA6" w:rsidRPr="00673AE4" w:rsidRDefault="00430875" w:rsidP="00430875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673AE4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AC15E6">
        <w:rPr>
          <w:rFonts w:ascii="Times New Roman" w:hAnsi="Times New Roman" w:cs="Times New Roman"/>
          <w:sz w:val="28"/>
          <w:szCs w:val="28"/>
        </w:rPr>
        <w:t>спроектировать и поставить</w:t>
      </w:r>
      <w:r w:rsidR="00120CEF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AC15E6">
        <w:rPr>
          <w:rFonts w:ascii="Times New Roman" w:hAnsi="Times New Roman" w:cs="Times New Roman"/>
          <w:sz w:val="28"/>
          <w:szCs w:val="28"/>
        </w:rPr>
        <w:t>и</w:t>
      </w:r>
      <w:r w:rsidR="00120CEF">
        <w:rPr>
          <w:rFonts w:ascii="Times New Roman" w:hAnsi="Times New Roman" w:cs="Times New Roman"/>
          <w:sz w:val="28"/>
          <w:szCs w:val="28"/>
        </w:rPr>
        <w:t>е мест</w:t>
      </w:r>
      <w:r w:rsidR="00AC15E6">
        <w:rPr>
          <w:rFonts w:ascii="Times New Roman" w:hAnsi="Times New Roman" w:cs="Times New Roman"/>
          <w:sz w:val="28"/>
          <w:szCs w:val="28"/>
        </w:rPr>
        <w:t>а</w:t>
      </w:r>
      <w:r w:rsidR="00120CEF">
        <w:rPr>
          <w:rFonts w:ascii="Times New Roman" w:hAnsi="Times New Roman" w:cs="Times New Roman"/>
          <w:sz w:val="28"/>
          <w:szCs w:val="28"/>
        </w:rPr>
        <w:t xml:space="preserve"> </w:t>
      </w:r>
      <w:r w:rsidR="00AF09DF">
        <w:rPr>
          <w:rFonts w:ascii="Times New Roman" w:hAnsi="Times New Roman" w:cs="Times New Roman"/>
          <w:sz w:val="28"/>
          <w:szCs w:val="28"/>
        </w:rPr>
        <w:t>для рядовой</w:t>
      </w:r>
      <w:r w:rsidRPr="00673AE4">
        <w:rPr>
          <w:rFonts w:ascii="Times New Roman" w:hAnsi="Times New Roman" w:cs="Times New Roman"/>
          <w:sz w:val="28"/>
          <w:szCs w:val="28"/>
        </w:rPr>
        <w:t xml:space="preserve"> </w:t>
      </w:r>
      <w:r w:rsidR="00120CEF">
        <w:rPr>
          <w:rFonts w:ascii="Times New Roman" w:hAnsi="Times New Roman" w:cs="Times New Roman"/>
          <w:sz w:val="28"/>
          <w:szCs w:val="28"/>
        </w:rPr>
        <w:t>намот</w:t>
      </w:r>
      <w:r w:rsidR="00BA3612">
        <w:rPr>
          <w:rFonts w:ascii="Times New Roman" w:hAnsi="Times New Roman" w:cs="Times New Roman"/>
          <w:sz w:val="28"/>
          <w:szCs w:val="28"/>
        </w:rPr>
        <w:t>к</w:t>
      </w:r>
      <w:r w:rsidR="00AF09DF">
        <w:rPr>
          <w:rFonts w:ascii="Times New Roman" w:hAnsi="Times New Roman" w:cs="Times New Roman"/>
          <w:sz w:val="28"/>
          <w:szCs w:val="28"/>
        </w:rPr>
        <w:t>и</w:t>
      </w:r>
      <w:r w:rsidR="005F1E5E">
        <w:rPr>
          <w:rFonts w:ascii="Times New Roman" w:hAnsi="Times New Roman" w:cs="Times New Roman"/>
          <w:sz w:val="28"/>
          <w:szCs w:val="28"/>
        </w:rPr>
        <w:t xml:space="preserve"> катушек</w:t>
      </w:r>
      <w:r w:rsidRPr="00673AE4">
        <w:rPr>
          <w:rFonts w:ascii="Times New Roman" w:hAnsi="Times New Roman" w:cs="Times New Roman"/>
          <w:sz w:val="28"/>
          <w:szCs w:val="28"/>
        </w:rPr>
        <w:t xml:space="preserve"> в кол</w:t>
      </w:r>
      <w:r w:rsidR="001133FA">
        <w:rPr>
          <w:rFonts w:ascii="Times New Roman" w:hAnsi="Times New Roman" w:cs="Times New Roman"/>
          <w:sz w:val="28"/>
          <w:szCs w:val="28"/>
        </w:rPr>
        <w:t>ичест</w:t>
      </w:r>
      <w:r w:rsidRPr="00673AE4">
        <w:rPr>
          <w:rFonts w:ascii="Times New Roman" w:hAnsi="Times New Roman" w:cs="Times New Roman"/>
          <w:sz w:val="28"/>
          <w:szCs w:val="28"/>
        </w:rPr>
        <w:t xml:space="preserve">ве </w:t>
      </w:r>
      <w:r w:rsidR="005F1E5E">
        <w:rPr>
          <w:rFonts w:ascii="Times New Roman" w:hAnsi="Times New Roman" w:cs="Times New Roman"/>
          <w:sz w:val="28"/>
          <w:szCs w:val="28"/>
        </w:rPr>
        <w:t>2</w:t>
      </w:r>
      <w:r w:rsidRPr="00673AE4">
        <w:rPr>
          <w:rFonts w:ascii="Times New Roman" w:hAnsi="Times New Roman" w:cs="Times New Roman"/>
          <w:sz w:val="28"/>
          <w:szCs w:val="28"/>
        </w:rPr>
        <w:t xml:space="preserve">-х </w:t>
      </w:r>
      <w:proofErr w:type="spellStart"/>
      <w:r w:rsidRPr="00673AE4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673AE4">
        <w:rPr>
          <w:rFonts w:ascii="Times New Roman" w:hAnsi="Times New Roman" w:cs="Times New Roman"/>
          <w:sz w:val="28"/>
          <w:szCs w:val="28"/>
        </w:rPr>
        <w:t xml:space="preserve"> с </w:t>
      </w:r>
      <w:r w:rsidR="00AF09DF">
        <w:rPr>
          <w:rFonts w:ascii="Times New Roman" w:hAnsi="Times New Roman" w:cs="Times New Roman"/>
          <w:sz w:val="28"/>
          <w:szCs w:val="28"/>
        </w:rPr>
        <w:t>комплектацией</w:t>
      </w:r>
      <w:r w:rsidRPr="00673AE4">
        <w:rPr>
          <w:rFonts w:ascii="Times New Roman" w:hAnsi="Times New Roman" w:cs="Times New Roman"/>
          <w:sz w:val="28"/>
          <w:szCs w:val="28"/>
        </w:rPr>
        <w:t>:</w:t>
      </w:r>
    </w:p>
    <w:p w14:paraId="68EB66D8" w14:textId="2C532C8A" w:rsidR="00022AC1" w:rsidRDefault="00AF09DF" w:rsidP="0043087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r w:rsidR="0029016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танок</w:t>
      </w:r>
      <w:r w:rsidR="007076E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для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рядовой</w:t>
      </w:r>
      <w:r w:rsidR="007076E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намотки </w:t>
      </w:r>
      <w:r w:rsidR="00AE66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катушек</w:t>
      </w:r>
      <w:r w:rsidR="00AC112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 следующими техническими требованиями:</w:t>
      </w:r>
    </w:p>
    <w:p w14:paraId="01880A45" w14:textId="16C502A2" w:rsidR="00AE665C" w:rsidRDefault="00AE665C" w:rsidP="00AE665C">
      <w:pPr>
        <w:pStyle w:val="a3"/>
        <w:numPr>
          <w:ilvl w:val="1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Диаметры</w:t>
      </w:r>
      <w:r w:rsidR="0014450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намоточных проводов</w:t>
      </w:r>
      <w:r w:rsidR="00FB4DA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 0,025 мм до 1,5 мм</w:t>
      </w:r>
      <w:r w:rsidR="008C3BB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7618C046" w14:textId="7864D6B6" w:rsidR="00901A69" w:rsidRDefault="00D6706D" w:rsidP="00AE665C">
      <w:pPr>
        <w:pStyle w:val="a3"/>
        <w:numPr>
          <w:ilvl w:val="1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Возможность установки </w:t>
      </w:r>
      <w:proofErr w:type="gramStart"/>
      <w:r w:rsidR="00DD4E6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2-</w:t>
      </w:r>
      <w:r w:rsidR="00901A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proofErr w:type="gramEnd"/>
      <w:r w:rsidR="00DD4E6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DD4E6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натяжител</w:t>
      </w:r>
      <w:r w:rsidR="00901A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я</w:t>
      </w:r>
      <w:proofErr w:type="spellEnd"/>
      <w:r w:rsidR="00DD4E6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01A6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 станок</w:t>
      </w:r>
      <w:r w:rsidR="008C3BB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4A8E1E51" w14:textId="172E8531" w:rsidR="00C6268B" w:rsidRDefault="008C3BBE" w:rsidP="00AE665C">
      <w:pPr>
        <w:pStyle w:val="a3"/>
        <w:numPr>
          <w:ilvl w:val="1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Количество витков от 56 до 44000;</w:t>
      </w:r>
    </w:p>
    <w:p w14:paraId="64667B90" w14:textId="3508DB51" w:rsidR="008C3BBE" w:rsidRDefault="008C3BBE" w:rsidP="00AE665C">
      <w:pPr>
        <w:pStyle w:val="a3"/>
        <w:numPr>
          <w:ilvl w:val="1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Возможность задавать программу намотки (ЧПУ);</w:t>
      </w:r>
    </w:p>
    <w:p w14:paraId="6F5538E7" w14:textId="6CDF53D5" w:rsidR="00642BE8" w:rsidRDefault="00642BE8" w:rsidP="00642BE8">
      <w:pPr>
        <w:pStyle w:val="a3"/>
        <w:numPr>
          <w:ilvl w:val="1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Скорость намотки </w:t>
      </w:r>
      <w:proofErr w:type="gramStart"/>
      <w:r w:rsidR="00E828E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</w:t>
      </w:r>
      <w:r w:rsidR="00662F8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аксимум </w:t>
      </w:r>
      <w:r w:rsidR="00E828E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605F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20</w:t>
      </w:r>
      <w:proofErr w:type="gramEnd"/>
      <w:r w:rsidR="004605F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сек;</w:t>
      </w:r>
    </w:p>
    <w:p w14:paraId="779CBDF2" w14:textId="3E0EA9B0" w:rsidR="00642BE8" w:rsidRDefault="00642BE8" w:rsidP="00642BE8">
      <w:pPr>
        <w:pStyle w:val="a3"/>
        <w:numPr>
          <w:ilvl w:val="1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Чертежи катушек с габаритами в приложении А;</w:t>
      </w:r>
    </w:p>
    <w:p w14:paraId="329F1AFE" w14:textId="43997B5E" w:rsidR="00430875" w:rsidRDefault="00BA3612" w:rsidP="0043087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Стол</w:t>
      </w:r>
      <w:r w:rsidR="00D4145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из алюминиевого профиля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124F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высотой не более 800 мм, </w:t>
      </w:r>
      <w:r w:rsidR="00EF324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обеспечить размеры </w:t>
      </w:r>
      <w:r w:rsidR="00CA603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столешницы с установкой намоточного станка и места для пайки</w:t>
      </w:r>
      <w:r w:rsidR="004A5C5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выводов катушек</w:t>
      </w:r>
      <w:r w:rsidR="009D09C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CE439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рисунок 1 приложения Б</w:t>
      </w:r>
      <w:r w:rsidR="008C3BB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1E4444E0" w14:textId="3C12FE3F" w:rsidR="00E4660A" w:rsidRPr="00673AE4" w:rsidRDefault="00E4660A" w:rsidP="00E4660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Установить за рабочим столом, подставку для катушек с проводами, в количестве 5 штук, рисунок 1 приложения Б;</w:t>
      </w:r>
    </w:p>
    <w:p w14:paraId="02F8FBDD" w14:textId="1F31F44A" w:rsidR="005920BD" w:rsidRDefault="009D09CB" w:rsidP="0043087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Под столом предусмотреть подставку для но</w:t>
      </w:r>
      <w:r w:rsidR="00CB045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г, рисунок 2 </w:t>
      </w:r>
    </w:p>
    <w:p w14:paraId="0D842F4E" w14:textId="256085C7" w:rsidR="009D09CB" w:rsidRPr="00673AE4" w:rsidRDefault="00CB0459" w:rsidP="005920BD">
      <w:pPr>
        <w:pStyle w:val="a3"/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приложения Б</w:t>
      </w:r>
      <w:r w:rsidR="005920B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24F602C4" w14:textId="77777777" w:rsidR="00904743" w:rsidRDefault="007B6FB7" w:rsidP="0043087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Обеспечить рабочее место </w:t>
      </w:r>
      <w:r w:rsidR="00177F8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паяльником с терморегулятором</w:t>
      </w:r>
      <w:r w:rsidR="003164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72353382" w14:textId="77777777" w:rsidR="00842914" w:rsidRDefault="00F800A3" w:rsidP="00904743">
      <w:pPr>
        <w:pStyle w:val="a3"/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мощностью </w:t>
      </w:r>
      <w:r w:rsidR="00F6359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110 Вт</w:t>
      </w:r>
      <w:r w:rsidR="00177F8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B84F7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95EA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держателем</w:t>
      </w:r>
      <w:r w:rsidR="00B84F7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паяльника</w:t>
      </w:r>
      <w:r w:rsidR="00A95EA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держател</w:t>
      </w:r>
      <w:r w:rsidR="004752C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ем припоя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3A851DE0" w14:textId="16FFE65D" w:rsidR="007559E7" w:rsidRDefault="000352FA" w:rsidP="00904743">
      <w:pPr>
        <w:pStyle w:val="a3"/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ПОВи</w:t>
      </w:r>
      <w:proofErr w:type="spellEnd"/>
      <w:r w:rsidR="001C24C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0,5, ТУ 48-0220-40-</w:t>
      </w:r>
      <w:proofErr w:type="gramStart"/>
      <w:r w:rsidR="001C24C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90</w:t>
      </w:r>
      <w:r w:rsidR="003164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B84F7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</w:t>
      </w:r>
      <w:proofErr w:type="gramEnd"/>
      <w:r w:rsidR="00B84F7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флюса</w:t>
      </w:r>
      <w:r w:rsidR="00D721E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ЭЛ-55</w:t>
      </w:r>
      <w:r w:rsidR="001C254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рисунок </w:t>
      </w:r>
      <w:r w:rsidR="005920B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1C254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приложения Б</w:t>
      </w:r>
    </w:p>
    <w:p w14:paraId="65163CDD" w14:textId="6B977FEB" w:rsidR="00430875" w:rsidRPr="0020728D" w:rsidRDefault="004721AA" w:rsidP="0020728D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Установить на рабочий стол</w:t>
      </w:r>
      <w:r w:rsidR="0007240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поворотный</w:t>
      </w:r>
      <w:r w:rsidR="008D77F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держатель для </w:t>
      </w:r>
      <w:r w:rsidR="0092252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</w:t>
      </w:r>
      <w:r w:rsidR="00F10C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йки</w:t>
      </w:r>
      <w:r w:rsidR="00C400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проводов к выводам катушки</w:t>
      </w:r>
      <w:r w:rsidR="0092252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D97F6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установить на </w:t>
      </w:r>
      <w:r w:rsidR="00AA31B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держатель </w:t>
      </w:r>
      <w:r w:rsidR="00D97F6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огнеупорны</w:t>
      </w:r>
      <w:r w:rsidR="0020728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й</w:t>
      </w:r>
      <w:r w:rsidR="00D97F6C" w:rsidRPr="0020728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материал</w:t>
      </w:r>
      <w:r w:rsidR="0020728D" w:rsidRPr="0020728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71C8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</w:t>
      </w:r>
      <w:r w:rsidR="00AD581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подставку </w:t>
      </w:r>
      <w:r w:rsidR="00F71C8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под паяльное место</w:t>
      </w:r>
      <w:r w:rsidR="00770CC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рисунок </w:t>
      </w:r>
      <w:r w:rsidR="0044100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9639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приложения</w:t>
      </w:r>
      <w:r w:rsidR="00CA47C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</w:t>
      </w:r>
      <w:r w:rsidR="00673AE4" w:rsidRPr="0020728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10860C6B" w14:textId="027C0814" w:rsidR="00673AE4" w:rsidRDefault="00C4005C" w:rsidP="0043087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Предусмотреть установку</w:t>
      </w:r>
      <w:r w:rsidR="00032F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вытяж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ного устройства СОВПЛИМ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LF</w:t>
      </w:r>
      <w:r w:rsidRPr="00C400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-300</w:t>
      </w:r>
      <w:r w:rsidR="001402C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6743E41A" w14:textId="383645DC" w:rsidR="001402CE" w:rsidRDefault="00C4005C" w:rsidP="0043087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Изготовить и отработать оснастку, для установки корпусов катушек, в станок рядовой намотки (чертежи корпусов в приложении А)</w:t>
      </w:r>
      <w:r w:rsidR="001402C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14:paraId="1522EC81" w14:textId="6E0BDC32" w:rsidR="00C4005C" w:rsidRDefault="00C4005C" w:rsidP="0043087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Установить местное</w:t>
      </w:r>
      <w:r w:rsidR="008D682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светодиодное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освещение, на каждое рабочее место, с выключателем;</w:t>
      </w:r>
    </w:p>
    <w:p w14:paraId="72C6C9E7" w14:textId="693E6631" w:rsidR="00C4005C" w:rsidRDefault="00C4005C" w:rsidP="0043087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Предусмотреть дополнительные розетки, в количестве 3 шт</w:t>
      </w:r>
      <w:r w:rsidR="00662F8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476C2277" w14:textId="77777777" w:rsidR="00F36D92" w:rsidRPr="00F36D92" w:rsidRDefault="00F36D92" w:rsidP="00F36D92">
      <w:pPr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06F377E" w14:textId="40C622C8" w:rsidR="00673AE4" w:rsidRPr="00673AE4" w:rsidRDefault="00673AE4" w:rsidP="00673AE4">
      <w:p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C3134BE" w14:textId="56C10795" w:rsidR="00673AE4" w:rsidRPr="00673AE4" w:rsidRDefault="00673AE4" w:rsidP="00673AE4">
      <w:p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4BC9279" w14:textId="6705D45D" w:rsidR="00673AE4" w:rsidRPr="00673AE4" w:rsidRDefault="00673AE4" w:rsidP="00673AE4">
      <w:p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73AE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Руководитель направления</w:t>
      </w:r>
      <w:r w:rsidRPr="00673AE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73AE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73AE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73AE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73AE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73AE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673AE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  <w:t xml:space="preserve">Попов </w:t>
      </w:r>
      <w:proofErr w:type="gramStart"/>
      <w:r w:rsidRPr="00673AE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Д.Д.</w:t>
      </w:r>
      <w:proofErr w:type="gramEnd"/>
    </w:p>
    <w:p w14:paraId="5FB8BE15" w14:textId="4D6120BE" w:rsidR="0099780F" w:rsidRPr="00673AE4" w:rsidRDefault="0099780F" w:rsidP="005E222B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231EF31" w14:textId="70B2004B" w:rsidR="0099780F" w:rsidRPr="00673AE4" w:rsidRDefault="0099780F" w:rsidP="005E222B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7C220BF" w14:textId="6D6F47FB" w:rsidR="0099780F" w:rsidRPr="00673AE4" w:rsidRDefault="0099780F" w:rsidP="005E222B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129471E" w14:textId="079A2923" w:rsidR="0099780F" w:rsidRPr="00673AE4" w:rsidRDefault="0099780F" w:rsidP="005E222B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sectPr w:rsidR="0099780F" w:rsidRPr="0067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4F88E" w14:textId="77777777" w:rsidR="00937694" w:rsidRDefault="00937694" w:rsidP="00F22456">
      <w:pPr>
        <w:spacing w:after="0" w:line="240" w:lineRule="auto"/>
      </w:pPr>
      <w:r>
        <w:separator/>
      </w:r>
    </w:p>
  </w:endnote>
  <w:endnote w:type="continuationSeparator" w:id="0">
    <w:p w14:paraId="383CFA46" w14:textId="77777777" w:rsidR="00937694" w:rsidRDefault="00937694" w:rsidP="00F22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7FFF7" w14:textId="77777777" w:rsidR="00937694" w:rsidRDefault="00937694" w:rsidP="00F22456">
      <w:pPr>
        <w:spacing w:after="0" w:line="240" w:lineRule="auto"/>
      </w:pPr>
      <w:r>
        <w:separator/>
      </w:r>
    </w:p>
  </w:footnote>
  <w:footnote w:type="continuationSeparator" w:id="0">
    <w:p w14:paraId="3151C0AE" w14:textId="77777777" w:rsidR="00937694" w:rsidRDefault="00937694" w:rsidP="00F22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25A07"/>
    <w:multiLevelType w:val="multilevel"/>
    <w:tmpl w:val="36282EE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D493D54"/>
    <w:multiLevelType w:val="hybridMultilevel"/>
    <w:tmpl w:val="E4A06CE2"/>
    <w:lvl w:ilvl="0" w:tplc="D5F6BA5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7481"/>
    <w:multiLevelType w:val="multilevel"/>
    <w:tmpl w:val="CA26885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3" w15:restartNumberingAfterBreak="0">
    <w:nsid w:val="2FB60DAB"/>
    <w:multiLevelType w:val="hybridMultilevel"/>
    <w:tmpl w:val="D03C04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7F43AA"/>
    <w:multiLevelType w:val="hybridMultilevel"/>
    <w:tmpl w:val="6456B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627"/>
    <w:rsid w:val="00022AC1"/>
    <w:rsid w:val="00032FA3"/>
    <w:rsid w:val="000352FA"/>
    <w:rsid w:val="000355EF"/>
    <w:rsid w:val="00047647"/>
    <w:rsid w:val="00072402"/>
    <w:rsid w:val="00091988"/>
    <w:rsid w:val="001133FA"/>
    <w:rsid w:val="00120CEF"/>
    <w:rsid w:val="00123B6D"/>
    <w:rsid w:val="001402CE"/>
    <w:rsid w:val="001405E8"/>
    <w:rsid w:val="00144502"/>
    <w:rsid w:val="00177F8D"/>
    <w:rsid w:val="001C24CE"/>
    <w:rsid w:val="001C254D"/>
    <w:rsid w:val="0020728D"/>
    <w:rsid w:val="00290163"/>
    <w:rsid w:val="002F57A4"/>
    <w:rsid w:val="003148C7"/>
    <w:rsid w:val="00316465"/>
    <w:rsid w:val="003307D0"/>
    <w:rsid w:val="003642D6"/>
    <w:rsid w:val="00430875"/>
    <w:rsid w:val="00432DA6"/>
    <w:rsid w:val="004357B6"/>
    <w:rsid w:val="00441003"/>
    <w:rsid w:val="004605F4"/>
    <w:rsid w:val="004721AA"/>
    <w:rsid w:val="004752CE"/>
    <w:rsid w:val="00482B07"/>
    <w:rsid w:val="004A0B8F"/>
    <w:rsid w:val="004A5C5F"/>
    <w:rsid w:val="004C1189"/>
    <w:rsid w:val="004E0E22"/>
    <w:rsid w:val="005920BD"/>
    <w:rsid w:val="005E222B"/>
    <w:rsid w:val="005F1E5E"/>
    <w:rsid w:val="00604168"/>
    <w:rsid w:val="006124FD"/>
    <w:rsid w:val="0062017A"/>
    <w:rsid w:val="00642BE8"/>
    <w:rsid w:val="00662F89"/>
    <w:rsid w:val="00673AE4"/>
    <w:rsid w:val="006E2222"/>
    <w:rsid w:val="007076E5"/>
    <w:rsid w:val="00745936"/>
    <w:rsid w:val="007559E7"/>
    <w:rsid w:val="00770CCF"/>
    <w:rsid w:val="00774570"/>
    <w:rsid w:val="007B6FB7"/>
    <w:rsid w:val="00842914"/>
    <w:rsid w:val="00867E83"/>
    <w:rsid w:val="008C3BBE"/>
    <w:rsid w:val="008D6821"/>
    <w:rsid w:val="008D77F3"/>
    <w:rsid w:val="00901A69"/>
    <w:rsid w:val="00904743"/>
    <w:rsid w:val="00920CB8"/>
    <w:rsid w:val="00922529"/>
    <w:rsid w:val="00937694"/>
    <w:rsid w:val="0095451C"/>
    <w:rsid w:val="009639B5"/>
    <w:rsid w:val="00985D99"/>
    <w:rsid w:val="0099780F"/>
    <w:rsid w:val="009B023B"/>
    <w:rsid w:val="009D09CB"/>
    <w:rsid w:val="00A243BD"/>
    <w:rsid w:val="00A73B44"/>
    <w:rsid w:val="00A95627"/>
    <w:rsid w:val="00A95EA5"/>
    <w:rsid w:val="00AA31B2"/>
    <w:rsid w:val="00AC112F"/>
    <w:rsid w:val="00AC15E6"/>
    <w:rsid w:val="00AD5817"/>
    <w:rsid w:val="00AE665C"/>
    <w:rsid w:val="00AF09DF"/>
    <w:rsid w:val="00B43692"/>
    <w:rsid w:val="00B5538E"/>
    <w:rsid w:val="00B84F78"/>
    <w:rsid w:val="00BA3612"/>
    <w:rsid w:val="00C4005C"/>
    <w:rsid w:val="00C6268B"/>
    <w:rsid w:val="00C72684"/>
    <w:rsid w:val="00C7305C"/>
    <w:rsid w:val="00C90853"/>
    <w:rsid w:val="00CA47C2"/>
    <w:rsid w:val="00CA6038"/>
    <w:rsid w:val="00CB0459"/>
    <w:rsid w:val="00CE4391"/>
    <w:rsid w:val="00D17D01"/>
    <w:rsid w:val="00D20A0B"/>
    <w:rsid w:val="00D4145D"/>
    <w:rsid w:val="00D56C02"/>
    <w:rsid w:val="00D66084"/>
    <w:rsid w:val="00D6706D"/>
    <w:rsid w:val="00D721EC"/>
    <w:rsid w:val="00D97F6C"/>
    <w:rsid w:val="00DD4E6B"/>
    <w:rsid w:val="00E4660A"/>
    <w:rsid w:val="00E828EA"/>
    <w:rsid w:val="00EB6780"/>
    <w:rsid w:val="00EC6519"/>
    <w:rsid w:val="00EE6E0A"/>
    <w:rsid w:val="00EF3249"/>
    <w:rsid w:val="00F10B35"/>
    <w:rsid w:val="00F10C04"/>
    <w:rsid w:val="00F22456"/>
    <w:rsid w:val="00F36D92"/>
    <w:rsid w:val="00F63592"/>
    <w:rsid w:val="00F71C84"/>
    <w:rsid w:val="00F800A3"/>
    <w:rsid w:val="00FB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0F4A9"/>
  <w15:chartTrackingRefBased/>
  <w15:docId w15:val="{BDFF2C9B-8EBE-4A82-9F6C-7102888B6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A0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22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22456"/>
  </w:style>
  <w:style w:type="paragraph" w:styleId="a6">
    <w:name w:val="footer"/>
    <w:basedOn w:val="a"/>
    <w:link w:val="a7"/>
    <w:uiPriority w:val="99"/>
    <w:unhideWhenUsed/>
    <w:rsid w:val="00F22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22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5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42281-E08A-48F8-9576-05E1407C1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1340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IVANOV</dc:creator>
  <cp:keywords/>
  <dc:description/>
  <cp:lastModifiedBy>Andrey CHUGUNOV</cp:lastModifiedBy>
  <cp:revision>2</cp:revision>
  <cp:lastPrinted>2022-12-08T06:28:00Z</cp:lastPrinted>
  <dcterms:created xsi:type="dcterms:W3CDTF">2023-01-11T07:55:00Z</dcterms:created>
  <dcterms:modified xsi:type="dcterms:W3CDTF">2023-01-11T07:55:00Z</dcterms:modified>
</cp:coreProperties>
</file>