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031" w:rsidRDefault="00C345B7" w:rsidP="00C345B7">
      <w:pPr>
        <w:jc w:val="center"/>
        <w:rPr>
          <w:rFonts w:ascii="Times New Roman" w:hAnsi="Times New Roman" w:cs="Times New Roman"/>
          <w:b/>
          <w:sz w:val="28"/>
        </w:rPr>
      </w:pPr>
      <w:r w:rsidRPr="00C345B7">
        <w:rPr>
          <w:rFonts w:ascii="Times New Roman" w:hAnsi="Times New Roman" w:cs="Times New Roman"/>
          <w:b/>
          <w:sz w:val="28"/>
        </w:rPr>
        <w:t>Техническое задание на подбор оборудования для рядовой намотки</w:t>
      </w:r>
    </w:p>
    <w:p w:rsidR="001F3854" w:rsidRPr="001F3854" w:rsidRDefault="00C345B7" w:rsidP="001F3854">
      <w:pPr>
        <w:ind w:firstLine="2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Станок рядовой намотки должен обеспечивать претензионную намотку проводов с малым диаметром и соответствовать следующим требованиям:</w:t>
      </w:r>
    </w:p>
    <w:p w:rsidR="00C345B7" w:rsidRPr="00195DF4" w:rsidRDefault="00936687" w:rsidP="00C345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195DF4">
        <w:rPr>
          <w:rFonts w:ascii="Times New Roman" w:hAnsi="Times New Roman" w:cs="Times New Roman"/>
          <w:sz w:val="28"/>
        </w:rPr>
        <w:t>Диаметры наматываемых проводов от 0,03 мм до 0,</w:t>
      </w:r>
      <w:r w:rsidR="00195DF4" w:rsidRPr="00195DF4">
        <w:rPr>
          <w:rFonts w:ascii="Times New Roman" w:hAnsi="Times New Roman" w:cs="Times New Roman"/>
          <w:sz w:val="28"/>
        </w:rPr>
        <w:t>05</w:t>
      </w:r>
      <w:r w:rsidRPr="00195DF4">
        <w:rPr>
          <w:rFonts w:ascii="Times New Roman" w:hAnsi="Times New Roman" w:cs="Times New Roman"/>
          <w:sz w:val="28"/>
        </w:rPr>
        <w:t xml:space="preserve"> мм;</w:t>
      </w:r>
    </w:p>
    <w:p w:rsidR="00936687" w:rsidRDefault="00936687" w:rsidP="00C345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Марк</w:t>
      </w:r>
      <w:r w:rsidR="00195DF4">
        <w:rPr>
          <w:rFonts w:ascii="Times New Roman" w:hAnsi="Times New Roman" w:cs="Times New Roman"/>
          <w:sz w:val="28"/>
        </w:rPr>
        <w:t>а</w:t>
      </w:r>
      <w:r>
        <w:rPr>
          <w:rFonts w:ascii="Times New Roman" w:hAnsi="Times New Roman" w:cs="Times New Roman"/>
          <w:sz w:val="28"/>
        </w:rPr>
        <w:t xml:space="preserve"> провод</w:t>
      </w:r>
      <w:r w:rsidR="00195DF4">
        <w:rPr>
          <w:rFonts w:ascii="Times New Roman" w:hAnsi="Times New Roman" w:cs="Times New Roman"/>
          <w:sz w:val="28"/>
        </w:rPr>
        <w:t>а</w:t>
      </w:r>
      <w:r>
        <w:rPr>
          <w:rFonts w:ascii="Times New Roman" w:hAnsi="Times New Roman" w:cs="Times New Roman"/>
          <w:sz w:val="28"/>
        </w:rPr>
        <w:t xml:space="preserve"> – ПЭТПдВ-20;</w:t>
      </w:r>
    </w:p>
    <w:p w:rsidR="00936687" w:rsidRDefault="00936687" w:rsidP="00C345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Габариты намоточных изделий – указаны в</w:t>
      </w:r>
      <w:r w:rsidR="0014356C">
        <w:rPr>
          <w:rFonts w:ascii="Times New Roman" w:hAnsi="Times New Roman" w:cs="Times New Roman"/>
          <w:sz w:val="28"/>
        </w:rPr>
        <w:t xml:space="preserve"> мм</w:t>
      </w:r>
      <w:r w:rsidR="00FE32F5">
        <w:rPr>
          <w:rFonts w:ascii="Times New Roman" w:hAnsi="Times New Roman" w:cs="Times New Roman"/>
          <w:sz w:val="28"/>
        </w:rPr>
        <w:t>,</w:t>
      </w:r>
      <w:r w:rsidR="0014356C">
        <w:rPr>
          <w:rFonts w:ascii="Times New Roman" w:hAnsi="Times New Roman" w:cs="Times New Roman"/>
          <w:sz w:val="28"/>
        </w:rPr>
        <w:t xml:space="preserve"> на</w:t>
      </w:r>
      <w:r>
        <w:rPr>
          <w:rFonts w:ascii="Times New Roman" w:hAnsi="Times New Roman" w:cs="Times New Roman"/>
          <w:sz w:val="28"/>
        </w:rPr>
        <w:t xml:space="preserve"> рисунках 1 и 2</w:t>
      </w:r>
      <w:r w:rsidR="00FE32F5">
        <w:rPr>
          <w:rFonts w:ascii="Times New Roman" w:hAnsi="Times New Roman" w:cs="Times New Roman"/>
          <w:sz w:val="28"/>
        </w:rPr>
        <w:t>. Это размеры каркасов, на которые наматываются провода</w:t>
      </w:r>
      <w:r>
        <w:rPr>
          <w:rFonts w:ascii="Times New Roman" w:hAnsi="Times New Roman" w:cs="Times New Roman"/>
          <w:sz w:val="28"/>
        </w:rPr>
        <w:t>;</w:t>
      </w:r>
    </w:p>
    <w:p w:rsidR="00936687" w:rsidRDefault="00C922BC" w:rsidP="00C345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</w:t>
      </w:r>
      <w:r w:rsidR="00936687">
        <w:rPr>
          <w:rFonts w:ascii="Times New Roman" w:hAnsi="Times New Roman" w:cs="Times New Roman"/>
          <w:sz w:val="28"/>
        </w:rPr>
        <w:t xml:space="preserve">озможность </w:t>
      </w:r>
      <w:r>
        <w:rPr>
          <w:rFonts w:ascii="Times New Roman" w:hAnsi="Times New Roman" w:cs="Times New Roman"/>
          <w:sz w:val="28"/>
        </w:rPr>
        <w:t xml:space="preserve">плавно </w:t>
      </w:r>
      <w:r w:rsidR="00936687">
        <w:rPr>
          <w:rFonts w:ascii="Times New Roman" w:hAnsi="Times New Roman" w:cs="Times New Roman"/>
          <w:sz w:val="28"/>
        </w:rPr>
        <w:t xml:space="preserve">регулировать скорость оборотов </w:t>
      </w:r>
      <w:r w:rsidR="0026229F">
        <w:rPr>
          <w:rFonts w:ascii="Times New Roman" w:hAnsi="Times New Roman" w:cs="Times New Roman"/>
          <w:sz w:val="28"/>
        </w:rPr>
        <w:t xml:space="preserve">шпинделя, </w:t>
      </w:r>
      <w:r w:rsidR="00936687">
        <w:rPr>
          <w:rFonts w:ascii="Times New Roman" w:hAnsi="Times New Roman" w:cs="Times New Roman"/>
          <w:sz w:val="28"/>
        </w:rPr>
        <w:t>для визуального контро</w:t>
      </w:r>
      <w:bookmarkStart w:id="0" w:name="_GoBack"/>
      <w:bookmarkEnd w:id="0"/>
      <w:r w:rsidR="00936687">
        <w:rPr>
          <w:rFonts w:ascii="Times New Roman" w:hAnsi="Times New Roman" w:cs="Times New Roman"/>
          <w:sz w:val="28"/>
        </w:rPr>
        <w:t>ля качества намотки и реагирования на сбои;</w:t>
      </w:r>
    </w:p>
    <w:p w:rsidR="00C922BC" w:rsidRDefault="00C922BC" w:rsidP="00C345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Обеспечивать доступ к проводу, во время намотки (остановка процесса и его продолжение, без сбоя</w:t>
      </w:r>
      <w:r w:rsidR="001742C8">
        <w:rPr>
          <w:rFonts w:ascii="Times New Roman" w:hAnsi="Times New Roman" w:cs="Times New Roman"/>
          <w:sz w:val="28"/>
        </w:rPr>
        <w:t xml:space="preserve"> в программе), для зачистки</w:t>
      </w:r>
      <w:r>
        <w:rPr>
          <w:rFonts w:ascii="Times New Roman" w:hAnsi="Times New Roman" w:cs="Times New Roman"/>
          <w:sz w:val="28"/>
        </w:rPr>
        <w:t xml:space="preserve"> от изоляции;</w:t>
      </w:r>
    </w:p>
    <w:p w:rsidR="0026229F" w:rsidRDefault="0026229F" w:rsidP="00C345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Возможность регулирования шага намотки во время процесса;</w:t>
      </w:r>
    </w:p>
    <w:p w:rsidR="00936687" w:rsidRDefault="00936687" w:rsidP="00C345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Программ</w:t>
      </w:r>
      <w:r w:rsidR="0026229F">
        <w:rPr>
          <w:rFonts w:ascii="Times New Roman" w:hAnsi="Times New Roman" w:cs="Times New Roman"/>
          <w:sz w:val="28"/>
        </w:rPr>
        <w:t>а</w:t>
      </w:r>
      <w:r>
        <w:rPr>
          <w:rFonts w:ascii="Times New Roman" w:hAnsi="Times New Roman" w:cs="Times New Roman"/>
          <w:sz w:val="28"/>
        </w:rPr>
        <w:t xml:space="preserve"> станка позволяет проводить корректировку про</w:t>
      </w:r>
      <w:r w:rsidR="00C922BC">
        <w:rPr>
          <w:rFonts w:ascii="Times New Roman" w:hAnsi="Times New Roman" w:cs="Times New Roman"/>
          <w:sz w:val="28"/>
        </w:rPr>
        <w:t>цесса</w:t>
      </w:r>
      <w:r w:rsidR="00881AF5">
        <w:rPr>
          <w:rFonts w:ascii="Times New Roman" w:hAnsi="Times New Roman" w:cs="Times New Roman"/>
          <w:sz w:val="28"/>
        </w:rPr>
        <w:t>,</w:t>
      </w:r>
      <w:r w:rsidR="00C922B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во время намотки «на лету»;</w:t>
      </w:r>
    </w:p>
    <w:p w:rsidR="00465583" w:rsidRPr="00465583" w:rsidRDefault="00465583" w:rsidP="0046558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 остановке программы на паузу, и проведении её корректировки, возможно её продолжение с места паузы, с запоминанием кол-ва уже намотанных витков, общей длины намотанного провода и т.д.;</w:t>
      </w:r>
    </w:p>
    <w:p w:rsidR="009A4BEF" w:rsidRDefault="009A4BEF" w:rsidP="00C345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Сохранение программ в памяти станка;</w:t>
      </w:r>
    </w:p>
    <w:p w:rsidR="009A4BEF" w:rsidRDefault="009A4BEF" w:rsidP="00C345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Возможность копировать программы на внешний </w:t>
      </w:r>
      <w:r>
        <w:rPr>
          <w:rFonts w:ascii="Times New Roman" w:hAnsi="Times New Roman" w:cs="Times New Roman"/>
          <w:sz w:val="28"/>
          <w:lang w:val="en-US"/>
        </w:rPr>
        <w:t>Flesh</w:t>
      </w:r>
      <w:r>
        <w:rPr>
          <w:rFonts w:ascii="Times New Roman" w:hAnsi="Times New Roman" w:cs="Times New Roman"/>
          <w:sz w:val="28"/>
        </w:rPr>
        <w:t>-носитель;</w:t>
      </w:r>
    </w:p>
    <w:p w:rsidR="00C345B7" w:rsidRPr="000E51E1" w:rsidRDefault="00936687" w:rsidP="00C345B7">
      <w:pPr>
        <w:ind w:left="284"/>
        <w:rPr>
          <w:rFonts w:ascii="Times New Roman" w:hAnsi="Times New Roman" w:cs="Times New Roman"/>
          <w:i/>
          <w:sz w:val="28"/>
        </w:rPr>
      </w:pPr>
      <w:r w:rsidRPr="000E51E1">
        <w:rPr>
          <w:rFonts w:ascii="Times New Roman" w:hAnsi="Times New Roman" w:cs="Times New Roman"/>
          <w:i/>
          <w:sz w:val="28"/>
        </w:rPr>
        <w:t>Станок должен иметь следующее дополнительные опции в своем составе:</w:t>
      </w:r>
    </w:p>
    <w:p w:rsidR="00936687" w:rsidRDefault="00936687" w:rsidP="0093668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Необходимые оправки</w:t>
      </w:r>
      <w:r w:rsidR="004F7CCE">
        <w:rPr>
          <w:rFonts w:ascii="Times New Roman" w:hAnsi="Times New Roman" w:cs="Times New Roman"/>
          <w:sz w:val="28"/>
        </w:rPr>
        <w:t xml:space="preserve">, которые потребуются </w:t>
      </w:r>
      <w:r>
        <w:rPr>
          <w:rFonts w:ascii="Times New Roman" w:hAnsi="Times New Roman" w:cs="Times New Roman"/>
          <w:sz w:val="28"/>
        </w:rPr>
        <w:t>для намотки</w:t>
      </w:r>
      <w:r w:rsidR="0026229F">
        <w:rPr>
          <w:rFonts w:ascii="Times New Roman" w:hAnsi="Times New Roman" w:cs="Times New Roman"/>
          <w:sz w:val="28"/>
        </w:rPr>
        <w:t xml:space="preserve"> изделий указанны</w:t>
      </w:r>
      <w:r w:rsidR="00FC1D40">
        <w:rPr>
          <w:rFonts w:ascii="Times New Roman" w:hAnsi="Times New Roman" w:cs="Times New Roman"/>
          <w:sz w:val="28"/>
        </w:rPr>
        <w:t>е</w:t>
      </w:r>
      <w:r w:rsidR="0026229F">
        <w:rPr>
          <w:rFonts w:ascii="Times New Roman" w:hAnsi="Times New Roman" w:cs="Times New Roman"/>
          <w:sz w:val="28"/>
        </w:rPr>
        <w:t xml:space="preserve"> в рисунках 1 и 2</w:t>
      </w:r>
      <w:r>
        <w:rPr>
          <w:rFonts w:ascii="Times New Roman" w:hAnsi="Times New Roman" w:cs="Times New Roman"/>
          <w:sz w:val="28"/>
        </w:rPr>
        <w:t>;</w:t>
      </w:r>
    </w:p>
    <w:p w:rsidR="00CE653E" w:rsidRDefault="00B86E6C" w:rsidP="0093668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Подходящее</w:t>
      </w:r>
      <w:r w:rsidR="00CE653E">
        <w:rPr>
          <w:rFonts w:ascii="Times New Roman" w:hAnsi="Times New Roman" w:cs="Times New Roman"/>
          <w:sz w:val="28"/>
        </w:rPr>
        <w:t xml:space="preserve"> натяжное устройство для провода;</w:t>
      </w:r>
    </w:p>
    <w:p w:rsidR="00CE653E" w:rsidRDefault="00CE653E" w:rsidP="0093668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Датчик контроля изоляции провода;</w:t>
      </w:r>
    </w:p>
    <w:p w:rsidR="00142A3F" w:rsidRDefault="00142A3F" w:rsidP="0093668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Датчик обрыва провода;</w:t>
      </w:r>
    </w:p>
    <w:p w:rsidR="008169A8" w:rsidRDefault="008169A8" w:rsidP="0093668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Педаль, для запуска/остановки процесса намотки;</w:t>
      </w:r>
    </w:p>
    <w:p w:rsidR="00F2635C" w:rsidRDefault="00CE653E" w:rsidP="00F2635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Стол под станок с ящиками и нишей под БУ;</w:t>
      </w:r>
    </w:p>
    <w:p w:rsidR="00F2635C" w:rsidRPr="00F2635C" w:rsidRDefault="00F2635C" w:rsidP="00F2635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 w:rsidRPr="00F2635C">
        <w:rPr>
          <w:rFonts w:ascii="Times New Roman" w:hAnsi="Times New Roman" w:cs="Times New Roman"/>
          <w:sz w:val="28"/>
        </w:rPr>
        <w:t>Система лазерного зрения.</w:t>
      </w:r>
    </w:p>
    <w:p w:rsidR="00F2635C" w:rsidRDefault="00F2635C" w:rsidP="00F2635C">
      <w:pPr>
        <w:pStyle w:val="a3"/>
        <w:ind w:left="284"/>
        <w:rPr>
          <w:rFonts w:ascii="Times New Roman" w:hAnsi="Times New Roman" w:cs="Times New Roman"/>
          <w:color w:val="FF0000"/>
          <w:sz w:val="28"/>
        </w:rPr>
      </w:pPr>
    </w:p>
    <w:p w:rsidR="00C345B7" w:rsidRPr="00F2635C" w:rsidRDefault="00C345B7" w:rsidP="00F2635C">
      <w:pPr>
        <w:pStyle w:val="a3"/>
        <w:ind w:left="284"/>
        <w:rPr>
          <w:rFonts w:ascii="Times New Roman" w:hAnsi="Times New Roman" w:cs="Times New Roman"/>
          <w:i/>
          <w:sz w:val="28"/>
        </w:rPr>
      </w:pPr>
      <w:r w:rsidRPr="00F2635C">
        <w:rPr>
          <w:rFonts w:ascii="Times New Roman" w:hAnsi="Times New Roman" w:cs="Times New Roman"/>
          <w:i/>
          <w:sz w:val="28"/>
        </w:rPr>
        <w:t>Дополнительные условия</w:t>
      </w:r>
      <w:r w:rsidR="00936687" w:rsidRPr="00F2635C">
        <w:rPr>
          <w:rFonts w:ascii="Times New Roman" w:hAnsi="Times New Roman" w:cs="Times New Roman"/>
          <w:i/>
          <w:sz w:val="28"/>
        </w:rPr>
        <w:t xml:space="preserve"> к приобретению оборудования</w:t>
      </w:r>
      <w:r w:rsidRPr="00F2635C">
        <w:rPr>
          <w:rFonts w:ascii="Times New Roman" w:hAnsi="Times New Roman" w:cs="Times New Roman"/>
          <w:i/>
          <w:sz w:val="28"/>
        </w:rPr>
        <w:t>:</w:t>
      </w:r>
    </w:p>
    <w:p w:rsidR="00C345B7" w:rsidRDefault="00C345B7" w:rsidP="00C345B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Доставк</w:t>
      </w:r>
      <w:r w:rsidR="00936687">
        <w:rPr>
          <w:rFonts w:ascii="Times New Roman" w:hAnsi="Times New Roman" w:cs="Times New Roman"/>
          <w:sz w:val="28"/>
        </w:rPr>
        <w:t>а</w:t>
      </w:r>
      <w:r>
        <w:rPr>
          <w:rFonts w:ascii="Times New Roman" w:hAnsi="Times New Roman" w:cs="Times New Roman"/>
          <w:sz w:val="28"/>
        </w:rPr>
        <w:t xml:space="preserve"> до предприятия</w:t>
      </w:r>
      <w:r w:rsidR="001F3854">
        <w:rPr>
          <w:rFonts w:ascii="Times New Roman" w:hAnsi="Times New Roman" w:cs="Times New Roman"/>
          <w:sz w:val="28"/>
        </w:rPr>
        <w:t>, включена в стоимость.</w:t>
      </w:r>
    </w:p>
    <w:p w:rsidR="00C345B7" w:rsidRDefault="00C345B7" w:rsidP="00C345B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Пуско-наладочные и монтажные работы</w:t>
      </w:r>
      <w:r w:rsidR="001F3854">
        <w:rPr>
          <w:rFonts w:ascii="Times New Roman" w:hAnsi="Times New Roman" w:cs="Times New Roman"/>
          <w:sz w:val="28"/>
        </w:rPr>
        <w:t xml:space="preserve"> включены в стоимость</w:t>
      </w:r>
      <w:r>
        <w:rPr>
          <w:rFonts w:ascii="Times New Roman" w:hAnsi="Times New Roman" w:cs="Times New Roman"/>
          <w:sz w:val="28"/>
        </w:rPr>
        <w:t>.</w:t>
      </w:r>
    </w:p>
    <w:p w:rsidR="00070E9F" w:rsidRDefault="00070E9F" w:rsidP="00070E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160520" cy="8568270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077" cy="8571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0E9F" w:rsidRDefault="00070E9F" w:rsidP="001C3273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Рисунок 1</w:t>
      </w:r>
    </w:p>
    <w:p w:rsidR="00070E9F" w:rsidRDefault="00070E9F" w:rsidP="00070E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810093" cy="8549640"/>
            <wp:effectExtent l="0" t="0" r="635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674" cy="8551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0E9F" w:rsidRPr="00070E9F" w:rsidRDefault="00070E9F" w:rsidP="001C3273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Рисунок 2</w:t>
      </w:r>
    </w:p>
    <w:sectPr w:rsidR="00070E9F" w:rsidRPr="00070E9F" w:rsidSect="00C345B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40115"/>
    <w:multiLevelType w:val="hybridMultilevel"/>
    <w:tmpl w:val="AC96AD06"/>
    <w:lvl w:ilvl="0" w:tplc="1434781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8327073"/>
    <w:multiLevelType w:val="hybridMultilevel"/>
    <w:tmpl w:val="F61639D2"/>
    <w:lvl w:ilvl="0" w:tplc="49BAB61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6AA0020"/>
    <w:multiLevelType w:val="hybridMultilevel"/>
    <w:tmpl w:val="31807F94"/>
    <w:lvl w:ilvl="0" w:tplc="07C0C37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7C6"/>
    <w:rsid w:val="00070E9F"/>
    <w:rsid w:val="000E51E1"/>
    <w:rsid w:val="00142A3F"/>
    <w:rsid w:val="0014356C"/>
    <w:rsid w:val="0017001B"/>
    <w:rsid w:val="001742C8"/>
    <w:rsid w:val="00195DF4"/>
    <w:rsid w:val="001B3F56"/>
    <w:rsid w:val="001C3273"/>
    <w:rsid w:val="001F3854"/>
    <w:rsid w:val="0026229F"/>
    <w:rsid w:val="00465583"/>
    <w:rsid w:val="004F7CCE"/>
    <w:rsid w:val="005907C6"/>
    <w:rsid w:val="005E274C"/>
    <w:rsid w:val="0073060C"/>
    <w:rsid w:val="008169A8"/>
    <w:rsid w:val="00881AF5"/>
    <w:rsid w:val="00891031"/>
    <w:rsid w:val="00936687"/>
    <w:rsid w:val="009A4BEF"/>
    <w:rsid w:val="00B35FE4"/>
    <w:rsid w:val="00B86E6C"/>
    <w:rsid w:val="00C345B7"/>
    <w:rsid w:val="00C907DF"/>
    <w:rsid w:val="00C922BC"/>
    <w:rsid w:val="00CA268D"/>
    <w:rsid w:val="00CE653E"/>
    <w:rsid w:val="00DC437B"/>
    <w:rsid w:val="00E567AA"/>
    <w:rsid w:val="00EF3CD3"/>
    <w:rsid w:val="00F2635C"/>
    <w:rsid w:val="00FC1D40"/>
    <w:rsid w:val="00FE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E5C9E"/>
  <w15:chartTrackingRefBased/>
  <w15:docId w15:val="{43E2ABDB-704F-445B-B8F2-5F777DAEE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Федотов Андрей Игоревич</dc:creator>
  <cp:keywords/>
  <dc:description/>
  <cp:lastModifiedBy>Федотов Андрей Игоревич</cp:lastModifiedBy>
  <cp:revision>33</cp:revision>
  <dcterms:created xsi:type="dcterms:W3CDTF">2022-12-02T11:24:00Z</dcterms:created>
  <dcterms:modified xsi:type="dcterms:W3CDTF">2022-12-05T06:43:00Z</dcterms:modified>
</cp:coreProperties>
</file>