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41E" w:rsidRDefault="00B00DE8">
      <w:pPr>
        <w:pStyle w:val="1"/>
        <w:spacing w:after="900"/>
      </w:pPr>
      <w:r>
        <w:t>УЧЕТНАЯ КАРТА ОРГАНИЗАЦИИ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021"/>
        <w:gridCol w:w="4522"/>
      </w:tblGrid>
      <w:tr w:rsidR="00A2441E">
        <w:trPr>
          <w:trHeight w:hRule="exact" w:val="782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441E" w:rsidRDefault="00B00DE8">
            <w:pPr>
              <w:pStyle w:val="a5"/>
              <w:spacing w:before="80"/>
            </w:pPr>
            <w:r>
              <w:t>Полное наименование организации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Акционерное общество «Аэроприбор- Восход»</w:t>
            </w:r>
          </w:p>
        </w:tc>
      </w:tr>
      <w:tr w:rsidR="00A2441E">
        <w:trPr>
          <w:trHeight w:hRule="exact" w:val="451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Сокращенное наименование организации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АО «АП Восход»</w:t>
            </w:r>
          </w:p>
        </w:tc>
      </w:tr>
      <w:tr w:rsidR="00A2441E">
        <w:trPr>
          <w:trHeight w:hRule="exact" w:val="451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ОГРН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1037700038254</w:t>
            </w:r>
          </w:p>
        </w:tc>
      </w:tr>
      <w:tr w:rsidR="00A2441E">
        <w:trPr>
          <w:trHeight w:hRule="exact" w:val="437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ИНН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7719021450</w:t>
            </w:r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КПП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771901001</w:t>
            </w:r>
          </w:p>
        </w:tc>
      </w:tr>
      <w:tr w:rsidR="00A2441E">
        <w:trPr>
          <w:trHeight w:hRule="exact" w:val="720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441E" w:rsidRDefault="00B00DE8">
            <w:pPr>
              <w:pStyle w:val="a5"/>
            </w:pPr>
            <w:r>
              <w:t>Юридический адрес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105318, г. Москва, Ткацкая ул., д.19, э т/ком 4/400</w:t>
            </w:r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Почтовый адрес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105318, г. Москва, Ткацкая ул., д.19</w:t>
            </w:r>
          </w:p>
        </w:tc>
      </w:tr>
      <w:tr w:rsidR="00A2441E">
        <w:trPr>
          <w:trHeight w:hRule="exact" w:val="451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Номер регистрации при создании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008.713</w:t>
            </w:r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Дата регистрации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30.08.1994</w:t>
            </w:r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Место государственной регистрации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город Москва</w:t>
            </w:r>
          </w:p>
        </w:tc>
      </w:tr>
      <w:tr w:rsidR="00A2441E">
        <w:trPr>
          <w:trHeight w:hRule="exact" w:val="437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Телефон организации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(495) 363-23-01</w:t>
            </w:r>
          </w:p>
        </w:tc>
      </w:tr>
      <w:tr w:rsidR="00A2441E">
        <w:trPr>
          <w:trHeight w:hRule="exact" w:val="451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Факс организации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(495) 363-23-43</w:t>
            </w:r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Адрес электронной почты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Pr="004252A4" w:rsidRDefault="004252A4" w:rsidP="004252A4">
            <w:pPr>
              <w:pStyle w:val="a5"/>
              <w:rPr>
                <w:sz w:val="24"/>
                <w:szCs w:val="24"/>
                <w:lang w:val="en-US"/>
              </w:rPr>
            </w:pPr>
            <w:bookmarkStart w:id="0" w:name="_GoBack"/>
            <w:r>
              <w:rPr>
                <w:i/>
                <w:iCs/>
                <w:sz w:val="24"/>
                <w:szCs w:val="24"/>
                <w:lang w:val="en-US"/>
              </w:rPr>
              <w:t>ext@</w:t>
            </w:r>
            <w:r w:rsidRPr="004252A4">
              <w:rPr>
                <w:i/>
                <w:iCs/>
                <w:sz w:val="24"/>
                <w:szCs w:val="24"/>
                <w:lang w:val="en-US"/>
              </w:rPr>
              <w:t>aeropribor.ru</w:t>
            </w:r>
            <w:bookmarkEnd w:id="0"/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Должность руководителя организации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Генеральный директор</w:t>
            </w:r>
          </w:p>
        </w:tc>
      </w:tr>
      <w:tr w:rsidR="00A2441E">
        <w:trPr>
          <w:trHeight w:hRule="exact" w:val="442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Ф.И.О. руководителя организации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Артемьев Сергей Николаевич</w:t>
            </w:r>
          </w:p>
        </w:tc>
      </w:tr>
      <w:tr w:rsidR="00A2441E">
        <w:trPr>
          <w:trHeight w:hRule="exact" w:val="451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</w:pPr>
            <w:r>
              <w:t>Главный бухгалтер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Туманова Марьяна Юрьевна</w:t>
            </w:r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Код ОКПО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07537016</w:t>
            </w:r>
          </w:p>
        </w:tc>
      </w:tr>
      <w:tr w:rsidR="00A2441E">
        <w:trPr>
          <w:trHeight w:hRule="exact" w:val="442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Код ОКТМО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45314000000</w:t>
            </w:r>
          </w:p>
        </w:tc>
      </w:tr>
      <w:tr w:rsidR="00A2441E">
        <w:trPr>
          <w:trHeight w:hRule="exact" w:val="446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Код ОКВЭД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72.19</w:t>
            </w:r>
          </w:p>
        </w:tc>
      </w:tr>
      <w:tr w:rsidR="00A2441E">
        <w:trPr>
          <w:trHeight w:hRule="exact" w:val="422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A2441E" w:rsidRDefault="00B00DE8">
            <w:pPr>
              <w:pStyle w:val="a5"/>
            </w:pPr>
            <w:r>
              <w:t>Расчетный счет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A2441E" w:rsidRDefault="00B00DE8">
            <w:pPr>
              <w:pStyle w:val="a5"/>
            </w:pPr>
            <w:r>
              <w:rPr>
                <w:i/>
                <w:iCs/>
              </w:rPr>
              <w:t>40702810300250009194</w:t>
            </w:r>
          </w:p>
        </w:tc>
      </w:tr>
      <w:tr w:rsidR="00A2441E">
        <w:trPr>
          <w:trHeight w:hRule="exact" w:val="427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Банк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rPr>
                <w:i/>
                <w:iCs/>
              </w:rPr>
              <w:t>АО АКБ «НОВИКОМБАНК» г. Москва</w:t>
            </w:r>
          </w:p>
        </w:tc>
      </w:tr>
      <w:tr w:rsidR="00A2441E">
        <w:trPr>
          <w:trHeight w:hRule="exact" w:val="418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t>Корреспондентский счет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A2441E" w:rsidRDefault="00B00DE8">
            <w:pPr>
              <w:pStyle w:val="a5"/>
            </w:pPr>
            <w:r>
              <w:rPr>
                <w:i/>
                <w:iCs/>
              </w:rPr>
              <w:t>30101810245250000162</w:t>
            </w:r>
          </w:p>
        </w:tc>
      </w:tr>
      <w:tr w:rsidR="00A2441E">
        <w:trPr>
          <w:trHeight w:hRule="exact" w:val="691"/>
          <w:jc w:val="center"/>
        </w:trPr>
        <w:tc>
          <w:tcPr>
            <w:tcW w:w="5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A2441E" w:rsidRDefault="00B00DE8">
            <w:pPr>
              <w:pStyle w:val="a5"/>
            </w:pPr>
            <w:r>
              <w:t>БИК</w:t>
            </w:r>
          </w:p>
        </w:tc>
        <w:tc>
          <w:tcPr>
            <w:tcW w:w="4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2441E" w:rsidRDefault="00B00DE8">
            <w:pPr>
              <w:pStyle w:val="a5"/>
            </w:pPr>
            <w:r>
              <w:rPr>
                <w:i/>
                <w:iCs/>
              </w:rPr>
              <w:t>044525162</w:t>
            </w:r>
          </w:p>
        </w:tc>
      </w:tr>
    </w:tbl>
    <w:p w:rsidR="00D474E8" w:rsidRDefault="00D474E8"/>
    <w:sectPr w:rsidR="00D474E8">
      <w:pgSz w:w="11900" w:h="16840"/>
      <w:pgMar w:top="1273" w:right="838" w:bottom="1273" w:left="1520" w:header="845" w:footer="845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4E8" w:rsidRDefault="00B00DE8">
      <w:r>
        <w:separator/>
      </w:r>
    </w:p>
  </w:endnote>
  <w:endnote w:type="continuationSeparator" w:id="0">
    <w:p w:rsidR="00D474E8" w:rsidRDefault="00B00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41E" w:rsidRDefault="00A2441E"/>
  </w:footnote>
  <w:footnote w:type="continuationSeparator" w:id="0">
    <w:p w:rsidR="00A2441E" w:rsidRDefault="00A2441E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41E"/>
    <w:rsid w:val="004252A4"/>
    <w:rsid w:val="008858A3"/>
    <w:rsid w:val="00A2441E"/>
    <w:rsid w:val="00B00DE8"/>
    <w:rsid w:val="00BE7EF8"/>
    <w:rsid w:val="00D474E8"/>
    <w:rsid w:val="00D7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5E6D9E"/>
  <w15:docId w15:val="{52F93DE1-6A44-4678-A4E8-11BB71935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after="600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Васюнин Александр Фёдорович</dc:creator>
  <cp:lastModifiedBy>Васюнин Александр Фёдорович</cp:lastModifiedBy>
  <cp:revision>4</cp:revision>
  <cp:lastPrinted>2022-11-29T12:22:00Z</cp:lastPrinted>
  <dcterms:created xsi:type="dcterms:W3CDTF">2022-11-21T14:32:00Z</dcterms:created>
  <dcterms:modified xsi:type="dcterms:W3CDTF">2022-11-29T15:05:00Z</dcterms:modified>
</cp:coreProperties>
</file>