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E5511" w:rsidRPr="00A773B5" w:rsidRDefault="002E5511" w:rsidP="002E5511">
      <w:pPr>
        <w:jc w:val="center"/>
        <w:rPr>
          <w:sz w:val="28"/>
          <w:szCs w:val="28"/>
        </w:rPr>
      </w:pPr>
      <w:r w:rsidRPr="00A773B5">
        <w:rPr>
          <w:sz w:val="28"/>
          <w:szCs w:val="28"/>
        </w:rPr>
        <w:t>Паспорт предприятия</w:t>
      </w:r>
    </w:p>
    <w:p w:rsidR="002E5511" w:rsidRPr="00A773B5" w:rsidRDefault="002E5511" w:rsidP="002E5511">
      <w:pPr>
        <w:jc w:val="center"/>
        <w:rPr>
          <w:sz w:val="28"/>
          <w:szCs w:val="28"/>
        </w:rPr>
      </w:pPr>
      <w:r w:rsidRPr="00A773B5">
        <w:rPr>
          <w:sz w:val="28"/>
          <w:szCs w:val="28"/>
        </w:rPr>
        <w:t>ОБЩЕСТВО С ОГРАНИЧЕННОЙ ОТВЕТСТВЕННОСТЬЮ</w:t>
      </w:r>
    </w:p>
    <w:p w:rsidR="002E5511" w:rsidRPr="00A773B5" w:rsidRDefault="002E5511" w:rsidP="002E5511">
      <w:pPr>
        <w:jc w:val="center"/>
        <w:rPr>
          <w:sz w:val="28"/>
          <w:szCs w:val="28"/>
        </w:rPr>
      </w:pPr>
      <w:r w:rsidRPr="00A773B5">
        <w:rPr>
          <w:sz w:val="28"/>
          <w:szCs w:val="28"/>
        </w:rPr>
        <w:t>«Уральский завод спецтехники»</w:t>
      </w:r>
    </w:p>
    <w:p w:rsidR="002E5511" w:rsidRPr="00A773B5" w:rsidRDefault="002E5511" w:rsidP="002E5511">
      <w:pPr>
        <w:jc w:val="center"/>
        <w:rPr>
          <w:sz w:val="28"/>
          <w:szCs w:val="28"/>
        </w:rPr>
      </w:pPr>
    </w:p>
    <w:p w:rsidR="002E5511" w:rsidRPr="00A773B5" w:rsidRDefault="002E5511" w:rsidP="002E5511">
      <w:pPr>
        <w:jc w:val="center"/>
        <w:rPr>
          <w:sz w:val="28"/>
          <w:szCs w:val="28"/>
        </w:rPr>
      </w:pPr>
    </w:p>
    <w:p w:rsidR="002E5511" w:rsidRDefault="002E5511" w:rsidP="002E5511">
      <w:pPr>
        <w:spacing w:line="360" w:lineRule="auto"/>
        <w:jc w:val="both"/>
        <w:rPr>
          <w:sz w:val="28"/>
          <w:szCs w:val="28"/>
        </w:rPr>
      </w:pPr>
      <w:r w:rsidRPr="00DF4B11">
        <w:rPr>
          <w:sz w:val="28"/>
          <w:szCs w:val="28"/>
        </w:rPr>
        <w:t>Полное наименование</w:t>
      </w:r>
      <w:r>
        <w:rPr>
          <w:sz w:val="28"/>
          <w:szCs w:val="28"/>
        </w:rPr>
        <w:t>: Общество с ограниченной ответственностью «Уральский завод спецтехники»;</w:t>
      </w:r>
    </w:p>
    <w:p w:rsidR="002E5511" w:rsidRPr="00A773B5" w:rsidRDefault="002E5511" w:rsidP="00461AA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Сокращенное наименование: ООО «Уральский завод спецтехники» и/или ООО «УЗСТ»;</w:t>
      </w:r>
    </w:p>
    <w:p w:rsidR="002E5511" w:rsidRDefault="002E5511" w:rsidP="002E5511">
      <w:pPr>
        <w:spacing w:line="360" w:lineRule="auto"/>
        <w:rPr>
          <w:sz w:val="28"/>
          <w:szCs w:val="28"/>
        </w:rPr>
      </w:pPr>
      <w:r w:rsidRPr="00A62EAE">
        <w:rPr>
          <w:sz w:val="28"/>
          <w:szCs w:val="28"/>
          <w:u w:val="single"/>
        </w:rPr>
        <w:t>Юридический адрес</w:t>
      </w:r>
      <w:r>
        <w:rPr>
          <w:sz w:val="28"/>
          <w:szCs w:val="28"/>
        </w:rPr>
        <w:t>: 45604</w:t>
      </w:r>
      <w:r w:rsidRPr="00704EC9">
        <w:rPr>
          <w:sz w:val="28"/>
          <w:szCs w:val="28"/>
        </w:rPr>
        <w:t>5</w:t>
      </w:r>
      <w:r w:rsidRPr="00A773B5">
        <w:rPr>
          <w:sz w:val="28"/>
          <w:szCs w:val="28"/>
        </w:rPr>
        <w:t>, Россия, Челябинская область, г.</w:t>
      </w:r>
      <w:r>
        <w:rPr>
          <w:sz w:val="28"/>
          <w:szCs w:val="28"/>
        </w:rPr>
        <w:t xml:space="preserve"> </w:t>
      </w:r>
      <w:r w:rsidRPr="00A773B5">
        <w:rPr>
          <w:sz w:val="28"/>
          <w:szCs w:val="28"/>
        </w:rPr>
        <w:t>Усть-Катав, ул.</w:t>
      </w:r>
      <w:r>
        <w:rPr>
          <w:sz w:val="28"/>
          <w:szCs w:val="28"/>
        </w:rPr>
        <w:t xml:space="preserve"> </w:t>
      </w:r>
      <w:r w:rsidRPr="00A773B5">
        <w:rPr>
          <w:sz w:val="28"/>
          <w:szCs w:val="28"/>
        </w:rPr>
        <w:t>Заводская,1</w:t>
      </w:r>
    </w:p>
    <w:p w:rsidR="00A62EAE" w:rsidRDefault="00A62EAE" w:rsidP="00A62EAE">
      <w:pPr>
        <w:spacing w:line="360" w:lineRule="auto"/>
        <w:jc w:val="both"/>
        <w:rPr>
          <w:sz w:val="28"/>
          <w:szCs w:val="28"/>
        </w:rPr>
      </w:pPr>
      <w:r w:rsidRPr="00461AA2">
        <w:rPr>
          <w:sz w:val="28"/>
          <w:szCs w:val="28"/>
        </w:rPr>
        <w:t>Фактический адрес произв</w:t>
      </w:r>
      <w:bookmarkStart w:id="0" w:name="_GoBack"/>
      <w:bookmarkEnd w:id="0"/>
      <w:r w:rsidRPr="00461AA2">
        <w:rPr>
          <w:sz w:val="28"/>
          <w:szCs w:val="28"/>
        </w:rPr>
        <w:t>одства</w:t>
      </w:r>
      <w:r w:rsidR="00461AA2" w:rsidRPr="00461AA2">
        <w:rPr>
          <w:sz w:val="28"/>
          <w:szCs w:val="28"/>
        </w:rPr>
        <w:t xml:space="preserve"> </w:t>
      </w:r>
      <w:r w:rsidR="00461AA2">
        <w:rPr>
          <w:sz w:val="28"/>
          <w:szCs w:val="28"/>
          <w:u w:val="single"/>
        </w:rPr>
        <w:t>(Грузополучатель)</w:t>
      </w:r>
      <w:r>
        <w:rPr>
          <w:sz w:val="28"/>
          <w:szCs w:val="28"/>
        </w:rPr>
        <w:t>: 456304, Россия, Челябинская область, г. Миасс, Динамовское шоссе, 2</w:t>
      </w:r>
    </w:p>
    <w:p w:rsidR="002E5511" w:rsidRPr="00A773B5" w:rsidRDefault="002E5511" w:rsidP="002E5511">
      <w:pPr>
        <w:spacing w:line="360" w:lineRule="auto"/>
        <w:rPr>
          <w:sz w:val="28"/>
          <w:szCs w:val="28"/>
        </w:rPr>
      </w:pPr>
      <w:r w:rsidRPr="00A62EAE">
        <w:rPr>
          <w:sz w:val="28"/>
          <w:szCs w:val="28"/>
          <w:u w:val="single"/>
        </w:rPr>
        <w:t>Почтовый адрес:</w:t>
      </w:r>
      <w:r w:rsidRPr="00A773B5">
        <w:rPr>
          <w:sz w:val="28"/>
          <w:szCs w:val="28"/>
        </w:rPr>
        <w:t xml:space="preserve"> 454084, Россия, Челябинск, ул. Горшечная, д. 37</w:t>
      </w:r>
      <w:r>
        <w:rPr>
          <w:sz w:val="28"/>
          <w:szCs w:val="28"/>
        </w:rPr>
        <w:t>;</w:t>
      </w:r>
      <w:r w:rsidRPr="00A773B5">
        <w:rPr>
          <w:sz w:val="28"/>
          <w:szCs w:val="28"/>
        </w:rPr>
        <w:t xml:space="preserve"> </w:t>
      </w:r>
    </w:p>
    <w:p w:rsidR="002E5511" w:rsidRPr="00A773B5" w:rsidRDefault="002E5511" w:rsidP="002E551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Контакты </w:t>
      </w:r>
      <w:r w:rsidRPr="00A773B5">
        <w:rPr>
          <w:sz w:val="28"/>
          <w:szCs w:val="28"/>
        </w:rPr>
        <w:t>(351) 211-31-28, 211-31-29, 211-31-30</w:t>
      </w:r>
    </w:p>
    <w:p w:rsidR="002E5511" w:rsidRDefault="002E5511" w:rsidP="002E551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ИНН 7401011669 </w:t>
      </w:r>
    </w:p>
    <w:p w:rsidR="002E5511" w:rsidRDefault="002E5511" w:rsidP="002E551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КПП 745701001</w:t>
      </w:r>
    </w:p>
    <w:p w:rsidR="002E5511" w:rsidRDefault="002E5511" w:rsidP="002E551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ОГРН 1067401014450</w:t>
      </w:r>
    </w:p>
    <w:p w:rsidR="002E5511" w:rsidRDefault="002E5511" w:rsidP="002E551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ОКПО 94799587</w:t>
      </w:r>
    </w:p>
    <w:p w:rsidR="002E5511" w:rsidRDefault="002E5511" w:rsidP="002E551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ОКТМО 75755000</w:t>
      </w:r>
    </w:p>
    <w:p w:rsidR="002E5511" w:rsidRDefault="002E5511" w:rsidP="002E551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ОКОГУ 49013</w:t>
      </w:r>
    </w:p>
    <w:p w:rsidR="002E5511" w:rsidRDefault="002E5511" w:rsidP="002E551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ОКФС 16</w:t>
      </w:r>
    </w:p>
    <w:p w:rsidR="002E5511" w:rsidRDefault="002E5511" w:rsidP="002E551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ОКАТО 75455000000</w:t>
      </w:r>
    </w:p>
    <w:p w:rsidR="002E5511" w:rsidRDefault="002E5511" w:rsidP="002E551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ОКОПФ 65</w:t>
      </w:r>
    </w:p>
    <w:p w:rsidR="002E5511" w:rsidRDefault="002E5511" w:rsidP="002E5511">
      <w:pPr>
        <w:spacing w:line="360" w:lineRule="auto"/>
        <w:ind w:right="401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Расчетный счет </w:t>
      </w:r>
      <w:r>
        <w:rPr>
          <w:rFonts w:eastAsia="Calibri"/>
          <w:sz w:val="28"/>
          <w:szCs w:val="28"/>
        </w:rPr>
        <w:t>40702810409280004708</w:t>
      </w:r>
    </w:p>
    <w:p w:rsidR="002E5511" w:rsidRDefault="002E5511" w:rsidP="002E5511">
      <w:pPr>
        <w:spacing w:line="360" w:lineRule="auto"/>
        <w:ind w:right="401"/>
        <w:rPr>
          <w:color w:val="000000"/>
          <w:sz w:val="28"/>
          <w:szCs w:val="28"/>
        </w:rPr>
      </w:pPr>
      <w:r>
        <w:rPr>
          <w:rFonts w:eastAsia="Calibri"/>
          <w:sz w:val="28"/>
          <w:szCs w:val="28"/>
        </w:rPr>
        <w:t xml:space="preserve">Банк получателя </w:t>
      </w:r>
      <w:r>
        <w:rPr>
          <w:color w:val="000000"/>
          <w:sz w:val="28"/>
          <w:szCs w:val="28"/>
        </w:rPr>
        <w:t>Филиал «Центральный» Банка ВТБ (ПАО) в г. Москве</w:t>
      </w:r>
    </w:p>
    <w:p w:rsidR="002E5511" w:rsidRDefault="002E5511" w:rsidP="002E5511">
      <w:pPr>
        <w:spacing w:line="360" w:lineRule="auto"/>
        <w:ind w:right="401"/>
        <w:rPr>
          <w:rFonts w:eastAsia="Calibri"/>
          <w:sz w:val="28"/>
          <w:szCs w:val="28"/>
        </w:rPr>
      </w:pPr>
      <w:r>
        <w:rPr>
          <w:color w:val="000000"/>
          <w:sz w:val="28"/>
          <w:szCs w:val="28"/>
        </w:rPr>
        <w:t>К/с 30101810145250000411</w:t>
      </w:r>
    </w:p>
    <w:p w:rsidR="002E5511" w:rsidRDefault="002E5511" w:rsidP="002E5511">
      <w:pPr>
        <w:spacing w:line="360" w:lineRule="auto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БИК </w:t>
      </w:r>
      <w:r>
        <w:rPr>
          <w:color w:val="000000"/>
          <w:sz w:val="28"/>
          <w:szCs w:val="28"/>
        </w:rPr>
        <w:t>044525411</w:t>
      </w:r>
    </w:p>
    <w:p w:rsidR="002E5511" w:rsidRPr="007B7CDD" w:rsidRDefault="002E5511" w:rsidP="002E551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E</w:t>
      </w:r>
      <w:r w:rsidRPr="007B7CDD">
        <w:rPr>
          <w:sz w:val="28"/>
          <w:szCs w:val="28"/>
        </w:rPr>
        <w:t>-</w:t>
      </w:r>
      <w:r w:rsidRPr="00DB0D84">
        <w:rPr>
          <w:sz w:val="28"/>
          <w:szCs w:val="28"/>
          <w:lang w:val="en-US"/>
        </w:rPr>
        <w:t>mail</w:t>
      </w:r>
      <w:r w:rsidRPr="007B7CDD">
        <w:rPr>
          <w:sz w:val="28"/>
          <w:szCs w:val="28"/>
        </w:rPr>
        <w:t xml:space="preserve">: </w:t>
      </w:r>
      <w:hyperlink r:id="rId4" w:history="1">
        <w:r w:rsidR="00DB0D84" w:rsidRPr="00DB0D84">
          <w:rPr>
            <w:rStyle w:val="a3"/>
            <w:sz w:val="28"/>
            <w:szCs w:val="28"/>
            <w:lang w:val="en-US"/>
          </w:rPr>
          <w:t>sav</w:t>
        </w:r>
        <w:r w:rsidR="00DB0D84" w:rsidRPr="007B7CDD">
          <w:rPr>
            <w:rStyle w:val="a3"/>
            <w:sz w:val="28"/>
            <w:szCs w:val="28"/>
          </w:rPr>
          <w:t>@</w:t>
        </w:r>
        <w:r w:rsidR="00DB0D84" w:rsidRPr="00DB0D84">
          <w:rPr>
            <w:rStyle w:val="a3"/>
            <w:sz w:val="28"/>
            <w:szCs w:val="28"/>
            <w:lang w:val="en-US"/>
          </w:rPr>
          <w:t>uzst</w:t>
        </w:r>
        <w:r w:rsidR="00DB0D84" w:rsidRPr="007B7CDD">
          <w:rPr>
            <w:rStyle w:val="a3"/>
            <w:sz w:val="28"/>
            <w:szCs w:val="28"/>
          </w:rPr>
          <w:t>.</w:t>
        </w:r>
        <w:r w:rsidR="00DB0D84" w:rsidRPr="00DB0D84">
          <w:rPr>
            <w:rStyle w:val="a3"/>
            <w:sz w:val="28"/>
            <w:szCs w:val="28"/>
            <w:lang w:val="en-US"/>
          </w:rPr>
          <w:t>ru</w:t>
        </w:r>
      </w:hyperlink>
      <w:r w:rsidR="00DB0D84" w:rsidRPr="007B7CDD">
        <w:rPr>
          <w:sz w:val="28"/>
          <w:szCs w:val="28"/>
        </w:rPr>
        <w:tab/>
      </w:r>
    </w:p>
    <w:p w:rsidR="000C0334" w:rsidRPr="007B7CDD" w:rsidRDefault="000C0334" w:rsidP="001106B9">
      <w:pPr>
        <w:spacing w:line="360" w:lineRule="auto"/>
        <w:rPr>
          <w:b/>
          <w:bCs/>
          <w:sz w:val="28"/>
          <w:szCs w:val="28"/>
        </w:rPr>
      </w:pPr>
    </w:p>
    <w:p w:rsidR="002E5511" w:rsidRPr="007B7CDD" w:rsidRDefault="002E5511" w:rsidP="001106B9">
      <w:pPr>
        <w:spacing w:line="360" w:lineRule="auto"/>
        <w:rPr>
          <w:b/>
          <w:bCs/>
          <w:sz w:val="28"/>
          <w:szCs w:val="28"/>
        </w:rPr>
      </w:pPr>
    </w:p>
    <w:p w:rsidR="00493A44" w:rsidRDefault="000C0334" w:rsidP="001106B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Заместитель генерального </w:t>
      </w:r>
      <w:r w:rsidRPr="005E7276">
        <w:rPr>
          <w:sz w:val="28"/>
          <w:szCs w:val="28"/>
        </w:rPr>
        <w:t>директор</w:t>
      </w:r>
      <w:r>
        <w:rPr>
          <w:sz w:val="28"/>
          <w:szCs w:val="28"/>
        </w:rPr>
        <w:t>а</w:t>
      </w:r>
      <w:r w:rsidR="00213916">
        <w:rPr>
          <w:sz w:val="28"/>
          <w:szCs w:val="28"/>
        </w:rPr>
        <w:t xml:space="preserve"> </w:t>
      </w:r>
      <w:r w:rsidR="006655BF">
        <w:rPr>
          <w:sz w:val="28"/>
          <w:szCs w:val="28"/>
        </w:rPr>
        <w:t xml:space="preserve">по снабжению </w:t>
      </w:r>
    </w:p>
    <w:p w:rsidR="000C0334" w:rsidRDefault="002817C9" w:rsidP="001106B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Чепель Александр Константинович</w:t>
      </w:r>
      <w:r w:rsidR="000C0334">
        <w:rPr>
          <w:sz w:val="28"/>
          <w:szCs w:val="28"/>
        </w:rPr>
        <w:t>,</w:t>
      </w:r>
      <w:r w:rsidR="000C0334">
        <w:rPr>
          <w:sz w:val="28"/>
          <w:szCs w:val="28"/>
        </w:rPr>
        <w:br/>
      </w:r>
      <w:r w:rsidR="000C0334" w:rsidRPr="005E7276">
        <w:rPr>
          <w:sz w:val="28"/>
          <w:szCs w:val="28"/>
        </w:rPr>
        <w:t xml:space="preserve">на основании </w:t>
      </w:r>
      <w:r w:rsidR="000C0334">
        <w:rPr>
          <w:sz w:val="28"/>
          <w:szCs w:val="28"/>
        </w:rPr>
        <w:t xml:space="preserve">доверенности </w:t>
      </w:r>
      <w:r w:rsidR="00974591">
        <w:rPr>
          <w:b/>
          <w:sz w:val="28"/>
          <w:szCs w:val="28"/>
        </w:rPr>
        <w:t>№</w:t>
      </w:r>
      <w:r w:rsidR="007B7CDD">
        <w:rPr>
          <w:b/>
          <w:sz w:val="28"/>
          <w:szCs w:val="28"/>
        </w:rPr>
        <w:t>01</w:t>
      </w:r>
      <w:r w:rsidR="000C0334" w:rsidRPr="00EB7F19">
        <w:rPr>
          <w:b/>
          <w:bCs/>
          <w:sz w:val="28"/>
          <w:szCs w:val="28"/>
        </w:rPr>
        <w:t xml:space="preserve"> от </w:t>
      </w:r>
      <w:r w:rsidR="007B7CDD">
        <w:rPr>
          <w:b/>
          <w:bCs/>
          <w:sz w:val="28"/>
          <w:szCs w:val="28"/>
        </w:rPr>
        <w:t>10</w:t>
      </w:r>
      <w:r w:rsidR="000C0334" w:rsidRPr="00EB7F19">
        <w:rPr>
          <w:b/>
          <w:bCs/>
          <w:sz w:val="28"/>
          <w:szCs w:val="28"/>
        </w:rPr>
        <w:t>.</w:t>
      </w:r>
      <w:r w:rsidR="00333DF3">
        <w:rPr>
          <w:b/>
          <w:bCs/>
          <w:sz w:val="28"/>
          <w:szCs w:val="28"/>
        </w:rPr>
        <w:t>0</w:t>
      </w:r>
      <w:r w:rsidR="005A1A2B">
        <w:rPr>
          <w:b/>
          <w:bCs/>
          <w:sz w:val="28"/>
          <w:szCs w:val="28"/>
        </w:rPr>
        <w:t>1</w:t>
      </w:r>
      <w:r w:rsidR="000C0334" w:rsidRPr="00EB7F19">
        <w:rPr>
          <w:b/>
          <w:bCs/>
          <w:sz w:val="28"/>
          <w:szCs w:val="28"/>
        </w:rPr>
        <w:t>.20</w:t>
      </w:r>
      <w:r w:rsidR="005A1A2B">
        <w:rPr>
          <w:b/>
          <w:bCs/>
          <w:sz w:val="28"/>
          <w:szCs w:val="28"/>
        </w:rPr>
        <w:t>2</w:t>
      </w:r>
      <w:r w:rsidR="007B7CDD">
        <w:rPr>
          <w:b/>
          <w:bCs/>
          <w:sz w:val="28"/>
          <w:szCs w:val="28"/>
        </w:rPr>
        <w:t>2</w:t>
      </w:r>
      <w:r w:rsidR="000C0334" w:rsidRPr="00EB7F19">
        <w:rPr>
          <w:b/>
          <w:bCs/>
          <w:sz w:val="28"/>
          <w:szCs w:val="28"/>
        </w:rPr>
        <w:t xml:space="preserve"> г.</w:t>
      </w:r>
    </w:p>
    <w:p w:rsidR="000C0334" w:rsidRDefault="000C0334" w:rsidP="001106B9">
      <w:pPr>
        <w:spacing w:line="360" w:lineRule="auto"/>
        <w:rPr>
          <w:sz w:val="28"/>
          <w:szCs w:val="28"/>
        </w:rPr>
      </w:pPr>
    </w:p>
    <w:p w:rsidR="000C0334" w:rsidRPr="00146DA8" w:rsidRDefault="000C0334" w:rsidP="001106B9">
      <w:pPr>
        <w:spacing w:line="360" w:lineRule="auto"/>
        <w:rPr>
          <w:sz w:val="28"/>
          <w:szCs w:val="28"/>
        </w:rPr>
      </w:pPr>
    </w:p>
    <w:sectPr w:rsidR="000C0334" w:rsidRPr="00146DA8" w:rsidSect="009B31D8">
      <w:pgSz w:w="11906" w:h="16838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attachedTemplate r:id="rId1"/>
  <w:defaultTabStop w:val="708"/>
  <w:doNotHyphenateCaps/>
  <w:noPunctuationKerning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AA2"/>
    <w:rsid w:val="0000225F"/>
    <w:rsid w:val="0002297B"/>
    <w:rsid w:val="00023B7A"/>
    <w:rsid w:val="00027044"/>
    <w:rsid w:val="00065578"/>
    <w:rsid w:val="000A13F3"/>
    <w:rsid w:val="000C0334"/>
    <w:rsid w:val="000D3B01"/>
    <w:rsid w:val="001106B9"/>
    <w:rsid w:val="00110AF5"/>
    <w:rsid w:val="00126763"/>
    <w:rsid w:val="00130480"/>
    <w:rsid w:val="00146DA8"/>
    <w:rsid w:val="0015611F"/>
    <w:rsid w:val="001A1E24"/>
    <w:rsid w:val="00207BCF"/>
    <w:rsid w:val="00213916"/>
    <w:rsid w:val="00233A4C"/>
    <w:rsid w:val="0026791F"/>
    <w:rsid w:val="002817C9"/>
    <w:rsid w:val="002D4AD3"/>
    <w:rsid w:val="002E5511"/>
    <w:rsid w:val="002F0166"/>
    <w:rsid w:val="002F084B"/>
    <w:rsid w:val="00305B27"/>
    <w:rsid w:val="00324A52"/>
    <w:rsid w:val="0033042A"/>
    <w:rsid w:val="00333DF3"/>
    <w:rsid w:val="00386B48"/>
    <w:rsid w:val="003A16DE"/>
    <w:rsid w:val="003B5FBF"/>
    <w:rsid w:val="003F7554"/>
    <w:rsid w:val="00461AA2"/>
    <w:rsid w:val="0047620B"/>
    <w:rsid w:val="00493A44"/>
    <w:rsid w:val="00545E5D"/>
    <w:rsid w:val="0058771E"/>
    <w:rsid w:val="005A1A2B"/>
    <w:rsid w:val="005E7276"/>
    <w:rsid w:val="005F776D"/>
    <w:rsid w:val="006655BF"/>
    <w:rsid w:val="00692220"/>
    <w:rsid w:val="0069504C"/>
    <w:rsid w:val="006C3AB7"/>
    <w:rsid w:val="006E0AC3"/>
    <w:rsid w:val="00725160"/>
    <w:rsid w:val="00751F81"/>
    <w:rsid w:val="007B7CDD"/>
    <w:rsid w:val="00843CC1"/>
    <w:rsid w:val="008752A0"/>
    <w:rsid w:val="008D35EF"/>
    <w:rsid w:val="008F7563"/>
    <w:rsid w:val="009105EE"/>
    <w:rsid w:val="00921B2D"/>
    <w:rsid w:val="00952C33"/>
    <w:rsid w:val="00954EE8"/>
    <w:rsid w:val="00974591"/>
    <w:rsid w:val="009A48D2"/>
    <w:rsid w:val="009B1C0B"/>
    <w:rsid w:val="009B31D8"/>
    <w:rsid w:val="009F6102"/>
    <w:rsid w:val="00A228D5"/>
    <w:rsid w:val="00A62EAE"/>
    <w:rsid w:val="00AA1D24"/>
    <w:rsid w:val="00AC003C"/>
    <w:rsid w:val="00B11A98"/>
    <w:rsid w:val="00B138B9"/>
    <w:rsid w:val="00B151F0"/>
    <w:rsid w:val="00B32760"/>
    <w:rsid w:val="00B87867"/>
    <w:rsid w:val="00BF6EFA"/>
    <w:rsid w:val="00C14337"/>
    <w:rsid w:val="00C26FA1"/>
    <w:rsid w:val="00C40EF3"/>
    <w:rsid w:val="00C67863"/>
    <w:rsid w:val="00CE6BAA"/>
    <w:rsid w:val="00DB0D84"/>
    <w:rsid w:val="00E665E3"/>
    <w:rsid w:val="00EB7F19"/>
    <w:rsid w:val="00ED09FF"/>
    <w:rsid w:val="00EE4BDB"/>
    <w:rsid w:val="00F41393"/>
    <w:rsid w:val="00F56059"/>
    <w:rsid w:val="00F84414"/>
    <w:rsid w:val="00FE7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D10F2E"/>
  <w15:docId w15:val="{2212E8EF-CE7C-4AA4-99EB-708753B59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16D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13048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13048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2DD1"/>
    <w:rPr>
      <w:sz w:val="0"/>
      <w:szCs w:val="0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DB0D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av@uzst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av\Downloads\&#1050;&#1072;&#1088;&#1090;&#1086;&#1095;&#1082;&#1072;%20&#1042;&#1058;&#1041;%20%20&#1059;&#1047;&#1057;&#1058;_&#1063;&#1077;&#1087;&#1077;&#1083;&#1100;%20&#1040;.&#1050;%20&#1089;%2014.12.2020+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Карточка ВТБ  УЗСТ_Чепель А.К с 14.12.2020+</Template>
  <TotalTime>3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Паспорт предприятия</vt:lpstr>
    </vt:vector>
  </TitlesOfParts>
  <Company>uralspecmash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Паспорт предприятия</dc:title>
  <dc:creator>sav</dc:creator>
  <cp:lastModifiedBy>sav</cp:lastModifiedBy>
  <cp:revision>1</cp:revision>
  <cp:lastPrinted>2013-12-06T04:44:00Z</cp:lastPrinted>
  <dcterms:created xsi:type="dcterms:W3CDTF">2022-05-06T12:11:00Z</dcterms:created>
  <dcterms:modified xsi:type="dcterms:W3CDTF">2022-05-06T12:14:00Z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222062279</vt:i4>
  </property>
</Properties>
</file>