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2BB" w:rsidRPr="009C4893" w:rsidRDefault="005B52BB" w:rsidP="001B4D12">
      <w:pPr>
        <w:pStyle w:val="12"/>
        <w:ind w:firstLine="0"/>
        <w:jc w:val="center"/>
        <w:rPr>
          <w:b/>
          <w:bCs/>
          <w:caps/>
          <w:sz w:val="28"/>
          <w:szCs w:val="28"/>
        </w:rPr>
      </w:pPr>
      <w:r w:rsidRPr="009C4893">
        <w:rPr>
          <w:b/>
          <w:bCs/>
          <w:caps/>
          <w:sz w:val="28"/>
          <w:szCs w:val="28"/>
        </w:rPr>
        <w:t>ПАО «Пермская научно-производственная приборостроительная компания»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0"/>
        <w:gridCol w:w="3801"/>
      </w:tblGrid>
      <w:tr w:rsidR="001B4D12" w:rsidRPr="009C4893" w:rsidTr="00B01E82">
        <w:tc>
          <w:tcPr>
            <w:tcW w:w="6120" w:type="dxa"/>
          </w:tcPr>
          <w:p w:rsidR="001B4D12" w:rsidRPr="009C4893" w:rsidRDefault="001B4D12" w:rsidP="001B4D12">
            <w:pPr>
              <w:pStyle w:val="12"/>
              <w:ind w:firstLine="0"/>
              <w:rPr>
                <w:b/>
                <w:bCs/>
                <w:caps/>
                <w:sz w:val="28"/>
                <w:szCs w:val="28"/>
              </w:rPr>
            </w:pPr>
          </w:p>
        </w:tc>
        <w:tc>
          <w:tcPr>
            <w:tcW w:w="3801" w:type="dxa"/>
          </w:tcPr>
          <w:p w:rsidR="001B4D12" w:rsidRPr="009C4893" w:rsidRDefault="001B4D12" w:rsidP="001B4D12">
            <w:pPr>
              <w:pStyle w:val="12"/>
              <w:ind w:firstLine="0"/>
              <w:jc w:val="left"/>
              <w:rPr>
                <w:sz w:val="28"/>
                <w:szCs w:val="28"/>
              </w:rPr>
            </w:pPr>
            <w:r w:rsidRPr="009C4893">
              <w:rPr>
                <w:sz w:val="28"/>
                <w:szCs w:val="28"/>
              </w:rPr>
              <w:t>УТВЕРЖДАЮ:</w:t>
            </w:r>
          </w:p>
          <w:p w:rsidR="001B4D12" w:rsidRPr="009C4893" w:rsidRDefault="001B4D12" w:rsidP="001B4D12">
            <w:pPr>
              <w:pStyle w:val="12"/>
              <w:ind w:firstLine="0"/>
              <w:rPr>
                <w:sz w:val="28"/>
                <w:szCs w:val="28"/>
              </w:rPr>
            </w:pPr>
            <w:r w:rsidRPr="009C4893">
              <w:rPr>
                <w:sz w:val="28"/>
                <w:szCs w:val="28"/>
              </w:rPr>
              <w:t>Генеральный директор</w:t>
            </w:r>
          </w:p>
          <w:p w:rsidR="001B4D12" w:rsidRPr="009C4893" w:rsidRDefault="001B4D12" w:rsidP="001B4D12">
            <w:pPr>
              <w:pStyle w:val="12"/>
              <w:ind w:firstLine="0"/>
              <w:rPr>
                <w:sz w:val="28"/>
                <w:szCs w:val="28"/>
              </w:rPr>
            </w:pPr>
            <w:r w:rsidRPr="009C4893">
              <w:rPr>
                <w:sz w:val="28"/>
                <w:szCs w:val="28"/>
              </w:rPr>
              <w:t>__________ А. Г. Андреев</w:t>
            </w:r>
          </w:p>
          <w:p w:rsidR="001B4D12" w:rsidRPr="009C4893" w:rsidRDefault="001B4D12" w:rsidP="001B4D12">
            <w:pPr>
              <w:pStyle w:val="12"/>
              <w:ind w:firstLine="0"/>
              <w:rPr>
                <w:b/>
                <w:bCs/>
                <w:caps/>
                <w:sz w:val="28"/>
                <w:szCs w:val="28"/>
              </w:rPr>
            </w:pPr>
            <w:r w:rsidRPr="009C4893">
              <w:rPr>
                <w:sz w:val="28"/>
                <w:szCs w:val="28"/>
              </w:rPr>
              <w:t>«_____»__________ 2022 г.</w:t>
            </w:r>
          </w:p>
        </w:tc>
      </w:tr>
    </w:tbl>
    <w:p w:rsidR="005B52BB" w:rsidRPr="009C4893" w:rsidRDefault="005B52BB" w:rsidP="001B4D12">
      <w:pPr>
        <w:spacing w:line="360" w:lineRule="auto"/>
        <w:jc w:val="center"/>
      </w:pPr>
      <w:r w:rsidRPr="009C4893">
        <w:t>ТЕХНИЧЕСКОЕ ЗАДАНИЕ</w:t>
      </w:r>
    </w:p>
    <w:p w:rsidR="005B52BB" w:rsidRPr="009C4893" w:rsidRDefault="00FC6592" w:rsidP="00FC6592">
      <w:pPr>
        <w:pStyle w:val="12"/>
        <w:ind w:firstLine="0"/>
        <w:jc w:val="center"/>
        <w:rPr>
          <w:sz w:val="28"/>
          <w:szCs w:val="28"/>
        </w:rPr>
      </w:pPr>
      <w:r w:rsidRPr="006606C5">
        <w:rPr>
          <w:sz w:val="28"/>
          <w:szCs w:val="28"/>
        </w:rPr>
        <w:t>№65/65-11-тз</w:t>
      </w:r>
      <w:r>
        <w:rPr>
          <w:sz w:val="28"/>
          <w:szCs w:val="28"/>
        </w:rPr>
        <w:t xml:space="preserve"> от 16</w:t>
      </w:r>
      <w:r w:rsidRPr="006606C5">
        <w:rPr>
          <w:sz w:val="28"/>
          <w:szCs w:val="28"/>
        </w:rPr>
        <w:t>.11.2022 г</w:t>
      </w:r>
      <w:r w:rsidRPr="009C4893">
        <w:rPr>
          <w:sz w:val="28"/>
          <w:szCs w:val="28"/>
        </w:rPr>
        <w:t>.</w:t>
      </w:r>
    </w:p>
    <w:p w:rsidR="005B52BB" w:rsidRPr="009C4893" w:rsidRDefault="005E29A9" w:rsidP="001B4D12">
      <w:pPr>
        <w:pStyle w:val="12"/>
        <w:ind w:firstLine="0"/>
        <w:jc w:val="center"/>
        <w:rPr>
          <w:sz w:val="28"/>
          <w:szCs w:val="28"/>
        </w:rPr>
      </w:pPr>
      <w:r w:rsidRPr="009C4893">
        <w:rPr>
          <w:b/>
          <w:sz w:val="28"/>
          <w:szCs w:val="28"/>
        </w:rPr>
        <w:t xml:space="preserve">На </w:t>
      </w:r>
      <w:r w:rsidR="007E3989" w:rsidRPr="00FB43D6">
        <w:rPr>
          <w:b/>
          <w:sz w:val="28"/>
          <w:szCs w:val="28"/>
        </w:rPr>
        <w:t xml:space="preserve">проектирование и </w:t>
      </w:r>
      <w:r w:rsidRPr="009C4893">
        <w:rPr>
          <w:b/>
          <w:sz w:val="28"/>
          <w:szCs w:val="28"/>
        </w:rPr>
        <w:t>изготовление</w:t>
      </w:r>
      <w:r w:rsidR="005B52BB" w:rsidRPr="009C4893">
        <w:rPr>
          <w:b/>
          <w:sz w:val="28"/>
          <w:szCs w:val="28"/>
        </w:rPr>
        <w:t xml:space="preserve"> станка для перемотки оптического волокна</w:t>
      </w:r>
    </w:p>
    <w:p w:rsidR="00DA3DD7" w:rsidRDefault="002A5ED5" w:rsidP="00156C27">
      <w:pPr>
        <w:pStyle w:val="12"/>
        <w:ind w:firstLine="0"/>
        <w:jc w:val="center"/>
        <w:rPr>
          <w:sz w:val="28"/>
          <w:szCs w:val="28"/>
        </w:rPr>
        <w:sectPr w:rsidR="00DA3DD7" w:rsidSect="00B01E82">
          <w:footerReference w:type="default" r:id="rId8"/>
          <w:pgSz w:w="11906" w:h="16838"/>
          <w:pgMar w:top="567" w:right="567" w:bottom="567" w:left="1418" w:header="720" w:footer="720" w:gutter="0"/>
          <w:cols w:space="720"/>
          <w:docGrid w:linePitch="272"/>
        </w:sectPr>
      </w:pPr>
      <w:r w:rsidRPr="002A5ED5">
        <w:rPr>
          <w:noProof/>
          <w:sz w:val="28"/>
          <w:szCs w:val="28"/>
          <w:lang w:eastAsia="ru-RU"/>
        </w:rPr>
        <w:drawing>
          <wp:inline distT="0" distB="0" distL="0" distR="0">
            <wp:extent cx="3336318" cy="2805576"/>
            <wp:effectExtent l="0" t="0" r="0" b="0"/>
            <wp:docPr id="4" name="Рисунок 4" descr="D:\Диск C\My Pictures\Nextrom - Silicon Technologies\IMG_0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иск C\My Pictures\Nextrom - Silicon Technologies\IMG_01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16" t="866" r="4890"/>
                    <a:stretch/>
                  </pic:blipFill>
                  <pic:spPr bwMode="auto">
                    <a:xfrm>
                      <a:off x="0" y="0"/>
                      <a:ext cx="3339592" cy="2808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6C27" w:rsidRPr="006332C1" w:rsidRDefault="00156C27" w:rsidP="009D5D37">
      <w:pPr>
        <w:pStyle w:val="12"/>
        <w:ind w:firstLine="0"/>
        <w:jc w:val="left"/>
        <w:rPr>
          <w:sz w:val="28"/>
        </w:rPr>
      </w:pPr>
      <w:r w:rsidRPr="006332C1">
        <w:rPr>
          <w:sz w:val="28"/>
        </w:rPr>
        <w:t xml:space="preserve">Разработали </w:t>
      </w:r>
    </w:p>
    <w:p w:rsidR="00156C27" w:rsidRPr="006332C1" w:rsidRDefault="00156C27" w:rsidP="009D5D37">
      <w:pPr>
        <w:pStyle w:val="12"/>
        <w:ind w:firstLine="0"/>
        <w:jc w:val="left"/>
        <w:rPr>
          <w:sz w:val="28"/>
        </w:rPr>
      </w:pPr>
      <w:r w:rsidRPr="006332C1">
        <w:rPr>
          <w:sz w:val="28"/>
        </w:rPr>
        <w:t xml:space="preserve">Начальник лаборатории НОЦ </w:t>
      </w:r>
      <w:r w:rsidRPr="006332C1">
        <w:rPr>
          <w:sz w:val="28"/>
        </w:rPr>
        <w:tab/>
        <w:t xml:space="preserve"> </w:t>
      </w:r>
      <w:r w:rsidRPr="006332C1">
        <w:rPr>
          <w:sz w:val="28"/>
        </w:rPr>
        <w:tab/>
      </w:r>
      <w:r w:rsidRPr="006332C1">
        <w:rPr>
          <w:sz w:val="28"/>
        </w:rPr>
        <w:tab/>
      </w:r>
      <w:r w:rsidRPr="006332C1">
        <w:rPr>
          <w:sz w:val="28"/>
        </w:rPr>
        <w:tab/>
        <w:t>__________Ю.А. Лаптева</w:t>
      </w:r>
    </w:p>
    <w:p w:rsidR="00156C27" w:rsidRDefault="00156C27" w:rsidP="009D5D37">
      <w:pPr>
        <w:pStyle w:val="12"/>
        <w:ind w:firstLine="0"/>
        <w:jc w:val="left"/>
        <w:rPr>
          <w:sz w:val="28"/>
        </w:rPr>
      </w:pPr>
      <w:r w:rsidRPr="006332C1">
        <w:rPr>
          <w:sz w:val="28"/>
        </w:rPr>
        <w:t xml:space="preserve">Инженер технолог </w:t>
      </w:r>
      <w:r w:rsidRPr="006332C1">
        <w:rPr>
          <w:sz w:val="28"/>
        </w:rPr>
        <w:tab/>
      </w:r>
      <w:r w:rsidRPr="006332C1">
        <w:rPr>
          <w:sz w:val="28"/>
        </w:rPr>
        <w:tab/>
      </w:r>
      <w:r w:rsidRPr="006332C1">
        <w:rPr>
          <w:sz w:val="28"/>
        </w:rPr>
        <w:tab/>
      </w:r>
      <w:r w:rsidRPr="006332C1">
        <w:rPr>
          <w:sz w:val="28"/>
        </w:rPr>
        <w:tab/>
      </w:r>
      <w:r w:rsidRPr="006332C1">
        <w:rPr>
          <w:sz w:val="28"/>
        </w:rPr>
        <w:tab/>
      </w:r>
      <w:r w:rsidRPr="006332C1">
        <w:rPr>
          <w:sz w:val="28"/>
        </w:rPr>
        <w:tab/>
        <w:t>__________С.В. Яковлева</w:t>
      </w:r>
    </w:p>
    <w:p w:rsidR="006332C1" w:rsidRPr="006332C1" w:rsidRDefault="006332C1" w:rsidP="009D5D37">
      <w:pPr>
        <w:pStyle w:val="12"/>
        <w:ind w:firstLine="0"/>
        <w:jc w:val="left"/>
        <w:rPr>
          <w:sz w:val="28"/>
        </w:rPr>
      </w:pPr>
    </w:p>
    <w:p w:rsidR="00156C27" w:rsidRPr="006332C1" w:rsidRDefault="00156C27" w:rsidP="009D5D37">
      <w:pPr>
        <w:pStyle w:val="12"/>
        <w:ind w:firstLine="0"/>
        <w:jc w:val="left"/>
        <w:rPr>
          <w:sz w:val="28"/>
        </w:rPr>
      </w:pPr>
      <w:r w:rsidRPr="006332C1">
        <w:rPr>
          <w:sz w:val="28"/>
        </w:rPr>
        <w:t>СОГЛАСОВАНО</w:t>
      </w:r>
    </w:p>
    <w:p w:rsidR="00156C27" w:rsidRPr="006332C1" w:rsidRDefault="00156C27" w:rsidP="009D5D37">
      <w:pPr>
        <w:pStyle w:val="12"/>
        <w:ind w:firstLine="0"/>
        <w:jc w:val="left"/>
        <w:rPr>
          <w:sz w:val="28"/>
        </w:rPr>
      </w:pPr>
      <w:r w:rsidRPr="006332C1">
        <w:rPr>
          <w:sz w:val="28"/>
        </w:rPr>
        <w:t>Директор ЗОК</w:t>
      </w:r>
      <w:r w:rsidR="006332C1" w:rsidRPr="006332C1">
        <w:rPr>
          <w:sz w:val="28"/>
        </w:rPr>
        <w:tab/>
      </w:r>
      <w:r w:rsidR="006332C1" w:rsidRPr="006332C1">
        <w:rPr>
          <w:sz w:val="28"/>
        </w:rPr>
        <w:tab/>
      </w:r>
      <w:r w:rsidR="006332C1" w:rsidRPr="006332C1">
        <w:rPr>
          <w:sz w:val="28"/>
        </w:rPr>
        <w:tab/>
      </w:r>
      <w:r w:rsidR="006332C1" w:rsidRPr="006332C1">
        <w:rPr>
          <w:sz w:val="28"/>
        </w:rPr>
        <w:tab/>
      </w:r>
      <w:r w:rsidR="006332C1" w:rsidRPr="006332C1">
        <w:rPr>
          <w:sz w:val="28"/>
        </w:rPr>
        <w:tab/>
      </w:r>
      <w:r w:rsidR="006332C1" w:rsidRPr="006332C1">
        <w:rPr>
          <w:sz w:val="28"/>
        </w:rPr>
        <w:tab/>
      </w:r>
      <w:r w:rsidR="006332C1" w:rsidRPr="006332C1">
        <w:rPr>
          <w:sz w:val="28"/>
        </w:rPr>
        <w:tab/>
        <w:t>__________А.А. Полосков</w:t>
      </w:r>
    </w:p>
    <w:p w:rsidR="00156C27" w:rsidRPr="006332C1" w:rsidRDefault="00156C27" w:rsidP="009D5D37">
      <w:pPr>
        <w:pStyle w:val="12"/>
        <w:ind w:firstLine="0"/>
        <w:jc w:val="left"/>
        <w:rPr>
          <w:sz w:val="28"/>
        </w:rPr>
      </w:pPr>
      <w:r w:rsidRPr="006332C1">
        <w:rPr>
          <w:sz w:val="28"/>
        </w:rPr>
        <w:t>Директор НОЦ</w:t>
      </w:r>
      <w:r w:rsidR="006332C1" w:rsidRPr="006332C1">
        <w:rPr>
          <w:sz w:val="28"/>
        </w:rPr>
        <w:tab/>
      </w:r>
      <w:r w:rsidR="006332C1" w:rsidRPr="006332C1">
        <w:rPr>
          <w:sz w:val="28"/>
        </w:rPr>
        <w:tab/>
      </w:r>
      <w:r w:rsidR="006332C1" w:rsidRPr="006332C1">
        <w:rPr>
          <w:sz w:val="28"/>
        </w:rPr>
        <w:tab/>
      </w:r>
      <w:r w:rsidR="006332C1" w:rsidRPr="006332C1">
        <w:rPr>
          <w:sz w:val="28"/>
        </w:rPr>
        <w:tab/>
      </w:r>
      <w:r w:rsidR="006332C1" w:rsidRPr="006332C1">
        <w:rPr>
          <w:sz w:val="28"/>
        </w:rPr>
        <w:tab/>
      </w:r>
      <w:r w:rsidR="006332C1" w:rsidRPr="006332C1">
        <w:rPr>
          <w:sz w:val="28"/>
        </w:rPr>
        <w:tab/>
      </w:r>
      <w:r w:rsidR="006332C1" w:rsidRPr="006332C1">
        <w:rPr>
          <w:sz w:val="28"/>
        </w:rPr>
        <w:tab/>
        <w:t>_______</w:t>
      </w:r>
      <w:r w:rsidR="006332C1">
        <w:rPr>
          <w:sz w:val="28"/>
        </w:rPr>
        <w:t>_</w:t>
      </w:r>
      <w:r w:rsidR="006332C1" w:rsidRPr="006332C1">
        <w:rPr>
          <w:sz w:val="28"/>
        </w:rPr>
        <w:t>__И.С. Азанова</w:t>
      </w:r>
    </w:p>
    <w:p w:rsidR="00156C27" w:rsidRPr="006332C1" w:rsidRDefault="00156C27" w:rsidP="009D5D37">
      <w:pPr>
        <w:pStyle w:val="12"/>
        <w:ind w:firstLine="0"/>
        <w:jc w:val="left"/>
        <w:rPr>
          <w:sz w:val="28"/>
        </w:rPr>
      </w:pPr>
      <w:r w:rsidRPr="006332C1">
        <w:rPr>
          <w:sz w:val="28"/>
        </w:rPr>
        <w:t xml:space="preserve">Зам. ГД по науке – </w:t>
      </w:r>
    </w:p>
    <w:p w:rsidR="00156C27" w:rsidRPr="006332C1" w:rsidRDefault="00156C27" w:rsidP="009D5D37">
      <w:pPr>
        <w:pStyle w:val="12"/>
        <w:ind w:firstLine="0"/>
        <w:jc w:val="left"/>
        <w:rPr>
          <w:sz w:val="28"/>
        </w:rPr>
      </w:pPr>
      <w:r w:rsidRPr="006332C1">
        <w:rPr>
          <w:sz w:val="28"/>
        </w:rPr>
        <w:t xml:space="preserve">Директор НТЦ – главный конструктор </w:t>
      </w:r>
      <w:r w:rsidR="006332C1" w:rsidRPr="006332C1">
        <w:rPr>
          <w:sz w:val="28"/>
        </w:rPr>
        <w:tab/>
      </w:r>
      <w:r w:rsidR="006332C1" w:rsidRPr="006332C1">
        <w:rPr>
          <w:sz w:val="28"/>
        </w:rPr>
        <w:tab/>
      </w:r>
      <w:r w:rsidR="006332C1" w:rsidRPr="006332C1">
        <w:rPr>
          <w:sz w:val="28"/>
        </w:rPr>
        <w:tab/>
        <w:t>__________А.В. Субботин</w:t>
      </w:r>
    </w:p>
    <w:p w:rsidR="006332C1" w:rsidRPr="006332C1" w:rsidRDefault="006332C1" w:rsidP="009D5D37">
      <w:pPr>
        <w:pStyle w:val="12"/>
        <w:ind w:firstLine="0"/>
        <w:jc w:val="left"/>
        <w:rPr>
          <w:sz w:val="28"/>
        </w:rPr>
      </w:pPr>
      <w:r w:rsidRPr="006332C1">
        <w:rPr>
          <w:sz w:val="28"/>
        </w:rPr>
        <w:t xml:space="preserve">Директор ООО «Гетробот» </w:t>
      </w:r>
      <w:r w:rsidRPr="006332C1">
        <w:rPr>
          <w:sz w:val="28"/>
        </w:rPr>
        <w:tab/>
      </w:r>
      <w:r w:rsidRPr="006332C1">
        <w:rPr>
          <w:sz w:val="28"/>
        </w:rPr>
        <w:tab/>
      </w:r>
      <w:r w:rsidRPr="006332C1">
        <w:rPr>
          <w:sz w:val="28"/>
        </w:rPr>
        <w:tab/>
      </w:r>
      <w:r w:rsidRPr="006332C1">
        <w:rPr>
          <w:sz w:val="28"/>
        </w:rPr>
        <w:tab/>
      </w:r>
      <w:r w:rsidRPr="006332C1">
        <w:rPr>
          <w:sz w:val="28"/>
        </w:rPr>
        <w:tab/>
        <w:t>__________М.В. Мерзляков</w:t>
      </w:r>
    </w:p>
    <w:p w:rsidR="00156C27" w:rsidRPr="006332C1" w:rsidRDefault="006332C1" w:rsidP="009D5D37">
      <w:pPr>
        <w:pStyle w:val="12"/>
        <w:ind w:firstLine="0"/>
        <w:jc w:val="left"/>
        <w:rPr>
          <w:sz w:val="28"/>
        </w:rPr>
      </w:pPr>
      <w:r w:rsidRPr="006332C1">
        <w:rPr>
          <w:sz w:val="28"/>
        </w:rPr>
        <w:t xml:space="preserve">Главный механик </w:t>
      </w:r>
      <w:r w:rsidRPr="006332C1">
        <w:rPr>
          <w:sz w:val="28"/>
        </w:rPr>
        <w:tab/>
      </w:r>
      <w:r w:rsidRPr="006332C1">
        <w:rPr>
          <w:sz w:val="28"/>
        </w:rPr>
        <w:tab/>
      </w:r>
      <w:r w:rsidRPr="006332C1">
        <w:rPr>
          <w:sz w:val="28"/>
        </w:rPr>
        <w:tab/>
      </w:r>
      <w:r w:rsidRPr="006332C1">
        <w:rPr>
          <w:sz w:val="28"/>
        </w:rPr>
        <w:tab/>
      </w:r>
      <w:r w:rsidRPr="006332C1">
        <w:rPr>
          <w:sz w:val="28"/>
        </w:rPr>
        <w:tab/>
      </w:r>
      <w:r w:rsidRPr="006332C1">
        <w:rPr>
          <w:sz w:val="28"/>
        </w:rPr>
        <w:tab/>
        <w:t>__________А.С. В</w:t>
      </w:r>
      <w:r>
        <w:rPr>
          <w:sz w:val="28"/>
        </w:rPr>
        <w:t>ечтомов</w:t>
      </w:r>
    </w:p>
    <w:p w:rsidR="00156C27" w:rsidRPr="002A5ED5" w:rsidRDefault="00156C27" w:rsidP="009D5D37">
      <w:pPr>
        <w:pStyle w:val="12"/>
        <w:ind w:firstLine="0"/>
        <w:jc w:val="left"/>
        <w:sectPr w:rsidR="00156C27" w:rsidRPr="002A5ED5" w:rsidSect="00156C27">
          <w:type w:val="continuous"/>
          <w:pgSz w:w="11906" w:h="16838"/>
          <w:pgMar w:top="567" w:right="567" w:bottom="567" w:left="1418" w:header="720" w:footer="720" w:gutter="0"/>
          <w:cols w:space="720"/>
          <w:docGrid w:linePitch="272"/>
        </w:sectPr>
      </w:pPr>
    </w:p>
    <w:p w:rsidR="005B52BB" w:rsidRPr="009C4893" w:rsidRDefault="005B52BB" w:rsidP="003A7787">
      <w:pPr>
        <w:pStyle w:val="a3"/>
        <w:numPr>
          <w:ilvl w:val="0"/>
          <w:numId w:val="18"/>
        </w:numPr>
        <w:ind w:firstLine="709"/>
        <w:rPr>
          <w:rFonts w:ascii="Times New Roman" w:hAnsi="Times New Roman"/>
          <w:sz w:val="28"/>
          <w:szCs w:val="28"/>
        </w:rPr>
      </w:pPr>
      <w:r w:rsidRPr="009C4893">
        <w:rPr>
          <w:rFonts w:ascii="Times New Roman" w:hAnsi="Times New Roman"/>
          <w:sz w:val="28"/>
          <w:szCs w:val="28"/>
        </w:rPr>
        <w:t>НАИМЕНОВАНИЕ И ОБЛАСТЬ ПРИМЕНЕНИЯ</w:t>
      </w:r>
    </w:p>
    <w:p w:rsidR="005B52BB" w:rsidRPr="009C4893" w:rsidRDefault="005B52BB" w:rsidP="003A7787">
      <w:pPr>
        <w:pStyle w:val="a3"/>
        <w:numPr>
          <w:ilvl w:val="1"/>
          <w:numId w:val="18"/>
        </w:num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4893">
        <w:rPr>
          <w:rFonts w:ascii="Times New Roman" w:hAnsi="Times New Roman"/>
          <w:sz w:val="28"/>
          <w:szCs w:val="28"/>
        </w:rPr>
        <w:t xml:space="preserve">Наименование оборудования – </w:t>
      </w:r>
      <w:r w:rsidR="00680DC1" w:rsidRPr="009C4893">
        <w:rPr>
          <w:rFonts w:ascii="Times New Roman" w:hAnsi="Times New Roman"/>
          <w:sz w:val="28"/>
          <w:szCs w:val="28"/>
        </w:rPr>
        <w:t>перемоточный станок</w:t>
      </w:r>
      <w:r w:rsidRPr="009C4893">
        <w:rPr>
          <w:rFonts w:ascii="Times New Roman" w:hAnsi="Times New Roman"/>
          <w:sz w:val="28"/>
          <w:szCs w:val="28"/>
        </w:rPr>
        <w:t xml:space="preserve"> для специальных </w:t>
      </w:r>
      <w:r w:rsidR="00680DC1" w:rsidRPr="009C4893">
        <w:rPr>
          <w:rFonts w:ascii="Times New Roman" w:hAnsi="Times New Roman"/>
          <w:sz w:val="28"/>
          <w:szCs w:val="28"/>
        </w:rPr>
        <w:t xml:space="preserve">оптических </w:t>
      </w:r>
      <w:r w:rsidRPr="009C4893">
        <w:rPr>
          <w:rFonts w:ascii="Times New Roman" w:hAnsi="Times New Roman"/>
          <w:sz w:val="28"/>
          <w:szCs w:val="28"/>
        </w:rPr>
        <w:t>волокон.</w:t>
      </w:r>
    </w:p>
    <w:p w:rsidR="005B52BB" w:rsidRPr="009C4893" w:rsidRDefault="005B52BB" w:rsidP="003A7787">
      <w:pPr>
        <w:pStyle w:val="a3"/>
        <w:numPr>
          <w:ilvl w:val="1"/>
          <w:numId w:val="18"/>
        </w:num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4893">
        <w:rPr>
          <w:rFonts w:ascii="Times New Roman" w:hAnsi="Times New Roman"/>
          <w:sz w:val="28"/>
          <w:szCs w:val="28"/>
        </w:rPr>
        <w:t>Станок предн</w:t>
      </w:r>
      <w:r w:rsidR="00C1490E" w:rsidRPr="009C4893">
        <w:rPr>
          <w:rFonts w:ascii="Times New Roman" w:hAnsi="Times New Roman"/>
          <w:sz w:val="28"/>
          <w:szCs w:val="28"/>
        </w:rPr>
        <w:t>азначен для проведения перемотки</w:t>
      </w:r>
      <w:r w:rsidR="00680DC1" w:rsidRPr="009C4893">
        <w:rPr>
          <w:rFonts w:ascii="Times New Roman" w:hAnsi="Times New Roman"/>
          <w:sz w:val="28"/>
          <w:szCs w:val="28"/>
        </w:rPr>
        <w:t>/размотки оптиче</w:t>
      </w:r>
      <w:r w:rsidRPr="009C4893">
        <w:rPr>
          <w:rFonts w:ascii="Times New Roman" w:hAnsi="Times New Roman"/>
          <w:sz w:val="28"/>
          <w:szCs w:val="28"/>
        </w:rPr>
        <w:t>ских волокон (ОВ) с номинальным значением</w:t>
      </w:r>
      <w:r w:rsidR="00227B34">
        <w:rPr>
          <w:rFonts w:ascii="Times New Roman" w:hAnsi="Times New Roman"/>
          <w:sz w:val="28"/>
          <w:szCs w:val="28"/>
        </w:rPr>
        <w:t xml:space="preserve"> диаметра кварцевой оболочки от </w:t>
      </w:r>
      <w:r w:rsidR="007E3989" w:rsidRPr="00FB43D6">
        <w:rPr>
          <w:rFonts w:ascii="Times New Roman" w:hAnsi="Times New Roman"/>
          <w:sz w:val="28"/>
          <w:szCs w:val="28"/>
        </w:rPr>
        <w:t>80</w:t>
      </w:r>
      <w:r w:rsidR="00227B34" w:rsidRPr="00FB43D6">
        <w:rPr>
          <w:rFonts w:ascii="Times New Roman" w:hAnsi="Times New Roman"/>
          <w:sz w:val="28"/>
          <w:szCs w:val="28"/>
        </w:rPr>
        <w:t> </w:t>
      </w:r>
      <w:r w:rsidR="00227B34">
        <w:rPr>
          <w:rFonts w:ascii="Times New Roman" w:hAnsi="Times New Roman"/>
          <w:sz w:val="28"/>
          <w:szCs w:val="28"/>
        </w:rPr>
        <w:t>до 88</w:t>
      </w:r>
      <w:r w:rsidR="00864D3C" w:rsidRPr="009C4893">
        <w:rPr>
          <w:rFonts w:ascii="Times New Roman" w:hAnsi="Times New Roman"/>
          <w:sz w:val="28"/>
          <w:szCs w:val="28"/>
        </w:rPr>
        <w:t>0</w:t>
      </w:r>
      <w:r w:rsidRPr="009C4893">
        <w:rPr>
          <w:rFonts w:ascii="Times New Roman" w:hAnsi="Times New Roman"/>
          <w:sz w:val="28"/>
          <w:szCs w:val="28"/>
        </w:rPr>
        <w:t> мкм и с номинальными значениями диаметров полимерных</w:t>
      </w:r>
      <w:r w:rsidR="00227B34">
        <w:rPr>
          <w:rFonts w:ascii="Times New Roman" w:hAnsi="Times New Roman"/>
          <w:sz w:val="28"/>
          <w:szCs w:val="28"/>
        </w:rPr>
        <w:t xml:space="preserve"> и металлических</w:t>
      </w:r>
      <w:r w:rsidRPr="009C4893">
        <w:rPr>
          <w:rFonts w:ascii="Times New Roman" w:hAnsi="Times New Roman"/>
          <w:sz w:val="28"/>
          <w:szCs w:val="28"/>
        </w:rPr>
        <w:t xml:space="preserve"> покрытий</w:t>
      </w:r>
      <w:r w:rsidR="00227B34">
        <w:rPr>
          <w:rFonts w:ascii="Times New Roman" w:hAnsi="Times New Roman"/>
          <w:sz w:val="28"/>
          <w:szCs w:val="28"/>
        </w:rPr>
        <w:t xml:space="preserve"> от </w:t>
      </w:r>
      <w:r w:rsidR="00864D3C" w:rsidRPr="009C4893">
        <w:rPr>
          <w:rFonts w:ascii="Times New Roman" w:hAnsi="Times New Roman"/>
          <w:sz w:val="28"/>
          <w:szCs w:val="28"/>
        </w:rPr>
        <w:t>13</w:t>
      </w:r>
      <w:r w:rsidR="00227B34">
        <w:rPr>
          <w:rFonts w:ascii="Times New Roman" w:hAnsi="Times New Roman"/>
          <w:sz w:val="28"/>
          <w:szCs w:val="28"/>
        </w:rPr>
        <w:t>5 до 960</w:t>
      </w:r>
      <w:r w:rsidR="00864D3C" w:rsidRPr="009C4893">
        <w:rPr>
          <w:rFonts w:ascii="Times New Roman" w:hAnsi="Times New Roman"/>
          <w:sz w:val="28"/>
          <w:szCs w:val="28"/>
          <w:lang w:val="en-US"/>
        </w:rPr>
        <w:t> </w:t>
      </w:r>
      <w:r w:rsidRPr="009C4893">
        <w:rPr>
          <w:rFonts w:ascii="Times New Roman" w:hAnsi="Times New Roman"/>
          <w:sz w:val="28"/>
          <w:szCs w:val="28"/>
        </w:rPr>
        <w:t>мкм.</w:t>
      </w:r>
    </w:p>
    <w:p w:rsidR="00B01E82" w:rsidRPr="009C4893" w:rsidRDefault="00B01E82" w:rsidP="003A7787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5B52BB" w:rsidRPr="00CA5170" w:rsidRDefault="005B52BB" w:rsidP="003A7787">
      <w:pPr>
        <w:pStyle w:val="a3"/>
        <w:numPr>
          <w:ilvl w:val="0"/>
          <w:numId w:val="18"/>
        </w:numPr>
        <w:ind w:firstLine="709"/>
        <w:rPr>
          <w:rFonts w:ascii="Times New Roman" w:hAnsi="Times New Roman"/>
          <w:sz w:val="28"/>
          <w:szCs w:val="28"/>
        </w:rPr>
      </w:pPr>
      <w:r w:rsidRPr="00CA5170">
        <w:rPr>
          <w:rFonts w:ascii="Times New Roman" w:hAnsi="Times New Roman"/>
          <w:sz w:val="28"/>
          <w:szCs w:val="28"/>
        </w:rPr>
        <w:t xml:space="preserve">ТЕХНИЧЕСКИЕ ТРЕБОВАНИЯ К </w:t>
      </w:r>
      <w:r w:rsidR="00680DC1" w:rsidRPr="00CA5170">
        <w:rPr>
          <w:rFonts w:ascii="Times New Roman" w:hAnsi="Times New Roman"/>
          <w:sz w:val="28"/>
          <w:szCs w:val="28"/>
        </w:rPr>
        <w:t>УСТАНОВКЕ</w:t>
      </w:r>
    </w:p>
    <w:p w:rsidR="005B52BB" w:rsidRPr="009C4893" w:rsidRDefault="00CA5170" w:rsidP="00AD7447">
      <w:pPr>
        <w:pStyle w:val="a3"/>
        <w:numPr>
          <w:ilvl w:val="1"/>
          <w:numId w:val="18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Функции</w:t>
      </w:r>
    </w:p>
    <w:p w:rsidR="005B52BB" w:rsidRPr="009C4893" w:rsidRDefault="00680DC1" w:rsidP="00AD7447">
      <w:pPr>
        <w:pStyle w:val="a3"/>
        <w:numPr>
          <w:ilvl w:val="2"/>
          <w:numId w:val="18"/>
        </w:numPr>
        <w:tabs>
          <w:tab w:val="left" w:pos="709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C4893">
        <w:rPr>
          <w:rFonts w:ascii="Times New Roman" w:hAnsi="Times New Roman"/>
          <w:sz w:val="28"/>
          <w:szCs w:val="28"/>
        </w:rPr>
        <w:t>Перемотка ОВ</w:t>
      </w:r>
      <w:r w:rsidR="005B52BB" w:rsidRPr="009C4893">
        <w:rPr>
          <w:rFonts w:ascii="Times New Roman" w:hAnsi="Times New Roman"/>
          <w:sz w:val="28"/>
          <w:szCs w:val="28"/>
        </w:rPr>
        <w:t xml:space="preserve"> без испытательной нагрузки</w:t>
      </w:r>
      <w:r w:rsidRPr="009C4893">
        <w:rPr>
          <w:rFonts w:ascii="Times New Roman" w:hAnsi="Times New Roman"/>
          <w:sz w:val="28"/>
          <w:szCs w:val="28"/>
        </w:rPr>
        <w:t>.</w:t>
      </w:r>
    </w:p>
    <w:p w:rsidR="005B52BB" w:rsidRPr="009C4893" w:rsidRDefault="005B52BB" w:rsidP="00AD7447">
      <w:pPr>
        <w:pStyle w:val="a3"/>
        <w:numPr>
          <w:ilvl w:val="2"/>
          <w:numId w:val="18"/>
        </w:numPr>
        <w:tabs>
          <w:tab w:val="left" w:pos="709"/>
        </w:tabs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C4893">
        <w:rPr>
          <w:rFonts w:ascii="Times New Roman" w:hAnsi="Times New Roman"/>
          <w:color w:val="000000" w:themeColor="text1"/>
          <w:sz w:val="28"/>
          <w:szCs w:val="28"/>
        </w:rPr>
        <w:t xml:space="preserve">Обратная перемотка для поиска участка с дефектом. </w:t>
      </w:r>
      <w:r w:rsidR="00B8786C" w:rsidRPr="00FB43D6">
        <w:rPr>
          <w:rFonts w:ascii="Times New Roman" w:hAnsi="Times New Roman"/>
          <w:sz w:val="28"/>
          <w:szCs w:val="28"/>
        </w:rPr>
        <w:t>Применяется</w:t>
      </w:r>
      <w:r w:rsidR="00B8786C">
        <w:rPr>
          <w:rFonts w:ascii="Times New Roman" w:hAnsi="Times New Roman"/>
          <w:color w:val="000000" w:themeColor="text1"/>
          <w:sz w:val="28"/>
          <w:szCs w:val="28"/>
        </w:rPr>
        <w:t xml:space="preserve"> т</w:t>
      </w:r>
      <w:r w:rsidRPr="009C4893">
        <w:rPr>
          <w:rFonts w:ascii="Times New Roman" w:hAnsi="Times New Roman"/>
          <w:color w:val="000000" w:themeColor="text1"/>
          <w:sz w:val="28"/>
          <w:szCs w:val="28"/>
        </w:rPr>
        <w:t>олько для временного использования и на низких скоростях.</w:t>
      </w:r>
    </w:p>
    <w:p w:rsidR="005B52BB" w:rsidRDefault="005B52BB" w:rsidP="00AD7447">
      <w:pPr>
        <w:pStyle w:val="a3"/>
        <w:numPr>
          <w:ilvl w:val="2"/>
          <w:numId w:val="18"/>
        </w:numPr>
        <w:tabs>
          <w:tab w:val="left" w:pos="709"/>
        </w:tabs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C4893">
        <w:rPr>
          <w:rFonts w:ascii="Times New Roman" w:hAnsi="Times New Roman"/>
          <w:color w:val="000000" w:themeColor="text1"/>
          <w:sz w:val="28"/>
          <w:szCs w:val="28"/>
        </w:rPr>
        <w:t>Измерен</w:t>
      </w:r>
      <w:r w:rsidR="00680DC1" w:rsidRPr="009C4893">
        <w:rPr>
          <w:rFonts w:ascii="Times New Roman" w:hAnsi="Times New Roman"/>
          <w:color w:val="000000" w:themeColor="text1"/>
          <w:sz w:val="28"/>
          <w:szCs w:val="28"/>
        </w:rPr>
        <w:t>ие длины перематываемого ОВ</w:t>
      </w:r>
      <w:r w:rsidRPr="009C489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E42A3" w:rsidRPr="00357A4F" w:rsidRDefault="001E42A3" w:rsidP="00AD7447">
      <w:pPr>
        <w:pStyle w:val="a3"/>
        <w:numPr>
          <w:ilvl w:val="2"/>
          <w:numId w:val="18"/>
        </w:numPr>
        <w:tabs>
          <w:tab w:val="left" w:pos="709"/>
        </w:tabs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</w:rPr>
        <w:t>Задание натяжения ОВ на принимающую катушку.</w:t>
      </w:r>
    </w:p>
    <w:p w:rsidR="00357A4F" w:rsidRPr="00BA6BF9" w:rsidRDefault="00357A4F" w:rsidP="00AD7447">
      <w:pPr>
        <w:pStyle w:val="a3"/>
        <w:numPr>
          <w:ilvl w:val="2"/>
          <w:numId w:val="18"/>
        </w:numPr>
        <w:tabs>
          <w:tab w:val="left" w:pos="709"/>
        </w:tabs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</w:rPr>
        <w:t>Задание изменения натяжения ОВ при перемотке на принимающую катушку.</w:t>
      </w:r>
    </w:p>
    <w:p w:rsidR="00BA6BF9" w:rsidRPr="00FB43D6" w:rsidRDefault="00BA6BF9" w:rsidP="00AD7447">
      <w:pPr>
        <w:pStyle w:val="a3"/>
        <w:numPr>
          <w:ilvl w:val="2"/>
          <w:numId w:val="18"/>
        </w:numPr>
        <w:tabs>
          <w:tab w:val="left" w:pos="709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B43D6">
        <w:rPr>
          <w:rFonts w:ascii="Times New Roman" w:hAnsi="Times New Roman"/>
          <w:sz w:val="28"/>
        </w:rPr>
        <w:t xml:space="preserve">Снятие </w:t>
      </w:r>
      <w:r w:rsidR="00626AAF" w:rsidRPr="00FB43D6">
        <w:rPr>
          <w:rFonts w:ascii="Times New Roman" w:hAnsi="Times New Roman"/>
          <w:sz w:val="28"/>
        </w:rPr>
        <w:t xml:space="preserve">заряда </w:t>
      </w:r>
      <w:r w:rsidRPr="00FB43D6">
        <w:rPr>
          <w:rFonts w:ascii="Times New Roman" w:hAnsi="Times New Roman"/>
          <w:sz w:val="28"/>
        </w:rPr>
        <w:t xml:space="preserve">статического напряжения </w:t>
      </w:r>
      <w:r w:rsidR="00626AAF" w:rsidRPr="00FB43D6">
        <w:rPr>
          <w:rFonts w:ascii="Times New Roman" w:hAnsi="Times New Roman"/>
          <w:sz w:val="28"/>
        </w:rPr>
        <w:t xml:space="preserve">на </w:t>
      </w:r>
      <w:r w:rsidR="00F0242B" w:rsidRPr="00FB43D6">
        <w:rPr>
          <w:rFonts w:ascii="Times New Roman" w:hAnsi="Times New Roman"/>
          <w:sz w:val="28"/>
        </w:rPr>
        <w:t xml:space="preserve">ОВ </w:t>
      </w:r>
      <w:r w:rsidRPr="00FB43D6">
        <w:rPr>
          <w:rFonts w:ascii="Times New Roman" w:hAnsi="Times New Roman"/>
          <w:sz w:val="28"/>
        </w:rPr>
        <w:t>при перемотке.</w:t>
      </w:r>
    </w:p>
    <w:p w:rsidR="009A0BFF" w:rsidRPr="00FB43D6" w:rsidRDefault="009A0BFF" w:rsidP="00AD7447">
      <w:pPr>
        <w:pStyle w:val="a3"/>
        <w:numPr>
          <w:ilvl w:val="2"/>
          <w:numId w:val="18"/>
        </w:numPr>
        <w:tabs>
          <w:tab w:val="left" w:pos="709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B43D6">
        <w:rPr>
          <w:rFonts w:ascii="Times New Roman" w:hAnsi="Times New Roman"/>
          <w:sz w:val="28"/>
        </w:rPr>
        <w:t>Расчёт оптимального шага намотки от диаметра ОВ и заданной ширины катушки.</w:t>
      </w:r>
    </w:p>
    <w:p w:rsidR="00864D3C" w:rsidRPr="009C4893" w:rsidRDefault="005B52BB" w:rsidP="003A7787">
      <w:pPr>
        <w:pStyle w:val="a3"/>
        <w:numPr>
          <w:ilvl w:val="1"/>
          <w:numId w:val="18"/>
        </w:num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9C4893">
        <w:rPr>
          <w:rFonts w:ascii="Times New Roman" w:hAnsi="Times New Roman"/>
          <w:b/>
          <w:color w:val="000000" w:themeColor="text1"/>
          <w:sz w:val="28"/>
          <w:szCs w:val="28"/>
        </w:rPr>
        <w:t>Требования к параметр</w:t>
      </w:r>
      <w:r w:rsidR="00C849D5">
        <w:rPr>
          <w:rFonts w:ascii="Times New Roman" w:hAnsi="Times New Roman"/>
          <w:b/>
          <w:color w:val="000000" w:themeColor="text1"/>
          <w:sz w:val="28"/>
          <w:szCs w:val="28"/>
        </w:rPr>
        <w:t>ам</w:t>
      </w:r>
    </w:p>
    <w:p w:rsidR="005B52BB" w:rsidRPr="00FB43D6" w:rsidRDefault="005B52BB" w:rsidP="00B8786C">
      <w:pPr>
        <w:pStyle w:val="a3"/>
        <w:numPr>
          <w:ilvl w:val="2"/>
          <w:numId w:val="18"/>
        </w:numPr>
        <w:tabs>
          <w:tab w:val="left" w:pos="709"/>
          <w:tab w:val="left" w:pos="113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C4893">
        <w:rPr>
          <w:rFonts w:ascii="Times New Roman" w:hAnsi="Times New Roman"/>
          <w:color w:val="000000" w:themeColor="text1"/>
          <w:sz w:val="28"/>
          <w:szCs w:val="28"/>
        </w:rPr>
        <w:t xml:space="preserve">Задание диаметра </w:t>
      </w:r>
      <w:r w:rsidR="001E42A3">
        <w:rPr>
          <w:rFonts w:ascii="Times New Roman" w:hAnsi="Times New Roman"/>
          <w:color w:val="000000" w:themeColor="text1"/>
          <w:sz w:val="28"/>
          <w:szCs w:val="28"/>
        </w:rPr>
        <w:t>ОВ</w:t>
      </w:r>
      <w:r w:rsidR="00864D3C" w:rsidRPr="009C4893">
        <w:rPr>
          <w:rFonts w:ascii="Times New Roman" w:hAnsi="Times New Roman"/>
          <w:color w:val="000000" w:themeColor="text1"/>
          <w:sz w:val="28"/>
          <w:szCs w:val="28"/>
        </w:rPr>
        <w:t xml:space="preserve"> от </w:t>
      </w:r>
      <w:r w:rsidR="007E3989" w:rsidRPr="00FB43D6">
        <w:rPr>
          <w:rFonts w:ascii="Times New Roman" w:hAnsi="Times New Roman"/>
          <w:sz w:val="28"/>
          <w:szCs w:val="28"/>
        </w:rPr>
        <w:t>80</w:t>
      </w:r>
      <w:r w:rsidRPr="00FB43D6">
        <w:rPr>
          <w:rFonts w:ascii="Times New Roman" w:hAnsi="Times New Roman"/>
          <w:sz w:val="28"/>
          <w:szCs w:val="28"/>
        </w:rPr>
        <w:t xml:space="preserve"> до</w:t>
      </w:r>
      <w:r w:rsidR="00227B34" w:rsidRPr="00FB43D6">
        <w:rPr>
          <w:rFonts w:ascii="Times New Roman" w:hAnsi="Times New Roman"/>
          <w:sz w:val="28"/>
          <w:szCs w:val="28"/>
        </w:rPr>
        <w:t xml:space="preserve"> 960</w:t>
      </w:r>
      <w:r w:rsidRPr="00FB43D6">
        <w:rPr>
          <w:rFonts w:ascii="Times New Roman" w:hAnsi="Times New Roman"/>
          <w:sz w:val="28"/>
          <w:szCs w:val="28"/>
        </w:rPr>
        <w:t xml:space="preserve"> мкм</w:t>
      </w:r>
      <w:r w:rsidR="00227B34" w:rsidRPr="00FB43D6">
        <w:rPr>
          <w:rFonts w:ascii="Times New Roman" w:hAnsi="Times New Roman"/>
          <w:sz w:val="28"/>
          <w:szCs w:val="28"/>
        </w:rPr>
        <w:t>.</w:t>
      </w:r>
    </w:p>
    <w:p w:rsidR="005B52BB" w:rsidRDefault="001E42A3" w:rsidP="00B8786C">
      <w:pPr>
        <w:pStyle w:val="a3"/>
        <w:numPr>
          <w:ilvl w:val="2"/>
          <w:numId w:val="18"/>
        </w:numPr>
        <w:tabs>
          <w:tab w:val="left" w:pos="709"/>
          <w:tab w:val="left" w:pos="1134"/>
        </w:tabs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B43D6">
        <w:rPr>
          <w:rFonts w:ascii="Times New Roman" w:hAnsi="Times New Roman"/>
          <w:sz w:val="28"/>
          <w:szCs w:val="28"/>
        </w:rPr>
        <w:t>Скорость перемотки ОВ</w:t>
      </w:r>
      <w:r w:rsidR="005B52BB" w:rsidRPr="00FB43D6">
        <w:rPr>
          <w:rFonts w:ascii="Times New Roman" w:hAnsi="Times New Roman"/>
          <w:sz w:val="28"/>
          <w:szCs w:val="28"/>
        </w:rPr>
        <w:t xml:space="preserve"> от 5 до </w:t>
      </w:r>
      <w:r w:rsidR="002107AD" w:rsidRPr="00FB43D6">
        <w:rPr>
          <w:rFonts w:ascii="Times New Roman" w:hAnsi="Times New Roman"/>
          <w:sz w:val="28"/>
          <w:szCs w:val="28"/>
        </w:rPr>
        <w:t>4</w:t>
      </w:r>
      <w:r w:rsidR="00EB1906" w:rsidRPr="00FB43D6">
        <w:rPr>
          <w:rFonts w:ascii="Times New Roman" w:hAnsi="Times New Roman"/>
          <w:sz w:val="28"/>
          <w:szCs w:val="28"/>
        </w:rPr>
        <w:t>00</w:t>
      </w:r>
      <w:r w:rsidR="005B52BB" w:rsidRPr="00FB43D6">
        <w:rPr>
          <w:rFonts w:ascii="Times New Roman" w:hAnsi="Times New Roman"/>
          <w:sz w:val="28"/>
          <w:szCs w:val="28"/>
        </w:rPr>
        <w:t> м</w:t>
      </w:r>
      <w:r w:rsidR="005B52BB" w:rsidRPr="009C4893">
        <w:rPr>
          <w:rFonts w:ascii="Times New Roman" w:hAnsi="Times New Roman"/>
          <w:color w:val="000000" w:themeColor="text1"/>
          <w:sz w:val="28"/>
          <w:szCs w:val="28"/>
        </w:rPr>
        <w:t>/мин.</w:t>
      </w:r>
    </w:p>
    <w:p w:rsidR="00C849D5" w:rsidRPr="009C4893" w:rsidRDefault="00C849D5" w:rsidP="00B8786C">
      <w:pPr>
        <w:pStyle w:val="a3"/>
        <w:numPr>
          <w:ilvl w:val="2"/>
          <w:numId w:val="18"/>
        </w:numPr>
        <w:tabs>
          <w:tab w:val="left" w:pos="709"/>
          <w:tab w:val="left" w:pos="1134"/>
        </w:tabs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C4893">
        <w:rPr>
          <w:rFonts w:ascii="Times New Roman" w:hAnsi="Times New Roman"/>
          <w:color w:val="000000" w:themeColor="text1"/>
          <w:sz w:val="28"/>
          <w:szCs w:val="28"/>
        </w:rPr>
        <w:t xml:space="preserve">Точность задания скорости перемотки </w:t>
      </w:r>
      <w:r w:rsidR="007E3989">
        <w:rPr>
          <w:rFonts w:ascii="Times New Roman" w:hAnsi="Times New Roman"/>
          <w:color w:val="000000" w:themeColor="text1"/>
          <w:sz w:val="28"/>
          <w:szCs w:val="28"/>
        </w:rPr>
        <w:t>0,5</w:t>
      </w:r>
      <w:r w:rsidRPr="009C4893">
        <w:rPr>
          <w:rFonts w:ascii="Times New Roman" w:hAnsi="Times New Roman"/>
          <w:color w:val="000000" w:themeColor="text1"/>
          <w:sz w:val="28"/>
          <w:szCs w:val="28"/>
        </w:rPr>
        <w:t> м/мин.</w:t>
      </w:r>
    </w:p>
    <w:p w:rsidR="00C849D5" w:rsidRPr="009C4893" w:rsidRDefault="00C849D5" w:rsidP="00B8786C">
      <w:pPr>
        <w:pStyle w:val="a3"/>
        <w:numPr>
          <w:ilvl w:val="2"/>
          <w:numId w:val="18"/>
        </w:numPr>
        <w:tabs>
          <w:tab w:val="left" w:pos="709"/>
          <w:tab w:val="left" w:pos="1134"/>
        </w:tabs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Диаметр катушек до 500 мм</w:t>
      </w:r>
      <w:r w:rsidRPr="009C489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B52BB" w:rsidRPr="009C4893" w:rsidRDefault="005B52BB" w:rsidP="00B8786C">
      <w:pPr>
        <w:pStyle w:val="a3"/>
        <w:numPr>
          <w:ilvl w:val="2"/>
          <w:numId w:val="18"/>
        </w:numPr>
        <w:tabs>
          <w:tab w:val="left" w:pos="284"/>
          <w:tab w:val="left" w:pos="1134"/>
        </w:tabs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C4893">
        <w:rPr>
          <w:rFonts w:ascii="Times New Roman" w:hAnsi="Times New Roman"/>
          <w:color w:val="000000" w:themeColor="text1"/>
          <w:sz w:val="28"/>
          <w:szCs w:val="28"/>
        </w:rPr>
        <w:t>То</w:t>
      </w:r>
      <w:r w:rsidR="001E42A3">
        <w:rPr>
          <w:rFonts w:ascii="Times New Roman" w:hAnsi="Times New Roman"/>
          <w:color w:val="000000" w:themeColor="text1"/>
          <w:sz w:val="28"/>
          <w:szCs w:val="28"/>
        </w:rPr>
        <w:t>чность определения длины ОВ</w:t>
      </w:r>
      <w:r w:rsidRPr="009C489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849D5">
        <w:rPr>
          <w:rFonts w:ascii="Times New Roman" w:hAnsi="Times New Roman"/>
          <w:color w:val="000000" w:themeColor="text1"/>
          <w:sz w:val="28"/>
          <w:szCs w:val="28"/>
        </w:rPr>
        <w:t>1 м на 1000 м = 0,1%</w:t>
      </w:r>
    </w:p>
    <w:p w:rsidR="005B52BB" w:rsidRPr="009C4893" w:rsidRDefault="005B52BB" w:rsidP="00B8786C">
      <w:pPr>
        <w:pStyle w:val="a3"/>
        <w:numPr>
          <w:ilvl w:val="2"/>
          <w:numId w:val="18"/>
        </w:numPr>
        <w:tabs>
          <w:tab w:val="left" w:pos="284"/>
          <w:tab w:val="left" w:pos="1134"/>
        </w:tabs>
        <w:spacing w:line="36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C4893">
        <w:rPr>
          <w:rFonts w:ascii="Times New Roman" w:hAnsi="Times New Roman"/>
          <w:color w:val="000000" w:themeColor="text1"/>
          <w:sz w:val="28"/>
          <w:szCs w:val="28"/>
        </w:rPr>
        <w:t xml:space="preserve">Задача шага намотки </w:t>
      </w:r>
      <w:r w:rsidRPr="00FB43D6">
        <w:rPr>
          <w:rFonts w:ascii="Times New Roman" w:hAnsi="Times New Roman"/>
          <w:sz w:val="28"/>
          <w:szCs w:val="28"/>
        </w:rPr>
        <w:t xml:space="preserve">от </w:t>
      </w:r>
      <w:r w:rsidR="00FE1771" w:rsidRPr="00FB43D6">
        <w:rPr>
          <w:rFonts w:ascii="Times New Roman" w:hAnsi="Times New Roman"/>
          <w:sz w:val="28"/>
          <w:szCs w:val="28"/>
        </w:rPr>
        <w:t>0,1</w:t>
      </w:r>
      <w:r w:rsidRPr="00FB43D6">
        <w:rPr>
          <w:rFonts w:ascii="Times New Roman" w:hAnsi="Times New Roman"/>
          <w:sz w:val="28"/>
          <w:szCs w:val="28"/>
        </w:rPr>
        <w:t xml:space="preserve"> до </w:t>
      </w:r>
      <w:r w:rsidRPr="009C4893">
        <w:rPr>
          <w:rFonts w:ascii="Times New Roman" w:hAnsi="Times New Roman"/>
          <w:color w:val="000000" w:themeColor="text1"/>
          <w:sz w:val="28"/>
          <w:szCs w:val="28"/>
        </w:rPr>
        <w:t xml:space="preserve">2 мм. </w:t>
      </w:r>
    </w:p>
    <w:p w:rsidR="005B52BB" w:rsidRPr="009C4893" w:rsidRDefault="005B52BB" w:rsidP="00B8786C">
      <w:pPr>
        <w:pStyle w:val="a3"/>
        <w:numPr>
          <w:ilvl w:val="2"/>
          <w:numId w:val="18"/>
        </w:numPr>
        <w:tabs>
          <w:tab w:val="left" w:pos="284"/>
          <w:tab w:val="left" w:pos="1134"/>
        </w:tabs>
        <w:spacing w:line="36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C4893">
        <w:rPr>
          <w:rFonts w:ascii="Times New Roman" w:hAnsi="Times New Roman"/>
          <w:color w:val="000000" w:themeColor="text1"/>
          <w:sz w:val="28"/>
          <w:szCs w:val="28"/>
        </w:rPr>
        <w:t xml:space="preserve">Точность задачи шага намотки </w:t>
      </w:r>
      <w:r w:rsidR="00C849D5">
        <w:rPr>
          <w:rFonts w:ascii="Times New Roman" w:hAnsi="Times New Roman"/>
          <w:color w:val="000000" w:themeColor="text1"/>
          <w:sz w:val="28"/>
          <w:szCs w:val="28"/>
        </w:rPr>
        <w:t>1 мкм</w:t>
      </w:r>
      <w:r w:rsidRPr="009C489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B52BB" w:rsidRPr="00E24E37" w:rsidRDefault="00B8786C" w:rsidP="009A0BFF">
      <w:pPr>
        <w:pStyle w:val="a3"/>
        <w:numPr>
          <w:ilvl w:val="2"/>
          <w:numId w:val="18"/>
        </w:numPr>
        <w:tabs>
          <w:tab w:val="left" w:pos="709"/>
          <w:tab w:val="left" w:pos="1134"/>
        </w:tabs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B43D6">
        <w:rPr>
          <w:rFonts w:ascii="Times New Roman" w:hAnsi="Times New Roman"/>
          <w:sz w:val="28"/>
          <w:szCs w:val="28"/>
        </w:rPr>
        <w:t>Механическое з</w:t>
      </w:r>
      <w:r w:rsidR="001E42A3" w:rsidRPr="00FB43D6">
        <w:rPr>
          <w:rFonts w:ascii="Times New Roman" w:hAnsi="Times New Roman"/>
          <w:sz w:val="28"/>
          <w:szCs w:val="28"/>
        </w:rPr>
        <w:t>адание</w:t>
      </w:r>
      <w:r w:rsidR="00227B34" w:rsidRPr="00FB43D6">
        <w:rPr>
          <w:rFonts w:ascii="Times New Roman" w:hAnsi="Times New Roman"/>
          <w:sz w:val="28"/>
          <w:szCs w:val="28"/>
        </w:rPr>
        <w:t xml:space="preserve"> изменения</w:t>
      </w:r>
      <w:r w:rsidR="001E42A3" w:rsidRPr="00FB43D6">
        <w:rPr>
          <w:rFonts w:ascii="Times New Roman" w:hAnsi="Times New Roman"/>
          <w:sz w:val="28"/>
          <w:szCs w:val="28"/>
        </w:rPr>
        <w:t xml:space="preserve"> натяжения ОВ</w:t>
      </w:r>
      <w:r w:rsidR="005B52BB" w:rsidRPr="00FB43D6">
        <w:rPr>
          <w:rFonts w:ascii="Times New Roman" w:hAnsi="Times New Roman"/>
          <w:sz w:val="28"/>
          <w:szCs w:val="28"/>
        </w:rPr>
        <w:t xml:space="preserve"> на принимающую катушку в</w:t>
      </w:r>
      <w:r w:rsidR="009A0BFF" w:rsidRPr="00FB43D6">
        <w:rPr>
          <w:rFonts w:ascii="Times New Roman" w:hAnsi="Times New Roman"/>
          <w:sz w:val="28"/>
          <w:szCs w:val="28"/>
        </w:rPr>
        <w:t xml:space="preserve"> </w:t>
      </w:r>
      <w:r w:rsidR="005B52BB" w:rsidRPr="00FB43D6">
        <w:rPr>
          <w:rFonts w:ascii="Times New Roman" w:hAnsi="Times New Roman"/>
          <w:sz w:val="28"/>
          <w:szCs w:val="28"/>
        </w:rPr>
        <w:t xml:space="preserve">диапазоне </w:t>
      </w:r>
      <w:r w:rsidR="001E42A3" w:rsidRPr="00FB43D6">
        <w:rPr>
          <w:rFonts w:ascii="Times New Roman" w:hAnsi="Times New Roman"/>
          <w:sz w:val="28"/>
          <w:szCs w:val="28"/>
        </w:rPr>
        <w:t>от </w:t>
      </w:r>
      <w:r w:rsidR="00123B49" w:rsidRPr="00FB43D6">
        <w:rPr>
          <w:rFonts w:ascii="Times New Roman" w:hAnsi="Times New Roman"/>
          <w:sz w:val="28"/>
          <w:szCs w:val="28"/>
        </w:rPr>
        <w:t>15</w:t>
      </w:r>
      <w:r w:rsidR="001E42A3" w:rsidRPr="00FB43D6">
        <w:rPr>
          <w:rFonts w:ascii="Times New Roman" w:hAnsi="Times New Roman"/>
          <w:sz w:val="28"/>
          <w:szCs w:val="28"/>
        </w:rPr>
        <w:t> до 1</w:t>
      </w:r>
      <w:r w:rsidR="002A32F8" w:rsidRPr="00FB43D6">
        <w:rPr>
          <w:rFonts w:ascii="Times New Roman" w:hAnsi="Times New Roman"/>
          <w:sz w:val="28"/>
          <w:szCs w:val="28"/>
        </w:rPr>
        <w:t>00</w:t>
      </w:r>
      <w:r w:rsidR="001E42A3" w:rsidRPr="00FB43D6">
        <w:rPr>
          <w:rFonts w:ascii="Times New Roman" w:hAnsi="Times New Roman"/>
          <w:sz w:val="28"/>
          <w:szCs w:val="28"/>
        </w:rPr>
        <w:t> </w:t>
      </w:r>
      <w:r w:rsidR="005B52BB" w:rsidRPr="00FB43D6">
        <w:rPr>
          <w:rFonts w:ascii="Times New Roman" w:hAnsi="Times New Roman"/>
          <w:sz w:val="28"/>
          <w:szCs w:val="28"/>
        </w:rPr>
        <w:t>г</w:t>
      </w:r>
      <w:r w:rsidR="00FB43D6">
        <w:rPr>
          <w:rFonts w:ascii="Times New Roman" w:hAnsi="Times New Roman"/>
          <w:sz w:val="28"/>
          <w:szCs w:val="28"/>
        </w:rPr>
        <w:t xml:space="preserve"> (Рисунок 1)</w:t>
      </w:r>
      <w:r w:rsidR="005B52BB" w:rsidRPr="00FB43D6">
        <w:rPr>
          <w:rFonts w:ascii="Times New Roman" w:hAnsi="Times New Roman"/>
          <w:sz w:val="28"/>
          <w:szCs w:val="28"/>
        </w:rPr>
        <w:t>.</w:t>
      </w:r>
      <w:r w:rsidRPr="00FB43D6">
        <w:rPr>
          <w:rFonts w:ascii="Times New Roman" w:hAnsi="Times New Roman"/>
          <w:sz w:val="28"/>
          <w:szCs w:val="28"/>
        </w:rPr>
        <w:t xml:space="preserve"> </w:t>
      </w:r>
      <w:r w:rsidR="00E24E37">
        <w:rPr>
          <w:rFonts w:ascii="Times New Roman" w:hAnsi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49A8C486">
            <wp:extent cx="5216807" cy="299275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40" t="23099" b="9545"/>
                    <a:stretch/>
                  </pic:blipFill>
                  <pic:spPr bwMode="auto">
                    <a:xfrm>
                      <a:off x="0" y="0"/>
                      <a:ext cx="5218257" cy="2993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4E37" w:rsidRPr="00FB43D6" w:rsidRDefault="00FB43D6" w:rsidP="009A0BFF">
      <w:pPr>
        <w:pStyle w:val="a3"/>
        <w:tabs>
          <w:tab w:val="left" w:pos="709"/>
          <w:tab w:val="left" w:pos="1134"/>
        </w:tabs>
        <w:spacing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FB43D6">
        <w:rPr>
          <w:rFonts w:ascii="Times New Roman" w:hAnsi="Times New Roman"/>
          <w:sz w:val="28"/>
          <w:szCs w:val="28"/>
        </w:rPr>
        <w:t>Рисунок</w:t>
      </w:r>
      <w:r w:rsidR="009A0BFF" w:rsidRPr="00FB43D6">
        <w:rPr>
          <w:rFonts w:ascii="Times New Roman" w:hAnsi="Times New Roman"/>
          <w:sz w:val="28"/>
          <w:szCs w:val="28"/>
        </w:rPr>
        <w:t xml:space="preserve"> 1</w:t>
      </w:r>
    </w:p>
    <w:p w:rsidR="00C849D5" w:rsidRDefault="00C849D5" w:rsidP="00B8786C">
      <w:pPr>
        <w:pStyle w:val="a3"/>
        <w:numPr>
          <w:ilvl w:val="2"/>
          <w:numId w:val="18"/>
        </w:numPr>
        <w:tabs>
          <w:tab w:val="left" w:pos="709"/>
          <w:tab w:val="left" w:pos="1134"/>
        </w:tabs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Точность регулировки натяжения </w:t>
      </w:r>
      <w:r w:rsidRPr="00C849D5">
        <w:rPr>
          <w:rFonts w:ascii="Times New Roman" w:hAnsi="Times New Roman"/>
          <w:color w:val="000000" w:themeColor="text1"/>
          <w:sz w:val="28"/>
          <w:szCs w:val="28"/>
        </w:rPr>
        <w:t>±</w:t>
      </w:r>
      <w:r>
        <w:rPr>
          <w:rFonts w:ascii="Times New Roman" w:hAnsi="Times New Roman"/>
          <w:color w:val="000000" w:themeColor="text1"/>
          <w:sz w:val="28"/>
          <w:szCs w:val="28"/>
        </w:rPr>
        <w:t> </w:t>
      </w:r>
      <w:r w:rsidRPr="00C849D5">
        <w:rPr>
          <w:rFonts w:ascii="Times New Roman" w:hAnsi="Times New Roman"/>
          <w:color w:val="000000" w:themeColor="text1"/>
          <w:sz w:val="28"/>
          <w:szCs w:val="28"/>
        </w:rPr>
        <w:t>1,0</w:t>
      </w:r>
      <w:r>
        <w:rPr>
          <w:rFonts w:ascii="Times New Roman" w:hAnsi="Times New Roman"/>
          <w:color w:val="000000" w:themeColor="text1"/>
          <w:sz w:val="28"/>
          <w:szCs w:val="28"/>
        </w:rPr>
        <w:t> г.</w:t>
      </w:r>
    </w:p>
    <w:p w:rsidR="00C849D5" w:rsidRPr="00FB43D6" w:rsidRDefault="00C849D5" w:rsidP="00B8786C">
      <w:pPr>
        <w:pStyle w:val="a3"/>
        <w:numPr>
          <w:ilvl w:val="2"/>
          <w:numId w:val="18"/>
        </w:numPr>
        <w:tabs>
          <w:tab w:val="left" w:pos="709"/>
          <w:tab w:val="left" w:pos="113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Ширина </w:t>
      </w:r>
      <w:r w:rsidRPr="00FB43D6">
        <w:rPr>
          <w:rFonts w:ascii="Times New Roman" w:hAnsi="Times New Roman"/>
          <w:sz w:val="28"/>
          <w:szCs w:val="28"/>
        </w:rPr>
        <w:t xml:space="preserve">раскладки </w:t>
      </w:r>
      <w:r w:rsidR="00FE1771" w:rsidRPr="00FB43D6">
        <w:rPr>
          <w:rFonts w:ascii="Times New Roman" w:hAnsi="Times New Roman"/>
          <w:sz w:val="28"/>
          <w:szCs w:val="28"/>
        </w:rPr>
        <w:t xml:space="preserve">от 50 </w:t>
      </w:r>
      <w:r w:rsidRPr="00FB43D6">
        <w:rPr>
          <w:rFonts w:ascii="Times New Roman" w:hAnsi="Times New Roman"/>
          <w:sz w:val="28"/>
          <w:szCs w:val="28"/>
        </w:rPr>
        <w:t xml:space="preserve">до </w:t>
      </w:r>
      <w:r w:rsidR="00FE1771" w:rsidRPr="00FB43D6">
        <w:rPr>
          <w:rFonts w:ascii="Times New Roman" w:hAnsi="Times New Roman"/>
          <w:sz w:val="28"/>
          <w:szCs w:val="28"/>
        </w:rPr>
        <w:t xml:space="preserve">350 </w:t>
      </w:r>
      <w:r>
        <w:rPr>
          <w:rFonts w:ascii="Times New Roman" w:hAnsi="Times New Roman"/>
          <w:color w:val="000000" w:themeColor="text1"/>
          <w:sz w:val="28"/>
          <w:szCs w:val="28"/>
        </w:rPr>
        <w:t>мм</w:t>
      </w:r>
      <w:r w:rsidR="00FE1771">
        <w:rPr>
          <w:rFonts w:ascii="Times New Roman" w:hAnsi="Times New Roman"/>
          <w:color w:val="000000" w:themeColor="text1"/>
          <w:sz w:val="28"/>
          <w:szCs w:val="28"/>
        </w:rPr>
        <w:t xml:space="preserve"> с возможностью установки </w:t>
      </w:r>
      <w:r w:rsidR="00FE1771" w:rsidRPr="00FB43D6">
        <w:rPr>
          <w:rFonts w:ascii="Times New Roman" w:hAnsi="Times New Roman"/>
          <w:sz w:val="28"/>
          <w:szCs w:val="28"/>
        </w:rPr>
        <w:t>до 5</w:t>
      </w:r>
      <w:r w:rsidR="00FB43D6" w:rsidRPr="00FB43D6">
        <w:rPr>
          <w:rFonts w:ascii="Times New Roman" w:hAnsi="Times New Roman"/>
          <w:sz w:val="28"/>
          <w:szCs w:val="28"/>
        </w:rPr>
        <w:t>-</w:t>
      </w:r>
      <w:r w:rsidR="00FE1771" w:rsidRPr="00FB43D6">
        <w:rPr>
          <w:rFonts w:ascii="Times New Roman" w:hAnsi="Times New Roman"/>
          <w:sz w:val="28"/>
          <w:szCs w:val="28"/>
        </w:rPr>
        <w:t>и зон</w:t>
      </w:r>
      <w:r w:rsidR="002107AD" w:rsidRPr="00FB43D6">
        <w:rPr>
          <w:rFonts w:ascii="Times New Roman" w:hAnsi="Times New Roman"/>
          <w:sz w:val="28"/>
          <w:szCs w:val="28"/>
        </w:rPr>
        <w:t>;</w:t>
      </w:r>
    </w:p>
    <w:p w:rsidR="00C849D5" w:rsidRDefault="00C849D5" w:rsidP="00B8786C">
      <w:pPr>
        <w:pStyle w:val="a3"/>
        <w:numPr>
          <w:ilvl w:val="2"/>
          <w:numId w:val="18"/>
        </w:numPr>
        <w:tabs>
          <w:tab w:val="left" w:pos="709"/>
          <w:tab w:val="left" w:pos="1134"/>
        </w:tabs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Радиус роликов не менее 100 мм (Необходимы запасные ролики для ОВ с большим критическим диаметром изгиба)</w:t>
      </w:r>
      <w:r w:rsidR="002107AD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849D5" w:rsidRDefault="00C849D5" w:rsidP="00B8786C">
      <w:pPr>
        <w:pStyle w:val="a3"/>
        <w:numPr>
          <w:ilvl w:val="2"/>
          <w:numId w:val="18"/>
        </w:numPr>
        <w:tabs>
          <w:tab w:val="left" w:pos="709"/>
          <w:tab w:val="left" w:pos="1134"/>
        </w:tabs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Вес катушки до 20 кг</w:t>
      </w:r>
    </w:p>
    <w:p w:rsidR="00C849D5" w:rsidRDefault="00C849D5" w:rsidP="00B8786C">
      <w:pPr>
        <w:pStyle w:val="a3"/>
        <w:numPr>
          <w:ilvl w:val="2"/>
          <w:numId w:val="18"/>
        </w:numPr>
        <w:tabs>
          <w:tab w:val="left" w:pos="709"/>
          <w:tab w:val="left" w:pos="1134"/>
        </w:tabs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Метод намотки: спиральный, с </w:t>
      </w:r>
      <w:r w:rsidR="00B8786C" w:rsidRPr="00FB43D6">
        <w:rPr>
          <w:rFonts w:ascii="Times New Roman" w:hAnsi="Times New Roman"/>
          <w:sz w:val="28"/>
          <w:szCs w:val="28"/>
        </w:rPr>
        <w:t>заданным</w:t>
      </w:r>
      <w:r w:rsidRPr="00FB43D6">
        <w:rPr>
          <w:rFonts w:ascii="Times New Roman" w:hAnsi="Times New Roman"/>
          <w:sz w:val="28"/>
          <w:szCs w:val="28"/>
        </w:rPr>
        <w:t xml:space="preserve"> распределением по ширине принимающей катушки</w:t>
      </w:r>
    </w:p>
    <w:p w:rsidR="005B52BB" w:rsidRPr="009C4893" w:rsidRDefault="005B52BB" w:rsidP="003A7787">
      <w:pPr>
        <w:pStyle w:val="a3"/>
        <w:numPr>
          <w:ilvl w:val="1"/>
          <w:numId w:val="18"/>
        </w:num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9C4893">
        <w:rPr>
          <w:rFonts w:ascii="Times New Roman" w:hAnsi="Times New Roman"/>
          <w:b/>
          <w:color w:val="000000" w:themeColor="text1"/>
          <w:sz w:val="28"/>
          <w:szCs w:val="28"/>
        </w:rPr>
        <w:t>Требования к конструкции станка</w:t>
      </w:r>
    </w:p>
    <w:p w:rsidR="005B52BB" w:rsidRPr="00FB43D6" w:rsidRDefault="002A32F8" w:rsidP="002A5ED5">
      <w:pPr>
        <w:pStyle w:val="a3"/>
        <w:numPr>
          <w:ilvl w:val="2"/>
          <w:numId w:val="18"/>
        </w:numPr>
        <w:tabs>
          <w:tab w:val="left" w:pos="1134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9C4893">
        <w:rPr>
          <w:rFonts w:ascii="Times New Roman" w:hAnsi="Times New Roman"/>
          <w:sz w:val="28"/>
          <w:szCs w:val="28"/>
        </w:rPr>
        <w:t>Перемоточный станок</w:t>
      </w:r>
      <w:r w:rsidR="005B52BB" w:rsidRPr="009C4893">
        <w:rPr>
          <w:rFonts w:ascii="Times New Roman" w:hAnsi="Times New Roman"/>
          <w:sz w:val="28"/>
          <w:szCs w:val="28"/>
        </w:rPr>
        <w:t xml:space="preserve"> </w:t>
      </w:r>
      <w:r w:rsidR="001E42A3">
        <w:rPr>
          <w:rFonts w:ascii="Times New Roman" w:hAnsi="Times New Roman"/>
          <w:sz w:val="28"/>
          <w:szCs w:val="28"/>
        </w:rPr>
        <w:t xml:space="preserve">предназначен для работы в чистых помещениях не </w:t>
      </w:r>
      <w:r w:rsidR="001E42A3" w:rsidRPr="00FB43D6">
        <w:rPr>
          <w:rFonts w:ascii="Times New Roman" w:hAnsi="Times New Roman"/>
          <w:sz w:val="28"/>
          <w:szCs w:val="28"/>
        </w:rPr>
        <w:t xml:space="preserve">ниже </w:t>
      </w:r>
      <w:r w:rsidR="00F0242B" w:rsidRPr="00FB43D6">
        <w:rPr>
          <w:rFonts w:ascii="Times New Roman" w:hAnsi="Times New Roman"/>
          <w:sz w:val="28"/>
          <w:szCs w:val="28"/>
        </w:rPr>
        <w:t>6</w:t>
      </w:r>
      <w:r w:rsidR="001E42A3" w:rsidRPr="00FB43D6">
        <w:rPr>
          <w:rFonts w:ascii="Times New Roman" w:hAnsi="Times New Roman"/>
          <w:sz w:val="28"/>
          <w:szCs w:val="28"/>
        </w:rPr>
        <w:t xml:space="preserve"> класса по </w:t>
      </w:r>
      <w:r w:rsidR="001E42A3" w:rsidRPr="00FB43D6">
        <w:rPr>
          <w:rFonts w:ascii="Times New Roman" w:hAnsi="Times New Roman"/>
          <w:sz w:val="28"/>
          <w:szCs w:val="28"/>
          <w:shd w:val="clear" w:color="auto" w:fill="FFFFFF"/>
        </w:rPr>
        <w:t xml:space="preserve">ГОСТ Р ИСО 14644-4-2002. </w:t>
      </w:r>
    </w:p>
    <w:p w:rsidR="00B14193" w:rsidRPr="00FB43D6" w:rsidRDefault="00B14193" w:rsidP="002A5ED5">
      <w:pPr>
        <w:pStyle w:val="a3"/>
        <w:numPr>
          <w:ilvl w:val="2"/>
          <w:numId w:val="18"/>
        </w:numPr>
        <w:tabs>
          <w:tab w:val="left" w:pos="1134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B43D6">
        <w:rPr>
          <w:rFonts w:ascii="Times New Roman" w:hAnsi="Times New Roman"/>
          <w:sz w:val="28"/>
          <w:szCs w:val="28"/>
        </w:rPr>
        <w:t>Конструкция станка должна представлять из себя моноблок с расположением тракта перемотки с одной стороны;</w:t>
      </w:r>
    </w:p>
    <w:p w:rsidR="00B76FD1" w:rsidRPr="00FB43D6" w:rsidRDefault="00B76FD1" w:rsidP="002A5ED5">
      <w:pPr>
        <w:pStyle w:val="a3"/>
        <w:numPr>
          <w:ilvl w:val="2"/>
          <w:numId w:val="18"/>
        </w:numPr>
        <w:tabs>
          <w:tab w:val="left" w:pos="1134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B43D6">
        <w:rPr>
          <w:rFonts w:ascii="Times New Roman" w:hAnsi="Times New Roman"/>
          <w:sz w:val="28"/>
          <w:szCs w:val="28"/>
        </w:rPr>
        <w:t>Допускается расположение приёмной и отдающей катушки друг над другом;</w:t>
      </w:r>
    </w:p>
    <w:p w:rsidR="00B14193" w:rsidRPr="00FB43D6" w:rsidRDefault="00B14193" w:rsidP="002A5ED5">
      <w:pPr>
        <w:pStyle w:val="a3"/>
        <w:numPr>
          <w:ilvl w:val="2"/>
          <w:numId w:val="18"/>
        </w:numPr>
        <w:tabs>
          <w:tab w:val="left" w:pos="1134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B43D6">
        <w:rPr>
          <w:rFonts w:ascii="Times New Roman" w:hAnsi="Times New Roman"/>
          <w:sz w:val="28"/>
          <w:szCs w:val="28"/>
        </w:rPr>
        <w:t>Тракт перемотки должен закрываться на время перемотки прозрачными кожухами</w:t>
      </w:r>
      <w:r w:rsidR="002A5ED5" w:rsidRPr="00FB43D6">
        <w:rPr>
          <w:rFonts w:ascii="Times New Roman" w:hAnsi="Times New Roman"/>
          <w:sz w:val="28"/>
          <w:szCs w:val="28"/>
        </w:rPr>
        <w:t xml:space="preserve"> на шарнирах</w:t>
      </w:r>
      <w:r w:rsidRPr="00FB43D6">
        <w:rPr>
          <w:rFonts w:ascii="Times New Roman" w:hAnsi="Times New Roman"/>
          <w:sz w:val="28"/>
          <w:szCs w:val="28"/>
        </w:rPr>
        <w:t>;</w:t>
      </w:r>
    </w:p>
    <w:p w:rsidR="00B14193" w:rsidRPr="00FB43D6" w:rsidRDefault="00B14193" w:rsidP="002A5ED5">
      <w:pPr>
        <w:pStyle w:val="a3"/>
        <w:numPr>
          <w:ilvl w:val="2"/>
          <w:numId w:val="18"/>
        </w:numPr>
        <w:tabs>
          <w:tab w:val="left" w:pos="1134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B43D6">
        <w:rPr>
          <w:rFonts w:ascii="Times New Roman" w:hAnsi="Times New Roman"/>
          <w:sz w:val="28"/>
          <w:szCs w:val="28"/>
        </w:rPr>
        <w:t>Пульт управления прикреплён на стойке снаружи корпуса;</w:t>
      </w:r>
    </w:p>
    <w:p w:rsidR="005B52BB" w:rsidRPr="00FB43D6" w:rsidRDefault="005B52BB" w:rsidP="002A5ED5">
      <w:pPr>
        <w:pStyle w:val="a3"/>
        <w:numPr>
          <w:ilvl w:val="2"/>
          <w:numId w:val="18"/>
        </w:numPr>
        <w:tabs>
          <w:tab w:val="left" w:pos="1134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B43D6">
        <w:rPr>
          <w:rFonts w:ascii="Times New Roman" w:hAnsi="Times New Roman"/>
          <w:sz w:val="28"/>
          <w:szCs w:val="28"/>
        </w:rPr>
        <w:t>Ролики и ремни, которые</w:t>
      </w:r>
      <w:r w:rsidR="001E42A3" w:rsidRPr="00FB43D6">
        <w:rPr>
          <w:rFonts w:ascii="Times New Roman" w:hAnsi="Times New Roman"/>
          <w:sz w:val="28"/>
          <w:szCs w:val="28"/>
        </w:rPr>
        <w:t xml:space="preserve"> находятся в контакте с ОВ</w:t>
      </w:r>
      <w:r w:rsidRPr="00FB43D6">
        <w:rPr>
          <w:rFonts w:ascii="Times New Roman" w:hAnsi="Times New Roman"/>
          <w:sz w:val="28"/>
          <w:szCs w:val="28"/>
        </w:rPr>
        <w:t>, не должны повреждать</w:t>
      </w:r>
      <w:r w:rsidR="00FE1771" w:rsidRPr="00FB43D6">
        <w:rPr>
          <w:rFonts w:ascii="Times New Roman" w:hAnsi="Times New Roman"/>
          <w:sz w:val="28"/>
          <w:szCs w:val="28"/>
        </w:rPr>
        <w:t>,</w:t>
      </w:r>
      <w:r w:rsidRPr="00FB43D6">
        <w:rPr>
          <w:rFonts w:ascii="Times New Roman" w:hAnsi="Times New Roman"/>
          <w:sz w:val="28"/>
          <w:szCs w:val="28"/>
        </w:rPr>
        <w:t xml:space="preserve"> пачкать покрытие</w:t>
      </w:r>
      <w:r w:rsidR="00FE1771" w:rsidRPr="00FB43D6">
        <w:rPr>
          <w:rFonts w:ascii="Times New Roman" w:hAnsi="Times New Roman"/>
          <w:sz w:val="28"/>
          <w:szCs w:val="28"/>
        </w:rPr>
        <w:t xml:space="preserve"> и вносить частицы пыли в намотанное волокно</w:t>
      </w:r>
      <w:r w:rsidRPr="00FB43D6">
        <w:rPr>
          <w:rFonts w:ascii="Times New Roman" w:hAnsi="Times New Roman"/>
          <w:sz w:val="28"/>
          <w:szCs w:val="28"/>
        </w:rPr>
        <w:t>.</w:t>
      </w:r>
    </w:p>
    <w:p w:rsidR="005B52BB" w:rsidRPr="009C4893" w:rsidRDefault="005B52BB" w:rsidP="00512623">
      <w:pPr>
        <w:pStyle w:val="a3"/>
        <w:numPr>
          <w:ilvl w:val="2"/>
          <w:numId w:val="18"/>
        </w:numPr>
        <w:tabs>
          <w:tab w:val="left" w:pos="1134"/>
        </w:tabs>
        <w:spacing w:line="360" w:lineRule="auto"/>
        <w:ind w:left="142"/>
        <w:contextualSpacing/>
        <w:jc w:val="both"/>
        <w:rPr>
          <w:rFonts w:ascii="Times New Roman" w:hAnsi="Times New Roman"/>
          <w:sz w:val="28"/>
          <w:szCs w:val="28"/>
        </w:rPr>
      </w:pPr>
      <w:r w:rsidRPr="00FB43D6">
        <w:rPr>
          <w:rFonts w:ascii="Times New Roman" w:hAnsi="Times New Roman"/>
          <w:sz w:val="28"/>
          <w:szCs w:val="28"/>
        </w:rPr>
        <w:t xml:space="preserve">Станок должен быть </w:t>
      </w:r>
      <w:r w:rsidR="001E42A3" w:rsidRPr="00FB43D6">
        <w:rPr>
          <w:rFonts w:ascii="Times New Roman" w:hAnsi="Times New Roman"/>
          <w:sz w:val="28"/>
          <w:szCs w:val="28"/>
        </w:rPr>
        <w:t>адаптирован для работ с ОВ</w:t>
      </w:r>
      <w:r w:rsidRPr="00FB43D6">
        <w:rPr>
          <w:rFonts w:ascii="Times New Roman" w:hAnsi="Times New Roman"/>
          <w:sz w:val="28"/>
          <w:szCs w:val="28"/>
        </w:rPr>
        <w:t xml:space="preserve"> в жёстких покрытиях </w:t>
      </w:r>
      <w:r w:rsidRPr="009C4893">
        <w:rPr>
          <w:rFonts w:ascii="Times New Roman" w:hAnsi="Times New Roman"/>
          <w:sz w:val="28"/>
          <w:szCs w:val="28"/>
        </w:rPr>
        <w:t>(полиимид</w:t>
      </w:r>
      <w:r w:rsidR="00227B34">
        <w:rPr>
          <w:rFonts w:ascii="Times New Roman" w:hAnsi="Times New Roman"/>
          <w:sz w:val="28"/>
          <w:szCs w:val="28"/>
        </w:rPr>
        <w:t>, металл</w:t>
      </w:r>
      <w:r w:rsidRPr="009C4893">
        <w:rPr>
          <w:rFonts w:ascii="Times New Roman" w:hAnsi="Times New Roman"/>
          <w:sz w:val="28"/>
          <w:szCs w:val="28"/>
        </w:rPr>
        <w:t>).</w:t>
      </w:r>
    </w:p>
    <w:p w:rsidR="005B52BB" w:rsidRPr="009C4893" w:rsidRDefault="005B52BB" w:rsidP="00512623">
      <w:pPr>
        <w:pStyle w:val="a3"/>
        <w:numPr>
          <w:ilvl w:val="2"/>
          <w:numId w:val="18"/>
        </w:numPr>
        <w:tabs>
          <w:tab w:val="left" w:pos="1134"/>
        </w:tabs>
        <w:spacing w:line="360" w:lineRule="auto"/>
        <w:ind w:left="142"/>
        <w:contextualSpacing/>
        <w:jc w:val="both"/>
        <w:rPr>
          <w:rFonts w:ascii="Times New Roman" w:hAnsi="Times New Roman"/>
          <w:sz w:val="28"/>
          <w:szCs w:val="28"/>
        </w:rPr>
      </w:pPr>
      <w:r w:rsidRPr="009C4893">
        <w:rPr>
          <w:rFonts w:ascii="Times New Roman" w:hAnsi="Times New Roman"/>
          <w:sz w:val="28"/>
          <w:szCs w:val="28"/>
        </w:rPr>
        <w:t>Дол</w:t>
      </w:r>
      <w:r w:rsidR="001E42A3">
        <w:rPr>
          <w:rFonts w:ascii="Times New Roman" w:hAnsi="Times New Roman"/>
          <w:sz w:val="28"/>
          <w:szCs w:val="28"/>
        </w:rPr>
        <w:t>жны быть исключены рывки ОВ</w:t>
      </w:r>
      <w:r w:rsidRPr="009C4893">
        <w:rPr>
          <w:rFonts w:ascii="Times New Roman" w:hAnsi="Times New Roman"/>
          <w:sz w:val="28"/>
          <w:szCs w:val="28"/>
        </w:rPr>
        <w:t>.</w:t>
      </w:r>
    </w:p>
    <w:p w:rsidR="005B52BB" w:rsidRPr="00FB43D6" w:rsidRDefault="005B52BB" w:rsidP="00512623">
      <w:pPr>
        <w:pStyle w:val="a3"/>
        <w:numPr>
          <w:ilvl w:val="2"/>
          <w:numId w:val="18"/>
        </w:numPr>
        <w:tabs>
          <w:tab w:val="left" w:pos="1134"/>
        </w:tabs>
        <w:spacing w:line="360" w:lineRule="auto"/>
        <w:ind w:left="142"/>
        <w:contextualSpacing/>
        <w:jc w:val="both"/>
        <w:rPr>
          <w:rFonts w:ascii="Times New Roman" w:hAnsi="Times New Roman"/>
          <w:sz w:val="28"/>
          <w:szCs w:val="28"/>
        </w:rPr>
      </w:pPr>
      <w:r w:rsidRPr="00FB43D6">
        <w:rPr>
          <w:rFonts w:ascii="Times New Roman" w:hAnsi="Times New Roman"/>
          <w:sz w:val="28"/>
          <w:szCs w:val="28"/>
        </w:rPr>
        <w:t>Служебные ролики не должны приводить к до</w:t>
      </w:r>
      <w:r w:rsidR="001E42A3" w:rsidRPr="00FB43D6">
        <w:rPr>
          <w:rFonts w:ascii="Times New Roman" w:hAnsi="Times New Roman"/>
          <w:sz w:val="28"/>
          <w:szCs w:val="28"/>
        </w:rPr>
        <w:t>полнительным напряжениям ОВ</w:t>
      </w:r>
      <w:r w:rsidRPr="00FB43D6">
        <w:rPr>
          <w:rFonts w:ascii="Times New Roman" w:hAnsi="Times New Roman"/>
          <w:sz w:val="28"/>
          <w:szCs w:val="28"/>
        </w:rPr>
        <w:t>.</w:t>
      </w:r>
    </w:p>
    <w:p w:rsidR="002A32F8" w:rsidRPr="00FB43D6" w:rsidRDefault="005B52BB" w:rsidP="00512623">
      <w:pPr>
        <w:pStyle w:val="a3"/>
        <w:numPr>
          <w:ilvl w:val="2"/>
          <w:numId w:val="18"/>
        </w:numPr>
        <w:tabs>
          <w:tab w:val="left" w:pos="1134"/>
        </w:tabs>
        <w:spacing w:line="360" w:lineRule="auto"/>
        <w:ind w:left="142"/>
        <w:contextualSpacing/>
        <w:jc w:val="both"/>
        <w:rPr>
          <w:rFonts w:ascii="Times New Roman" w:hAnsi="Times New Roman"/>
          <w:sz w:val="28"/>
          <w:szCs w:val="28"/>
        </w:rPr>
      </w:pPr>
      <w:r w:rsidRPr="00FB43D6">
        <w:rPr>
          <w:rFonts w:ascii="Times New Roman" w:hAnsi="Times New Roman"/>
          <w:sz w:val="28"/>
          <w:szCs w:val="28"/>
        </w:rPr>
        <w:t>Перед принимающей катушкой должна стоять система снятия</w:t>
      </w:r>
      <w:r w:rsidR="00626AAF" w:rsidRPr="00FB43D6">
        <w:rPr>
          <w:rFonts w:ascii="Times New Roman" w:hAnsi="Times New Roman"/>
          <w:sz w:val="28"/>
          <w:szCs w:val="28"/>
        </w:rPr>
        <w:t xml:space="preserve"> заряда</w:t>
      </w:r>
      <w:r w:rsidRPr="00FB43D6">
        <w:rPr>
          <w:rFonts w:ascii="Times New Roman" w:hAnsi="Times New Roman"/>
          <w:sz w:val="28"/>
          <w:szCs w:val="28"/>
        </w:rPr>
        <w:t xml:space="preserve"> с</w:t>
      </w:r>
      <w:r w:rsidR="001E42A3" w:rsidRPr="00FB43D6">
        <w:rPr>
          <w:rFonts w:ascii="Times New Roman" w:hAnsi="Times New Roman"/>
          <w:sz w:val="28"/>
          <w:szCs w:val="28"/>
        </w:rPr>
        <w:t>татического напряжения с ОВ</w:t>
      </w:r>
      <w:r w:rsidR="00605BC4" w:rsidRPr="00FB43D6">
        <w:rPr>
          <w:rFonts w:ascii="Times New Roman" w:hAnsi="Times New Roman"/>
          <w:sz w:val="28"/>
          <w:szCs w:val="28"/>
        </w:rPr>
        <w:t xml:space="preserve"> и обеспыливания ОВ</w:t>
      </w:r>
      <w:r w:rsidRPr="00FB43D6">
        <w:rPr>
          <w:rFonts w:ascii="Times New Roman" w:hAnsi="Times New Roman"/>
          <w:sz w:val="28"/>
          <w:szCs w:val="28"/>
        </w:rPr>
        <w:t>.</w:t>
      </w:r>
    </w:p>
    <w:p w:rsidR="002A32F8" w:rsidRPr="00FB43D6" w:rsidRDefault="002A32F8" w:rsidP="00512623">
      <w:pPr>
        <w:pStyle w:val="a3"/>
        <w:numPr>
          <w:ilvl w:val="2"/>
          <w:numId w:val="18"/>
        </w:numPr>
        <w:tabs>
          <w:tab w:val="left" w:pos="1134"/>
        </w:tabs>
        <w:spacing w:line="360" w:lineRule="auto"/>
        <w:ind w:left="142"/>
        <w:contextualSpacing/>
        <w:jc w:val="both"/>
        <w:rPr>
          <w:rFonts w:ascii="Times New Roman" w:hAnsi="Times New Roman"/>
          <w:sz w:val="28"/>
          <w:szCs w:val="28"/>
        </w:rPr>
      </w:pPr>
      <w:r w:rsidRPr="00FB43D6">
        <w:rPr>
          <w:rFonts w:ascii="Times New Roman" w:hAnsi="Times New Roman"/>
          <w:sz w:val="28"/>
          <w:szCs w:val="28"/>
        </w:rPr>
        <w:t xml:space="preserve">Распределение ОВ по </w:t>
      </w:r>
      <w:r w:rsidR="00FE1771" w:rsidRPr="00FB43D6">
        <w:rPr>
          <w:rFonts w:ascii="Times New Roman" w:hAnsi="Times New Roman"/>
          <w:sz w:val="28"/>
          <w:szCs w:val="28"/>
        </w:rPr>
        <w:t xml:space="preserve">заданной </w:t>
      </w:r>
      <w:r w:rsidRPr="00FB43D6">
        <w:rPr>
          <w:rFonts w:ascii="Times New Roman" w:hAnsi="Times New Roman"/>
          <w:sz w:val="28"/>
          <w:szCs w:val="28"/>
        </w:rPr>
        <w:t>ширине принимающей катушки, без о</w:t>
      </w:r>
      <w:r w:rsidR="00EB1906" w:rsidRPr="00FB43D6">
        <w:rPr>
          <w:rFonts w:ascii="Times New Roman" w:hAnsi="Times New Roman"/>
          <w:sz w:val="28"/>
          <w:szCs w:val="28"/>
        </w:rPr>
        <w:t>бразования нахлестов</w:t>
      </w:r>
      <w:r w:rsidR="001E42A3" w:rsidRPr="00FB43D6">
        <w:rPr>
          <w:rFonts w:ascii="Times New Roman" w:hAnsi="Times New Roman"/>
          <w:sz w:val="28"/>
          <w:szCs w:val="28"/>
        </w:rPr>
        <w:t>.</w:t>
      </w:r>
    </w:p>
    <w:p w:rsidR="002A32F8" w:rsidRPr="00FB43D6" w:rsidRDefault="002A32F8" w:rsidP="00512623">
      <w:pPr>
        <w:pStyle w:val="a3"/>
        <w:numPr>
          <w:ilvl w:val="2"/>
          <w:numId w:val="18"/>
        </w:numPr>
        <w:tabs>
          <w:tab w:val="left" w:pos="1134"/>
        </w:tabs>
        <w:spacing w:line="360" w:lineRule="auto"/>
        <w:ind w:left="142"/>
        <w:contextualSpacing/>
        <w:jc w:val="both"/>
        <w:rPr>
          <w:rFonts w:ascii="Times New Roman" w:hAnsi="Times New Roman"/>
          <w:sz w:val="28"/>
          <w:szCs w:val="28"/>
        </w:rPr>
      </w:pPr>
      <w:r w:rsidRPr="00FB43D6">
        <w:rPr>
          <w:rFonts w:ascii="Times New Roman" w:hAnsi="Times New Roman"/>
          <w:sz w:val="28"/>
          <w:szCs w:val="28"/>
        </w:rPr>
        <w:t xml:space="preserve">Для предотвращения потери данных при обесточивании станка предусмотреть </w:t>
      </w:r>
      <w:r w:rsidR="00E24E37" w:rsidRPr="00FB43D6">
        <w:rPr>
          <w:rFonts w:ascii="Times New Roman" w:hAnsi="Times New Roman"/>
          <w:sz w:val="28"/>
          <w:szCs w:val="28"/>
        </w:rPr>
        <w:t>накопление записи на флеш</w:t>
      </w:r>
      <w:r w:rsidR="00302398" w:rsidRPr="00FB43D6">
        <w:rPr>
          <w:rFonts w:ascii="Times New Roman" w:hAnsi="Times New Roman"/>
          <w:sz w:val="28"/>
          <w:szCs w:val="28"/>
        </w:rPr>
        <w:t xml:space="preserve"> </w:t>
      </w:r>
      <w:r w:rsidR="00E24E37" w:rsidRPr="00FB43D6">
        <w:rPr>
          <w:rFonts w:ascii="Times New Roman" w:hAnsi="Times New Roman"/>
          <w:sz w:val="28"/>
          <w:szCs w:val="28"/>
        </w:rPr>
        <w:t>памяти</w:t>
      </w:r>
      <w:r w:rsidR="001E42A3" w:rsidRPr="00FB43D6">
        <w:rPr>
          <w:rFonts w:ascii="Times New Roman" w:hAnsi="Times New Roman"/>
          <w:sz w:val="28"/>
          <w:szCs w:val="28"/>
        </w:rPr>
        <w:t>.</w:t>
      </w:r>
    </w:p>
    <w:p w:rsidR="00605BC4" w:rsidRPr="00FB43D6" w:rsidRDefault="002A32F8" w:rsidP="009D14B6">
      <w:pPr>
        <w:pStyle w:val="a3"/>
        <w:numPr>
          <w:ilvl w:val="2"/>
          <w:numId w:val="18"/>
        </w:numPr>
        <w:tabs>
          <w:tab w:val="left" w:pos="1134"/>
        </w:tabs>
        <w:spacing w:line="360" w:lineRule="auto"/>
        <w:ind w:left="142"/>
        <w:contextualSpacing/>
        <w:jc w:val="both"/>
        <w:rPr>
          <w:rFonts w:ascii="Times New Roman" w:hAnsi="Times New Roman"/>
          <w:sz w:val="28"/>
          <w:szCs w:val="28"/>
        </w:rPr>
      </w:pPr>
      <w:r w:rsidRPr="00FB43D6">
        <w:rPr>
          <w:rFonts w:ascii="Times New Roman" w:hAnsi="Times New Roman"/>
          <w:sz w:val="28"/>
          <w:szCs w:val="28"/>
        </w:rPr>
        <w:t>Обесточивание станка не д</w:t>
      </w:r>
      <w:r w:rsidR="001E42A3" w:rsidRPr="00FB43D6">
        <w:rPr>
          <w:rFonts w:ascii="Times New Roman" w:hAnsi="Times New Roman"/>
          <w:sz w:val="28"/>
          <w:szCs w:val="28"/>
        </w:rPr>
        <w:t>олжно приводить к обрыву ОВ.</w:t>
      </w:r>
    </w:p>
    <w:p w:rsidR="005B52BB" w:rsidRPr="009C4893" w:rsidRDefault="005B52BB" w:rsidP="00512623">
      <w:pPr>
        <w:pStyle w:val="a3"/>
        <w:numPr>
          <w:ilvl w:val="2"/>
          <w:numId w:val="18"/>
        </w:numPr>
        <w:tabs>
          <w:tab w:val="left" w:pos="1134"/>
        </w:tabs>
        <w:spacing w:line="360" w:lineRule="auto"/>
        <w:ind w:left="142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B43D6">
        <w:rPr>
          <w:rFonts w:ascii="Times New Roman" w:hAnsi="Times New Roman"/>
          <w:sz w:val="28"/>
          <w:szCs w:val="28"/>
        </w:rPr>
        <w:t xml:space="preserve">Наличие сенсорного монитора управления с подставкой </w:t>
      </w:r>
      <w:r w:rsidRPr="009C4893">
        <w:rPr>
          <w:rFonts w:ascii="Times New Roman" w:hAnsi="Times New Roman"/>
          <w:color w:val="000000" w:themeColor="text1"/>
          <w:sz w:val="28"/>
          <w:szCs w:val="28"/>
        </w:rPr>
        <w:t>и клавиатурой с русской раскладкой в комплекте.</w:t>
      </w:r>
    </w:p>
    <w:p w:rsidR="005B52BB" w:rsidRDefault="005B52BB" w:rsidP="00512623">
      <w:pPr>
        <w:pStyle w:val="a3"/>
        <w:numPr>
          <w:ilvl w:val="2"/>
          <w:numId w:val="18"/>
        </w:numPr>
        <w:tabs>
          <w:tab w:val="left" w:pos="1134"/>
        </w:tabs>
        <w:spacing w:line="360" w:lineRule="auto"/>
        <w:ind w:left="142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C4893">
        <w:rPr>
          <w:rFonts w:ascii="Times New Roman" w:hAnsi="Times New Roman"/>
          <w:color w:val="000000" w:themeColor="text1"/>
          <w:sz w:val="28"/>
          <w:szCs w:val="28"/>
        </w:rPr>
        <w:t>Наличие кнопок управления «старт», «стоп», «сброс», «аварийная остановка» на наружной панели станка.</w:t>
      </w:r>
    </w:p>
    <w:p w:rsidR="00302398" w:rsidRPr="00FB43D6" w:rsidRDefault="00302398" w:rsidP="00512623">
      <w:pPr>
        <w:pStyle w:val="a3"/>
        <w:numPr>
          <w:ilvl w:val="2"/>
          <w:numId w:val="18"/>
        </w:numPr>
        <w:tabs>
          <w:tab w:val="left" w:pos="1134"/>
        </w:tabs>
        <w:spacing w:line="360" w:lineRule="auto"/>
        <w:ind w:left="142"/>
        <w:contextualSpacing/>
        <w:jc w:val="both"/>
        <w:rPr>
          <w:rFonts w:ascii="Times New Roman" w:hAnsi="Times New Roman"/>
          <w:sz w:val="28"/>
          <w:szCs w:val="28"/>
        </w:rPr>
      </w:pPr>
      <w:r w:rsidRPr="00FB43D6">
        <w:rPr>
          <w:rFonts w:ascii="Times New Roman" w:hAnsi="Times New Roman"/>
          <w:sz w:val="28"/>
          <w:szCs w:val="28"/>
        </w:rPr>
        <w:t xml:space="preserve">Наличие </w:t>
      </w:r>
      <w:r w:rsidR="00FE1771" w:rsidRPr="00FB43D6">
        <w:rPr>
          <w:rFonts w:ascii="Times New Roman" w:hAnsi="Times New Roman"/>
          <w:sz w:val="28"/>
          <w:szCs w:val="28"/>
        </w:rPr>
        <w:t xml:space="preserve">на крыше корпуса </w:t>
      </w:r>
      <w:r w:rsidRPr="00FB43D6">
        <w:rPr>
          <w:rFonts w:ascii="Times New Roman" w:hAnsi="Times New Roman"/>
          <w:sz w:val="28"/>
          <w:szCs w:val="28"/>
        </w:rPr>
        <w:t>светофора</w:t>
      </w:r>
      <w:r w:rsidR="00FE1771" w:rsidRPr="00FB43D6">
        <w:rPr>
          <w:rFonts w:ascii="Times New Roman" w:hAnsi="Times New Roman"/>
          <w:sz w:val="28"/>
          <w:szCs w:val="28"/>
        </w:rPr>
        <w:t xml:space="preserve"> </w:t>
      </w:r>
      <w:r w:rsidRPr="00FB43D6">
        <w:rPr>
          <w:rFonts w:ascii="Times New Roman" w:hAnsi="Times New Roman"/>
          <w:sz w:val="28"/>
          <w:szCs w:val="28"/>
        </w:rPr>
        <w:t>состояни</w:t>
      </w:r>
      <w:r w:rsidR="00FE1771" w:rsidRPr="00FB43D6">
        <w:rPr>
          <w:rFonts w:ascii="Times New Roman" w:hAnsi="Times New Roman"/>
          <w:sz w:val="28"/>
          <w:szCs w:val="28"/>
        </w:rPr>
        <w:t>й</w:t>
      </w:r>
      <w:r w:rsidRPr="00FB43D6">
        <w:rPr>
          <w:rFonts w:ascii="Times New Roman" w:hAnsi="Times New Roman"/>
          <w:sz w:val="28"/>
          <w:szCs w:val="28"/>
        </w:rPr>
        <w:t xml:space="preserve"> готовности (зелёного), перемотки (жёлтого), аварии (красного) сигнала;</w:t>
      </w:r>
    </w:p>
    <w:p w:rsidR="005B52BB" w:rsidRPr="007B3999" w:rsidRDefault="005B52BB" w:rsidP="00512623">
      <w:pPr>
        <w:pStyle w:val="a3"/>
        <w:numPr>
          <w:ilvl w:val="2"/>
          <w:numId w:val="18"/>
        </w:numPr>
        <w:tabs>
          <w:tab w:val="left" w:pos="1134"/>
        </w:tabs>
        <w:spacing w:line="360" w:lineRule="auto"/>
        <w:ind w:left="142"/>
        <w:contextualSpacing/>
        <w:jc w:val="both"/>
        <w:rPr>
          <w:rFonts w:ascii="Times New Roman" w:hAnsi="Times New Roman"/>
          <w:sz w:val="28"/>
          <w:szCs w:val="28"/>
        </w:rPr>
      </w:pPr>
      <w:r w:rsidRPr="007B3999">
        <w:rPr>
          <w:rFonts w:ascii="Times New Roman" w:hAnsi="Times New Roman"/>
          <w:color w:val="000000" w:themeColor="text1"/>
          <w:sz w:val="28"/>
          <w:szCs w:val="28"/>
        </w:rPr>
        <w:t xml:space="preserve">Технические характеристики </w:t>
      </w:r>
      <w:r w:rsidR="007D214E" w:rsidRPr="007B3999">
        <w:rPr>
          <w:rFonts w:ascii="Times New Roman" w:hAnsi="Times New Roman"/>
          <w:sz w:val="28"/>
          <w:szCs w:val="28"/>
        </w:rPr>
        <w:t>отдающих-принимающих</w:t>
      </w:r>
      <w:r w:rsidR="00FB43D6" w:rsidRPr="007B3999">
        <w:rPr>
          <w:rFonts w:ascii="Times New Roman" w:hAnsi="Times New Roman"/>
          <w:sz w:val="28"/>
          <w:szCs w:val="28"/>
        </w:rPr>
        <w:t xml:space="preserve"> катушек указаны в Таблице 1</w:t>
      </w:r>
      <w:r w:rsidR="007D214E" w:rsidRPr="007B3999">
        <w:rPr>
          <w:rFonts w:ascii="Times New Roman" w:hAnsi="Times New Roman"/>
          <w:sz w:val="28"/>
          <w:szCs w:val="28"/>
        </w:rPr>
        <w:t>.</w:t>
      </w:r>
    </w:p>
    <w:p w:rsidR="001E42A3" w:rsidRPr="007B3999" w:rsidRDefault="001E42A3" w:rsidP="00512623">
      <w:pPr>
        <w:pStyle w:val="a3"/>
        <w:numPr>
          <w:ilvl w:val="2"/>
          <w:numId w:val="18"/>
        </w:numPr>
        <w:tabs>
          <w:tab w:val="left" w:pos="1134"/>
        </w:tabs>
        <w:spacing w:line="336" w:lineRule="auto"/>
        <w:ind w:left="142"/>
        <w:contextualSpacing/>
        <w:jc w:val="both"/>
        <w:rPr>
          <w:rFonts w:ascii="Times New Roman" w:hAnsi="Times New Roman"/>
          <w:sz w:val="28"/>
        </w:rPr>
      </w:pPr>
      <w:r w:rsidRPr="007B3999">
        <w:rPr>
          <w:rFonts w:ascii="Times New Roman" w:hAnsi="Times New Roman"/>
          <w:sz w:val="28"/>
        </w:rPr>
        <w:t>Отдающей и принимающей катушкой может быть, как катушка</w:t>
      </w:r>
      <w:r w:rsidR="00FB43D6" w:rsidRPr="007B3999">
        <w:rPr>
          <w:rFonts w:ascii="Times New Roman" w:hAnsi="Times New Roman"/>
          <w:sz w:val="28"/>
        </w:rPr>
        <w:t xml:space="preserve"> №1, так и катушка №2 (Таблица 1</w:t>
      </w:r>
      <w:r w:rsidRPr="007B3999">
        <w:rPr>
          <w:rFonts w:ascii="Times New Roman" w:hAnsi="Times New Roman"/>
          <w:sz w:val="28"/>
        </w:rPr>
        <w:t>).</w:t>
      </w:r>
    </w:p>
    <w:p w:rsidR="003A7787" w:rsidRPr="003A7787" w:rsidRDefault="003A7787" w:rsidP="003A7787">
      <w:pPr>
        <w:spacing w:after="160" w:line="259" w:lineRule="auto"/>
      </w:pPr>
      <w:r>
        <w:br w:type="page"/>
      </w:r>
    </w:p>
    <w:p w:rsidR="007D214E" w:rsidRPr="009C4893" w:rsidRDefault="00FB43D6" w:rsidP="007D214E">
      <w:pPr>
        <w:tabs>
          <w:tab w:val="left" w:pos="1134"/>
        </w:tabs>
        <w:jc w:val="both"/>
      </w:pPr>
      <w:r>
        <w:t>Таблица 1</w:t>
      </w:r>
      <w:r w:rsidR="005B52BB" w:rsidRPr="009C4893">
        <w:t xml:space="preserve"> – Техн</w:t>
      </w:r>
      <w:r w:rsidR="007D214E">
        <w:t>ические характеристики отдающих-принимающих катушек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3404"/>
        <w:gridCol w:w="3256"/>
        <w:gridCol w:w="3240"/>
      </w:tblGrid>
      <w:tr w:rsidR="00F105F0" w:rsidRPr="009C4893" w:rsidTr="007D214E">
        <w:tc>
          <w:tcPr>
            <w:tcW w:w="3404" w:type="dxa"/>
          </w:tcPr>
          <w:p w:rsidR="00F105F0" w:rsidRPr="009C4893" w:rsidRDefault="007D214E" w:rsidP="001B4D12">
            <w:pPr>
              <w:tabs>
                <w:tab w:val="left" w:pos="1134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Параметр</w:t>
            </w:r>
          </w:p>
        </w:tc>
        <w:tc>
          <w:tcPr>
            <w:tcW w:w="3256" w:type="dxa"/>
          </w:tcPr>
          <w:p w:rsidR="00F105F0" w:rsidRPr="0079428B" w:rsidRDefault="00F105F0" w:rsidP="001B4D12">
            <w:pPr>
              <w:tabs>
                <w:tab w:val="left" w:pos="113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428B">
              <w:rPr>
                <w:sz w:val="28"/>
                <w:szCs w:val="28"/>
              </w:rPr>
              <w:t>Катушка №1 (стандартная Corning)</w:t>
            </w:r>
          </w:p>
        </w:tc>
        <w:tc>
          <w:tcPr>
            <w:tcW w:w="3240" w:type="dxa"/>
          </w:tcPr>
          <w:p w:rsidR="00F105F0" w:rsidRPr="00FE6C91" w:rsidRDefault="00F105F0" w:rsidP="001B4D12">
            <w:pPr>
              <w:tabs>
                <w:tab w:val="left" w:pos="113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FE6C91">
              <w:rPr>
                <w:sz w:val="28"/>
                <w:szCs w:val="28"/>
              </w:rPr>
              <w:t>Катушка №2 (большая дюралюминиевая</w:t>
            </w:r>
            <w:r w:rsidR="00CA5170" w:rsidRPr="00FE6C91">
              <w:rPr>
                <w:sz w:val="28"/>
                <w:szCs w:val="28"/>
              </w:rPr>
              <w:t>, 7803.6022</w:t>
            </w:r>
            <w:r w:rsidRPr="00FE6C91">
              <w:rPr>
                <w:sz w:val="28"/>
                <w:szCs w:val="28"/>
              </w:rPr>
              <w:t>)</w:t>
            </w:r>
          </w:p>
        </w:tc>
      </w:tr>
      <w:tr w:rsidR="00F105F0" w:rsidRPr="009C4893" w:rsidTr="007D214E">
        <w:tc>
          <w:tcPr>
            <w:tcW w:w="3404" w:type="dxa"/>
          </w:tcPr>
          <w:p w:rsidR="00F105F0" w:rsidRPr="009C4893" w:rsidRDefault="00EB1906" w:rsidP="001B4D12">
            <w:pPr>
              <w:tabs>
                <w:tab w:val="left" w:pos="1134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Высота катушки</w:t>
            </w:r>
            <w:r w:rsidR="009D13AC" w:rsidRPr="009C4893">
              <w:rPr>
                <w:sz w:val="28"/>
                <w:szCs w:val="28"/>
              </w:rPr>
              <w:t>, мм</w:t>
            </w:r>
          </w:p>
        </w:tc>
        <w:tc>
          <w:tcPr>
            <w:tcW w:w="3256" w:type="dxa"/>
          </w:tcPr>
          <w:p w:rsidR="00F105F0" w:rsidRPr="0079428B" w:rsidRDefault="0079428B" w:rsidP="001B4D12">
            <w:pPr>
              <w:tabs>
                <w:tab w:val="left" w:pos="1134"/>
              </w:tabs>
              <w:spacing w:line="360" w:lineRule="auto"/>
              <w:jc w:val="both"/>
              <w:rPr>
                <w:sz w:val="28"/>
                <w:szCs w:val="28"/>
                <w:lang w:val="en-US"/>
              </w:rPr>
            </w:pPr>
            <w:r w:rsidRPr="0079428B">
              <w:rPr>
                <w:sz w:val="28"/>
                <w:szCs w:val="28"/>
              </w:rPr>
              <w:t>144</w:t>
            </w:r>
            <w:r w:rsidRPr="0079428B">
              <w:rPr>
                <w:sz w:val="28"/>
                <w:szCs w:val="28"/>
                <w:lang w:val="en-US"/>
              </w:rPr>
              <w:t>/254</w:t>
            </w:r>
          </w:p>
        </w:tc>
        <w:tc>
          <w:tcPr>
            <w:tcW w:w="3240" w:type="dxa"/>
          </w:tcPr>
          <w:p w:rsidR="00F105F0" w:rsidRPr="00FE6C91" w:rsidRDefault="00367C52" w:rsidP="001B4D12">
            <w:pPr>
              <w:tabs>
                <w:tab w:val="left" w:pos="113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FE6C91">
              <w:rPr>
                <w:sz w:val="28"/>
                <w:szCs w:val="28"/>
              </w:rPr>
              <w:t>298</w:t>
            </w:r>
          </w:p>
        </w:tc>
      </w:tr>
      <w:tr w:rsidR="00FE6C91" w:rsidRPr="009C4893" w:rsidTr="007D214E">
        <w:tc>
          <w:tcPr>
            <w:tcW w:w="3404" w:type="dxa"/>
          </w:tcPr>
          <w:p w:rsidR="00FE6C91" w:rsidRPr="00FE6C91" w:rsidRDefault="00FE6C91" w:rsidP="001B4D12">
            <w:pPr>
              <w:tabs>
                <w:tab w:val="left" w:pos="113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FE6C91">
              <w:rPr>
                <w:sz w:val="28"/>
                <w:szCs w:val="28"/>
              </w:rPr>
              <w:t>Высота области намотки, мм</w:t>
            </w:r>
          </w:p>
        </w:tc>
        <w:tc>
          <w:tcPr>
            <w:tcW w:w="3256" w:type="dxa"/>
          </w:tcPr>
          <w:p w:rsidR="00FE6C91" w:rsidRPr="00FE6C91" w:rsidRDefault="00FE6C91" w:rsidP="001B4D12">
            <w:pPr>
              <w:tabs>
                <w:tab w:val="left" w:pos="1134"/>
              </w:tabs>
              <w:spacing w:line="360" w:lineRule="auto"/>
              <w:jc w:val="both"/>
              <w:rPr>
                <w:sz w:val="28"/>
                <w:szCs w:val="28"/>
                <w:highlight w:val="yellow"/>
              </w:rPr>
            </w:pPr>
            <w:r w:rsidRPr="00FE6C91">
              <w:rPr>
                <w:sz w:val="28"/>
                <w:szCs w:val="28"/>
              </w:rPr>
              <w:t>102/212</w:t>
            </w:r>
          </w:p>
        </w:tc>
        <w:tc>
          <w:tcPr>
            <w:tcW w:w="3240" w:type="dxa"/>
          </w:tcPr>
          <w:p w:rsidR="00FE6C91" w:rsidRPr="00FE6C91" w:rsidRDefault="00FE6C91" w:rsidP="001B4D12">
            <w:pPr>
              <w:tabs>
                <w:tab w:val="left" w:pos="113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FE6C91">
              <w:rPr>
                <w:sz w:val="28"/>
                <w:szCs w:val="28"/>
              </w:rPr>
              <w:t>290</w:t>
            </w:r>
          </w:p>
        </w:tc>
      </w:tr>
      <w:tr w:rsidR="00F105F0" w:rsidRPr="009C4893" w:rsidTr="007D214E">
        <w:tc>
          <w:tcPr>
            <w:tcW w:w="3404" w:type="dxa"/>
          </w:tcPr>
          <w:p w:rsidR="00F105F0" w:rsidRPr="009C4893" w:rsidRDefault="009D13AC" w:rsidP="001B4D12">
            <w:pPr>
              <w:tabs>
                <w:tab w:val="left" w:pos="113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9C4893">
              <w:rPr>
                <w:sz w:val="28"/>
                <w:szCs w:val="28"/>
              </w:rPr>
              <w:t xml:space="preserve">Диаметр </w:t>
            </w:r>
            <w:r w:rsidR="00307811">
              <w:rPr>
                <w:sz w:val="28"/>
                <w:szCs w:val="28"/>
              </w:rPr>
              <w:t xml:space="preserve">щек </w:t>
            </w:r>
            <w:r w:rsidRPr="009C4893">
              <w:rPr>
                <w:sz w:val="28"/>
                <w:szCs w:val="28"/>
              </w:rPr>
              <w:t>катушки, мм</w:t>
            </w:r>
          </w:p>
        </w:tc>
        <w:tc>
          <w:tcPr>
            <w:tcW w:w="3256" w:type="dxa"/>
          </w:tcPr>
          <w:p w:rsidR="00F105F0" w:rsidRPr="00FE1771" w:rsidRDefault="001E42A3" w:rsidP="001B4D12">
            <w:pPr>
              <w:tabs>
                <w:tab w:val="left" w:pos="1134"/>
              </w:tabs>
              <w:spacing w:line="360" w:lineRule="auto"/>
              <w:jc w:val="both"/>
              <w:rPr>
                <w:sz w:val="28"/>
                <w:szCs w:val="28"/>
                <w:highlight w:val="yellow"/>
              </w:rPr>
            </w:pPr>
            <w:r w:rsidRPr="007B3999">
              <w:rPr>
                <w:sz w:val="28"/>
                <w:szCs w:val="28"/>
              </w:rPr>
              <w:t>235</w:t>
            </w:r>
          </w:p>
        </w:tc>
        <w:tc>
          <w:tcPr>
            <w:tcW w:w="3240" w:type="dxa"/>
          </w:tcPr>
          <w:p w:rsidR="00F105F0" w:rsidRPr="00FE6C91" w:rsidRDefault="00367C52" w:rsidP="001B4D12">
            <w:pPr>
              <w:tabs>
                <w:tab w:val="left" w:pos="113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FE6C91">
              <w:rPr>
                <w:sz w:val="28"/>
                <w:szCs w:val="28"/>
              </w:rPr>
              <w:t>480</w:t>
            </w:r>
          </w:p>
        </w:tc>
      </w:tr>
      <w:tr w:rsidR="00F105F0" w:rsidRPr="009C4893" w:rsidTr="007D214E">
        <w:tc>
          <w:tcPr>
            <w:tcW w:w="3404" w:type="dxa"/>
          </w:tcPr>
          <w:p w:rsidR="00F105F0" w:rsidRPr="00C849D5" w:rsidRDefault="007D214E" w:rsidP="001B4D12">
            <w:pPr>
              <w:tabs>
                <w:tab w:val="left" w:pos="1134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Диаметр оси</w:t>
            </w:r>
            <w:r w:rsidR="009D13AC" w:rsidRPr="009C4893">
              <w:rPr>
                <w:sz w:val="28"/>
                <w:szCs w:val="28"/>
              </w:rPr>
              <w:t>, мм</w:t>
            </w:r>
          </w:p>
        </w:tc>
        <w:tc>
          <w:tcPr>
            <w:tcW w:w="3256" w:type="dxa"/>
          </w:tcPr>
          <w:p w:rsidR="00F105F0" w:rsidRPr="007B3999" w:rsidRDefault="00367C52" w:rsidP="001B4D12">
            <w:pPr>
              <w:tabs>
                <w:tab w:val="left" w:pos="113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B3999">
              <w:rPr>
                <w:sz w:val="28"/>
                <w:szCs w:val="28"/>
              </w:rPr>
              <w:t>25</w:t>
            </w:r>
          </w:p>
        </w:tc>
        <w:tc>
          <w:tcPr>
            <w:tcW w:w="3240" w:type="dxa"/>
          </w:tcPr>
          <w:p w:rsidR="00F105F0" w:rsidRPr="00FE6C91" w:rsidRDefault="00367C52" w:rsidP="001B4D12">
            <w:pPr>
              <w:tabs>
                <w:tab w:val="left" w:pos="1134"/>
              </w:tabs>
              <w:spacing w:line="360" w:lineRule="auto"/>
              <w:jc w:val="both"/>
              <w:rPr>
                <w:sz w:val="28"/>
                <w:szCs w:val="28"/>
                <w:lang w:val="en-US"/>
              </w:rPr>
            </w:pPr>
            <w:r w:rsidRPr="00FE6C91">
              <w:rPr>
                <w:sz w:val="28"/>
                <w:szCs w:val="28"/>
                <w:lang w:val="en-US"/>
              </w:rPr>
              <w:t>25</w:t>
            </w:r>
          </w:p>
        </w:tc>
      </w:tr>
      <w:tr w:rsidR="00F105F0" w:rsidRPr="009C4893" w:rsidTr="007D214E">
        <w:tc>
          <w:tcPr>
            <w:tcW w:w="3404" w:type="dxa"/>
          </w:tcPr>
          <w:p w:rsidR="00F105F0" w:rsidRPr="009C4893" w:rsidRDefault="008467CF" w:rsidP="001B4D12">
            <w:pPr>
              <w:tabs>
                <w:tab w:val="left" w:pos="113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9C4893">
              <w:rPr>
                <w:sz w:val="28"/>
                <w:szCs w:val="28"/>
              </w:rPr>
              <w:t>Масса</w:t>
            </w:r>
            <w:r w:rsidR="009D13AC" w:rsidRPr="009C4893">
              <w:rPr>
                <w:sz w:val="28"/>
                <w:szCs w:val="28"/>
              </w:rPr>
              <w:t>, кг</w:t>
            </w:r>
          </w:p>
        </w:tc>
        <w:tc>
          <w:tcPr>
            <w:tcW w:w="3256" w:type="dxa"/>
          </w:tcPr>
          <w:p w:rsidR="00F105F0" w:rsidRPr="007B3999" w:rsidRDefault="00367C52" w:rsidP="001B4D12">
            <w:pPr>
              <w:tabs>
                <w:tab w:val="left" w:pos="1134"/>
              </w:tabs>
              <w:spacing w:line="360" w:lineRule="auto"/>
              <w:jc w:val="both"/>
              <w:rPr>
                <w:sz w:val="28"/>
                <w:szCs w:val="28"/>
                <w:lang w:val="en-US"/>
              </w:rPr>
            </w:pPr>
            <w:r w:rsidRPr="007B3999">
              <w:rPr>
                <w:sz w:val="28"/>
                <w:szCs w:val="28"/>
                <w:lang w:val="en-US"/>
              </w:rPr>
              <w:t>~ 1</w:t>
            </w:r>
          </w:p>
        </w:tc>
        <w:tc>
          <w:tcPr>
            <w:tcW w:w="3240" w:type="dxa"/>
          </w:tcPr>
          <w:p w:rsidR="00F105F0" w:rsidRPr="00FE6C91" w:rsidRDefault="009D13AC" w:rsidP="001B4D12">
            <w:pPr>
              <w:tabs>
                <w:tab w:val="left" w:pos="1134"/>
              </w:tabs>
              <w:spacing w:line="360" w:lineRule="auto"/>
              <w:jc w:val="both"/>
              <w:rPr>
                <w:sz w:val="28"/>
                <w:szCs w:val="28"/>
                <w:lang w:val="en-US"/>
              </w:rPr>
            </w:pPr>
            <w:r w:rsidRPr="00FE6C91">
              <w:rPr>
                <w:sz w:val="28"/>
                <w:szCs w:val="28"/>
                <w:lang w:val="en-US"/>
              </w:rPr>
              <w:t>~ 20</w:t>
            </w:r>
          </w:p>
        </w:tc>
      </w:tr>
    </w:tbl>
    <w:p w:rsidR="00C1490E" w:rsidRPr="009C4893" w:rsidRDefault="00C1490E" w:rsidP="001B4D12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C1490E" w:rsidRPr="00FB43D6" w:rsidRDefault="00C1490E" w:rsidP="003A7787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B43D6">
        <w:rPr>
          <w:rFonts w:ascii="Times New Roman" w:hAnsi="Times New Roman"/>
          <w:sz w:val="28"/>
          <w:szCs w:val="28"/>
        </w:rPr>
        <w:t>Чер</w:t>
      </w:r>
      <w:r w:rsidR="00017099" w:rsidRPr="00FB43D6">
        <w:rPr>
          <w:rFonts w:ascii="Times New Roman" w:hAnsi="Times New Roman"/>
          <w:sz w:val="28"/>
          <w:szCs w:val="28"/>
        </w:rPr>
        <w:t>тежи катуш</w:t>
      </w:r>
      <w:r w:rsidR="00FE1771" w:rsidRPr="00FB43D6">
        <w:rPr>
          <w:rFonts w:ascii="Times New Roman" w:hAnsi="Times New Roman"/>
          <w:sz w:val="28"/>
          <w:szCs w:val="28"/>
        </w:rPr>
        <w:t>е</w:t>
      </w:r>
      <w:r w:rsidR="00017099" w:rsidRPr="00FB43D6">
        <w:rPr>
          <w:rFonts w:ascii="Times New Roman" w:hAnsi="Times New Roman"/>
          <w:sz w:val="28"/>
          <w:szCs w:val="28"/>
        </w:rPr>
        <w:t>к представлены в П</w:t>
      </w:r>
      <w:r w:rsidRPr="00FB43D6">
        <w:rPr>
          <w:rFonts w:ascii="Times New Roman" w:hAnsi="Times New Roman"/>
          <w:sz w:val="28"/>
          <w:szCs w:val="28"/>
        </w:rPr>
        <w:t>риложении 1</w:t>
      </w:r>
      <w:r w:rsidR="00FE1771" w:rsidRPr="00FB43D6">
        <w:rPr>
          <w:rFonts w:ascii="Times New Roman" w:hAnsi="Times New Roman"/>
          <w:sz w:val="28"/>
          <w:szCs w:val="28"/>
        </w:rPr>
        <w:t>, 2</w:t>
      </w:r>
      <w:r w:rsidRPr="00FB43D6">
        <w:rPr>
          <w:rFonts w:ascii="Times New Roman" w:hAnsi="Times New Roman"/>
          <w:sz w:val="28"/>
          <w:szCs w:val="28"/>
        </w:rPr>
        <w:t>.</w:t>
      </w:r>
    </w:p>
    <w:p w:rsidR="00C1490E" w:rsidRPr="009C4893" w:rsidRDefault="00C1490E" w:rsidP="003A7787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5B52BB" w:rsidRPr="009C4893" w:rsidRDefault="005B52BB" w:rsidP="003A7787">
      <w:pPr>
        <w:pStyle w:val="a3"/>
        <w:numPr>
          <w:ilvl w:val="1"/>
          <w:numId w:val="18"/>
        </w:num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9C4893">
        <w:rPr>
          <w:rFonts w:ascii="Times New Roman" w:hAnsi="Times New Roman"/>
          <w:b/>
          <w:color w:val="000000" w:themeColor="text1"/>
          <w:sz w:val="28"/>
          <w:szCs w:val="28"/>
        </w:rPr>
        <w:t>Требования к интерфейсу и программному обеспечению</w:t>
      </w:r>
    </w:p>
    <w:p w:rsidR="005B52BB" w:rsidRPr="009C4893" w:rsidRDefault="005B52BB" w:rsidP="00512623">
      <w:pPr>
        <w:pStyle w:val="a3"/>
        <w:numPr>
          <w:ilvl w:val="2"/>
          <w:numId w:val="18"/>
        </w:numPr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C4893">
        <w:rPr>
          <w:rFonts w:ascii="Times New Roman" w:hAnsi="Times New Roman"/>
          <w:color w:val="000000" w:themeColor="text1"/>
          <w:sz w:val="28"/>
          <w:szCs w:val="28"/>
        </w:rPr>
        <w:t xml:space="preserve">Программное обеспечение должно быть на русском </w:t>
      </w:r>
      <w:r w:rsidR="005E29A9" w:rsidRPr="009C4893">
        <w:rPr>
          <w:rFonts w:ascii="Times New Roman" w:hAnsi="Times New Roman"/>
          <w:color w:val="000000" w:themeColor="text1"/>
          <w:sz w:val="28"/>
          <w:szCs w:val="28"/>
        </w:rPr>
        <w:t>языке</w:t>
      </w:r>
      <w:r w:rsidRPr="009C489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B52BB" w:rsidRPr="009C4893" w:rsidRDefault="005B52BB" w:rsidP="00512623">
      <w:pPr>
        <w:pStyle w:val="a3"/>
        <w:numPr>
          <w:ilvl w:val="2"/>
          <w:numId w:val="18"/>
        </w:numPr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C4893">
        <w:rPr>
          <w:rFonts w:ascii="Times New Roman" w:hAnsi="Times New Roman"/>
          <w:color w:val="000000" w:themeColor="text1"/>
          <w:sz w:val="28"/>
          <w:szCs w:val="28"/>
        </w:rPr>
        <w:t>Наличие мнемосхемы правильной намотки на экране операто</w:t>
      </w:r>
      <w:r w:rsidR="00333FBB">
        <w:rPr>
          <w:rFonts w:ascii="Times New Roman" w:hAnsi="Times New Roman"/>
          <w:color w:val="000000" w:themeColor="text1"/>
          <w:sz w:val="28"/>
          <w:szCs w:val="28"/>
        </w:rPr>
        <w:t>ра в зависимости от типа ОВ</w:t>
      </w:r>
      <w:r w:rsidRPr="009C489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B52BB" w:rsidRPr="00FB43D6" w:rsidRDefault="005B52BB" w:rsidP="00512623">
      <w:pPr>
        <w:pStyle w:val="a3"/>
        <w:numPr>
          <w:ilvl w:val="2"/>
          <w:numId w:val="18"/>
        </w:numPr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9C4893">
        <w:rPr>
          <w:rFonts w:ascii="Times New Roman" w:hAnsi="Times New Roman"/>
          <w:sz w:val="28"/>
          <w:szCs w:val="28"/>
        </w:rPr>
        <w:t xml:space="preserve">Наличие </w:t>
      </w:r>
      <w:r w:rsidR="00333FBB">
        <w:rPr>
          <w:rFonts w:ascii="Times New Roman" w:hAnsi="Times New Roman"/>
          <w:sz w:val="28"/>
          <w:szCs w:val="28"/>
        </w:rPr>
        <w:t>мнемосхемы задания</w:t>
      </w:r>
      <w:r w:rsidR="00B76FD1">
        <w:rPr>
          <w:rFonts w:ascii="Times New Roman" w:hAnsi="Times New Roman"/>
          <w:sz w:val="28"/>
          <w:szCs w:val="28"/>
        </w:rPr>
        <w:t xml:space="preserve"> ширины </w:t>
      </w:r>
      <w:r w:rsidR="00B76FD1" w:rsidRPr="00FB43D6">
        <w:rPr>
          <w:rFonts w:ascii="Times New Roman" w:hAnsi="Times New Roman"/>
          <w:sz w:val="28"/>
          <w:szCs w:val="28"/>
        </w:rPr>
        <w:t>зоны раскладки и</w:t>
      </w:r>
      <w:r w:rsidR="00333FBB" w:rsidRPr="00FB43D6">
        <w:rPr>
          <w:rFonts w:ascii="Times New Roman" w:hAnsi="Times New Roman"/>
          <w:sz w:val="28"/>
          <w:szCs w:val="28"/>
        </w:rPr>
        <w:t xml:space="preserve"> диаметра ОВ</w:t>
      </w:r>
      <w:r w:rsidRPr="00FB43D6">
        <w:rPr>
          <w:rFonts w:ascii="Times New Roman" w:hAnsi="Times New Roman"/>
          <w:sz w:val="28"/>
          <w:szCs w:val="28"/>
        </w:rPr>
        <w:t>.</w:t>
      </w:r>
    </w:p>
    <w:p w:rsidR="005B52BB" w:rsidRPr="00FB43D6" w:rsidRDefault="00133994" w:rsidP="00512623">
      <w:pPr>
        <w:pStyle w:val="a3"/>
        <w:numPr>
          <w:ilvl w:val="2"/>
          <w:numId w:val="18"/>
        </w:numPr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B43D6">
        <w:rPr>
          <w:rFonts w:ascii="Times New Roman" w:hAnsi="Times New Roman"/>
          <w:sz w:val="28"/>
          <w:szCs w:val="28"/>
        </w:rPr>
        <w:t>Наличие окна для:</w:t>
      </w:r>
      <w:r w:rsidR="005B52BB" w:rsidRPr="00FB43D6">
        <w:rPr>
          <w:rFonts w:ascii="Times New Roman" w:hAnsi="Times New Roman"/>
          <w:sz w:val="28"/>
          <w:szCs w:val="28"/>
        </w:rPr>
        <w:t xml:space="preserve"> диаметр</w:t>
      </w:r>
      <w:r w:rsidR="00333FBB" w:rsidRPr="00FB43D6">
        <w:rPr>
          <w:rFonts w:ascii="Times New Roman" w:hAnsi="Times New Roman"/>
          <w:sz w:val="28"/>
          <w:szCs w:val="28"/>
        </w:rPr>
        <w:t>а ОВ</w:t>
      </w:r>
      <w:r w:rsidRPr="00FB43D6">
        <w:rPr>
          <w:rFonts w:ascii="Times New Roman" w:hAnsi="Times New Roman"/>
          <w:sz w:val="28"/>
          <w:szCs w:val="28"/>
        </w:rPr>
        <w:t>, длины</w:t>
      </w:r>
      <w:r w:rsidR="005B52BB" w:rsidRPr="00FB43D6">
        <w:rPr>
          <w:rFonts w:ascii="Times New Roman" w:hAnsi="Times New Roman"/>
          <w:sz w:val="28"/>
          <w:szCs w:val="28"/>
        </w:rPr>
        <w:t xml:space="preserve"> </w:t>
      </w:r>
      <w:r w:rsidR="00333FBB" w:rsidRPr="00FB43D6">
        <w:rPr>
          <w:rFonts w:ascii="Times New Roman" w:hAnsi="Times New Roman"/>
          <w:sz w:val="28"/>
          <w:szCs w:val="28"/>
        </w:rPr>
        <w:t>ОВ</w:t>
      </w:r>
      <w:r w:rsidRPr="00FB43D6">
        <w:rPr>
          <w:rFonts w:ascii="Times New Roman" w:hAnsi="Times New Roman"/>
          <w:sz w:val="28"/>
          <w:szCs w:val="28"/>
        </w:rPr>
        <w:t>, шаг намотки, напряжение</w:t>
      </w:r>
      <w:r w:rsidR="00333FBB" w:rsidRPr="00FB43D6">
        <w:rPr>
          <w:rFonts w:ascii="Times New Roman" w:hAnsi="Times New Roman"/>
          <w:sz w:val="28"/>
          <w:szCs w:val="28"/>
        </w:rPr>
        <w:t xml:space="preserve"> ОВ</w:t>
      </w:r>
      <w:r w:rsidR="005B52BB" w:rsidRPr="00FB43D6">
        <w:rPr>
          <w:rFonts w:ascii="Times New Roman" w:hAnsi="Times New Roman"/>
          <w:sz w:val="28"/>
          <w:szCs w:val="28"/>
        </w:rPr>
        <w:t xml:space="preserve"> при намотке на катушку.</w:t>
      </w:r>
    </w:p>
    <w:p w:rsidR="005B52BB" w:rsidRPr="009C4893" w:rsidRDefault="005B52BB" w:rsidP="00512623">
      <w:pPr>
        <w:pStyle w:val="a3"/>
        <w:numPr>
          <w:ilvl w:val="2"/>
          <w:numId w:val="18"/>
        </w:numPr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C4893">
        <w:rPr>
          <w:rFonts w:ascii="Times New Roman" w:hAnsi="Times New Roman"/>
          <w:color w:val="000000" w:themeColor="text1"/>
          <w:sz w:val="28"/>
          <w:szCs w:val="28"/>
        </w:rPr>
        <w:t>Возможность создавать в памяти станка не менее 2</w:t>
      </w:r>
      <w:r w:rsidR="00333FBB">
        <w:rPr>
          <w:rFonts w:ascii="Times New Roman" w:hAnsi="Times New Roman"/>
          <w:color w:val="000000" w:themeColor="text1"/>
          <w:sz w:val="28"/>
          <w:szCs w:val="28"/>
        </w:rPr>
        <w:t>5 рецептов для перемотки ОВ</w:t>
      </w:r>
      <w:r w:rsidRPr="009C489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B52BB" w:rsidRPr="009C4893" w:rsidRDefault="005B52BB" w:rsidP="00512623">
      <w:pPr>
        <w:pStyle w:val="a3"/>
        <w:numPr>
          <w:ilvl w:val="2"/>
          <w:numId w:val="18"/>
        </w:numPr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C4893">
        <w:rPr>
          <w:rFonts w:ascii="Times New Roman" w:hAnsi="Times New Roman"/>
          <w:color w:val="000000" w:themeColor="text1"/>
          <w:sz w:val="28"/>
          <w:szCs w:val="28"/>
        </w:rPr>
        <w:t>Возможность создавать рецепт с послойной автоматической остановкой намотки для ручного изменения натяжения.</w:t>
      </w:r>
    </w:p>
    <w:p w:rsidR="005B52BB" w:rsidRPr="009C4893" w:rsidRDefault="005B52BB" w:rsidP="00512623">
      <w:pPr>
        <w:pStyle w:val="a3"/>
        <w:numPr>
          <w:ilvl w:val="2"/>
          <w:numId w:val="18"/>
        </w:numPr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C4893">
        <w:rPr>
          <w:rFonts w:ascii="Times New Roman" w:hAnsi="Times New Roman"/>
          <w:color w:val="000000" w:themeColor="text1"/>
          <w:sz w:val="28"/>
          <w:szCs w:val="28"/>
        </w:rPr>
        <w:t>Индикация на главном экране:</w:t>
      </w:r>
    </w:p>
    <w:p w:rsidR="005B52BB" w:rsidRPr="009C4893" w:rsidRDefault="00CA5170" w:rsidP="00512623">
      <w:pPr>
        <w:pStyle w:val="a3"/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• </w:t>
      </w:r>
      <w:r w:rsidR="005B52BB" w:rsidRPr="009C4893">
        <w:rPr>
          <w:rFonts w:ascii="Times New Roman" w:hAnsi="Times New Roman"/>
          <w:color w:val="000000" w:themeColor="text1"/>
          <w:sz w:val="28"/>
          <w:szCs w:val="28"/>
        </w:rPr>
        <w:t>Скорость м/мин;</w:t>
      </w:r>
    </w:p>
    <w:p w:rsidR="005B52BB" w:rsidRPr="009C4893" w:rsidRDefault="00CA5170" w:rsidP="00512623">
      <w:pPr>
        <w:pStyle w:val="a3"/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• </w:t>
      </w:r>
      <w:r w:rsidR="00A25EE0">
        <w:rPr>
          <w:rFonts w:ascii="Times New Roman" w:hAnsi="Times New Roman"/>
          <w:color w:val="000000" w:themeColor="text1"/>
          <w:sz w:val="28"/>
          <w:szCs w:val="28"/>
        </w:rPr>
        <w:t>Диаметр тестируемого ОВ;</w:t>
      </w:r>
    </w:p>
    <w:p w:rsidR="005B52BB" w:rsidRPr="009C4893" w:rsidRDefault="00CA5170" w:rsidP="00512623">
      <w:pPr>
        <w:pStyle w:val="a3"/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• </w:t>
      </w:r>
      <w:r w:rsidR="005B52BB" w:rsidRPr="009C4893">
        <w:rPr>
          <w:rFonts w:ascii="Times New Roman" w:hAnsi="Times New Roman"/>
          <w:color w:val="000000" w:themeColor="text1"/>
          <w:sz w:val="28"/>
          <w:szCs w:val="28"/>
        </w:rPr>
        <w:t>Длина волокна, заданная и фактическая;</w:t>
      </w:r>
    </w:p>
    <w:p w:rsidR="005B52BB" w:rsidRPr="009C4893" w:rsidRDefault="00CA5170" w:rsidP="00512623">
      <w:pPr>
        <w:pStyle w:val="a3"/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• </w:t>
      </w:r>
      <w:r w:rsidR="005F4238" w:rsidRPr="009C4893">
        <w:rPr>
          <w:rFonts w:ascii="Times New Roman" w:hAnsi="Times New Roman"/>
          <w:color w:val="000000" w:themeColor="text1"/>
          <w:sz w:val="28"/>
          <w:szCs w:val="28"/>
        </w:rPr>
        <w:t>Шаг намотки;</w:t>
      </w:r>
    </w:p>
    <w:p w:rsidR="005B52BB" w:rsidRDefault="00CA5170" w:rsidP="00512623">
      <w:pPr>
        <w:pStyle w:val="a3"/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• </w:t>
      </w:r>
      <w:r w:rsidR="00A25EE0">
        <w:rPr>
          <w:rFonts w:ascii="Times New Roman" w:hAnsi="Times New Roman"/>
          <w:color w:val="000000" w:themeColor="text1"/>
          <w:sz w:val="28"/>
          <w:szCs w:val="28"/>
        </w:rPr>
        <w:t>Задание параметров принимающей</w:t>
      </w:r>
      <w:r w:rsidR="005B52BB" w:rsidRPr="009C4893">
        <w:rPr>
          <w:rFonts w:ascii="Times New Roman" w:hAnsi="Times New Roman"/>
          <w:color w:val="000000" w:themeColor="text1"/>
          <w:sz w:val="28"/>
          <w:szCs w:val="28"/>
        </w:rPr>
        <w:t xml:space="preserve"> и отдающей катушек.</w:t>
      </w:r>
    </w:p>
    <w:p w:rsidR="00A25EE0" w:rsidRPr="009C4893" w:rsidRDefault="00A25EE0" w:rsidP="00512623">
      <w:pPr>
        <w:pStyle w:val="a3"/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• Задание натяжения ОВ на принимающую катушку. </w:t>
      </w:r>
    </w:p>
    <w:p w:rsidR="005B52BB" w:rsidRPr="009C4893" w:rsidRDefault="00A25EE0" w:rsidP="00512623">
      <w:pPr>
        <w:pStyle w:val="a3"/>
        <w:numPr>
          <w:ilvl w:val="2"/>
          <w:numId w:val="18"/>
        </w:numPr>
        <w:tabs>
          <w:tab w:val="left" w:pos="993"/>
        </w:tabs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Содержимое рецепта принимающей</w:t>
      </w:r>
      <w:r w:rsidR="005B52BB" w:rsidRPr="009C4893">
        <w:rPr>
          <w:rFonts w:ascii="Times New Roman" w:hAnsi="Times New Roman"/>
          <w:color w:val="000000" w:themeColor="text1"/>
          <w:sz w:val="28"/>
          <w:szCs w:val="28"/>
        </w:rPr>
        <w:t xml:space="preserve"> катушки</w:t>
      </w:r>
      <w:r w:rsidR="00CA5170">
        <w:rPr>
          <w:rFonts w:ascii="Times New Roman" w:hAnsi="Times New Roman"/>
          <w:color w:val="000000" w:themeColor="text1"/>
          <w:sz w:val="28"/>
          <w:szCs w:val="28"/>
          <w:lang w:val="en-US"/>
        </w:rPr>
        <w:t>:</w:t>
      </w:r>
    </w:p>
    <w:p w:rsidR="005B52BB" w:rsidRPr="009C4893" w:rsidRDefault="00CA5170" w:rsidP="00512623">
      <w:pPr>
        <w:pStyle w:val="a3"/>
        <w:tabs>
          <w:tab w:val="left" w:pos="993"/>
        </w:tabs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• </w:t>
      </w:r>
      <w:r w:rsidR="005B52BB" w:rsidRPr="009C4893">
        <w:rPr>
          <w:rFonts w:ascii="Times New Roman" w:hAnsi="Times New Roman"/>
          <w:color w:val="000000" w:themeColor="text1"/>
          <w:sz w:val="28"/>
          <w:szCs w:val="28"/>
        </w:rPr>
        <w:t>Диаметр катушки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B52BB" w:rsidRPr="009C4893" w:rsidRDefault="00CA5170" w:rsidP="00512623">
      <w:pPr>
        <w:pStyle w:val="a3"/>
        <w:tabs>
          <w:tab w:val="left" w:pos="993"/>
        </w:tabs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• </w:t>
      </w:r>
      <w:r w:rsidR="005B52BB" w:rsidRPr="009C4893">
        <w:rPr>
          <w:rFonts w:ascii="Times New Roman" w:hAnsi="Times New Roman"/>
          <w:color w:val="000000" w:themeColor="text1"/>
          <w:sz w:val="28"/>
          <w:szCs w:val="28"/>
        </w:rPr>
        <w:t>Ширина катушки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B52BB" w:rsidRPr="009C4893" w:rsidRDefault="00CA5170" w:rsidP="00512623">
      <w:pPr>
        <w:pStyle w:val="a3"/>
        <w:tabs>
          <w:tab w:val="left" w:pos="993"/>
        </w:tabs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• </w:t>
      </w:r>
      <w:r w:rsidR="005B52BB" w:rsidRPr="009C4893">
        <w:rPr>
          <w:rFonts w:ascii="Times New Roman" w:hAnsi="Times New Roman"/>
          <w:color w:val="000000" w:themeColor="text1"/>
          <w:sz w:val="28"/>
          <w:szCs w:val="28"/>
        </w:rPr>
        <w:t>Настройка ширины и пределов намотки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B52BB" w:rsidRPr="009C4893" w:rsidRDefault="00CA5170" w:rsidP="00512623">
      <w:pPr>
        <w:pStyle w:val="a3"/>
        <w:tabs>
          <w:tab w:val="left" w:pos="993"/>
        </w:tabs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• </w:t>
      </w:r>
      <w:r w:rsidR="005B52BB" w:rsidRPr="009C4893">
        <w:rPr>
          <w:rFonts w:ascii="Times New Roman" w:hAnsi="Times New Roman"/>
          <w:color w:val="000000" w:themeColor="text1"/>
          <w:sz w:val="28"/>
          <w:szCs w:val="28"/>
        </w:rPr>
        <w:t>Коническая намотка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B52BB" w:rsidRPr="009C4893" w:rsidRDefault="005B52BB" w:rsidP="00512623">
      <w:pPr>
        <w:pStyle w:val="a3"/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C4893">
        <w:rPr>
          <w:rFonts w:ascii="Times New Roman" w:hAnsi="Times New Roman"/>
          <w:color w:val="000000" w:themeColor="text1"/>
          <w:sz w:val="28"/>
          <w:szCs w:val="28"/>
        </w:rPr>
        <w:t>Типичные параметры, указанные на экранах обслуживания:</w:t>
      </w:r>
    </w:p>
    <w:p w:rsidR="005B52BB" w:rsidRPr="00333FBB" w:rsidRDefault="003A7787" w:rsidP="00512623">
      <w:pPr>
        <w:pStyle w:val="a3"/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• </w:t>
      </w:r>
      <w:r w:rsidR="005B52BB" w:rsidRPr="009C4893">
        <w:rPr>
          <w:rFonts w:ascii="Times New Roman" w:hAnsi="Times New Roman"/>
          <w:color w:val="000000" w:themeColor="text1"/>
          <w:sz w:val="28"/>
          <w:szCs w:val="28"/>
        </w:rPr>
        <w:t>Шаг (настраивается также во время работы)</w:t>
      </w:r>
    </w:p>
    <w:p w:rsidR="005B52BB" w:rsidRPr="009C4893" w:rsidRDefault="003A7787" w:rsidP="00512623">
      <w:pPr>
        <w:pStyle w:val="a3"/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• </w:t>
      </w:r>
      <w:r w:rsidR="005B52BB" w:rsidRPr="009C4893">
        <w:rPr>
          <w:rFonts w:ascii="Times New Roman" w:hAnsi="Times New Roman"/>
          <w:color w:val="000000" w:themeColor="text1"/>
          <w:sz w:val="28"/>
          <w:szCs w:val="28"/>
        </w:rPr>
        <w:t xml:space="preserve">Автоматическое управление поперечным перемещением </w:t>
      </w:r>
    </w:p>
    <w:p w:rsidR="005B52BB" w:rsidRDefault="003A7787" w:rsidP="00512623">
      <w:pPr>
        <w:pStyle w:val="a3"/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• </w:t>
      </w:r>
      <w:r w:rsidR="005B52BB" w:rsidRPr="009C4893">
        <w:rPr>
          <w:rFonts w:ascii="Times New Roman" w:hAnsi="Times New Roman"/>
          <w:color w:val="000000" w:themeColor="text1"/>
          <w:sz w:val="28"/>
          <w:szCs w:val="28"/>
        </w:rPr>
        <w:t>Начальное положение поперечного перемещения и др.</w:t>
      </w:r>
    </w:p>
    <w:p w:rsidR="00A25EE0" w:rsidRPr="009C4893" w:rsidRDefault="00A25EE0" w:rsidP="00512623">
      <w:pPr>
        <w:pStyle w:val="a3"/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• Значение натяжения на ОВ при перемотке.</w:t>
      </w:r>
    </w:p>
    <w:p w:rsidR="005B52BB" w:rsidRPr="009C4893" w:rsidRDefault="005B52BB" w:rsidP="00512623">
      <w:pPr>
        <w:pStyle w:val="a3"/>
        <w:numPr>
          <w:ilvl w:val="2"/>
          <w:numId w:val="18"/>
        </w:numPr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C4893">
        <w:rPr>
          <w:rFonts w:ascii="Times New Roman" w:hAnsi="Times New Roman"/>
          <w:color w:val="000000" w:themeColor="text1"/>
          <w:sz w:val="28"/>
          <w:szCs w:val="28"/>
        </w:rPr>
        <w:t>Возможность выгру</w:t>
      </w:r>
      <w:r w:rsidR="00333FBB">
        <w:rPr>
          <w:rFonts w:ascii="Times New Roman" w:hAnsi="Times New Roman"/>
          <w:color w:val="000000" w:themeColor="text1"/>
          <w:sz w:val="28"/>
          <w:szCs w:val="28"/>
        </w:rPr>
        <w:t>зки Log файлов перемотки ОВ</w:t>
      </w:r>
      <w:r w:rsidRPr="009C4893">
        <w:rPr>
          <w:rFonts w:ascii="Times New Roman" w:hAnsi="Times New Roman"/>
          <w:color w:val="000000" w:themeColor="text1"/>
          <w:sz w:val="28"/>
          <w:szCs w:val="28"/>
        </w:rPr>
        <w:t xml:space="preserve"> в виде табличных данных с указанием идентификационного ном</w:t>
      </w:r>
      <w:r w:rsidR="00333FBB">
        <w:rPr>
          <w:rFonts w:ascii="Times New Roman" w:hAnsi="Times New Roman"/>
          <w:color w:val="000000" w:themeColor="text1"/>
          <w:sz w:val="28"/>
          <w:szCs w:val="28"/>
        </w:rPr>
        <w:t>ера ОВ</w:t>
      </w:r>
      <w:r w:rsidRPr="009C4893">
        <w:rPr>
          <w:rFonts w:ascii="Times New Roman" w:hAnsi="Times New Roman"/>
          <w:color w:val="000000" w:themeColor="text1"/>
          <w:sz w:val="28"/>
          <w:szCs w:val="28"/>
        </w:rPr>
        <w:t>. Должны быть записаны значения:</w:t>
      </w:r>
    </w:p>
    <w:p w:rsidR="005B52BB" w:rsidRPr="009C4893" w:rsidRDefault="003A7787" w:rsidP="00512623">
      <w:pPr>
        <w:pStyle w:val="a3"/>
        <w:tabs>
          <w:tab w:val="left" w:pos="993"/>
        </w:tabs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• С</w:t>
      </w:r>
      <w:r w:rsidR="005F4238" w:rsidRPr="009C4893">
        <w:rPr>
          <w:rFonts w:ascii="Times New Roman" w:hAnsi="Times New Roman"/>
          <w:color w:val="000000" w:themeColor="text1"/>
          <w:sz w:val="28"/>
          <w:szCs w:val="28"/>
        </w:rPr>
        <w:t>корости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B52BB" w:rsidRPr="009C4893" w:rsidRDefault="003A7787" w:rsidP="00512623">
      <w:pPr>
        <w:pStyle w:val="a3"/>
        <w:tabs>
          <w:tab w:val="left" w:pos="993"/>
        </w:tabs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• Д</w:t>
      </w:r>
      <w:r w:rsidR="00333FBB">
        <w:rPr>
          <w:rFonts w:ascii="Times New Roman" w:hAnsi="Times New Roman"/>
          <w:color w:val="000000" w:themeColor="text1"/>
          <w:sz w:val="28"/>
          <w:szCs w:val="28"/>
        </w:rPr>
        <w:t>лины перемотанного ОВ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B52BB" w:rsidRPr="009C4893" w:rsidRDefault="003A7787" w:rsidP="00512623">
      <w:pPr>
        <w:pStyle w:val="a3"/>
        <w:tabs>
          <w:tab w:val="left" w:pos="993"/>
        </w:tabs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• Д</w:t>
      </w:r>
      <w:r w:rsidR="00333FBB">
        <w:rPr>
          <w:rFonts w:ascii="Times New Roman" w:hAnsi="Times New Roman"/>
          <w:color w:val="000000" w:themeColor="text1"/>
          <w:sz w:val="28"/>
          <w:szCs w:val="28"/>
        </w:rPr>
        <w:t>иаметра установленного ОВ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B52BB" w:rsidRDefault="003A7787" w:rsidP="00512623">
      <w:pPr>
        <w:pStyle w:val="a3"/>
        <w:tabs>
          <w:tab w:val="left" w:pos="993"/>
        </w:tabs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• Д</w:t>
      </w:r>
      <w:r w:rsidR="00333FBB">
        <w:rPr>
          <w:rFonts w:ascii="Times New Roman" w:hAnsi="Times New Roman"/>
          <w:color w:val="000000" w:themeColor="text1"/>
          <w:sz w:val="28"/>
          <w:szCs w:val="28"/>
        </w:rPr>
        <w:t>лины перемотанного ОВ</w:t>
      </w:r>
      <w:r w:rsidR="005B52BB" w:rsidRPr="009C4893">
        <w:rPr>
          <w:rFonts w:ascii="Times New Roman" w:hAnsi="Times New Roman"/>
          <w:color w:val="000000" w:themeColor="text1"/>
          <w:sz w:val="28"/>
          <w:szCs w:val="28"/>
        </w:rPr>
        <w:t xml:space="preserve"> до места дефекта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25EE0" w:rsidRPr="009C4893" w:rsidRDefault="00A25EE0" w:rsidP="00512623">
      <w:pPr>
        <w:pStyle w:val="a3"/>
        <w:tabs>
          <w:tab w:val="left" w:pos="993"/>
        </w:tabs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• Значения натяжение ОВ при перемотке.</w:t>
      </w:r>
    </w:p>
    <w:p w:rsidR="005B52BB" w:rsidRPr="009C4893" w:rsidRDefault="005B52BB" w:rsidP="003A7787">
      <w:pPr>
        <w:spacing w:line="360" w:lineRule="auto"/>
        <w:ind w:firstLine="709"/>
        <w:jc w:val="both"/>
        <w:rPr>
          <w:rFonts w:eastAsia="Calibri"/>
          <w:color w:val="000000" w:themeColor="text1"/>
        </w:rPr>
      </w:pPr>
    </w:p>
    <w:p w:rsidR="005B52BB" w:rsidRPr="009C4893" w:rsidRDefault="005B52BB" w:rsidP="003A7787">
      <w:pPr>
        <w:pStyle w:val="a3"/>
        <w:numPr>
          <w:ilvl w:val="1"/>
          <w:numId w:val="18"/>
        </w:numPr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C4893">
        <w:rPr>
          <w:rFonts w:ascii="Times New Roman" w:hAnsi="Times New Roman"/>
          <w:b/>
          <w:sz w:val="28"/>
          <w:szCs w:val="28"/>
        </w:rPr>
        <w:t>Технические требования к габаритам станка</w:t>
      </w:r>
    </w:p>
    <w:p w:rsidR="005B52BB" w:rsidRPr="00FB43D6" w:rsidRDefault="005B52BB" w:rsidP="00512623">
      <w:pPr>
        <w:pStyle w:val="a3"/>
        <w:numPr>
          <w:ilvl w:val="2"/>
          <w:numId w:val="18"/>
        </w:numPr>
        <w:spacing w:line="36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9C4893">
        <w:rPr>
          <w:rFonts w:ascii="Times New Roman" w:hAnsi="Times New Roman"/>
          <w:sz w:val="28"/>
          <w:szCs w:val="28"/>
        </w:rPr>
        <w:t xml:space="preserve">Высота </w:t>
      </w:r>
      <w:r w:rsidRPr="00FB43D6">
        <w:rPr>
          <w:rFonts w:ascii="Times New Roman" w:hAnsi="Times New Roman"/>
          <w:sz w:val="28"/>
          <w:szCs w:val="28"/>
        </w:rPr>
        <w:t>не более 2,</w:t>
      </w:r>
      <w:r w:rsidR="00302398" w:rsidRPr="00FB43D6">
        <w:rPr>
          <w:rFonts w:ascii="Times New Roman" w:hAnsi="Times New Roman"/>
          <w:sz w:val="28"/>
          <w:szCs w:val="28"/>
        </w:rPr>
        <w:t>0</w:t>
      </w:r>
      <w:r w:rsidRPr="00FB43D6">
        <w:rPr>
          <w:rFonts w:ascii="Times New Roman" w:hAnsi="Times New Roman"/>
          <w:sz w:val="28"/>
          <w:szCs w:val="28"/>
        </w:rPr>
        <w:t xml:space="preserve"> м (</w:t>
      </w:r>
      <w:r w:rsidR="00302398" w:rsidRPr="00FB43D6">
        <w:rPr>
          <w:rFonts w:ascii="Times New Roman" w:hAnsi="Times New Roman"/>
          <w:sz w:val="28"/>
          <w:szCs w:val="28"/>
        </w:rPr>
        <w:t>без учёта аварийной сигнализации</w:t>
      </w:r>
      <w:r w:rsidRPr="00FB43D6">
        <w:rPr>
          <w:rFonts w:ascii="Times New Roman" w:hAnsi="Times New Roman"/>
          <w:sz w:val="28"/>
          <w:szCs w:val="28"/>
        </w:rPr>
        <w:t>)</w:t>
      </w:r>
      <w:r w:rsidR="00A25EE0" w:rsidRPr="00FB43D6">
        <w:rPr>
          <w:rFonts w:ascii="Times New Roman" w:hAnsi="Times New Roman"/>
          <w:sz w:val="28"/>
          <w:szCs w:val="28"/>
        </w:rPr>
        <w:t>;</w:t>
      </w:r>
    </w:p>
    <w:p w:rsidR="005B52BB" w:rsidRPr="00FB43D6" w:rsidRDefault="005B52BB" w:rsidP="00512623">
      <w:pPr>
        <w:pStyle w:val="a3"/>
        <w:numPr>
          <w:ilvl w:val="2"/>
          <w:numId w:val="18"/>
        </w:numPr>
        <w:spacing w:line="36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FB43D6">
        <w:rPr>
          <w:rFonts w:ascii="Times New Roman" w:hAnsi="Times New Roman"/>
          <w:sz w:val="28"/>
          <w:szCs w:val="28"/>
        </w:rPr>
        <w:t>Ширина не более 1,8 м</w:t>
      </w:r>
      <w:r w:rsidR="00A25EE0" w:rsidRPr="00FB43D6">
        <w:rPr>
          <w:rFonts w:ascii="Times New Roman" w:hAnsi="Times New Roman"/>
          <w:sz w:val="28"/>
          <w:szCs w:val="28"/>
        </w:rPr>
        <w:t>;</w:t>
      </w:r>
    </w:p>
    <w:p w:rsidR="00512623" w:rsidRPr="00FB43D6" w:rsidRDefault="005B52BB" w:rsidP="00512623">
      <w:pPr>
        <w:pStyle w:val="a3"/>
        <w:numPr>
          <w:ilvl w:val="2"/>
          <w:numId w:val="18"/>
        </w:numPr>
        <w:spacing w:line="36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FB43D6">
        <w:rPr>
          <w:rFonts w:ascii="Times New Roman" w:hAnsi="Times New Roman"/>
          <w:sz w:val="28"/>
          <w:szCs w:val="28"/>
        </w:rPr>
        <w:t xml:space="preserve">Длина не более </w:t>
      </w:r>
      <w:r w:rsidR="00B76FD1" w:rsidRPr="00FB43D6">
        <w:rPr>
          <w:rFonts w:ascii="Times New Roman" w:hAnsi="Times New Roman"/>
          <w:sz w:val="28"/>
          <w:szCs w:val="28"/>
        </w:rPr>
        <w:t>2,5</w:t>
      </w:r>
      <w:r w:rsidRPr="00FB43D6">
        <w:rPr>
          <w:rFonts w:ascii="Times New Roman" w:hAnsi="Times New Roman"/>
          <w:sz w:val="28"/>
          <w:szCs w:val="28"/>
        </w:rPr>
        <w:t xml:space="preserve"> м</w:t>
      </w:r>
      <w:r w:rsidR="00512623" w:rsidRPr="00FB43D6">
        <w:rPr>
          <w:rFonts w:ascii="Times New Roman" w:hAnsi="Times New Roman"/>
          <w:sz w:val="28"/>
          <w:szCs w:val="28"/>
        </w:rPr>
        <w:t>;</w:t>
      </w:r>
    </w:p>
    <w:p w:rsidR="005B52BB" w:rsidRPr="00FB43D6" w:rsidRDefault="00512623" w:rsidP="00512623">
      <w:pPr>
        <w:pStyle w:val="a3"/>
        <w:numPr>
          <w:ilvl w:val="2"/>
          <w:numId w:val="18"/>
        </w:numPr>
        <w:spacing w:line="36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FB43D6">
        <w:rPr>
          <w:rFonts w:ascii="Times New Roman" w:hAnsi="Times New Roman"/>
          <w:sz w:val="28"/>
          <w:szCs w:val="28"/>
        </w:rPr>
        <w:t>Габариты должны быть минимизированы с учётом оптимального расположения катушек</w:t>
      </w:r>
      <w:r w:rsidR="00A25EE0" w:rsidRPr="00FB43D6">
        <w:rPr>
          <w:rFonts w:ascii="Times New Roman" w:hAnsi="Times New Roman"/>
          <w:sz w:val="28"/>
          <w:szCs w:val="28"/>
        </w:rPr>
        <w:t>.</w:t>
      </w:r>
    </w:p>
    <w:p w:rsidR="005B52BB" w:rsidRPr="009C4893" w:rsidRDefault="005B52BB" w:rsidP="003A7787">
      <w:pPr>
        <w:pStyle w:val="a3"/>
        <w:spacing w:line="360" w:lineRule="auto"/>
        <w:ind w:left="0"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B52BB" w:rsidRPr="009C4893" w:rsidRDefault="005B52BB" w:rsidP="003A7787">
      <w:pPr>
        <w:pStyle w:val="a3"/>
        <w:numPr>
          <w:ilvl w:val="1"/>
          <w:numId w:val="18"/>
        </w:numPr>
        <w:spacing w:line="36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9C4893">
        <w:rPr>
          <w:rFonts w:ascii="Times New Roman" w:hAnsi="Times New Roman"/>
          <w:b/>
          <w:color w:val="000000" w:themeColor="text1"/>
          <w:sz w:val="28"/>
          <w:szCs w:val="28"/>
        </w:rPr>
        <w:t>Документация, передаваемая с оборудованием</w:t>
      </w:r>
    </w:p>
    <w:p w:rsidR="005B52BB" w:rsidRPr="009C4893" w:rsidRDefault="005B52BB" w:rsidP="00626AAF">
      <w:pPr>
        <w:pStyle w:val="a3"/>
        <w:numPr>
          <w:ilvl w:val="2"/>
          <w:numId w:val="18"/>
        </w:numPr>
        <w:spacing w:line="360" w:lineRule="auto"/>
        <w:ind w:left="1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C4893">
        <w:rPr>
          <w:rFonts w:ascii="Times New Roman" w:hAnsi="Times New Roman"/>
          <w:color w:val="000000" w:themeColor="text1"/>
          <w:sz w:val="28"/>
          <w:szCs w:val="28"/>
        </w:rPr>
        <w:t>Руководство по эксплуатации в бумажном и электронном виде;</w:t>
      </w:r>
    </w:p>
    <w:p w:rsidR="005B52BB" w:rsidRPr="009C4893" w:rsidRDefault="005B52BB" w:rsidP="00626AAF">
      <w:pPr>
        <w:pStyle w:val="a3"/>
        <w:numPr>
          <w:ilvl w:val="2"/>
          <w:numId w:val="18"/>
        </w:numPr>
        <w:spacing w:line="360" w:lineRule="auto"/>
        <w:ind w:left="1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C4893">
        <w:rPr>
          <w:rFonts w:ascii="Times New Roman" w:hAnsi="Times New Roman"/>
          <w:color w:val="000000" w:themeColor="text1"/>
          <w:sz w:val="28"/>
          <w:szCs w:val="28"/>
        </w:rPr>
        <w:t xml:space="preserve">Методики калибровки датчиков </w:t>
      </w:r>
      <w:r w:rsidR="00333FBB">
        <w:rPr>
          <w:rFonts w:ascii="Times New Roman" w:hAnsi="Times New Roman"/>
          <w:color w:val="000000" w:themeColor="text1"/>
          <w:sz w:val="28"/>
          <w:szCs w:val="28"/>
        </w:rPr>
        <w:t>натяжения ОВ</w:t>
      </w:r>
      <w:r w:rsidRPr="009C4893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B52BB" w:rsidRPr="009C4893" w:rsidRDefault="005B52BB" w:rsidP="00626AAF">
      <w:pPr>
        <w:pStyle w:val="a3"/>
        <w:numPr>
          <w:ilvl w:val="2"/>
          <w:numId w:val="18"/>
        </w:numPr>
        <w:spacing w:line="360" w:lineRule="auto"/>
        <w:ind w:left="1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C4893">
        <w:rPr>
          <w:rFonts w:ascii="Times New Roman" w:hAnsi="Times New Roman"/>
          <w:color w:val="000000" w:themeColor="text1"/>
          <w:sz w:val="28"/>
          <w:szCs w:val="28"/>
        </w:rPr>
        <w:t>Методики к</w:t>
      </w:r>
      <w:r w:rsidR="00333FBB">
        <w:rPr>
          <w:rFonts w:ascii="Times New Roman" w:hAnsi="Times New Roman"/>
          <w:color w:val="000000" w:themeColor="text1"/>
          <w:sz w:val="28"/>
          <w:szCs w:val="28"/>
        </w:rPr>
        <w:t>алибровки счётчика длины ОВ</w:t>
      </w:r>
      <w:r w:rsidRPr="009C4893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B52BB" w:rsidRPr="009C4893" w:rsidRDefault="005B52BB" w:rsidP="00626AAF">
      <w:pPr>
        <w:pStyle w:val="a3"/>
        <w:numPr>
          <w:ilvl w:val="2"/>
          <w:numId w:val="18"/>
        </w:numPr>
        <w:spacing w:line="360" w:lineRule="auto"/>
        <w:ind w:left="1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C4893">
        <w:rPr>
          <w:rFonts w:ascii="Times New Roman" w:hAnsi="Times New Roman"/>
          <w:color w:val="000000" w:themeColor="text1"/>
          <w:sz w:val="28"/>
          <w:szCs w:val="28"/>
        </w:rPr>
        <w:t>Чертежи в бумажном и электронном виде;</w:t>
      </w:r>
    </w:p>
    <w:p w:rsidR="005B52BB" w:rsidRPr="009C4893" w:rsidRDefault="005B52BB" w:rsidP="00626AAF">
      <w:pPr>
        <w:pStyle w:val="a3"/>
        <w:numPr>
          <w:ilvl w:val="2"/>
          <w:numId w:val="18"/>
        </w:numPr>
        <w:spacing w:line="360" w:lineRule="auto"/>
        <w:ind w:left="1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C4893">
        <w:rPr>
          <w:rFonts w:ascii="Times New Roman" w:hAnsi="Times New Roman"/>
          <w:color w:val="000000" w:themeColor="text1"/>
          <w:sz w:val="28"/>
          <w:szCs w:val="28"/>
        </w:rPr>
        <w:t>Кинематические, газовые, электрические и иные схемы, предусмотренные разработчиками станка, для корректной эксплуатации станка в бумажном и электронном виде;</w:t>
      </w:r>
    </w:p>
    <w:p w:rsidR="005B52BB" w:rsidRPr="009C4893" w:rsidRDefault="005B52BB" w:rsidP="00626AAF">
      <w:pPr>
        <w:pStyle w:val="a3"/>
        <w:numPr>
          <w:ilvl w:val="2"/>
          <w:numId w:val="18"/>
        </w:numPr>
        <w:spacing w:line="360" w:lineRule="auto"/>
        <w:ind w:left="1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C4893">
        <w:rPr>
          <w:rFonts w:ascii="Times New Roman" w:hAnsi="Times New Roman"/>
          <w:color w:val="000000" w:themeColor="text1"/>
          <w:sz w:val="28"/>
          <w:szCs w:val="28"/>
        </w:rPr>
        <w:t>Паспорта и описание на комплектующие;</w:t>
      </w:r>
    </w:p>
    <w:p w:rsidR="005B52BB" w:rsidRPr="009C4893" w:rsidRDefault="005B52BB" w:rsidP="00626AAF">
      <w:pPr>
        <w:pStyle w:val="a3"/>
        <w:numPr>
          <w:ilvl w:val="2"/>
          <w:numId w:val="18"/>
        </w:numPr>
        <w:spacing w:line="360" w:lineRule="auto"/>
        <w:ind w:left="1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C4893">
        <w:rPr>
          <w:rFonts w:ascii="Times New Roman" w:hAnsi="Times New Roman"/>
          <w:color w:val="000000" w:themeColor="text1"/>
          <w:sz w:val="28"/>
          <w:szCs w:val="28"/>
        </w:rPr>
        <w:t>Сертификаты калибровки средств измерения;</w:t>
      </w:r>
    </w:p>
    <w:p w:rsidR="005B52BB" w:rsidRPr="009C4893" w:rsidRDefault="005B52BB" w:rsidP="00626AAF">
      <w:pPr>
        <w:pStyle w:val="a3"/>
        <w:numPr>
          <w:ilvl w:val="2"/>
          <w:numId w:val="18"/>
        </w:numPr>
        <w:spacing w:line="360" w:lineRule="auto"/>
        <w:ind w:left="1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C4893">
        <w:rPr>
          <w:rFonts w:ascii="Times New Roman" w:hAnsi="Times New Roman"/>
          <w:color w:val="000000" w:themeColor="text1"/>
          <w:sz w:val="28"/>
          <w:szCs w:val="28"/>
        </w:rPr>
        <w:t>Перечень ЗИП (комплект запасных ремней, роликов и т.д.), инструментов, принадлежностей и материалов, необходимых для технического обслуживания и ремонта станка и скомплектованные в зависимости от назначения и особенностей использования.</w:t>
      </w:r>
    </w:p>
    <w:p w:rsidR="005B52BB" w:rsidRPr="009C4893" w:rsidRDefault="00680DC1" w:rsidP="00626AAF">
      <w:pPr>
        <w:pStyle w:val="a3"/>
        <w:numPr>
          <w:ilvl w:val="2"/>
          <w:numId w:val="18"/>
        </w:numPr>
        <w:spacing w:line="360" w:lineRule="auto"/>
        <w:ind w:left="1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C4893">
        <w:rPr>
          <w:rFonts w:ascii="Times New Roman" w:hAnsi="Times New Roman"/>
          <w:color w:val="000000" w:themeColor="text1"/>
          <w:sz w:val="28"/>
          <w:szCs w:val="28"/>
        </w:rPr>
        <w:t>Загрузочный внешний накопитель</w:t>
      </w:r>
      <w:r w:rsidR="005B52BB" w:rsidRPr="009C4893">
        <w:rPr>
          <w:rFonts w:ascii="Times New Roman" w:hAnsi="Times New Roman"/>
          <w:color w:val="000000" w:themeColor="text1"/>
          <w:sz w:val="28"/>
          <w:szCs w:val="28"/>
        </w:rPr>
        <w:t xml:space="preserve"> с программным обеспечением.</w:t>
      </w:r>
    </w:p>
    <w:p w:rsidR="005B52BB" w:rsidRPr="009C4893" w:rsidRDefault="005B52BB" w:rsidP="003A7787">
      <w:pPr>
        <w:pStyle w:val="a3"/>
        <w:spacing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B52BB" w:rsidRPr="009C4893" w:rsidRDefault="005B52BB" w:rsidP="003A7787">
      <w:pPr>
        <w:pStyle w:val="a3"/>
        <w:numPr>
          <w:ilvl w:val="1"/>
          <w:numId w:val="18"/>
        </w:numPr>
        <w:spacing w:line="36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9C4893">
        <w:rPr>
          <w:rFonts w:ascii="Times New Roman" w:hAnsi="Times New Roman"/>
          <w:b/>
          <w:color w:val="000000" w:themeColor="text1"/>
          <w:sz w:val="28"/>
          <w:szCs w:val="28"/>
        </w:rPr>
        <w:t>Требования по безопасности</w:t>
      </w:r>
    </w:p>
    <w:p w:rsidR="005B52BB" w:rsidRPr="00FB43D6" w:rsidRDefault="005B52BB" w:rsidP="00F0242B">
      <w:pPr>
        <w:pStyle w:val="a3"/>
        <w:numPr>
          <w:ilvl w:val="2"/>
          <w:numId w:val="18"/>
        </w:numPr>
        <w:spacing w:line="360" w:lineRule="auto"/>
        <w:ind w:firstLine="142"/>
        <w:jc w:val="both"/>
        <w:rPr>
          <w:rFonts w:ascii="Times New Roman" w:hAnsi="Times New Roman"/>
          <w:sz w:val="28"/>
          <w:szCs w:val="28"/>
        </w:rPr>
      </w:pPr>
      <w:r w:rsidRPr="009C4893">
        <w:rPr>
          <w:rFonts w:ascii="Times New Roman" w:hAnsi="Times New Roman"/>
          <w:color w:val="000000" w:themeColor="text1"/>
          <w:sz w:val="28"/>
          <w:szCs w:val="28"/>
        </w:rPr>
        <w:t>Станок должен содержать защитные крышки и дверки для исключения контакта оператора с движущимися частями и волокном во время перемотк</w:t>
      </w:r>
      <w:r w:rsidR="00C1490E" w:rsidRPr="009C4893">
        <w:rPr>
          <w:rFonts w:ascii="Times New Roman" w:hAnsi="Times New Roman"/>
          <w:color w:val="000000" w:themeColor="text1"/>
          <w:sz w:val="28"/>
          <w:szCs w:val="28"/>
        </w:rPr>
        <w:t>и. Защитная крышка должна быть оснащена</w:t>
      </w:r>
      <w:r w:rsidRPr="009C4893">
        <w:rPr>
          <w:rFonts w:ascii="Times New Roman" w:hAnsi="Times New Roman"/>
          <w:color w:val="000000" w:themeColor="text1"/>
          <w:sz w:val="28"/>
          <w:szCs w:val="28"/>
        </w:rPr>
        <w:t xml:space="preserve"> предохранительным выключателем в </w:t>
      </w:r>
      <w:r w:rsidRPr="00FB43D6">
        <w:rPr>
          <w:rFonts w:ascii="Times New Roman" w:hAnsi="Times New Roman"/>
          <w:sz w:val="28"/>
          <w:szCs w:val="28"/>
        </w:rPr>
        <w:t>случае открытия и блокировкой работы</w:t>
      </w:r>
      <w:r w:rsidR="00F0242B" w:rsidRPr="00FB43D6">
        <w:rPr>
          <w:rFonts w:ascii="Times New Roman" w:hAnsi="Times New Roman"/>
          <w:sz w:val="28"/>
          <w:szCs w:val="28"/>
        </w:rPr>
        <w:t>. Не допускается работа станка с открытыми крышками, кроме ситуации калибровки датчиков.</w:t>
      </w:r>
    </w:p>
    <w:p w:rsidR="005B52BB" w:rsidRPr="00FB43D6" w:rsidRDefault="005B52BB" w:rsidP="00F0242B">
      <w:pPr>
        <w:pStyle w:val="a3"/>
        <w:numPr>
          <w:ilvl w:val="2"/>
          <w:numId w:val="18"/>
        </w:numPr>
        <w:spacing w:line="360" w:lineRule="auto"/>
        <w:ind w:firstLine="142"/>
        <w:jc w:val="both"/>
        <w:rPr>
          <w:rFonts w:ascii="Times New Roman" w:hAnsi="Times New Roman"/>
          <w:sz w:val="28"/>
          <w:szCs w:val="28"/>
        </w:rPr>
      </w:pPr>
      <w:r w:rsidRPr="00FB43D6">
        <w:rPr>
          <w:rFonts w:ascii="Times New Roman" w:hAnsi="Times New Roman"/>
          <w:sz w:val="28"/>
          <w:szCs w:val="28"/>
        </w:rPr>
        <w:t>Должна быть предусмотрена кнопка аварийной остановки.</w:t>
      </w:r>
    </w:p>
    <w:p w:rsidR="005B52BB" w:rsidRPr="00FB43D6" w:rsidRDefault="005B52BB" w:rsidP="00F0242B">
      <w:pPr>
        <w:pStyle w:val="a3"/>
        <w:numPr>
          <w:ilvl w:val="2"/>
          <w:numId w:val="18"/>
        </w:numPr>
        <w:spacing w:line="360" w:lineRule="auto"/>
        <w:ind w:firstLine="142"/>
        <w:jc w:val="both"/>
        <w:rPr>
          <w:rFonts w:ascii="Times New Roman" w:hAnsi="Times New Roman"/>
          <w:sz w:val="28"/>
          <w:szCs w:val="28"/>
        </w:rPr>
      </w:pPr>
      <w:r w:rsidRPr="00FB43D6">
        <w:rPr>
          <w:rFonts w:ascii="Times New Roman" w:hAnsi="Times New Roman"/>
          <w:sz w:val="28"/>
          <w:szCs w:val="28"/>
        </w:rPr>
        <w:t>Должна быть предусмотрена индикация авариных ситуаций и безопасной работы</w:t>
      </w:r>
      <w:r w:rsidR="00F0242B" w:rsidRPr="00FB43D6">
        <w:rPr>
          <w:rFonts w:ascii="Times New Roman" w:hAnsi="Times New Roman"/>
          <w:sz w:val="28"/>
          <w:szCs w:val="28"/>
        </w:rPr>
        <w:t xml:space="preserve"> на</w:t>
      </w:r>
      <w:r w:rsidRPr="00FB43D6">
        <w:rPr>
          <w:rFonts w:ascii="Times New Roman" w:hAnsi="Times New Roman"/>
          <w:sz w:val="28"/>
          <w:szCs w:val="28"/>
        </w:rPr>
        <w:t>.</w:t>
      </w:r>
    </w:p>
    <w:p w:rsidR="00F0242B" w:rsidRPr="00FB43D6" w:rsidRDefault="005B52BB" w:rsidP="00FB43D6">
      <w:pPr>
        <w:pStyle w:val="a3"/>
        <w:numPr>
          <w:ilvl w:val="2"/>
          <w:numId w:val="18"/>
        </w:numPr>
        <w:ind w:firstLine="142"/>
        <w:jc w:val="both"/>
        <w:rPr>
          <w:rFonts w:ascii="Times New Roman" w:hAnsi="Times New Roman"/>
          <w:sz w:val="28"/>
          <w:szCs w:val="28"/>
        </w:rPr>
      </w:pPr>
      <w:r w:rsidRPr="00FB43D6">
        <w:rPr>
          <w:rFonts w:ascii="Times New Roman" w:hAnsi="Times New Roman"/>
          <w:sz w:val="28"/>
          <w:szCs w:val="28"/>
        </w:rPr>
        <w:t>Должна быть</w:t>
      </w:r>
      <w:r w:rsidR="00F0242B" w:rsidRPr="00FB43D6">
        <w:rPr>
          <w:rFonts w:ascii="Times New Roman" w:hAnsi="Times New Roman"/>
          <w:sz w:val="28"/>
          <w:szCs w:val="28"/>
        </w:rPr>
        <w:t xml:space="preserve"> предусмотрен на крыше корпуса светофор</w:t>
      </w:r>
      <w:r w:rsidRPr="00FB43D6">
        <w:rPr>
          <w:rFonts w:ascii="Times New Roman" w:hAnsi="Times New Roman"/>
          <w:sz w:val="28"/>
          <w:szCs w:val="28"/>
        </w:rPr>
        <w:t xml:space="preserve"> светов</w:t>
      </w:r>
      <w:r w:rsidR="00F0242B" w:rsidRPr="00FB43D6">
        <w:rPr>
          <w:rFonts w:ascii="Times New Roman" w:hAnsi="Times New Roman"/>
          <w:sz w:val="28"/>
          <w:szCs w:val="28"/>
        </w:rPr>
        <w:t>ой</w:t>
      </w:r>
      <w:r w:rsidRPr="00FB43D6">
        <w:rPr>
          <w:rFonts w:ascii="Times New Roman" w:hAnsi="Times New Roman"/>
          <w:sz w:val="28"/>
          <w:szCs w:val="28"/>
        </w:rPr>
        <w:t xml:space="preserve"> сигнализация </w:t>
      </w:r>
      <w:r w:rsidR="00F0242B" w:rsidRPr="00FB43D6">
        <w:rPr>
          <w:rFonts w:ascii="Times New Roman" w:hAnsi="Times New Roman"/>
          <w:sz w:val="28"/>
          <w:szCs w:val="28"/>
        </w:rPr>
        <w:t>состояний готовности (зелёного), перемотки (жёлтого), аварии (красного) сигнала;</w:t>
      </w:r>
    </w:p>
    <w:p w:rsidR="00C1490E" w:rsidRPr="00FB43D6" w:rsidRDefault="00C1490E" w:rsidP="00F0242B">
      <w:pPr>
        <w:spacing w:line="360" w:lineRule="auto"/>
        <w:jc w:val="both"/>
      </w:pPr>
    </w:p>
    <w:p w:rsidR="00512623" w:rsidRPr="00FB43D6" w:rsidRDefault="00512623" w:rsidP="00AD7447">
      <w:pPr>
        <w:spacing w:line="360" w:lineRule="auto"/>
        <w:ind w:left="567" w:firstLine="709"/>
        <w:jc w:val="both"/>
      </w:pPr>
      <w:r w:rsidRPr="00FB43D6">
        <w:t>3. ТРЕБОВАНИЯ к приёмо</w:t>
      </w:r>
      <w:r w:rsidR="00FB43D6">
        <w:t>-</w:t>
      </w:r>
      <w:r w:rsidRPr="00FB43D6">
        <w:t>сдаточным испытаниям</w:t>
      </w:r>
    </w:p>
    <w:p w:rsidR="00512623" w:rsidRPr="00FB43D6" w:rsidRDefault="00512623" w:rsidP="00AD7447">
      <w:pPr>
        <w:spacing w:line="360" w:lineRule="auto"/>
        <w:ind w:left="426" w:firstLine="141"/>
        <w:jc w:val="both"/>
      </w:pPr>
      <w:r w:rsidRPr="00FB43D6">
        <w:t xml:space="preserve">3.1 </w:t>
      </w:r>
      <w:r w:rsidR="00626AAF" w:rsidRPr="00FB43D6">
        <w:t>Работа заканчивается передачей Заказчику смонтированного и запущенного перемоточного станка проверенного по согласованной с Заказчиком программе. Работоспособность должна быть проверена при намотке не менее 3-х типов ОВ с учётом всех технических требований. Должно поддерживаться стабильное натяжение волокна в заданном диапазоне при намотке.</w:t>
      </w:r>
    </w:p>
    <w:p w:rsidR="00302398" w:rsidRDefault="00302398">
      <w:pPr>
        <w:spacing w:after="160" w:line="259" w:lineRule="auto"/>
        <w:rPr>
          <w:color w:val="000000" w:themeColor="text1"/>
        </w:rPr>
      </w:pPr>
      <w:r>
        <w:rPr>
          <w:color w:val="000000" w:themeColor="text1"/>
        </w:rPr>
        <w:br w:type="page"/>
      </w:r>
    </w:p>
    <w:p w:rsidR="00B01E82" w:rsidRDefault="00B01E82" w:rsidP="001B4D12">
      <w:pPr>
        <w:spacing w:line="360" w:lineRule="auto"/>
        <w:jc w:val="both"/>
        <w:rPr>
          <w:color w:val="000000" w:themeColor="text1"/>
        </w:rPr>
      </w:pPr>
    </w:p>
    <w:p w:rsidR="00302398" w:rsidRDefault="00302398" w:rsidP="00302398">
      <w:pPr>
        <w:spacing w:line="360" w:lineRule="auto"/>
        <w:jc w:val="right"/>
        <w:rPr>
          <w:color w:val="000000" w:themeColor="text1"/>
        </w:rPr>
      </w:pPr>
      <w:r>
        <w:rPr>
          <w:color w:val="000000" w:themeColor="text1"/>
        </w:rPr>
        <w:t>Приложение 1</w:t>
      </w:r>
    </w:p>
    <w:p w:rsidR="00302398" w:rsidRPr="009C4893" w:rsidRDefault="00302398" w:rsidP="001B4D12">
      <w:pPr>
        <w:spacing w:line="360" w:lineRule="auto"/>
        <w:jc w:val="both"/>
        <w:rPr>
          <w:color w:val="000000" w:themeColor="text1"/>
        </w:rPr>
        <w:sectPr w:rsidR="00302398" w:rsidRPr="009C4893" w:rsidSect="00B3587C">
          <w:pgSz w:w="11906" w:h="16838"/>
          <w:pgMar w:top="567" w:right="567" w:bottom="567" w:left="1418" w:header="720" w:footer="720" w:gutter="0"/>
          <w:cols w:space="720"/>
          <w:docGrid w:linePitch="381"/>
        </w:sectPr>
      </w:pPr>
      <w:r>
        <w:rPr>
          <w:noProof/>
          <w:lang w:eastAsia="ru-RU"/>
        </w:rPr>
        <w:drawing>
          <wp:inline distT="0" distB="0" distL="0" distR="0" wp14:anchorId="38DD4534" wp14:editId="12FB37E8">
            <wp:extent cx="6470914" cy="8798943"/>
            <wp:effectExtent l="0" t="0" r="635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07844" cy="8849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490E" w:rsidRDefault="00C1490E" w:rsidP="00302398">
      <w:pPr>
        <w:spacing w:line="360" w:lineRule="auto"/>
        <w:jc w:val="right"/>
        <w:rPr>
          <w:color w:val="000000" w:themeColor="text1"/>
        </w:rPr>
      </w:pPr>
      <w:r w:rsidRPr="009C4893">
        <w:rPr>
          <w:color w:val="000000" w:themeColor="text1"/>
        </w:rPr>
        <w:t xml:space="preserve">Приложение </w:t>
      </w:r>
      <w:r w:rsidR="00302398">
        <w:rPr>
          <w:color w:val="000000" w:themeColor="text1"/>
        </w:rPr>
        <w:t>2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60"/>
      </w:tblGrid>
      <w:tr w:rsidR="003A7787" w:rsidTr="003A7787">
        <w:tc>
          <w:tcPr>
            <w:tcW w:w="14560" w:type="dxa"/>
          </w:tcPr>
          <w:p w:rsidR="003A7787" w:rsidRDefault="003A7787" w:rsidP="003A7787">
            <w:pPr>
              <w:spacing w:line="360" w:lineRule="auto"/>
              <w:jc w:val="center"/>
              <w:rPr>
                <w:color w:val="000000" w:themeColor="text1"/>
              </w:rPr>
            </w:pPr>
            <w:r w:rsidRPr="009C4893">
              <w:rPr>
                <w:noProof/>
                <w:color w:val="000000" w:themeColor="text1"/>
              </w:rPr>
              <w:drawing>
                <wp:inline distT="0" distB="0" distL="0" distR="0" wp14:anchorId="3EE67BA0" wp14:editId="2B21818B">
                  <wp:extent cx="7476730" cy="5020751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5149" cy="50935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1490E" w:rsidRPr="009C4893" w:rsidRDefault="00C1490E" w:rsidP="001B4D12">
      <w:pPr>
        <w:spacing w:line="360" w:lineRule="auto"/>
        <w:jc w:val="both"/>
        <w:rPr>
          <w:color w:val="000000" w:themeColor="text1"/>
        </w:rPr>
      </w:pPr>
    </w:p>
    <w:sectPr w:rsidR="00C1490E" w:rsidRPr="009C4893" w:rsidSect="00C1490E">
      <w:pgSz w:w="16838" w:h="11906" w:orient="landscape"/>
      <w:pgMar w:top="1701" w:right="1134" w:bottom="850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9E9" w:rsidRDefault="003F69E9">
      <w:r>
        <w:separator/>
      </w:r>
    </w:p>
  </w:endnote>
  <w:endnote w:type="continuationSeparator" w:id="0">
    <w:p w:rsidR="003F69E9" w:rsidRDefault="003F6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82111716"/>
      <w:docPartObj>
        <w:docPartGallery w:val="Page Numbers (Bottom of Page)"/>
        <w:docPartUnique/>
      </w:docPartObj>
    </w:sdtPr>
    <w:sdtEndPr/>
    <w:sdtContent>
      <w:p w:rsidR="000343C2" w:rsidRDefault="0063170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6AB1">
          <w:rPr>
            <w:noProof/>
          </w:rPr>
          <w:t>9</w:t>
        </w:r>
        <w:r>
          <w:fldChar w:fldCharType="end"/>
        </w:r>
      </w:p>
    </w:sdtContent>
  </w:sdt>
  <w:p w:rsidR="000343C2" w:rsidRDefault="003F69E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9E9" w:rsidRDefault="003F69E9">
      <w:r>
        <w:separator/>
      </w:r>
    </w:p>
  </w:footnote>
  <w:footnote w:type="continuationSeparator" w:id="0">
    <w:p w:rsidR="003F69E9" w:rsidRDefault="003F69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5650E"/>
    <w:multiLevelType w:val="hybridMultilevel"/>
    <w:tmpl w:val="25FC8B4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E264433"/>
    <w:multiLevelType w:val="hybridMultilevel"/>
    <w:tmpl w:val="2A649F18"/>
    <w:lvl w:ilvl="0" w:tplc="B8C85F30">
      <w:start w:val="1"/>
      <w:numFmt w:val="decimal"/>
      <w:lvlText w:val="2.1.%1"/>
      <w:lvlJc w:val="left"/>
      <w:pPr>
        <w:ind w:left="13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" w15:restartNumberingAfterBreak="0">
    <w:nsid w:val="1EC22AFB"/>
    <w:multiLevelType w:val="hybridMultilevel"/>
    <w:tmpl w:val="63B82654"/>
    <w:lvl w:ilvl="0" w:tplc="AC6ACE2E">
      <w:start w:val="1"/>
      <w:numFmt w:val="decimal"/>
      <w:lvlText w:val="2.3.%1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 w15:restartNumberingAfterBreak="0">
    <w:nsid w:val="200E6478"/>
    <w:multiLevelType w:val="multilevel"/>
    <w:tmpl w:val="71820656"/>
    <w:lvl w:ilvl="0">
      <w:start w:val="1"/>
      <w:numFmt w:val="decimal"/>
      <w:suff w:val="nothing"/>
      <w:lvlText w:val="%1. "/>
      <w:lvlJc w:val="left"/>
      <w:pPr>
        <w:ind w:left="568" w:firstLine="0"/>
      </w:pPr>
      <w:rPr>
        <w:rFonts w:hint="default"/>
      </w:rPr>
    </w:lvl>
    <w:lvl w:ilvl="1">
      <w:start w:val="1"/>
      <w:numFmt w:val="decimal"/>
      <w:suff w:val="nothing"/>
      <w:lvlText w:val="%1.%2.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nothing"/>
      <w:lvlText w:val="%1.%2.%3. "/>
      <w:lvlJc w:val="left"/>
      <w:pPr>
        <w:ind w:left="426" w:firstLine="0"/>
      </w:pPr>
      <w:rPr>
        <w:rFonts w:hint="default"/>
      </w:rPr>
    </w:lvl>
    <w:lvl w:ilvl="3">
      <w:start w:val="1"/>
      <w:numFmt w:val="decimal"/>
      <w:suff w:val="nothing"/>
      <w:lvlText w:val="%1.%2.%3.%4.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nothing"/>
      <w:lvlText w:val="%1.%2.%3.%4.%5.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nothing"/>
      <w:lvlText w:val="%1.%2.%3.%4.%5.%6.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 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nothing"/>
      <w:lvlText w:val="%1.%2.%3.%4.%5.%6.%7.%8. 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 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293089E"/>
    <w:multiLevelType w:val="multilevel"/>
    <w:tmpl w:val="1CA403C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23214EFA"/>
    <w:multiLevelType w:val="hybridMultilevel"/>
    <w:tmpl w:val="585C3B4E"/>
    <w:lvl w:ilvl="0" w:tplc="04544F22">
      <w:start w:val="1"/>
      <w:numFmt w:val="decimal"/>
      <w:lvlText w:val="2.8.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6B650A1"/>
    <w:multiLevelType w:val="hybridMultilevel"/>
    <w:tmpl w:val="0130D5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FF11E0"/>
    <w:multiLevelType w:val="hybridMultilevel"/>
    <w:tmpl w:val="314A69C0"/>
    <w:lvl w:ilvl="0" w:tplc="6FD01FDA">
      <w:start w:val="1"/>
      <w:numFmt w:val="decimal"/>
      <w:lvlText w:val="2.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727F56"/>
    <w:multiLevelType w:val="hybridMultilevel"/>
    <w:tmpl w:val="B7C44ECC"/>
    <w:lvl w:ilvl="0" w:tplc="14AEA154">
      <w:start w:val="1"/>
      <w:numFmt w:val="decimal"/>
      <w:lvlText w:val="3.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D2E473C"/>
    <w:multiLevelType w:val="multilevel"/>
    <w:tmpl w:val="71820656"/>
    <w:lvl w:ilvl="0">
      <w:start w:val="1"/>
      <w:numFmt w:val="decimal"/>
      <w:suff w:val="nothing"/>
      <w:lvlText w:val="%1.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1.%2.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nothing"/>
      <w:lvlText w:val="%1.%2.%3.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nothing"/>
      <w:lvlText w:val="%1.%2.%3.%4.%5.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nothing"/>
      <w:lvlText w:val="%1.%2.%3.%4.%5.%6.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 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nothing"/>
      <w:lvlText w:val="%1.%2.%3.%4.%5.%6.%7.%8. 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 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3F765732"/>
    <w:multiLevelType w:val="hybridMultilevel"/>
    <w:tmpl w:val="2A962E30"/>
    <w:lvl w:ilvl="0" w:tplc="F97A442A">
      <w:start w:val="1"/>
      <w:numFmt w:val="decimal"/>
      <w:lvlText w:val="2.%1."/>
      <w:lvlJc w:val="left"/>
      <w:pPr>
        <w:ind w:left="1320" w:hanging="360"/>
      </w:pPr>
      <w:rPr>
        <w:rFonts w:hint="default"/>
      </w:rPr>
    </w:lvl>
    <w:lvl w:ilvl="1" w:tplc="F97A442A">
      <w:start w:val="1"/>
      <w:numFmt w:val="decimal"/>
      <w:lvlText w:val="2.%2."/>
      <w:lvlJc w:val="left"/>
      <w:pPr>
        <w:ind w:left="644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1" w15:restartNumberingAfterBreak="0">
    <w:nsid w:val="497379E5"/>
    <w:multiLevelType w:val="hybridMultilevel"/>
    <w:tmpl w:val="2280E91A"/>
    <w:lvl w:ilvl="0" w:tplc="4E8CDFF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378AF40E">
      <w:start w:val="3"/>
      <w:numFmt w:val="bullet"/>
      <w:lvlText w:val="•"/>
      <w:lvlJc w:val="left"/>
      <w:pPr>
        <w:ind w:left="1500" w:hanging="42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731599"/>
    <w:multiLevelType w:val="hybridMultilevel"/>
    <w:tmpl w:val="96E097C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CC00BBA"/>
    <w:multiLevelType w:val="multilevel"/>
    <w:tmpl w:val="B088CA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66330A2E"/>
    <w:multiLevelType w:val="multilevel"/>
    <w:tmpl w:val="9C3AD8AA"/>
    <w:lvl w:ilvl="0">
      <w:start w:val="1"/>
      <w:numFmt w:val="decimal"/>
      <w:suff w:val="nothing"/>
      <w:lvlText w:val="%1. 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suff w:val="nothing"/>
      <w:lvlText w:val="%1.%2.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nothing"/>
      <w:lvlText w:val="%1.%2.%3.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nothing"/>
      <w:lvlText w:val="%1.%2.%3.%4.%5.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nothing"/>
      <w:lvlText w:val="%1.%2.%3.%4.%5.%6.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 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nothing"/>
      <w:lvlText w:val="%1.%2.%3.%4.%5.%6.%7.%8. 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 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6E9E78B8"/>
    <w:multiLevelType w:val="multilevel"/>
    <w:tmpl w:val="EE921100"/>
    <w:lvl w:ilvl="0">
      <w:start w:val="1"/>
      <w:numFmt w:val="decimal"/>
      <w:lvlText w:val="2.6.%1.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16" w15:restartNumberingAfterBreak="0">
    <w:nsid w:val="7B4B317E"/>
    <w:multiLevelType w:val="hybridMultilevel"/>
    <w:tmpl w:val="C8748A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343D0A"/>
    <w:multiLevelType w:val="hybridMultilevel"/>
    <w:tmpl w:val="449A5980"/>
    <w:lvl w:ilvl="0" w:tplc="82AEBA42">
      <w:start w:val="1"/>
      <w:numFmt w:val="decimal"/>
      <w:lvlText w:val="2.5.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4"/>
  </w:num>
  <w:num w:numId="3">
    <w:abstractNumId w:val="17"/>
  </w:num>
  <w:num w:numId="4">
    <w:abstractNumId w:val="1"/>
  </w:num>
  <w:num w:numId="5">
    <w:abstractNumId w:val="2"/>
  </w:num>
  <w:num w:numId="6">
    <w:abstractNumId w:val="6"/>
  </w:num>
  <w:num w:numId="7">
    <w:abstractNumId w:val="16"/>
  </w:num>
  <w:num w:numId="8">
    <w:abstractNumId w:val="7"/>
  </w:num>
  <w:num w:numId="9">
    <w:abstractNumId w:val="5"/>
  </w:num>
  <w:num w:numId="10">
    <w:abstractNumId w:val="12"/>
  </w:num>
  <w:num w:numId="11">
    <w:abstractNumId w:val="10"/>
  </w:num>
  <w:num w:numId="12">
    <w:abstractNumId w:val="15"/>
  </w:num>
  <w:num w:numId="13">
    <w:abstractNumId w:val="0"/>
  </w:num>
  <w:num w:numId="14">
    <w:abstractNumId w:val="8"/>
  </w:num>
  <w:num w:numId="15">
    <w:abstractNumId w:val="11"/>
  </w:num>
  <w:num w:numId="16">
    <w:abstractNumId w:val="14"/>
  </w:num>
  <w:num w:numId="17">
    <w:abstractNumId w:val="9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5AD"/>
    <w:rsid w:val="00017099"/>
    <w:rsid w:val="00085836"/>
    <w:rsid w:val="00123B49"/>
    <w:rsid w:val="00133994"/>
    <w:rsid w:val="00156C27"/>
    <w:rsid w:val="001B4D12"/>
    <w:rsid w:val="001E42A3"/>
    <w:rsid w:val="002107AD"/>
    <w:rsid w:val="00227B34"/>
    <w:rsid w:val="002A32F8"/>
    <w:rsid w:val="002A5ED5"/>
    <w:rsid w:val="002B0154"/>
    <w:rsid w:val="00302398"/>
    <w:rsid w:val="00307811"/>
    <w:rsid w:val="00333FBB"/>
    <w:rsid w:val="00357A4F"/>
    <w:rsid w:val="00367C52"/>
    <w:rsid w:val="003760F8"/>
    <w:rsid w:val="003A7787"/>
    <w:rsid w:val="003C12F7"/>
    <w:rsid w:val="003F69E9"/>
    <w:rsid w:val="003F79F5"/>
    <w:rsid w:val="00425275"/>
    <w:rsid w:val="004952FD"/>
    <w:rsid w:val="004954C5"/>
    <w:rsid w:val="00512623"/>
    <w:rsid w:val="00550DC2"/>
    <w:rsid w:val="005B52BB"/>
    <w:rsid w:val="005E29A9"/>
    <w:rsid w:val="005F4238"/>
    <w:rsid w:val="00605BC4"/>
    <w:rsid w:val="00626AAF"/>
    <w:rsid w:val="00631709"/>
    <w:rsid w:val="006332C1"/>
    <w:rsid w:val="00680DC1"/>
    <w:rsid w:val="0068268D"/>
    <w:rsid w:val="006E5E7A"/>
    <w:rsid w:val="007536F6"/>
    <w:rsid w:val="0079428B"/>
    <w:rsid w:val="007B3999"/>
    <w:rsid w:val="007D214E"/>
    <w:rsid w:val="007E3989"/>
    <w:rsid w:val="007E3A0F"/>
    <w:rsid w:val="008164C9"/>
    <w:rsid w:val="008467CF"/>
    <w:rsid w:val="0084769D"/>
    <w:rsid w:val="00864D3C"/>
    <w:rsid w:val="008C235E"/>
    <w:rsid w:val="008F6AB1"/>
    <w:rsid w:val="00972B1D"/>
    <w:rsid w:val="009A0BFF"/>
    <w:rsid w:val="009C4893"/>
    <w:rsid w:val="009D13AC"/>
    <w:rsid w:val="009D5D37"/>
    <w:rsid w:val="00A25EE0"/>
    <w:rsid w:val="00AD7447"/>
    <w:rsid w:val="00AF3EEB"/>
    <w:rsid w:val="00B01E82"/>
    <w:rsid w:val="00B14193"/>
    <w:rsid w:val="00B252D1"/>
    <w:rsid w:val="00B3587C"/>
    <w:rsid w:val="00B623F9"/>
    <w:rsid w:val="00B76FD1"/>
    <w:rsid w:val="00B84E07"/>
    <w:rsid w:val="00B8786C"/>
    <w:rsid w:val="00BA6BF9"/>
    <w:rsid w:val="00BB31C6"/>
    <w:rsid w:val="00C1490E"/>
    <w:rsid w:val="00C849D5"/>
    <w:rsid w:val="00CA5170"/>
    <w:rsid w:val="00CD266B"/>
    <w:rsid w:val="00D045AD"/>
    <w:rsid w:val="00D8031B"/>
    <w:rsid w:val="00DA3DD7"/>
    <w:rsid w:val="00E039AF"/>
    <w:rsid w:val="00E24E37"/>
    <w:rsid w:val="00E278E1"/>
    <w:rsid w:val="00EB1906"/>
    <w:rsid w:val="00F0242B"/>
    <w:rsid w:val="00F105F0"/>
    <w:rsid w:val="00FA2444"/>
    <w:rsid w:val="00FB43D6"/>
    <w:rsid w:val="00FC6592"/>
    <w:rsid w:val="00FE1771"/>
    <w:rsid w:val="00FE6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CFA3A85-CAA2-4CD1-98FA-7281D29AE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2BB"/>
    <w:pPr>
      <w:spacing w:after="0" w:line="240" w:lineRule="auto"/>
    </w:pPr>
  </w:style>
  <w:style w:type="paragraph" w:styleId="1">
    <w:name w:val="heading 1"/>
    <w:basedOn w:val="a"/>
    <w:next w:val="a"/>
    <w:link w:val="10"/>
    <w:qFormat/>
    <w:rsid w:val="005B52BB"/>
    <w:pPr>
      <w:keepNext/>
      <w:spacing w:before="240" w:after="60"/>
      <w:outlineLvl w:val="0"/>
    </w:pPr>
    <w:rPr>
      <w:rFonts w:ascii="Arial" w:hAnsi="Arial"/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B52BB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5B52BB"/>
    <w:pPr>
      <w:ind w:left="720"/>
    </w:pPr>
    <w:rPr>
      <w:rFonts w:ascii="Calibri" w:eastAsia="Calibri" w:hAnsi="Calibri"/>
      <w:sz w:val="22"/>
      <w:szCs w:val="22"/>
    </w:rPr>
  </w:style>
  <w:style w:type="table" w:styleId="a4">
    <w:name w:val="Table Grid"/>
    <w:basedOn w:val="a1"/>
    <w:uiPriority w:val="39"/>
    <w:rsid w:val="005B52BB"/>
    <w:pPr>
      <w:spacing w:after="0" w:line="240" w:lineRule="auto"/>
    </w:pPr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rsid w:val="005B52B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B52BB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1">
    <w:name w:val="Сетка таблицы1"/>
    <w:basedOn w:val="a1"/>
    <w:next w:val="a4"/>
    <w:uiPriority w:val="39"/>
    <w:rsid w:val="005B5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Обычный1"/>
    <w:basedOn w:val="a"/>
    <w:link w:val="CharChar"/>
    <w:rsid w:val="005B52BB"/>
    <w:pPr>
      <w:spacing w:line="360" w:lineRule="auto"/>
      <w:ind w:firstLine="851"/>
      <w:jc w:val="both"/>
    </w:pPr>
    <w:rPr>
      <w:sz w:val="24"/>
      <w:szCs w:val="24"/>
    </w:rPr>
  </w:style>
  <w:style w:type="character" w:customStyle="1" w:styleId="CharChar">
    <w:name w:val="Обычный Char Char"/>
    <w:link w:val="12"/>
    <w:rsid w:val="005B52B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">
    <w:name w:val="Сетка таблицы2"/>
    <w:basedOn w:val="a1"/>
    <w:next w:val="a4"/>
    <w:uiPriority w:val="39"/>
    <w:rsid w:val="005B52BB"/>
    <w:pPr>
      <w:spacing w:after="0" w:line="240" w:lineRule="auto"/>
    </w:pPr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8C235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C235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56C2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56C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D30E44-9B3D-4DE5-B905-31C3968F7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1154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Фофанов Антон Владимирович</dc:creator>
  <cp:keywords/>
  <dc:description/>
  <cp:lastModifiedBy>Фофанов Антон Владимирович</cp:lastModifiedBy>
  <cp:revision>14</cp:revision>
  <cp:lastPrinted>2022-11-10T09:53:00Z</cp:lastPrinted>
  <dcterms:created xsi:type="dcterms:W3CDTF">2022-11-18T03:35:00Z</dcterms:created>
  <dcterms:modified xsi:type="dcterms:W3CDTF">2022-11-22T10:03:00Z</dcterms:modified>
</cp:coreProperties>
</file>