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2F2573" w14:textId="5263D56A" w:rsidR="00043F54" w:rsidRPr="00F24077" w:rsidRDefault="00043F54" w:rsidP="00BB1A53">
      <w:pPr>
        <w:spacing w:line="360" w:lineRule="auto"/>
        <w:ind w:right="283"/>
        <w:jc w:val="right"/>
        <w:rPr>
          <w:rFonts w:ascii="HelveticaNeueCyr" w:hAnsi="HelveticaNeueCyr"/>
          <w:b/>
          <w:color w:val="072E6E"/>
          <w:sz w:val="20"/>
          <w:szCs w:val="20"/>
        </w:rPr>
      </w:pPr>
      <w:bookmarkStart w:id="0" w:name="_GoBack"/>
      <w:bookmarkEnd w:id="0"/>
      <w:r w:rsidRPr="00F24077">
        <w:rPr>
          <w:rFonts w:ascii="HelveticaNeueCyr" w:hAnsi="HelveticaNeueCyr"/>
          <w:b/>
          <w:noProof/>
          <w:color w:val="072E6E"/>
          <w:sz w:val="20"/>
          <w:szCs w:val="20"/>
          <w:lang w:eastAsia="ru-RU"/>
        </w:rPr>
        <w:drawing>
          <wp:anchor distT="0" distB="0" distL="114300" distR="114300" simplePos="0" relativeHeight="251658240" behindDoc="1" locked="0" layoutInCell="1" allowOverlap="1" wp14:anchorId="39B5B504" wp14:editId="2A6834C1">
            <wp:simplePos x="0" y="0"/>
            <wp:positionH relativeFrom="column">
              <wp:posOffset>-1175</wp:posOffset>
            </wp:positionH>
            <wp:positionV relativeFrom="page">
              <wp:posOffset>733425</wp:posOffset>
            </wp:positionV>
            <wp:extent cx="2068946" cy="21041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8946" cy="210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C56061" w14:textId="1B7AD5AC" w:rsidR="00043F54" w:rsidRPr="00F24077" w:rsidRDefault="00043F54" w:rsidP="00BB1A53">
      <w:pPr>
        <w:spacing w:line="360" w:lineRule="auto"/>
        <w:ind w:right="283"/>
        <w:jc w:val="right"/>
        <w:rPr>
          <w:rStyle w:val="a3"/>
          <w:rFonts w:ascii="HelveticaNeueCyr" w:hAnsi="HelveticaNeueCyr"/>
          <w:sz w:val="20"/>
          <w:szCs w:val="20"/>
        </w:rPr>
      </w:pPr>
    </w:p>
    <w:p w14:paraId="014D50B0" w14:textId="2A3AB438" w:rsidR="00043F54" w:rsidRPr="00F24077" w:rsidRDefault="00ED7120" w:rsidP="00ED7120">
      <w:pPr>
        <w:spacing w:line="360" w:lineRule="auto"/>
        <w:ind w:right="283"/>
        <w:jc w:val="center"/>
        <w:rPr>
          <w:rFonts w:ascii="HelveticaNeueCyr" w:hAnsi="HelveticaNeueCyr"/>
          <w:b/>
          <w:sz w:val="20"/>
          <w:szCs w:val="20"/>
        </w:rPr>
      </w:pPr>
      <w:r w:rsidRPr="00F24077">
        <w:rPr>
          <w:rFonts w:ascii="HelveticaNeueCyr" w:hAnsi="HelveticaNeueCyr"/>
          <w:b/>
          <w:sz w:val="20"/>
          <w:szCs w:val="20"/>
        </w:rPr>
        <w:t>КАРТОЧКА ПРЕДПРИЯТИЯ</w:t>
      </w:r>
    </w:p>
    <w:tbl>
      <w:tblPr>
        <w:tblStyle w:val="a8"/>
        <w:tblW w:w="10173" w:type="dxa"/>
        <w:tblLayout w:type="fixed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943"/>
        <w:gridCol w:w="7230"/>
      </w:tblGrid>
      <w:tr w:rsidR="00ED7120" w:rsidRPr="00F24077" w14:paraId="6366FE9C" w14:textId="77777777" w:rsidTr="001D6235">
        <w:tc>
          <w:tcPr>
            <w:tcW w:w="2943" w:type="dxa"/>
            <w:vAlign w:val="center"/>
          </w:tcPr>
          <w:p w14:paraId="74BDB018" w14:textId="1521340F" w:rsidR="00ED7120" w:rsidRPr="00F24077" w:rsidRDefault="00ED7120" w:rsidP="002433B5">
            <w:pPr>
              <w:spacing w:after="100" w:afterAutospacing="1"/>
              <w:contextualSpacing/>
              <w:rPr>
                <w:rFonts w:ascii="HelveticaNeueCyr" w:hAnsi="HelveticaNeueCyr" w:cs="Arial"/>
                <w:b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b/>
                <w:sz w:val="20"/>
                <w:szCs w:val="20"/>
              </w:rPr>
              <w:t>Полное фирменное наименование</w:t>
            </w:r>
          </w:p>
        </w:tc>
        <w:tc>
          <w:tcPr>
            <w:tcW w:w="7230" w:type="dxa"/>
            <w:vAlign w:val="center"/>
          </w:tcPr>
          <w:p w14:paraId="671D2024" w14:textId="77777777" w:rsidR="00ED7120" w:rsidRPr="00F24077" w:rsidRDefault="00ED7120" w:rsidP="002433B5">
            <w:pPr>
              <w:spacing w:after="100" w:afterAutospacing="1"/>
              <w:contextualSpacing/>
              <w:rPr>
                <w:rFonts w:ascii="HelveticaNeueCyr" w:hAnsi="HelveticaNeueCyr" w:cs="Arial"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sz w:val="20"/>
                <w:szCs w:val="20"/>
              </w:rPr>
              <w:t>Общество с ограниченной ответственностью «Нефть-Сервис»</w:t>
            </w:r>
          </w:p>
        </w:tc>
      </w:tr>
      <w:tr w:rsidR="00ED7120" w:rsidRPr="00F24077" w14:paraId="40BD01F1" w14:textId="77777777" w:rsidTr="001D6235">
        <w:tc>
          <w:tcPr>
            <w:tcW w:w="2943" w:type="dxa"/>
            <w:vAlign w:val="center"/>
          </w:tcPr>
          <w:p w14:paraId="72DB0A22" w14:textId="77777777" w:rsidR="00ED7120" w:rsidRPr="00F24077" w:rsidRDefault="00ED7120" w:rsidP="002433B5">
            <w:pPr>
              <w:contextualSpacing/>
              <w:rPr>
                <w:rFonts w:ascii="HelveticaNeueCyr" w:hAnsi="HelveticaNeueCyr" w:cs="Arial"/>
                <w:b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b/>
                <w:sz w:val="20"/>
                <w:szCs w:val="20"/>
              </w:rPr>
              <w:t>Сокращенное фирменное наименование</w:t>
            </w:r>
          </w:p>
        </w:tc>
        <w:tc>
          <w:tcPr>
            <w:tcW w:w="7230" w:type="dxa"/>
            <w:vAlign w:val="center"/>
          </w:tcPr>
          <w:p w14:paraId="79A4C240" w14:textId="77777777" w:rsidR="00ED7120" w:rsidRPr="00F24077" w:rsidRDefault="00ED7120" w:rsidP="002433B5">
            <w:pPr>
              <w:contextualSpacing/>
              <w:rPr>
                <w:rFonts w:ascii="HelveticaNeueCyr" w:hAnsi="HelveticaNeueCyr" w:cs="Arial"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sz w:val="20"/>
                <w:szCs w:val="20"/>
              </w:rPr>
              <w:t>ООО «Нефть-Сервис»</w:t>
            </w:r>
          </w:p>
        </w:tc>
      </w:tr>
      <w:tr w:rsidR="00ED7120" w:rsidRPr="00F24077" w14:paraId="6B5E33C2" w14:textId="77777777" w:rsidTr="001D6235">
        <w:tc>
          <w:tcPr>
            <w:tcW w:w="2943" w:type="dxa"/>
            <w:vAlign w:val="center"/>
          </w:tcPr>
          <w:p w14:paraId="5EC64595" w14:textId="77777777" w:rsidR="00ED7120" w:rsidRPr="00F24077" w:rsidRDefault="00ED7120" w:rsidP="002433B5">
            <w:pPr>
              <w:spacing w:line="360" w:lineRule="auto"/>
              <w:contextualSpacing/>
              <w:rPr>
                <w:rFonts w:ascii="HelveticaNeueCyr" w:hAnsi="HelveticaNeueCyr" w:cs="Arial"/>
                <w:b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b/>
                <w:sz w:val="20"/>
                <w:szCs w:val="20"/>
              </w:rPr>
              <w:t>Юридический адрес</w:t>
            </w:r>
          </w:p>
        </w:tc>
        <w:tc>
          <w:tcPr>
            <w:tcW w:w="7230" w:type="dxa"/>
            <w:vAlign w:val="center"/>
          </w:tcPr>
          <w:p w14:paraId="79271504" w14:textId="2C6ED760" w:rsidR="00ED7120" w:rsidRPr="00F24077" w:rsidRDefault="00ED7120" w:rsidP="001D6235">
            <w:pPr>
              <w:spacing w:line="360" w:lineRule="auto"/>
              <w:contextualSpacing/>
              <w:rPr>
                <w:rFonts w:ascii="HelveticaNeueCyr" w:hAnsi="HelveticaNeueCyr" w:cs="Arial"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sz w:val="20"/>
                <w:szCs w:val="20"/>
              </w:rPr>
              <w:t xml:space="preserve">454080, Челябинская область, г. Челябинск, ул. Коммуны, д. 131, </w:t>
            </w:r>
            <w:proofErr w:type="spellStart"/>
            <w:r w:rsidRPr="00F24077">
              <w:rPr>
                <w:rFonts w:ascii="HelveticaNeueCyr" w:hAnsi="HelveticaNeueCyr" w:cs="Arial"/>
                <w:sz w:val="20"/>
                <w:szCs w:val="20"/>
              </w:rPr>
              <w:t>эт</w:t>
            </w:r>
            <w:proofErr w:type="spellEnd"/>
            <w:r w:rsidR="001D6235" w:rsidRPr="00F24077">
              <w:rPr>
                <w:rFonts w:ascii="HelveticaNeueCyr" w:hAnsi="HelveticaNeueCyr" w:cs="Arial"/>
                <w:sz w:val="20"/>
                <w:szCs w:val="20"/>
              </w:rPr>
              <w:t>.</w:t>
            </w:r>
            <w:r w:rsidRPr="00F24077">
              <w:rPr>
                <w:rFonts w:ascii="HelveticaNeueCyr" w:hAnsi="HelveticaNeueCyr" w:cs="Arial"/>
                <w:sz w:val="20"/>
                <w:szCs w:val="20"/>
              </w:rPr>
              <w:t xml:space="preserve"> 5, </w:t>
            </w:r>
            <w:proofErr w:type="spellStart"/>
            <w:r w:rsidRPr="00F24077">
              <w:rPr>
                <w:rFonts w:ascii="HelveticaNeueCyr" w:hAnsi="HelveticaNeueCyr" w:cs="Arial"/>
                <w:sz w:val="20"/>
                <w:szCs w:val="20"/>
              </w:rPr>
              <w:t>помещ</w:t>
            </w:r>
            <w:proofErr w:type="spellEnd"/>
            <w:r w:rsidRPr="00F24077">
              <w:rPr>
                <w:rFonts w:ascii="HelveticaNeueCyr" w:hAnsi="HelveticaNeueCyr" w:cs="Arial"/>
                <w:sz w:val="20"/>
                <w:szCs w:val="20"/>
              </w:rPr>
              <w:t>. 84.</w:t>
            </w:r>
          </w:p>
        </w:tc>
      </w:tr>
      <w:tr w:rsidR="00ED7120" w:rsidRPr="00F24077" w14:paraId="24894EB8" w14:textId="77777777" w:rsidTr="001D6235">
        <w:trPr>
          <w:trHeight w:val="550"/>
        </w:trPr>
        <w:tc>
          <w:tcPr>
            <w:tcW w:w="2943" w:type="dxa"/>
            <w:vAlign w:val="center"/>
          </w:tcPr>
          <w:p w14:paraId="1E2B74C9" w14:textId="77777777" w:rsidR="00ED7120" w:rsidRPr="00F24077" w:rsidRDefault="00ED7120" w:rsidP="002433B5">
            <w:pPr>
              <w:contextualSpacing/>
              <w:rPr>
                <w:rFonts w:ascii="HelveticaNeueCyr" w:hAnsi="HelveticaNeueCyr" w:cs="Arial"/>
                <w:b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b/>
                <w:sz w:val="20"/>
                <w:szCs w:val="20"/>
              </w:rPr>
              <w:t>Почтовый адрес</w:t>
            </w:r>
          </w:p>
        </w:tc>
        <w:tc>
          <w:tcPr>
            <w:tcW w:w="7230" w:type="dxa"/>
            <w:vAlign w:val="center"/>
          </w:tcPr>
          <w:p w14:paraId="0208BEB8" w14:textId="05452B4F" w:rsidR="00ED7120" w:rsidRPr="00F24077" w:rsidRDefault="00ED7120" w:rsidP="002433B5">
            <w:pPr>
              <w:contextualSpacing/>
              <w:rPr>
                <w:rFonts w:ascii="HelveticaNeueCyr" w:hAnsi="HelveticaNeueCyr" w:cs="Arial"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sz w:val="20"/>
                <w:szCs w:val="20"/>
              </w:rPr>
              <w:t>454080, г. Челябинск, а/я 12860</w:t>
            </w:r>
          </w:p>
        </w:tc>
      </w:tr>
      <w:tr w:rsidR="00ED7120" w:rsidRPr="00F24077" w14:paraId="378C6053" w14:textId="77777777" w:rsidTr="001D6235">
        <w:tc>
          <w:tcPr>
            <w:tcW w:w="2943" w:type="dxa"/>
            <w:vAlign w:val="center"/>
          </w:tcPr>
          <w:p w14:paraId="36F556C3" w14:textId="77777777" w:rsidR="00ED7120" w:rsidRPr="00F24077" w:rsidRDefault="00ED7120" w:rsidP="002433B5">
            <w:pPr>
              <w:spacing w:line="360" w:lineRule="auto"/>
              <w:contextualSpacing/>
              <w:rPr>
                <w:rFonts w:ascii="HelveticaNeueCyr" w:hAnsi="HelveticaNeueCyr" w:cs="Arial"/>
                <w:b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b/>
                <w:sz w:val="20"/>
                <w:szCs w:val="20"/>
              </w:rPr>
              <w:t>Телефон / факс</w:t>
            </w:r>
          </w:p>
        </w:tc>
        <w:tc>
          <w:tcPr>
            <w:tcW w:w="7230" w:type="dxa"/>
            <w:vAlign w:val="center"/>
          </w:tcPr>
          <w:p w14:paraId="27EC83E3" w14:textId="77777777" w:rsidR="00ED7120" w:rsidRPr="00F24077" w:rsidRDefault="00ED7120" w:rsidP="002433B5">
            <w:pPr>
              <w:spacing w:line="360" w:lineRule="auto"/>
              <w:contextualSpacing/>
              <w:rPr>
                <w:rFonts w:ascii="HelveticaNeueCyr" w:hAnsi="HelveticaNeueCyr" w:cs="Arial"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sz w:val="20"/>
                <w:szCs w:val="20"/>
              </w:rPr>
              <w:t>(351) 222-00-25</w:t>
            </w:r>
          </w:p>
        </w:tc>
      </w:tr>
      <w:tr w:rsidR="00ED7120" w:rsidRPr="00F24077" w14:paraId="4C83BC56" w14:textId="77777777" w:rsidTr="001D6235">
        <w:tc>
          <w:tcPr>
            <w:tcW w:w="2943" w:type="dxa"/>
            <w:vAlign w:val="center"/>
          </w:tcPr>
          <w:p w14:paraId="6362BD59" w14:textId="27934B32" w:rsidR="00ED7120" w:rsidRPr="00F24077" w:rsidRDefault="00ED7120" w:rsidP="001D6235">
            <w:pPr>
              <w:spacing w:before="120" w:after="120" w:line="360" w:lineRule="auto"/>
              <w:contextualSpacing/>
              <w:rPr>
                <w:rFonts w:ascii="HelveticaNeueCyr" w:hAnsi="HelveticaNeueCyr" w:cs="Arial"/>
                <w:b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b/>
                <w:sz w:val="20"/>
                <w:szCs w:val="20"/>
              </w:rPr>
              <w:t>ОГРН,</w:t>
            </w:r>
            <w:r w:rsidR="001D6235" w:rsidRPr="00F24077">
              <w:rPr>
                <w:rFonts w:ascii="HelveticaNeueCyr" w:hAnsi="HelveticaNeueCyr" w:cs="Arial"/>
                <w:b/>
                <w:sz w:val="20"/>
                <w:szCs w:val="20"/>
              </w:rPr>
              <w:t xml:space="preserve"> </w:t>
            </w:r>
            <w:r w:rsidRPr="00F24077">
              <w:rPr>
                <w:rFonts w:ascii="HelveticaNeueCyr" w:hAnsi="HelveticaNeueCyr" w:cs="Arial"/>
                <w:b/>
                <w:sz w:val="20"/>
                <w:szCs w:val="20"/>
              </w:rPr>
              <w:t>дата и орган регистрации</w:t>
            </w:r>
          </w:p>
        </w:tc>
        <w:tc>
          <w:tcPr>
            <w:tcW w:w="7230" w:type="dxa"/>
            <w:vAlign w:val="center"/>
          </w:tcPr>
          <w:p w14:paraId="49B4A869" w14:textId="10309A8E" w:rsidR="00ED7120" w:rsidRPr="00F24077" w:rsidRDefault="00ED7120" w:rsidP="002433B5">
            <w:pPr>
              <w:spacing w:before="120" w:after="120" w:line="360" w:lineRule="auto"/>
              <w:contextualSpacing/>
              <w:rPr>
                <w:rFonts w:ascii="HelveticaNeueCyr" w:hAnsi="HelveticaNeueCyr" w:cs="Arial"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sz w:val="20"/>
                <w:szCs w:val="20"/>
              </w:rPr>
              <w:t>1077451022813,</w:t>
            </w:r>
          </w:p>
          <w:p w14:paraId="32ADB19E" w14:textId="77777777" w:rsidR="00ED7120" w:rsidRPr="00F24077" w:rsidRDefault="00ED7120" w:rsidP="002433B5">
            <w:pPr>
              <w:spacing w:before="120" w:after="120" w:line="360" w:lineRule="auto"/>
              <w:contextualSpacing/>
              <w:rPr>
                <w:rFonts w:ascii="HelveticaNeueCyr" w:hAnsi="HelveticaNeueCyr" w:cs="Arial"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sz w:val="20"/>
                <w:szCs w:val="20"/>
              </w:rPr>
              <w:t>10.08.2007 г. ИФНС России по Советскому району г. Челябинска</w:t>
            </w:r>
          </w:p>
        </w:tc>
      </w:tr>
      <w:tr w:rsidR="00ED7120" w:rsidRPr="00F24077" w14:paraId="393069E4" w14:textId="77777777" w:rsidTr="001D6235">
        <w:tc>
          <w:tcPr>
            <w:tcW w:w="2943" w:type="dxa"/>
            <w:vAlign w:val="center"/>
          </w:tcPr>
          <w:p w14:paraId="5DCC46A5" w14:textId="33A5EEA3" w:rsidR="00ED7120" w:rsidRPr="00F24077" w:rsidRDefault="00ED7120" w:rsidP="002433B5">
            <w:pPr>
              <w:spacing w:before="120" w:after="120" w:line="360" w:lineRule="auto"/>
              <w:contextualSpacing/>
              <w:rPr>
                <w:rFonts w:ascii="HelveticaNeueCyr" w:hAnsi="HelveticaNeueCyr" w:cs="Arial"/>
                <w:b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b/>
                <w:sz w:val="20"/>
                <w:szCs w:val="20"/>
              </w:rPr>
              <w:t>ИНН / КПП,</w:t>
            </w:r>
          </w:p>
          <w:p w14:paraId="00BF1843" w14:textId="77777777" w:rsidR="00ED7120" w:rsidRPr="00F24077" w:rsidRDefault="00ED7120" w:rsidP="002433B5">
            <w:pPr>
              <w:spacing w:before="120" w:after="120" w:line="360" w:lineRule="auto"/>
              <w:contextualSpacing/>
              <w:rPr>
                <w:rFonts w:ascii="HelveticaNeueCyr" w:hAnsi="HelveticaNeueCyr" w:cs="Arial"/>
                <w:b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b/>
                <w:sz w:val="20"/>
                <w:szCs w:val="20"/>
              </w:rPr>
              <w:t>налоговый орган</w:t>
            </w:r>
          </w:p>
        </w:tc>
        <w:tc>
          <w:tcPr>
            <w:tcW w:w="7230" w:type="dxa"/>
            <w:vAlign w:val="center"/>
          </w:tcPr>
          <w:p w14:paraId="66D9B21A" w14:textId="7FC0ADC4" w:rsidR="00ED7120" w:rsidRPr="00F24077" w:rsidRDefault="00ED7120" w:rsidP="002433B5">
            <w:pPr>
              <w:spacing w:before="120" w:after="120" w:line="360" w:lineRule="auto"/>
              <w:contextualSpacing/>
              <w:rPr>
                <w:rFonts w:ascii="HelveticaNeueCyr" w:hAnsi="HelveticaNeueCyr" w:cs="Arial"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sz w:val="20"/>
                <w:szCs w:val="20"/>
              </w:rPr>
              <w:t>7451252814 / 745301001,</w:t>
            </w:r>
          </w:p>
          <w:p w14:paraId="48928CCD" w14:textId="20A323FD" w:rsidR="00ED7120" w:rsidRPr="00F24077" w:rsidRDefault="00B5445C" w:rsidP="002433B5">
            <w:pPr>
              <w:spacing w:before="120" w:after="120" w:line="360" w:lineRule="auto"/>
              <w:contextualSpacing/>
              <w:rPr>
                <w:rFonts w:ascii="HelveticaNeueCyr" w:hAnsi="HelveticaNeueCyr" w:cs="Arial"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sz w:val="20"/>
                <w:szCs w:val="20"/>
              </w:rPr>
              <w:t>ИФНС по Центральному району г. Челябинска</w:t>
            </w:r>
          </w:p>
        </w:tc>
      </w:tr>
      <w:tr w:rsidR="00ED7120" w:rsidRPr="00F24077" w14:paraId="3B3CEED6" w14:textId="77777777" w:rsidTr="001D6235">
        <w:tc>
          <w:tcPr>
            <w:tcW w:w="2943" w:type="dxa"/>
            <w:vAlign w:val="center"/>
          </w:tcPr>
          <w:p w14:paraId="71C1D222" w14:textId="77777777" w:rsidR="00ED7120" w:rsidRPr="00F24077" w:rsidRDefault="00ED7120" w:rsidP="002433B5">
            <w:pPr>
              <w:spacing w:before="120" w:after="120" w:line="360" w:lineRule="auto"/>
              <w:contextualSpacing/>
              <w:rPr>
                <w:rFonts w:ascii="HelveticaNeueCyr" w:hAnsi="HelveticaNeueCyr" w:cs="Arial"/>
                <w:b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b/>
                <w:sz w:val="20"/>
                <w:szCs w:val="20"/>
              </w:rPr>
              <w:t>Руководитель</w:t>
            </w:r>
          </w:p>
        </w:tc>
        <w:tc>
          <w:tcPr>
            <w:tcW w:w="7230" w:type="dxa"/>
            <w:vAlign w:val="center"/>
          </w:tcPr>
          <w:p w14:paraId="382EEB51" w14:textId="0BD8BEE7" w:rsidR="00ED7120" w:rsidRPr="00F24077" w:rsidRDefault="00ED7120" w:rsidP="002433B5">
            <w:pPr>
              <w:spacing w:before="120" w:after="120" w:line="360" w:lineRule="auto"/>
              <w:contextualSpacing/>
              <w:rPr>
                <w:rFonts w:ascii="HelveticaNeueCyr" w:hAnsi="HelveticaNeueCyr" w:cs="Arial"/>
                <w:color w:val="000000" w:themeColor="text1"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color w:val="000000" w:themeColor="text1"/>
                <w:sz w:val="20"/>
                <w:szCs w:val="20"/>
              </w:rPr>
              <w:t>Генеральный директор – Камышев Михаил</w:t>
            </w:r>
            <w:r w:rsidR="00B5445C" w:rsidRPr="00F24077">
              <w:rPr>
                <w:rFonts w:ascii="HelveticaNeueCyr" w:hAnsi="HelveticaNeueCyr" w:cs="Arial"/>
                <w:color w:val="000000" w:themeColor="text1"/>
                <w:sz w:val="20"/>
                <w:szCs w:val="20"/>
              </w:rPr>
              <w:t xml:space="preserve"> </w:t>
            </w:r>
            <w:r w:rsidRPr="00F24077">
              <w:rPr>
                <w:rFonts w:ascii="HelveticaNeueCyr" w:hAnsi="HelveticaNeueCyr" w:cs="Arial"/>
                <w:color w:val="000000" w:themeColor="text1"/>
                <w:sz w:val="20"/>
                <w:szCs w:val="20"/>
              </w:rPr>
              <w:t>Анатольевич,</w:t>
            </w:r>
          </w:p>
          <w:p w14:paraId="7B064974" w14:textId="77777777" w:rsidR="00ED7120" w:rsidRPr="00F24077" w:rsidRDefault="00ED7120" w:rsidP="002433B5">
            <w:pPr>
              <w:spacing w:before="120" w:after="120" w:line="360" w:lineRule="auto"/>
              <w:contextualSpacing/>
              <w:rPr>
                <w:rFonts w:ascii="HelveticaNeueCyr" w:hAnsi="HelveticaNeueCyr" w:cs="Arial"/>
                <w:color w:val="000000" w:themeColor="text1"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color w:val="000000" w:themeColor="text1"/>
                <w:sz w:val="20"/>
                <w:szCs w:val="20"/>
              </w:rPr>
              <w:t>действует на основании Устава</w:t>
            </w:r>
          </w:p>
        </w:tc>
      </w:tr>
      <w:tr w:rsidR="00ED7120" w:rsidRPr="00F24077" w14:paraId="5305BB7C" w14:textId="77777777" w:rsidTr="001D6235">
        <w:tc>
          <w:tcPr>
            <w:tcW w:w="2943" w:type="dxa"/>
            <w:vAlign w:val="center"/>
          </w:tcPr>
          <w:p w14:paraId="359E65E8" w14:textId="77777777" w:rsidR="00ED7120" w:rsidRPr="00F24077" w:rsidRDefault="00ED7120" w:rsidP="002433B5">
            <w:pPr>
              <w:contextualSpacing/>
              <w:rPr>
                <w:rFonts w:ascii="HelveticaNeueCyr" w:hAnsi="HelveticaNeueCyr" w:cs="Arial"/>
                <w:b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b/>
                <w:sz w:val="20"/>
                <w:szCs w:val="20"/>
              </w:rPr>
              <w:t>Основной вид деятельности</w:t>
            </w:r>
          </w:p>
        </w:tc>
        <w:tc>
          <w:tcPr>
            <w:tcW w:w="7230" w:type="dxa"/>
            <w:vAlign w:val="center"/>
          </w:tcPr>
          <w:p w14:paraId="6F4206A4" w14:textId="348F32BA" w:rsidR="00ED7120" w:rsidRPr="00F24077" w:rsidRDefault="002433B5" w:rsidP="002433B5">
            <w:pPr>
              <w:contextualSpacing/>
              <w:rPr>
                <w:rFonts w:ascii="HelveticaNeueCyr" w:hAnsi="HelveticaNeueCyr" w:cs="Arial"/>
                <w:color w:val="000000" w:themeColor="text1"/>
                <w:sz w:val="20"/>
                <w:szCs w:val="20"/>
              </w:rPr>
            </w:pPr>
            <w:r w:rsidRPr="00F24077">
              <w:rPr>
                <w:rFonts w:ascii="HelveticaNeueCyr" w:hAnsi="HelveticaNeueCyr"/>
                <w:color w:val="000000" w:themeColor="text1"/>
                <w:sz w:val="20"/>
                <w:szCs w:val="20"/>
              </w:rPr>
              <w:t xml:space="preserve">28.12 Производство гидравлического и пневматического силового оборудования  </w:t>
            </w:r>
          </w:p>
        </w:tc>
      </w:tr>
      <w:tr w:rsidR="00ED7120" w:rsidRPr="00F24077" w14:paraId="37021E64" w14:textId="77777777" w:rsidTr="001D6235">
        <w:tc>
          <w:tcPr>
            <w:tcW w:w="2943" w:type="dxa"/>
            <w:vAlign w:val="center"/>
          </w:tcPr>
          <w:p w14:paraId="128A7BF7" w14:textId="77777777" w:rsidR="00ED7120" w:rsidRPr="00F24077" w:rsidRDefault="00ED7120" w:rsidP="002433B5">
            <w:pPr>
              <w:contextualSpacing/>
              <w:rPr>
                <w:rFonts w:ascii="HelveticaNeueCyr" w:hAnsi="HelveticaNeueCyr" w:cs="Arial"/>
                <w:b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b/>
                <w:sz w:val="20"/>
                <w:szCs w:val="20"/>
              </w:rPr>
              <w:t>ОКПО</w:t>
            </w:r>
          </w:p>
        </w:tc>
        <w:tc>
          <w:tcPr>
            <w:tcW w:w="7230" w:type="dxa"/>
            <w:vAlign w:val="center"/>
          </w:tcPr>
          <w:p w14:paraId="6C84A02F" w14:textId="79868BBC" w:rsidR="00ED7120" w:rsidRPr="00F24077" w:rsidRDefault="00ED7120" w:rsidP="00F24077">
            <w:pPr>
              <w:tabs>
                <w:tab w:val="left" w:pos="4680"/>
              </w:tabs>
              <w:contextualSpacing/>
              <w:rPr>
                <w:rFonts w:ascii="HelveticaNeueCyr" w:hAnsi="HelveticaNeueCyr" w:cs="Arial"/>
                <w:color w:val="000000" w:themeColor="text1"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color w:val="000000" w:themeColor="text1"/>
                <w:sz w:val="20"/>
                <w:szCs w:val="20"/>
              </w:rPr>
              <w:t>99297100</w:t>
            </w:r>
            <w:r w:rsidR="00F24077" w:rsidRPr="00F24077">
              <w:rPr>
                <w:rFonts w:ascii="HelveticaNeueCyr" w:hAnsi="HelveticaNeueCyr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ED7120" w:rsidRPr="00F24077" w14:paraId="35540D33" w14:textId="77777777" w:rsidTr="001D6235">
        <w:tc>
          <w:tcPr>
            <w:tcW w:w="2943" w:type="dxa"/>
            <w:vAlign w:val="center"/>
          </w:tcPr>
          <w:p w14:paraId="3628AD4C" w14:textId="77777777" w:rsidR="00ED7120" w:rsidRPr="00F24077" w:rsidRDefault="00ED7120" w:rsidP="002433B5">
            <w:pPr>
              <w:contextualSpacing/>
              <w:rPr>
                <w:rFonts w:ascii="HelveticaNeueCyr" w:hAnsi="HelveticaNeueCyr" w:cs="Arial"/>
                <w:b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b/>
                <w:sz w:val="20"/>
                <w:szCs w:val="20"/>
              </w:rPr>
              <w:t>ОКОГУ</w:t>
            </w:r>
          </w:p>
        </w:tc>
        <w:tc>
          <w:tcPr>
            <w:tcW w:w="7230" w:type="dxa"/>
            <w:vAlign w:val="center"/>
          </w:tcPr>
          <w:p w14:paraId="2C1ED166" w14:textId="379501D9" w:rsidR="00ED7120" w:rsidRPr="00F24077" w:rsidRDefault="00F24077" w:rsidP="002433B5">
            <w:pPr>
              <w:tabs>
                <w:tab w:val="left" w:pos="4680"/>
              </w:tabs>
              <w:contextualSpacing/>
              <w:rPr>
                <w:rFonts w:ascii="HelveticaNeueCyr" w:hAnsi="HelveticaNeueCyr" w:cs="Arial"/>
                <w:color w:val="000000" w:themeColor="text1"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color w:val="000000" w:themeColor="text1"/>
                <w:sz w:val="20"/>
                <w:szCs w:val="20"/>
                <w:shd w:val="clear" w:color="auto" w:fill="F1F2F3"/>
              </w:rPr>
              <w:t>4210014</w:t>
            </w:r>
          </w:p>
        </w:tc>
      </w:tr>
      <w:tr w:rsidR="00ED7120" w:rsidRPr="00F24077" w14:paraId="2A65D945" w14:textId="77777777" w:rsidTr="001D6235">
        <w:tc>
          <w:tcPr>
            <w:tcW w:w="2943" w:type="dxa"/>
            <w:vAlign w:val="center"/>
          </w:tcPr>
          <w:p w14:paraId="1785349D" w14:textId="77777777" w:rsidR="00ED7120" w:rsidRPr="00F24077" w:rsidRDefault="00ED7120" w:rsidP="002433B5">
            <w:pPr>
              <w:contextualSpacing/>
              <w:rPr>
                <w:rFonts w:ascii="HelveticaNeueCyr" w:hAnsi="HelveticaNeueCyr" w:cs="Arial"/>
                <w:b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b/>
                <w:sz w:val="20"/>
                <w:szCs w:val="20"/>
              </w:rPr>
              <w:t>ОКАТО</w:t>
            </w:r>
          </w:p>
        </w:tc>
        <w:tc>
          <w:tcPr>
            <w:tcW w:w="7230" w:type="dxa"/>
            <w:vAlign w:val="center"/>
          </w:tcPr>
          <w:p w14:paraId="74DF023D" w14:textId="047B2D20" w:rsidR="00ED7120" w:rsidRPr="00F24077" w:rsidRDefault="00F24077" w:rsidP="00F24077">
            <w:pPr>
              <w:tabs>
                <w:tab w:val="left" w:pos="4680"/>
              </w:tabs>
              <w:contextualSpacing/>
              <w:rPr>
                <w:rFonts w:ascii="HelveticaNeueCyr" w:hAnsi="HelveticaNeueCyr" w:cs="Arial"/>
                <w:color w:val="000000" w:themeColor="text1"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color w:val="000000" w:themeColor="text1"/>
                <w:sz w:val="20"/>
                <w:szCs w:val="20"/>
                <w:shd w:val="clear" w:color="auto" w:fill="F1F2F3"/>
              </w:rPr>
              <w:t>75401386000</w:t>
            </w:r>
          </w:p>
        </w:tc>
      </w:tr>
      <w:tr w:rsidR="00ED7120" w:rsidRPr="00F24077" w14:paraId="78A42ED5" w14:textId="77777777" w:rsidTr="001D6235">
        <w:tc>
          <w:tcPr>
            <w:tcW w:w="2943" w:type="dxa"/>
            <w:vAlign w:val="center"/>
          </w:tcPr>
          <w:p w14:paraId="42AC8C33" w14:textId="77777777" w:rsidR="00ED7120" w:rsidRPr="00F24077" w:rsidRDefault="00ED7120" w:rsidP="002433B5">
            <w:pPr>
              <w:contextualSpacing/>
              <w:rPr>
                <w:rFonts w:ascii="HelveticaNeueCyr" w:hAnsi="HelveticaNeueCyr" w:cs="Arial"/>
                <w:b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b/>
                <w:sz w:val="20"/>
                <w:szCs w:val="20"/>
              </w:rPr>
              <w:t>ОКТМО</w:t>
            </w:r>
          </w:p>
        </w:tc>
        <w:tc>
          <w:tcPr>
            <w:tcW w:w="7230" w:type="dxa"/>
            <w:vAlign w:val="center"/>
          </w:tcPr>
          <w:p w14:paraId="2CA95EBC" w14:textId="5ABBBB6F" w:rsidR="00ED7120" w:rsidRPr="00F24077" w:rsidRDefault="00F24077" w:rsidP="002433B5">
            <w:pPr>
              <w:tabs>
                <w:tab w:val="left" w:pos="4680"/>
              </w:tabs>
              <w:contextualSpacing/>
              <w:rPr>
                <w:rFonts w:ascii="HelveticaNeueCyr" w:hAnsi="HelveticaNeueCyr" w:cs="Arial"/>
                <w:color w:val="000000" w:themeColor="text1"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color w:val="000000" w:themeColor="text1"/>
                <w:sz w:val="20"/>
                <w:szCs w:val="20"/>
                <w:shd w:val="clear" w:color="auto" w:fill="F1F2F3"/>
              </w:rPr>
              <w:t>75701390000</w:t>
            </w:r>
          </w:p>
        </w:tc>
      </w:tr>
      <w:tr w:rsidR="00ED7120" w:rsidRPr="00F24077" w14:paraId="35868E85" w14:textId="77777777" w:rsidTr="001D6235">
        <w:tc>
          <w:tcPr>
            <w:tcW w:w="2943" w:type="dxa"/>
            <w:vAlign w:val="center"/>
          </w:tcPr>
          <w:p w14:paraId="6254EF91" w14:textId="77777777" w:rsidR="00ED7120" w:rsidRPr="00F24077" w:rsidRDefault="00ED7120" w:rsidP="002433B5">
            <w:pPr>
              <w:contextualSpacing/>
              <w:rPr>
                <w:rFonts w:ascii="HelveticaNeueCyr" w:hAnsi="HelveticaNeueCyr" w:cs="Arial"/>
                <w:b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b/>
                <w:sz w:val="20"/>
                <w:szCs w:val="20"/>
              </w:rPr>
              <w:t>ОКФС</w:t>
            </w:r>
          </w:p>
        </w:tc>
        <w:tc>
          <w:tcPr>
            <w:tcW w:w="7230" w:type="dxa"/>
            <w:vAlign w:val="center"/>
          </w:tcPr>
          <w:p w14:paraId="55298956" w14:textId="77777777" w:rsidR="00ED7120" w:rsidRPr="00F24077" w:rsidRDefault="00ED7120" w:rsidP="002433B5">
            <w:pPr>
              <w:tabs>
                <w:tab w:val="left" w:pos="4680"/>
              </w:tabs>
              <w:contextualSpacing/>
              <w:rPr>
                <w:rFonts w:ascii="HelveticaNeueCyr" w:hAnsi="HelveticaNeueCyr" w:cs="Arial"/>
                <w:color w:val="000000" w:themeColor="text1"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color w:val="000000" w:themeColor="text1"/>
                <w:sz w:val="20"/>
                <w:szCs w:val="20"/>
              </w:rPr>
              <w:t>16</w:t>
            </w:r>
          </w:p>
        </w:tc>
      </w:tr>
      <w:tr w:rsidR="00ED7120" w:rsidRPr="00F24077" w14:paraId="63FF30EA" w14:textId="77777777" w:rsidTr="001D6235">
        <w:tc>
          <w:tcPr>
            <w:tcW w:w="2943" w:type="dxa"/>
            <w:vAlign w:val="center"/>
          </w:tcPr>
          <w:p w14:paraId="22CDDA37" w14:textId="77777777" w:rsidR="00ED7120" w:rsidRPr="00F24077" w:rsidRDefault="00ED7120" w:rsidP="002433B5">
            <w:pPr>
              <w:contextualSpacing/>
              <w:rPr>
                <w:rFonts w:ascii="HelveticaNeueCyr" w:hAnsi="HelveticaNeueCyr" w:cs="Arial"/>
                <w:b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b/>
                <w:sz w:val="20"/>
                <w:szCs w:val="20"/>
              </w:rPr>
              <w:t>ОКОПФ</w:t>
            </w:r>
          </w:p>
        </w:tc>
        <w:tc>
          <w:tcPr>
            <w:tcW w:w="7230" w:type="dxa"/>
            <w:vAlign w:val="center"/>
          </w:tcPr>
          <w:p w14:paraId="02E69C1A" w14:textId="4095F6E0" w:rsidR="00ED7120" w:rsidRPr="00F24077" w:rsidRDefault="00F24077" w:rsidP="002433B5">
            <w:pPr>
              <w:tabs>
                <w:tab w:val="left" w:pos="4680"/>
              </w:tabs>
              <w:contextualSpacing/>
              <w:rPr>
                <w:rFonts w:ascii="HelveticaNeueCyr" w:hAnsi="HelveticaNeueCyr" w:cs="Arial"/>
                <w:color w:val="000000" w:themeColor="text1"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color w:val="000000" w:themeColor="text1"/>
                <w:sz w:val="20"/>
                <w:szCs w:val="20"/>
                <w:shd w:val="clear" w:color="auto" w:fill="F1F2F3"/>
              </w:rPr>
              <w:t>12300</w:t>
            </w:r>
          </w:p>
        </w:tc>
      </w:tr>
      <w:tr w:rsidR="00ED7120" w:rsidRPr="00F24077" w14:paraId="1F6E9614" w14:textId="77777777" w:rsidTr="001D6235">
        <w:tc>
          <w:tcPr>
            <w:tcW w:w="2943" w:type="dxa"/>
            <w:vAlign w:val="center"/>
          </w:tcPr>
          <w:p w14:paraId="53C78C5E" w14:textId="77777777" w:rsidR="00ED7120" w:rsidRPr="00F24077" w:rsidRDefault="00ED7120" w:rsidP="002433B5">
            <w:pPr>
              <w:contextualSpacing/>
              <w:rPr>
                <w:rFonts w:ascii="HelveticaNeueCyr" w:hAnsi="HelveticaNeueCyr" w:cs="Arial"/>
                <w:b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b/>
                <w:sz w:val="20"/>
                <w:szCs w:val="20"/>
              </w:rPr>
              <w:t>Банковские реквизиты</w:t>
            </w:r>
          </w:p>
        </w:tc>
        <w:tc>
          <w:tcPr>
            <w:tcW w:w="7230" w:type="dxa"/>
            <w:vAlign w:val="center"/>
          </w:tcPr>
          <w:p w14:paraId="73EE30F5" w14:textId="77777777" w:rsidR="00480D64" w:rsidRPr="00F24077" w:rsidRDefault="00480D64" w:rsidP="00480D64">
            <w:pPr>
              <w:spacing w:line="360" w:lineRule="auto"/>
              <w:contextualSpacing/>
              <w:rPr>
                <w:rFonts w:ascii="HelveticaNeueCyr" w:hAnsi="HelveticaNeueCyr" w:cs="Arial"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sz w:val="20"/>
                <w:szCs w:val="20"/>
              </w:rPr>
              <w:t>р/с 40702810105000044090</w:t>
            </w:r>
          </w:p>
          <w:p w14:paraId="0AB555A5" w14:textId="77777777" w:rsidR="00480D64" w:rsidRPr="00F24077" w:rsidRDefault="00480D64" w:rsidP="00480D64">
            <w:pPr>
              <w:spacing w:line="360" w:lineRule="auto"/>
              <w:contextualSpacing/>
              <w:rPr>
                <w:rFonts w:ascii="HelveticaNeueCyr" w:hAnsi="HelveticaNeueCyr" w:cs="Arial"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sz w:val="20"/>
                <w:szCs w:val="20"/>
              </w:rPr>
              <w:t>в УРАЛЬСКИЙ Ф-Л ПАО "ПРОМСВЯЗЬБАНК"</w:t>
            </w:r>
          </w:p>
          <w:p w14:paraId="383DD978" w14:textId="77777777" w:rsidR="00480D64" w:rsidRPr="00F24077" w:rsidRDefault="00480D64" w:rsidP="00480D64">
            <w:pPr>
              <w:spacing w:line="360" w:lineRule="auto"/>
              <w:contextualSpacing/>
              <w:rPr>
                <w:rFonts w:ascii="HelveticaNeueCyr" w:hAnsi="HelveticaNeueCyr" w:cs="Arial"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sz w:val="20"/>
                <w:szCs w:val="20"/>
              </w:rPr>
              <w:t>к/с 30101810500000000975</w:t>
            </w:r>
          </w:p>
          <w:p w14:paraId="4A9A6056" w14:textId="37CC936E" w:rsidR="00ED7120" w:rsidRPr="00F24077" w:rsidRDefault="00480D64" w:rsidP="00480D64">
            <w:pPr>
              <w:spacing w:line="360" w:lineRule="auto"/>
              <w:contextualSpacing/>
              <w:rPr>
                <w:rFonts w:ascii="HelveticaNeueCyr" w:hAnsi="HelveticaNeueCyr" w:cs="Arial"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sz w:val="20"/>
                <w:szCs w:val="20"/>
              </w:rPr>
              <w:t>БИК 046577975</w:t>
            </w:r>
          </w:p>
        </w:tc>
      </w:tr>
      <w:tr w:rsidR="00ED7120" w:rsidRPr="00F24077" w14:paraId="63A1E7E6" w14:textId="77777777" w:rsidTr="001D6235">
        <w:tc>
          <w:tcPr>
            <w:tcW w:w="2943" w:type="dxa"/>
            <w:vAlign w:val="center"/>
          </w:tcPr>
          <w:p w14:paraId="029846A7" w14:textId="77777777" w:rsidR="00ED7120" w:rsidRPr="00F24077" w:rsidRDefault="00ED7120" w:rsidP="002433B5">
            <w:pPr>
              <w:contextualSpacing/>
              <w:rPr>
                <w:rFonts w:ascii="HelveticaNeueCyr" w:hAnsi="HelveticaNeueCyr" w:cs="Arial"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b/>
                <w:sz w:val="20"/>
                <w:szCs w:val="20"/>
              </w:rPr>
              <w:t>Грузополучатель</w:t>
            </w:r>
          </w:p>
        </w:tc>
        <w:tc>
          <w:tcPr>
            <w:tcW w:w="7230" w:type="dxa"/>
            <w:vAlign w:val="center"/>
          </w:tcPr>
          <w:p w14:paraId="26DB352F" w14:textId="5465BB0E" w:rsidR="00ED7120" w:rsidRPr="00F24077" w:rsidRDefault="00ED7120" w:rsidP="002433B5">
            <w:pPr>
              <w:spacing w:line="360" w:lineRule="auto"/>
              <w:contextualSpacing/>
              <w:rPr>
                <w:rFonts w:ascii="HelveticaNeueCyr" w:hAnsi="HelveticaNeueCyr" w:cs="Arial"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sz w:val="20"/>
                <w:szCs w:val="20"/>
              </w:rPr>
              <w:t>Обособленное подразделение ООО «Нефть-Сервис»</w:t>
            </w:r>
          </w:p>
          <w:p w14:paraId="42940E9D" w14:textId="77777777" w:rsidR="00ED7120" w:rsidRPr="00F24077" w:rsidRDefault="00ED7120" w:rsidP="002433B5">
            <w:pPr>
              <w:spacing w:line="360" w:lineRule="auto"/>
              <w:ind w:firstLine="34"/>
              <w:contextualSpacing/>
              <w:rPr>
                <w:rFonts w:ascii="HelveticaNeueCyr" w:hAnsi="HelveticaNeueCyr" w:cs="Arial"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sz w:val="20"/>
                <w:szCs w:val="20"/>
              </w:rPr>
              <w:t>456320, Челябинская обл., г. Миасс, Тургоякское ш, 4/1 пом.2</w:t>
            </w:r>
          </w:p>
          <w:p w14:paraId="450172E7" w14:textId="2290A110" w:rsidR="00ED7120" w:rsidRPr="00F24077" w:rsidRDefault="00EF025F" w:rsidP="002433B5">
            <w:pPr>
              <w:spacing w:line="360" w:lineRule="auto"/>
              <w:ind w:firstLine="34"/>
              <w:contextualSpacing/>
              <w:rPr>
                <w:rFonts w:ascii="HelveticaNeueCyr" w:hAnsi="HelveticaNeueCyr" w:cs="Arial"/>
                <w:sz w:val="20"/>
                <w:szCs w:val="20"/>
              </w:rPr>
            </w:pPr>
            <w:r w:rsidRPr="00F24077">
              <w:rPr>
                <w:rFonts w:ascii="HelveticaNeueCyr" w:hAnsi="HelveticaNeueCyr" w:cs="Arial"/>
                <w:sz w:val="20"/>
                <w:szCs w:val="20"/>
              </w:rPr>
              <w:t>741545004</w:t>
            </w:r>
          </w:p>
        </w:tc>
      </w:tr>
    </w:tbl>
    <w:p w14:paraId="44C96551" w14:textId="29209320" w:rsidR="00043F54" w:rsidRPr="00BB1A53" w:rsidRDefault="00043F54" w:rsidP="001D6235">
      <w:pPr>
        <w:spacing w:line="360" w:lineRule="auto"/>
        <w:ind w:firstLine="709"/>
        <w:jc w:val="both"/>
        <w:rPr>
          <w:rFonts w:ascii="HelveticaNeueCyr" w:eastAsia="Times New Roman" w:hAnsi="HelveticaNeueCyr" w:cs="Times New Roman"/>
          <w:sz w:val="20"/>
          <w:szCs w:val="20"/>
          <w:lang w:eastAsia="ru-RU"/>
        </w:rPr>
      </w:pPr>
    </w:p>
    <w:sectPr w:rsidR="00043F54" w:rsidRPr="00BB1A53" w:rsidSect="002433B5">
      <w:foot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5B0F2D" w14:textId="77777777" w:rsidR="005A2293" w:rsidRDefault="005A2293" w:rsidP="00043F54">
      <w:r>
        <w:separator/>
      </w:r>
    </w:p>
  </w:endnote>
  <w:endnote w:type="continuationSeparator" w:id="0">
    <w:p w14:paraId="49DA6E24" w14:textId="77777777" w:rsidR="005A2293" w:rsidRDefault="005A2293" w:rsidP="00043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NeueCyr">
    <w:panose1 w:val="02000603050000020004"/>
    <w:charset w:val="CC"/>
    <w:family w:val="auto"/>
    <w:pitch w:val="variable"/>
    <w:sig w:usb0="8000020B" w:usb1="10000048" w:usb2="00000000" w:usb3="00000000" w:csb0="00000004" w:csb1="00000000"/>
    <w:embedRegular r:id="rId1" w:fontKey="{0800B581-9C9F-4DC5-99D0-917BDD29E7E5}"/>
    <w:embedBold r:id="rId2" w:fontKey="{3E9E626B-051F-4981-B19D-1D0116CC0D71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 NEUE LIGHT">
    <w:altName w:val="Microsoft YaHei"/>
    <w:charset w:val="00"/>
    <w:family w:val="auto"/>
    <w:pitch w:val="variable"/>
    <w:sig w:usb0="00000001" w:usb1="5000205B" w:usb2="00000002" w:usb3="00000000" w:csb0="0000000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D34850" w14:textId="6F6B5674" w:rsidR="000371DD" w:rsidRPr="00BB1A53" w:rsidRDefault="000371DD" w:rsidP="000371DD">
    <w:pPr>
      <w:pStyle w:val="a6"/>
      <w:tabs>
        <w:tab w:val="clear" w:pos="9355"/>
      </w:tabs>
      <w:ind w:left="-284" w:right="283"/>
      <w:rPr>
        <w:rFonts w:ascii="HelveticaNeueCyr" w:hAnsi="HelveticaNeueCyr"/>
        <w:color w:val="072E6E"/>
        <w:sz w:val="20"/>
        <w:szCs w:val="20"/>
        <w:lang w:val="en-US"/>
      </w:rPr>
    </w:pPr>
    <w:r>
      <w:rPr>
        <w:rFonts w:ascii="HELVETICA NEUE LIGHT" w:hAnsi="HELVETICA NEUE LIGHT"/>
        <w:noProof/>
        <w:color w:val="072E6E"/>
        <w:sz w:val="20"/>
        <w:szCs w:val="20"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875667" wp14:editId="5FE24CBB">
              <wp:simplePos x="0" y="0"/>
              <wp:positionH relativeFrom="column">
                <wp:posOffset>-72390</wp:posOffset>
              </wp:positionH>
              <wp:positionV relativeFrom="paragraph">
                <wp:posOffset>-118110</wp:posOffset>
              </wp:positionV>
              <wp:extent cx="6400800" cy="0"/>
              <wp:effectExtent l="0" t="0" r="19050" b="19050"/>
              <wp:wrapNone/>
              <wp:docPr id="4" name="Прямая соединительная линия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83CD2EA" id="Прямая соединительная линия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7pt,-9.3pt" to="498.3pt,-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" strokecolor="#4472c4 [3204]" strokeweight="1pt">
              <v:stroke joinstyle="miter"/>
            </v:line>
          </w:pict>
        </mc:Fallback>
      </mc:AlternateContent>
    </w:r>
    <w:r w:rsidR="00BB1A53">
      <w:rPr>
        <w:rFonts w:ascii="HELVETICA NEUE LIGHT" w:hAnsi="HELVETICA NEUE LIGHT"/>
        <w:color w:val="072E6E"/>
        <w:sz w:val="20"/>
        <w:szCs w:val="20"/>
      </w:rPr>
      <w:t xml:space="preserve">     </w:t>
    </w:r>
    <w:r w:rsidR="00043F54" w:rsidRPr="00BB1A53">
      <w:rPr>
        <w:rFonts w:ascii="HelveticaNeueCyr" w:hAnsi="HelveticaNeueCyr"/>
        <w:color w:val="072E6E"/>
        <w:sz w:val="20"/>
        <w:szCs w:val="20"/>
        <w:lang w:val="en-US"/>
      </w:rPr>
      <w:t>Челябинск</w:t>
    </w:r>
    <w:r w:rsidRPr="00BB1A53">
      <w:rPr>
        <w:rFonts w:ascii="HelveticaNeueCyr" w:hAnsi="HelveticaNeueCyr"/>
        <w:color w:val="072E6E"/>
        <w:sz w:val="20"/>
        <w:szCs w:val="20"/>
      </w:rPr>
      <w:t xml:space="preserve">, ул. Коммуны, </w:t>
    </w:r>
    <w:r w:rsidR="002433B5">
      <w:rPr>
        <w:rFonts w:ascii="HelveticaNeueCyr" w:hAnsi="HelveticaNeueCyr"/>
        <w:color w:val="072E6E"/>
        <w:sz w:val="20"/>
        <w:szCs w:val="20"/>
      </w:rPr>
      <w:t>д.</w:t>
    </w:r>
    <w:r w:rsidRPr="00BB1A53">
      <w:rPr>
        <w:rFonts w:ascii="HelveticaNeueCyr" w:hAnsi="HelveticaNeueCyr"/>
        <w:color w:val="072E6E"/>
        <w:sz w:val="20"/>
        <w:szCs w:val="20"/>
      </w:rPr>
      <w:t>131, 45408</w:t>
    </w:r>
    <w:r w:rsidR="009218A8" w:rsidRPr="00BB1A53">
      <w:rPr>
        <w:rFonts w:ascii="HelveticaNeueCyr" w:hAnsi="HelveticaNeueCyr"/>
        <w:color w:val="072E6E"/>
        <w:sz w:val="20"/>
        <w:szCs w:val="20"/>
      </w:rPr>
      <w:t xml:space="preserve">0                   </w:t>
    </w:r>
    <w:r w:rsidR="00861795">
      <w:rPr>
        <w:rFonts w:ascii="HelveticaNeueCyr" w:hAnsi="HelveticaNeueCyr"/>
        <w:color w:val="072E6E"/>
        <w:sz w:val="20"/>
        <w:szCs w:val="20"/>
      </w:rPr>
      <w:t xml:space="preserve">       </w:t>
    </w:r>
    <w:r w:rsidRPr="00BB1A53">
      <w:rPr>
        <w:rFonts w:ascii="HelveticaNeueCyr" w:hAnsi="HelveticaNeueCyr"/>
        <w:color w:val="072E6E"/>
        <w:sz w:val="20"/>
        <w:szCs w:val="20"/>
      </w:rPr>
      <w:t>+7 (351) 222-00-25</w:t>
    </w:r>
    <w:r w:rsidRPr="00BB1A53">
      <w:rPr>
        <w:rFonts w:ascii="HelveticaNeueCyr" w:hAnsi="HelveticaNeueCyr"/>
        <w:color w:val="072E6E"/>
        <w:sz w:val="20"/>
        <w:szCs w:val="20"/>
        <w:lang w:val="en-US"/>
      </w:rPr>
      <w:t xml:space="preserve">     |      </w:t>
    </w:r>
    <w:proofErr w:type="spellStart"/>
    <w:r w:rsidRPr="00BB1A53">
      <w:rPr>
        <w:rFonts w:ascii="HelveticaNeueCyr" w:hAnsi="HelveticaNeueCyr"/>
        <w:color w:val="072E6E"/>
        <w:sz w:val="20"/>
        <w:szCs w:val="20"/>
      </w:rPr>
      <w:t>oi</w:t>
    </w:r>
    <w:proofErr w:type="spellEnd"/>
    <w:r w:rsidRPr="00BB1A53">
      <w:rPr>
        <w:rFonts w:ascii="HelveticaNeueCyr" w:hAnsi="HelveticaNeueCyr"/>
        <w:color w:val="072E6E"/>
        <w:sz w:val="20"/>
        <w:szCs w:val="20"/>
        <w:lang w:val="en-US"/>
      </w:rPr>
      <w:t>l-service.com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C94099" w14:textId="77777777" w:rsidR="005A2293" w:rsidRDefault="005A2293" w:rsidP="00043F54">
      <w:r>
        <w:separator/>
      </w:r>
    </w:p>
  </w:footnote>
  <w:footnote w:type="continuationSeparator" w:id="0">
    <w:p w14:paraId="4282EA1D" w14:textId="77777777" w:rsidR="005A2293" w:rsidRDefault="005A2293" w:rsidP="00043F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F54"/>
    <w:rsid w:val="00031FBE"/>
    <w:rsid w:val="000371DD"/>
    <w:rsid w:val="00043F54"/>
    <w:rsid w:val="00110A59"/>
    <w:rsid w:val="001823BA"/>
    <w:rsid w:val="001D143B"/>
    <w:rsid w:val="001D6235"/>
    <w:rsid w:val="002433B5"/>
    <w:rsid w:val="003503D5"/>
    <w:rsid w:val="00357859"/>
    <w:rsid w:val="00480D64"/>
    <w:rsid w:val="005A2293"/>
    <w:rsid w:val="006257C3"/>
    <w:rsid w:val="00627972"/>
    <w:rsid w:val="0064530A"/>
    <w:rsid w:val="006B75EE"/>
    <w:rsid w:val="006F6D68"/>
    <w:rsid w:val="007C2FBB"/>
    <w:rsid w:val="00861795"/>
    <w:rsid w:val="00884381"/>
    <w:rsid w:val="008E5B52"/>
    <w:rsid w:val="009218A8"/>
    <w:rsid w:val="00982941"/>
    <w:rsid w:val="00A94922"/>
    <w:rsid w:val="00A959EA"/>
    <w:rsid w:val="00B5445C"/>
    <w:rsid w:val="00BB1A53"/>
    <w:rsid w:val="00BC0E35"/>
    <w:rsid w:val="00BD5433"/>
    <w:rsid w:val="00C4391F"/>
    <w:rsid w:val="00E1658A"/>
    <w:rsid w:val="00EC4256"/>
    <w:rsid w:val="00ED325A"/>
    <w:rsid w:val="00ED7120"/>
    <w:rsid w:val="00ED75CB"/>
    <w:rsid w:val="00EF025F"/>
    <w:rsid w:val="00F24077"/>
    <w:rsid w:val="00FB2B0B"/>
    <w:rsid w:val="00FD7A7D"/>
    <w:rsid w:val="00FF6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920612"/>
  <w15:docId w15:val="{B7FE837B-501A-41A6-A431-516364235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3F5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43F54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a0"/>
    <w:rsid w:val="00043F54"/>
  </w:style>
  <w:style w:type="paragraph" w:styleId="a4">
    <w:name w:val="header"/>
    <w:basedOn w:val="a"/>
    <w:link w:val="a5"/>
    <w:uiPriority w:val="99"/>
    <w:unhideWhenUsed/>
    <w:rsid w:val="00043F5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43F54"/>
  </w:style>
  <w:style w:type="paragraph" w:styleId="a6">
    <w:name w:val="footer"/>
    <w:basedOn w:val="a"/>
    <w:link w:val="a7"/>
    <w:uiPriority w:val="99"/>
    <w:unhideWhenUsed/>
    <w:rsid w:val="00043F5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43F54"/>
  </w:style>
  <w:style w:type="table" w:styleId="a8">
    <w:name w:val="Table Grid"/>
    <w:basedOn w:val="a1"/>
    <w:uiPriority w:val="59"/>
    <w:rsid w:val="00ED7120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6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DE9BFD0-B1A5-4197-B20D-A8045A08A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Анисимова Екатерина Павловна</cp:lastModifiedBy>
  <cp:revision>2</cp:revision>
  <dcterms:created xsi:type="dcterms:W3CDTF">2022-09-21T08:22:00Z</dcterms:created>
  <dcterms:modified xsi:type="dcterms:W3CDTF">2022-09-21T08:22:00Z</dcterms:modified>
</cp:coreProperties>
</file>