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8"/>
        <w:gridCol w:w="4647"/>
      </w:tblGrid>
      <w:tr w:rsidR="00F64A1C" w:rsidRPr="00F64A1C" w:rsidTr="00500250"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</w:tcPr>
          <w:p w:rsidR="00F64A1C" w:rsidRPr="00500250" w:rsidRDefault="00F64A1C" w:rsidP="00FC0F73">
            <w:pPr>
              <w:pStyle w:val="13"/>
              <w:rPr>
                <w:lang w:val="en-US"/>
              </w:rPr>
            </w:pPr>
          </w:p>
        </w:tc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4A1C" w:rsidRPr="00500250" w:rsidRDefault="00F64A1C" w:rsidP="00AE6094">
            <w:pPr>
              <w:pStyle w:val="13"/>
              <w:rPr>
                <w:b w:val="0"/>
              </w:rPr>
            </w:pPr>
          </w:p>
        </w:tc>
      </w:tr>
      <w:tr w:rsidR="00F64A1C" w:rsidRPr="00F64A1C" w:rsidTr="00500250">
        <w:trPr>
          <w:trHeight w:val="12093"/>
        </w:trPr>
        <w:tc>
          <w:tcPr>
            <w:tcW w:w="100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4A1C" w:rsidRPr="00500250" w:rsidRDefault="00F64A1C" w:rsidP="00F64A1C">
            <w:pPr>
              <w:pStyle w:val="13"/>
              <w:rPr>
                <w:sz w:val="28"/>
              </w:rPr>
            </w:pPr>
          </w:p>
          <w:p w:rsidR="00F64A1C" w:rsidRPr="00500250" w:rsidRDefault="00F64A1C" w:rsidP="00F64A1C">
            <w:pPr>
              <w:pStyle w:val="13"/>
              <w:rPr>
                <w:sz w:val="28"/>
              </w:rPr>
            </w:pPr>
          </w:p>
          <w:p w:rsidR="00F64A1C" w:rsidRPr="00500250" w:rsidRDefault="00F64A1C" w:rsidP="00F64A1C">
            <w:pPr>
              <w:pStyle w:val="13"/>
              <w:rPr>
                <w:sz w:val="28"/>
              </w:rPr>
            </w:pPr>
          </w:p>
          <w:p w:rsidR="00F64A1C" w:rsidRPr="00500250" w:rsidRDefault="00F64A1C" w:rsidP="00F64A1C">
            <w:pPr>
              <w:pStyle w:val="13"/>
              <w:rPr>
                <w:sz w:val="28"/>
              </w:rPr>
            </w:pPr>
          </w:p>
          <w:p w:rsidR="00F64A1C" w:rsidRPr="00500250" w:rsidRDefault="00F64A1C" w:rsidP="00F64A1C">
            <w:pPr>
              <w:pStyle w:val="13"/>
              <w:rPr>
                <w:sz w:val="28"/>
              </w:rPr>
            </w:pPr>
          </w:p>
          <w:p w:rsidR="00F64A1C" w:rsidRPr="00500250" w:rsidRDefault="00F64A1C" w:rsidP="00F64A1C">
            <w:pPr>
              <w:pStyle w:val="13"/>
              <w:rPr>
                <w:sz w:val="28"/>
              </w:rPr>
            </w:pPr>
          </w:p>
          <w:p w:rsidR="00F64A1C" w:rsidRDefault="00F64A1C" w:rsidP="00F64A1C">
            <w:pPr>
              <w:pStyle w:val="13"/>
              <w:rPr>
                <w:sz w:val="28"/>
              </w:rPr>
            </w:pPr>
          </w:p>
          <w:p w:rsidR="00247195" w:rsidRPr="00500250" w:rsidRDefault="00247195" w:rsidP="00F64A1C">
            <w:pPr>
              <w:pStyle w:val="13"/>
              <w:rPr>
                <w:sz w:val="28"/>
              </w:rPr>
            </w:pPr>
          </w:p>
          <w:p w:rsidR="00F64A1C" w:rsidRPr="00500250" w:rsidRDefault="00F64A1C" w:rsidP="00F64A1C">
            <w:pPr>
              <w:pStyle w:val="13"/>
              <w:rPr>
                <w:sz w:val="28"/>
              </w:rPr>
            </w:pPr>
          </w:p>
          <w:p w:rsidR="00F64A1C" w:rsidRPr="00500250" w:rsidRDefault="00AC14F7" w:rsidP="00F64A1C">
            <w:pPr>
              <w:pStyle w:val="13"/>
              <w:rPr>
                <w:b w:val="0"/>
                <w:sz w:val="28"/>
              </w:rPr>
            </w:pPr>
            <w:r w:rsidRPr="00500250">
              <w:rPr>
                <w:b w:val="0"/>
                <w:sz w:val="28"/>
              </w:rPr>
              <w:t>ТЕХНИЧЕСКОЕ ЗАДАНИЕ</w:t>
            </w:r>
          </w:p>
          <w:p w:rsidR="00B62FE6" w:rsidRDefault="009F422B" w:rsidP="00F64A1C">
            <w:pPr>
              <w:pStyle w:val="13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(ИНВЕСТИЦИОННАЯ ПРОГРАММА 2022-2024)</w:t>
            </w:r>
          </w:p>
          <w:p w:rsidR="00AC14F7" w:rsidRPr="00500250" w:rsidRDefault="007B33A1" w:rsidP="00F64A1C">
            <w:pPr>
              <w:pStyle w:val="13"/>
              <w:rPr>
                <w:sz w:val="28"/>
              </w:rPr>
            </w:pPr>
            <w:sdt>
              <w:sdtPr>
                <w:rPr>
                  <w:sz w:val="28"/>
                  <w:szCs w:val="28"/>
                </w:rPr>
                <w:alias w:val="Аннотация"/>
                <w:tag w:val=""/>
                <w:id w:val="-851802507"/>
                <w:placeholder>
                  <w:docPart w:val="B8CCF7A26F2C4B8585649FEA3941293A"/>
                </w:placeholder>
                <w:dataBinding w:prefixMappings="xmlns:ns0='http://schemas.microsoft.com/office/2006/coverPageProps' " w:xpath="/ns0:CoverPageProperties[1]/ns0:Abstract[1]" w:storeItemID="{55AF091B-3C7A-41E3-B477-F2FDAA23CFDA}"/>
                <w:text/>
              </w:sdtPr>
              <w:sdtEndPr/>
              <w:sdtContent>
                <w:r w:rsidR="00370253">
                  <w:rPr>
                    <w:sz w:val="28"/>
                    <w:szCs w:val="28"/>
                  </w:rPr>
                  <w:t>Станок намоточный СНС-4.0-400 МР</w:t>
                </w:r>
              </w:sdtContent>
            </w:sdt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CD3408" w:rsidRDefault="00CD3408" w:rsidP="00AC14F7">
            <w:pPr>
              <w:pStyle w:val="13"/>
              <w:rPr>
                <w:sz w:val="28"/>
              </w:rPr>
            </w:pPr>
          </w:p>
          <w:p w:rsidR="00CD3408" w:rsidRDefault="00CD3408" w:rsidP="00AC14F7">
            <w:pPr>
              <w:pStyle w:val="13"/>
              <w:rPr>
                <w:sz w:val="28"/>
              </w:rPr>
            </w:pPr>
          </w:p>
          <w:p w:rsidR="00CD3408" w:rsidRDefault="00CD3408" w:rsidP="00AC14F7">
            <w:pPr>
              <w:pStyle w:val="13"/>
              <w:rPr>
                <w:sz w:val="28"/>
              </w:rPr>
            </w:pPr>
          </w:p>
          <w:p w:rsidR="00CD3408" w:rsidRDefault="00CD3408" w:rsidP="00AC14F7">
            <w:pPr>
              <w:pStyle w:val="13"/>
              <w:rPr>
                <w:sz w:val="28"/>
              </w:rPr>
            </w:pPr>
          </w:p>
          <w:p w:rsidR="00CD3408" w:rsidRDefault="00CD3408" w:rsidP="00CD3408">
            <w:pPr>
              <w:pStyle w:val="13"/>
              <w:jc w:val="both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B62FE6">
            <w:pPr>
              <w:pStyle w:val="13"/>
              <w:jc w:val="both"/>
              <w:rPr>
                <w:sz w:val="28"/>
              </w:rPr>
            </w:pPr>
          </w:p>
          <w:p w:rsidR="00B62FE6" w:rsidRPr="00500250" w:rsidRDefault="00B62FE6" w:rsidP="00B62FE6">
            <w:pPr>
              <w:pStyle w:val="13"/>
              <w:jc w:val="both"/>
              <w:rPr>
                <w:sz w:val="28"/>
              </w:rPr>
            </w:pPr>
          </w:p>
        </w:tc>
      </w:tr>
    </w:tbl>
    <w:p w:rsidR="00D87747" w:rsidRPr="009653A3" w:rsidRDefault="009653A3" w:rsidP="009653A3">
      <w:pPr>
        <w:pStyle w:val="16"/>
      </w:pPr>
      <w:r w:rsidRPr="009653A3">
        <w:lastRenderedPageBreak/>
        <w:t>Оглавление</w:t>
      </w:r>
    </w:p>
    <w:p w:rsidR="00A01702" w:rsidRPr="00A01702" w:rsidRDefault="008F6592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r w:rsidRPr="00BE7C7C">
        <w:rPr>
          <w:b w:val="0"/>
          <w:sz w:val="28"/>
          <w:highlight w:val="yellow"/>
        </w:rPr>
        <w:fldChar w:fldCharType="begin"/>
      </w:r>
      <w:r w:rsidRPr="00BE7C7C">
        <w:rPr>
          <w:b w:val="0"/>
          <w:sz w:val="28"/>
          <w:highlight w:val="yellow"/>
        </w:rPr>
        <w:instrText xml:space="preserve"> TOC \o "1-1" \h \z \t "ТЗ_Ур1;1" </w:instrText>
      </w:r>
      <w:r w:rsidRPr="00BE7C7C">
        <w:rPr>
          <w:b w:val="0"/>
          <w:sz w:val="28"/>
          <w:highlight w:val="yellow"/>
        </w:rPr>
        <w:fldChar w:fldCharType="separate"/>
      </w:r>
      <w:hyperlink w:anchor="_Toc98404769" w:history="1">
        <w:r w:rsidR="00A01702" w:rsidRPr="00A01702">
          <w:rPr>
            <w:rStyle w:val="ac"/>
            <w:b w:val="0"/>
            <w:noProof/>
            <w:sz w:val="28"/>
          </w:rPr>
          <w:t>1.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Общие данные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_Toc98404769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3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A01702" w:rsidRPr="00A01702" w:rsidRDefault="007B33A1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hyperlink w:anchor="_Toc98404770" w:history="1">
        <w:r w:rsidR="00A01702" w:rsidRPr="00A01702">
          <w:rPr>
            <w:rStyle w:val="ac"/>
            <w:b w:val="0"/>
            <w:noProof/>
            <w:sz w:val="28"/>
          </w:rPr>
          <w:t>2.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Назначение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_Toc98404770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3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A01702" w:rsidRPr="00A01702" w:rsidRDefault="007B33A1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hyperlink w:anchor="_Toc98404771" w:history="1">
        <w:r w:rsidR="00A01702" w:rsidRPr="00A01702">
          <w:rPr>
            <w:rStyle w:val="ac"/>
            <w:b w:val="0"/>
            <w:noProof/>
            <w:sz w:val="28"/>
          </w:rPr>
          <w:t>3.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Состав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_Toc98404771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3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A01702" w:rsidRPr="00A01702" w:rsidRDefault="007B33A1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hyperlink w:anchor="_Toc98404772" w:history="1">
        <w:r w:rsidR="00A01702" w:rsidRPr="00A01702">
          <w:rPr>
            <w:rStyle w:val="ac"/>
            <w:b w:val="0"/>
            <w:noProof/>
            <w:sz w:val="28"/>
          </w:rPr>
          <w:t>4.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Технические характеристики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_Toc98404772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4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A01702" w:rsidRPr="00A01702" w:rsidRDefault="007B33A1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hyperlink w:anchor="_Toc98404773" w:history="1">
        <w:r w:rsidR="00A01702" w:rsidRPr="00A01702">
          <w:rPr>
            <w:rStyle w:val="ac"/>
            <w:b w:val="0"/>
            <w:noProof/>
            <w:sz w:val="28"/>
          </w:rPr>
          <w:t>5.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Требования к поставщику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_Toc98404773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4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A01702" w:rsidRPr="00A01702" w:rsidRDefault="007B33A1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hyperlink w:anchor="_Toc98404774" w:history="1">
        <w:r w:rsidR="00A01702" w:rsidRPr="00A01702">
          <w:rPr>
            <w:rStyle w:val="ac"/>
            <w:b w:val="0"/>
            <w:noProof/>
            <w:sz w:val="28"/>
          </w:rPr>
          <w:t>6.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Требования к надежности.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_Toc98404774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4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A01702" w:rsidRPr="00A01702" w:rsidRDefault="007B33A1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hyperlink w:anchor="_Toc98404775" w:history="1">
        <w:r w:rsidR="00A01702" w:rsidRPr="00A01702">
          <w:rPr>
            <w:rStyle w:val="ac"/>
            <w:b w:val="0"/>
            <w:noProof/>
            <w:sz w:val="28"/>
          </w:rPr>
          <w:t>7.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Требования безопасности.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_Toc98404775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5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A01702" w:rsidRPr="00A01702" w:rsidRDefault="007B33A1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hyperlink w:anchor="_Toc98404776" w:history="1">
        <w:r w:rsidR="00A01702" w:rsidRPr="00A01702">
          <w:rPr>
            <w:rStyle w:val="ac"/>
            <w:b w:val="0"/>
            <w:noProof/>
            <w:sz w:val="28"/>
          </w:rPr>
          <w:t>8.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Требования к документации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_Toc98404776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5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A01702" w:rsidRPr="00A01702" w:rsidRDefault="007B33A1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hyperlink w:anchor="_Toc98404777" w:history="1">
        <w:r w:rsidR="00A01702" w:rsidRPr="00A01702">
          <w:rPr>
            <w:rStyle w:val="ac"/>
            <w:b w:val="0"/>
            <w:noProof/>
            <w:sz w:val="28"/>
          </w:rPr>
          <w:t>9.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Требования к консервации, упаковке и маркировке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_Toc98404777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6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A01702" w:rsidRPr="00A01702" w:rsidRDefault="007B33A1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hyperlink w:anchor="_Toc98404778" w:history="1">
        <w:r w:rsidR="00A01702" w:rsidRPr="00A01702">
          <w:rPr>
            <w:rStyle w:val="ac"/>
            <w:b w:val="0"/>
            <w:noProof/>
            <w:sz w:val="28"/>
          </w:rPr>
          <w:t>10.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Порядок приемки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_Toc98404778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6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984C2E" w:rsidRPr="00CC473F" w:rsidRDefault="008F6592" w:rsidP="00BE7C7C">
      <w:pPr>
        <w:pStyle w:val="13"/>
        <w:spacing w:line="360" w:lineRule="auto"/>
      </w:pPr>
      <w:r w:rsidRPr="00BE7C7C">
        <w:rPr>
          <w:b w:val="0"/>
          <w:sz w:val="28"/>
          <w:szCs w:val="28"/>
          <w:highlight w:val="yellow"/>
        </w:rPr>
        <w:fldChar w:fldCharType="end"/>
      </w:r>
    </w:p>
    <w:p w:rsidR="00984C2E" w:rsidRDefault="00984C2E" w:rsidP="00984C2E"/>
    <w:p w:rsidR="006B511A" w:rsidRPr="00CC473F" w:rsidRDefault="006B511A" w:rsidP="00984C2E"/>
    <w:p w:rsidR="00D94C0A" w:rsidRPr="00B62FE6" w:rsidRDefault="00984C2E" w:rsidP="00B0392C">
      <w:pPr>
        <w:pStyle w:val="11"/>
        <w:numPr>
          <w:ilvl w:val="0"/>
          <w:numId w:val="9"/>
        </w:numPr>
        <w:spacing w:before="120" w:after="120" w:line="17" w:lineRule="atLeast"/>
        <w:rPr>
          <w:szCs w:val="28"/>
        </w:rPr>
      </w:pPr>
      <w:r w:rsidRPr="00CC473F">
        <w:br w:type="page"/>
      </w:r>
      <w:bookmarkStart w:id="0" w:name="_Toc2586865"/>
      <w:bookmarkStart w:id="1" w:name="_Toc98404769"/>
      <w:r w:rsidR="00D94C0A" w:rsidRPr="00B62FE6">
        <w:rPr>
          <w:rFonts w:cs="Times New Roman"/>
          <w:szCs w:val="28"/>
        </w:rPr>
        <w:lastRenderedPageBreak/>
        <w:t xml:space="preserve">Общие </w:t>
      </w:r>
      <w:r w:rsidR="008F1FF7" w:rsidRPr="00B62FE6">
        <w:rPr>
          <w:rFonts w:cs="Times New Roman"/>
          <w:szCs w:val="28"/>
        </w:rPr>
        <w:t>данные</w:t>
      </w:r>
      <w:bookmarkStart w:id="2" w:name="_Ref273015114"/>
      <w:bookmarkEnd w:id="0"/>
      <w:bookmarkEnd w:id="1"/>
    </w:p>
    <w:p w:rsidR="008F1FF7" w:rsidRPr="00B62FE6" w:rsidRDefault="008F1FF7" w:rsidP="007900DC">
      <w:pPr>
        <w:pStyle w:val="21"/>
        <w:spacing w:line="276" w:lineRule="auto"/>
        <w:ind w:left="709"/>
        <w:jc w:val="both"/>
        <w:rPr>
          <w:sz w:val="28"/>
          <w:szCs w:val="28"/>
        </w:rPr>
      </w:pPr>
      <w:r w:rsidRPr="00B62FE6">
        <w:rPr>
          <w:sz w:val="28"/>
          <w:szCs w:val="28"/>
        </w:rPr>
        <w:t xml:space="preserve">Наименование и </w:t>
      </w:r>
      <w:r w:rsidR="00CB33C5" w:rsidRPr="00B62FE6">
        <w:rPr>
          <w:sz w:val="28"/>
          <w:szCs w:val="28"/>
        </w:rPr>
        <w:t>цель выполнения работ:</w:t>
      </w:r>
      <w:r w:rsidR="00041848" w:rsidRPr="00B62FE6">
        <w:rPr>
          <w:sz w:val="28"/>
          <w:szCs w:val="28"/>
        </w:rPr>
        <w:t xml:space="preserve"> поставка </w:t>
      </w:r>
      <w:sdt>
        <w:sdtPr>
          <w:rPr>
            <w:sz w:val="28"/>
            <w:szCs w:val="28"/>
          </w:rPr>
          <w:alias w:val="Ключевые слова"/>
          <w:tag w:val=""/>
          <w:id w:val="-1975512857"/>
          <w:placeholder>
            <w:docPart w:val="1DE3B1C0492E46C4A786A5FB5D264AC9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9272A4">
            <w:rPr>
              <w:sz w:val="28"/>
              <w:szCs w:val="28"/>
            </w:rPr>
            <w:t xml:space="preserve">станка </w:t>
          </w:r>
          <w:r w:rsidR="00370253">
            <w:rPr>
              <w:sz w:val="28"/>
              <w:szCs w:val="28"/>
            </w:rPr>
            <w:t>намоточного СНС-4.0-400 МР</w:t>
          </w:r>
        </w:sdtContent>
      </w:sdt>
      <w:r w:rsidR="00B62FE6">
        <w:rPr>
          <w:sz w:val="28"/>
          <w:szCs w:val="28"/>
        </w:rPr>
        <w:t xml:space="preserve"> </w:t>
      </w:r>
      <w:r w:rsidRPr="00B62FE6">
        <w:rPr>
          <w:sz w:val="28"/>
          <w:szCs w:val="28"/>
        </w:rPr>
        <w:t>для ну</w:t>
      </w:r>
      <w:r w:rsidR="00CB33C5" w:rsidRPr="00B62FE6">
        <w:rPr>
          <w:sz w:val="28"/>
          <w:szCs w:val="28"/>
        </w:rPr>
        <w:t>жд</w:t>
      </w:r>
      <w:r w:rsidR="00AD1B40" w:rsidRPr="00B62FE6">
        <w:rPr>
          <w:sz w:val="28"/>
          <w:szCs w:val="28"/>
        </w:rPr>
        <w:t xml:space="preserve"> АО «НПП «И</w:t>
      </w:r>
      <w:r w:rsidR="00CD746A" w:rsidRPr="00B62FE6">
        <w:rPr>
          <w:sz w:val="28"/>
          <w:szCs w:val="28"/>
        </w:rPr>
        <w:t>сток</w:t>
      </w:r>
      <w:r w:rsidR="00AD1B40" w:rsidRPr="00B62FE6">
        <w:rPr>
          <w:sz w:val="28"/>
          <w:szCs w:val="28"/>
        </w:rPr>
        <w:t>» им. А.И. Шокина» (далее Заказчик)</w:t>
      </w:r>
      <w:r w:rsidR="00DF23D9" w:rsidRPr="00DF23D9">
        <w:rPr>
          <w:rFonts w:eastAsia="Calibri"/>
          <w:sz w:val="28"/>
          <w:szCs w:val="28"/>
        </w:rPr>
        <w:t xml:space="preserve"> </w:t>
      </w:r>
      <w:r w:rsidR="00DF23D9">
        <w:rPr>
          <w:rFonts w:eastAsia="Calibri"/>
          <w:sz w:val="28"/>
          <w:szCs w:val="28"/>
        </w:rPr>
        <w:t xml:space="preserve">по адресу Московская область, город Фрязино </w:t>
      </w:r>
      <w:r w:rsidR="00DF23D9">
        <w:rPr>
          <w:sz w:val="28"/>
          <w:szCs w:val="28"/>
        </w:rPr>
        <w:t>Вокзальная ул., д.2а, корпус 1, комната 65</w:t>
      </w:r>
      <w:r w:rsidRPr="00B62FE6">
        <w:rPr>
          <w:sz w:val="28"/>
          <w:szCs w:val="28"/>
        </w:rPr>
        <w:t>.</w:t>
      </w:r>
    </w:p>
    <w:p w:rsidR="008F1FF7" w:rsidRPr="00B62FE6" w:rsidRDefault="008F1FF7" w:rsidP="007900DC">
      <w:pPr>
        <w:pStyle w:val="21"/>
        <w:spacing w:line="276" w:lineRule="auto"/>
        <w:rPr>
          <w:sz w:val="28"/>
          <w:szCs w:val="28"/>
        </w:rPr>
      </w:pPr>
      <w:r w:rsidRPr="00B62FE6">
        <w:rPr>
          <w:sz w:val="28"/>
          <w:szCs w:val="28"/>
        </w:rPr>
        <w:t>Объем работ:</w:t>
      </w:r>
    </w:p>
    <w:p w:rsidR="008F1FF7" w:rsidRPr="00B62FE6" w:rsidRDefault="008F1FF7" w:rsidP="00CF69D3">
      <w:pPr>
        <w:pStyle w:val="42"/>
        <w:tabs>
          <w:tab w:val="clear" w:pos="1843"/>
          <w:tab w:val="num" w:pos="709"/>
          <w:tab w:val="num" w:pos="1418"/>
        </w:tabs>
        <w:spacing w:line="276" w:lineRule="auto"/>
        <w:ind w:hanging="850"/>
        <w:rPr>
          <w:sz w:val="28"/>
          <w:szCs w:val="28"/>
        </w:rPr>
      </w:pPr>
      <w:r w:rsidRPr="00B62FE6">
        <w:rPr>
          <w:sz w:val="28"/>
          <w:szCs w:val="28"/>
        </w:rPr>
        <w:t xml:space="preserve">Поставка </w:t>
      </w:r>
      <w:r w:rsidR="00CB33C5" w:rsidRPr="00B62FE6">
        <w:rPr>
          <w:sz w:val="28"/>
          <w:szCs w:val="28"/>
        </w:rPr>
        <w:t>оборудования</w:t>
      </w:r>
      <w:r w:rsidRPr="00B62FE6">
        <w:rPr>
          <w:sz w:val="28"/>
          <w:szCs w:val="28"/>
        </w:rPr>
        <w:t>;</w:t>
      </w:r>
    </w:p>
    <w:p w:rsidR="008F1FF7" w:rsidRPr="00B62FE6" w:rsidRDefault="008F1FF7" w:rsidP="00CF69D3">
      <w:pPr>
        <w:pStyle w:val="42"/>
        <w:tabs>
          <w:tab w:val="clear" w:pos="1843"/>
          <w:tab w:val="num" w:pos="709"/>
          <w:tab w:val="num" w:pos="1418"/>
        </w:tabs>
        <w:spacing w:line="276" w:lineRule="auto"/>
        <w:ind w:hanging="850"/>
        <w:rPr>
          <w:sz w:val="28"/>
          <w:szCs w:val="28"/>
        </w:rPr>
      </w:pPr>
      <w:r w:rsidRPr="00B62FE6">
        <w:rPr>
          <w:sz w:val="28"/>
          <w:szCs w:val="28"/>
        </w:rPr>
        <w:t>Пуско-наладочные работы</w:t>
      </w:r>
      <w:r w:rsidR="00DE4098" w:rsidRPr="00B62FE6">
        <w:rPr>
          <w:sz w:val="28"/>
          <w:szCs w:val="28"/>
        </w:rPr>
        <w:t>;</w:t>
      </w:r>
    </w:p>
    <w:p w:rsidR="00CF69D3" w:rsidRDefault="005D1729" w:rsidP="00CF69D3">
      <w:pPr>
        <w:pStyle w:val="42"/>
        <w:tabs>
          <w:tab w:val="clear" w:pos="1843"/>
          <w:tab w:val="num" w:pos="1418"/>
        </w:tabs>
        <w:spacing w:line="276" w:lineRule="auto"/>
        <w:ind w:hanging="850"/>
        <w:rPr>
          <w:sz w:val="28"/>
          <w:szCs w:val="28"/>
        </w:rPr>
      </w:pPr>
      <w:r w:rsidRPr="00B62FE6">
        <w:rPr>
          <w:sz w:val="28"/>
          <w:szCs w:val="28"/>
        </w:rPr>
        <w:t>Инструктаж</w:t>
      </w:r>
      <w:r w:rsidR="00CF69D3">
        <w:rPr>
          <w:sz w:val="28"/>
          <w:szCs w:val="28"/>
        </w:rPr>
        <w:t>:</w:t>
      </w:r>
      <w:r w:rsidRPr="00B62FE6">
        <w:rPr>
          <w:sz w:val="28"/>
          <w:szCs w:val="28"/>
        </w:rPr>
        <w:t xml:space="preserve"> </w:t>
      </w:r>
    </w:p>
    <w:p w:rsidR="00CF69D3" w:rsidRDefault="005D1729" w:rsidP="00CF69D3">
      <w:pPr>
        <w:pStyle w:val="42"/>
        <w:numPr>
          <w:ilvl w:val="0"/>
          <w:numId w:val="30"/>
        </w:numPr>
        <w:tabs>
          <w:tab w:val="clear" w:pos="1843"/>
        </w:tabs>
        <w:spacing w:line="276" w:lineRule="auto"/>
        <w:ind w:left="1560"/>
        <w:rPr>
          <w:sz w:val="28"/>
          <w:szCs w:val="28"/>
        </w:rPr>
      </w:pPr>
      <w:r w:rsidRPr="00B62FE6">
        <w:rPr>
          <w:sz w:val="28"/>
          <w:szCs w:val="28"/>
        </w:rPr>
        <w:t>по работе на оборудовании</w:t>
      </w:r>
      <w:r w:rsidR="00221804">
        <w:rPr>
          <w:sz w:val="28"/>
          <w:szCs w:val="28"/>
        </w:rPr>
        <w:t>;</w:t>
      </w:r>
    </w:p>
    <w:p w:rsidR="00CF69D3" w:rsidRDefault="00CF69D3" w:rsidP="00CF69D3">
      <w:pPr>
        <w:pStyle w:val="42"/>
        <w:numPr>
          <w:ilvl w:val="0"/>
          <w:numId w:val="30"/>
        </w:numPr>
        <w:tabs>
          <w:tab w:val="clear" w:pos="1843"/>
        </w:tabs>
        <w:spacing w:line="276" w:lineRule="auto"/>
        <w:ind w:left="1560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5D1729" w:rsidRPr="00B62FE6">
        <w:rPr>
          <w:sz w:val="28"/>
          <w:szCs w:val="28"/>
        </w:rPr>
        <w:t>разработке и контролю технологических процессов</w:t>
      </w:r>
      <w:r w:rsidR="00221804">
        <w:rPr>
          <w:sz w:val="28"/>
          <w:szCs w:val="28"/>
        </w:rPr>
        <w:t>;</w:t>
      </w:r>
      <w:r w:rsidR="005D1729" w:rsidRPr="00B62FE6">
        <w:rPr>
          <w:sz w:val="28"/>
          <w:szCs w:val="28"/>
        </w:rPr>
        <w:t xml:space="preserve"> </w:t>
      </w:r>
    </w:p>
    <w:p w:rsidR="00CF69D3" w:rsidRDefault="00CF69D3" w:rsidP="00CF69D3">
      <w:pPr>
        <w:pStyle w:val="42"/>
        <w:numPr>
          <w:ilvl w:val="0"/>
          <w:numId w:val="30"/>
        </w:numPr>
        <w:tabs>
          <w:tab w:val="clear" w:pos="1843"/>
        </w:tabs>
        <w:spacing w:line="276" w:lineRule="auto"/>
        <w:ind w:left="1560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5D1729" w:rsidRPr="00B62FE6">
        <w:rPr>
          <w:sz w:val="28"/>
          <w:szCs w:val="28"/>
        </w:rPr>
        <w:t xml:space="preserve">проведению планового обслуживания оборудования в соответствии с регламентами производителей оборудования. </w:t>
      </w:r>
    </w:p>
    <w:p w:rsidR="005D1729" w:rsidRPr="00B62FE6" w:rsidRDefault="005D1729" w:rsidP="00221804">
      <w:pPr>
        <w:pStyle w:val="42"/>
        <w:numPr>
          <w:ilvl w:val="0"/>
          <w:numId w:val="0"/>
        </w:numPr>
        <w:tabs>
          <w:tab w:val="clear" w:pos="1843"/>
        </w:tabs>
        <w:spacing w:line="276" w:lineRule="auto"/>
        <w:ind w:left="1276"/>
        <w:rPr>
          <w:sz w:val="28"/>
          <w:szCs w:val="28"/>
        </w:rPr>
      </w:pPr>
      <w:r w:rsidRPr="00B62FE6">
        <w:rPr>
          <w:sz w:val="28"/>
          <w:szCs w:val="28"/>
        </w:rPr>
        <w:t xml:space="preserve">Инструктаж </w:t>
      </w:r>
      <w:r w:rsidR="00456693">
        <w:rPr>
          <w:sz w:val="28"/>
          <w:szCs w:val="28"/>
        </w:rPr>
        <w:t xml:space="preserve">проводится </w:t>
      </w:r>
      <w:r w:rsidRPr="00B62FE6">
        <w:rPr>
          <w:sz w:val="28"/>
          <w:szCs w:val="28"/>
        </w:rPr>
        <w:t>на территории заказчика после поставки и пуско-наладки оборудования. Инструктаж должен быть проведен для сервис-инженеров, инженеров-технологов и операторов.</w:t>
      </w:r>
    </w:p>
    <w:p w:rsidR="008F1FF7" w:rsidRPr="00B62FE6" w:rsidRDefault="008F1FF7" w:rsidP="007900DC">
      <w:pPr>
        <w:pStyle w:val="21"/>
        <w:tabs>
          <w:tab w:val="num" w:pos="284"/>
        </w:tabs>
        <w:spacing w:line="276" w:lineRule="auto"/>
        <w:ind w:left="284" w:firstLine="0"/>
        <w:jc w:val="both"/>
        <w:rPr>
          <w:sz w:val="28"/>
          <w:szCs w:val="28"/>
        </w:rPr>
      </w:pPr>
      <w:r w:rsidRPr="00B62FE6">
        <w:rPr>
          <w:sz w:val="28"/>
          <w:szCs w:val="28"/>
        </w:rPr>
        <w:t>Поставку оборудования и пуско-наладочны</w:t>
      </w:r>
      <w:r w:rsidR="00BF7850" w:rsidRPr="00B62FE6">
        <w:rPr>
          <w:sz w:val="28"/>
          <w:szCs w:val="28"/>
        </w:rPr>
        <w:t xml:space="preserve">е работы проводить на основании </w:t>
      </w:r>
      <w:r w:rsidRPr="00B62FE6">
        <w:rPr>
          <w:sz w:val="28"/>
          <w:szCs w:val="28"/>
        </w:rPr>
        <w:t>Технического задания и нормативной документации</w:t>
      </w:r>
      <w:r w:rsidR="00335B96" w:rsidRPr="00B62FE6">
        <w:rPr>
          <w:sz w:val="28"/>
          <w:szCs w:val="28"/>
        </w:rPr>
        <w:t>.</w:t>
      </w:r>
    </w:p>
    <w:p w:rsidR="009622E5" w:rsidRPr="00B62FE6" w:rsidRDefault="005509C3" w:rsidP="00B0392C">
      <w:pPr>
        <w:pStyle w:val="11"/>
        <w:numPr>
          <w:ilvl w:val="0"/>
          <w:numId w:val="9"/>
        </w:numPr>
        <w:spacing w:before="120" w:after="120" w:line="276" w:lineRule="auto"/>
        <w:rPr>
          <w:rFonts w:cs="Times New Roman"/>
          <w:szCs w:val="28"/>
        </w:rPr>
      </w:pPr>
      <w:bookmarkStart w:id="3" w:name="_Toc2586866"/>
      <w:bookmarkStart w:id="4" w:name="_Toc98404770"/>
      <w:bookmarkEnd w:id="2"/>
      <w:r w:rsidRPr="00B62FE6">
        <w:rPr>
          <w:rFonts w:cs="Times New Roman"/>
          <w:szCs w:val="28"/>
        </w:rPr>
        <w:t>Н</w:t>
      </w:r>
      <w:r w:rsidR="008F6592" w:rsidRPr="00B62FE6">
        <w:rPr>
          <w:rFonts w:cs="Times New Roman"/>
          <w:szCs w:val="28"/>
        </w:rPr>
        <w:t>азначение</w:t>
      </w:r>
      <w:bookmarkEnd w:id="3"/>
      <w:bookmarkEnd w:id="4"/>
    </w:p>
    <w:p w:rsidR="00D34E56" w:rsidRPr="00B62FE6" w:rsidRDefault="007B33A1" w:rsidP="00FA3AA7">
      <w:pPr>
        <w:pStyle w:val="21"/>
        <w:numPr>
          <w:ilvl w:val="0"/>
          <w:numId w:val="0"/>
        </w:numPr>
        <w:spacing w:line="276" w:lineRule="auto"/>
        <w:ind w:firstLine="708"/>
        <w:jc w:val="both"/>
        <w:rPr>
          <w:sz w:val="28"/>
          <w:szCs w:val="28"/>
        </w:rPr>
      </w:pPr>
      <w:sdt>
        <w:sdtPr>
          <w:rPr>
            <w:sz w:val="28"/>
            <w:szCs w:val="28"/>
          </w:rPr>
          <w:alias w:val="Аннотация"/>
          <w:tag w:val=""/>
          <w:id w:val="2138294315"/>
          <w:placeholder>
            <w:docPart w:val="6B65BB4D4C534A16A3D5366CBE6516FF"/>
          </w:placeholder>
          <w:dataBinding w:prefixMappings="xmlns:ns0='http://schemas.microsoft.com/office/2006/coverPageProps' " w:xpath="/ns0:CoverPageProperties[1]/ns0:Abstract[1]" w:storeItemID="{55AF091B-3C7A-41E3-B477-F2FDAA23CFDA}"/>
          <w:text/>
        </w:sdtPr>
        <w:sdtEndPr/>
        <w:sdtContent>
          <w:r w:rsidR="00370253">
            <w:rPr>
              <w:sz w:val="28"/>
              <w:szCs w:val="28"/>
            </w:rPr>
            <w:t>Станок намоточный СНС-4.0-400 МР</w:t>
          </w:r>
        </w:sdtContent>
      </w:sdt>
      <w:r w:rsidR="00B078B0" w:rsidRPr="00B62FE6">
        <w:rPr>
          <w:sz w:val="28"/>
          <w:szCs w:val="28"/>
        </w:rPr>
        <w:t xml:space="preserve"> </w:t>
      </w:r>
      <w:r w:rsidR="00ED70EC">
        <w:rPr>
          <w:sz w:val="28"/>
          <w:szCs w:val="28"/>
        </w:rPr>
        <w:t xml:space="preserve">предназначен для </w:t>
      </w:r>
      <w:r w:rsidR="00ED70EC" w:rsidRPr="00ED70EC">
        <w:rPr>
          <w:sz w:val="28"/>
          <w:szCs w:val="28"/>
        </w:rPr>
        <w:t>намотк</w:t>
      </w:r>
      <w:r w:rsidR="00ED70EC">
        <w:rPr>
          <w:sz w:val="28"/>
          <w:szCs w:val="28"/>
        </w:rPr>
        <w:t>и</w:t>
      </w:r>
      <w:r w:rsidR="00ED70EC" w:rsidRPr="00ED70EC">
        <w:rPr>
          <w:sz w:val="28"/>
          <w:szCs w:val="28"/>
        </w:rPr>
        <w:t xml:space="preserve"> </w:t>
      </w:r>
      <w:r w:rsidR="00ED70EC">
        <w:rPr>
          <w:sz w:val="28"/>
          <w:szCs w:val="28"/>
        </w:rPr>
        <w:t xml:space="preserve">плоских, </w:t>
      </w:r>
      <w:r w:rsidR="00ED70EC" w:rsidRPr="00ED70EC">
        <w:rPr>
          <w:sz w:val="28"/>
          <w:szCs w:val="28"/>
        </w:rPr>
        <w:t>круглого сечения провод</w:t>
      </w:r>
      <w:r w:rsidR="00ED70EC">
        <w:rPr>
          <w:sz w:val="28"/>
          <w:szCs w:val="28"/>
        </w:rPr>
        <w:t xml:space="preserve">ов и </w:t>
      </w:r>
      <w:r w:rsidR="00ED70EC" w:rsidRPr="00ED70EC">
        <w:rPr>
          <w:sz w:val="28"/>
          <w:szCs w:val="28"/>
        </w:rPr>
        <w:t>пучком проводов</w:t>
      </w:r>
      <w:r w:rsidR="00ED70EC">
        <w:t xml:space="preserve"> </w:t>
      </w:r>
      <w:r w:rsidR="00ED70EC">
        <w:rPr>
          <w:sz w:val="28"/>
          <w:szCs w:val="28"/>
        </w:rPr>
        <w:t>н</w:t>
      </w:r>
      <w:r w:rsidR="00ED70EC" w:rsidRPr="00ED70EC">
        <w:rPr>
          <w:sz w:val="28"/>
          <w:szCs w:val="28"/>
        </w:rPr>
        <w:t xml:space="preserve">а </w:t>
      </w:r>
      <w:r w:rsidR="00962A01" w:rsidRPr="00ED70EC">
        <w:rPr>
          <w:sz w:val="28"/>
          <w:szCs w:val="28"/>
        </w:rPr>
        <w:t>галет</w:t>
      </w:r>
      <w:r w:rsidR="00962A01">
        <w:rPr>
          <w:sz w:val="28"/>
          <w:szCs w:val="28"/>
        </w:rPr>
        <w:t>ы</w:t>
      </w:r>
      <w:r w:rsidR="00962A01" w:rsidRPr="00ED70EC">
        <w:rPr>
          <w:sz w:val="28"/>
          <w:szCs w:val="28"/>
        </w:rPr>
        <w:t xml:space="preserve"> </w:t>
      </w:r>
      <w:r w:rsidR="00962A01">
        <w:rPr>
          <w:sz w:val="28"/>
          <w:szCs w:val="28"/>
        </w:rPr>
        <w:t>и</w:t>
      </w:r>
      <w:r w:rsidR="00962A01" w:rsidRPr="00ED70EC">
        <w:rPr>
          <w:sz w:val="28"/>
          <w:szCs w:val="28"/>
        </w:rPr>
        <w:t xml:space="preserve"> </w:t>
      </w:r>
      <w:r w:rsidR="00ED70EC" w:rsidRPr="00ED70EC">
        <w:rPr>
          <w:sz w:val="28"/>
          <w:szCs w:val="28"/>
        </w:rPr>
        <w:t>катуш</w:t>
      </w:r>
      <w:r w:rsidR="00ED70EC">
        <w:rPr>
          <w:sz w:val="28"/>
          <w:szCs w:val="28"/>
        </w:rPr>
        <w:t>ки</w:t>
      </w:r>
      <w:r w:rsidR="00ED70EC" w:rsidRPr="00ED70EC">
        <w:rPr>
          <w:sz w:val="28"/>
          <w:szCs w:val="28"/>
        </w:rPr>
        <w:t xml:space="preserve"> солено</w:t>
      </w:r>
      <w:r w:rsidR="00ED70EC">
        <w:rPr>
          <w:sz w:val="28"/>
          <w:szCs w:val="28"/>
        </w:rPr>
        <w:t>и</w:t>
      </w:r>
      <w:r w:rsidR="00ED70EC" w:rsidRPr="00ED70EC">
        <w:rPr>
          <w:sz w:val="28"/>
          <w:szCs w:val="28"/>
        </w:rPr>
        <w:t>дов</w:t>
      </w:r>
      <w:r w:rsidR="003A7405">
        <w:rPr>
          <w:sz w:val="28"/>
          <w:szCs w:val="28"/>
        </w:rPr>
        <w:t xml:space="preserve">, </w:t>
      </w:r>
      <w:r w:rsidR="003A7405" w:rsidRPr="00ED70EC">
        <w:rPr>
          <w:sz w:val="28"/>
          <w:szCs w:val="28"/>
        </w:rPr>
        <w:t>трансформаторов</w:t>
      </w:r>
      <w:r w:rsidR="00ED70EC" w:rsidRPr="00ED70EC">
        <w:rPr>
          <w:sz w:val="28"/>
          <w:szCs w:val="28"/>
        </w:rPr>
        <w:t xml:space="preserve">. </w:t>
      </w:r>
      <w:proofErr w:type="spellStart"/>
      <w:r w:rsidR="00ED70EC" w:rsidRPr="00ED70EC">
        <w:rPr>
          <w:sz w:val="28"/>
          <w:szCs w:val="28"/>
        </w:rPr>
        <w:t>Смоточные</w:t>
      </w:r>
      <w:proofErr w:type="spellEnd"/>
      <w:r w:rsidR="00ED70EC" w:rsidRPr="00ED70EC">
        <w:rPr>
          <w:sz w:val="28"/>
          <w:szCs w:val="28"/>
        </w:rPr>
        <w:t xml:space="preserve"> устройства обеспечивают смотку с барабана </w:t>
      </w:r>
      <w:r w:rsidR="007755BE" w:rsidRPr="00ED70EC">
        <w:rPr>
          <w:sz w:val="28"/>
          <w:szCs w:val="28"/>
        </w:rPr>
        <w:t xml:space="preserve">проводов </w:t>
      </w:r>
      <w:r w:rsidR="00ED70EC" w:rsidRPr="00ED70EC">
        <w:rPr>
          <w:sz w:val="28"/>
          <w:szCs w:val="28"/>
        </w:rPr>
        <w:t>круглого и прямоугольного сечения</w:t>
      </w:r>
      <w:r w:rsidR="00ED70EC">
        <w:rPr>
          <w:sz w:val="28"/>
          <w:szCs w:val="28"/>
        </w:rPr>
        <w:t>.</w:t>
      </w:r>
    </w:p>
    <w:p w:rsidR="00A6666D" w:rsidRPr="00B62FE6" w:rsidRDefault="00C8394B" w:rsidP="00B0392C">
      <w:pPr>
        <w:pStyle w:val="11"/>
        <w:numPr>
          <w:ilvl w:val="0"/>
          <w:numId w:val="9"/>
        </w:numPr>
        <w:spacing w:before="120" w:after="120" w:line="276" w:lineRule="auto"/>
        <w:rPr>
          <w:rFonts w:cs="Times New Roman"/>
          <w:szCs w:val="28"/>
        </w:rPr>
      </w:pPr>
      <w:bookmarkStart w:id="5" w:name="_Toc98404771"/>
      <w:r w:rsidRPr="00B62FE6">
        <w:rPr>
          <w:rFonts w:cs="Times New Roman"/>
          <w:szCs w:val="28"/>
        </w:rPr>
        <w:t>Состав</w:t>
      </w:r>
      <w:bookmarkEnd w:id="5"/>
    </w:p>
    <w:p w:rsidR="00962A01" w:rsidRDefault="007B33A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alias w:val="Аннотация"/>
          <w:tag w:val=""/>
          <w:id w:val="-1042203234"/>
          <w:placeholder>
            <w:docPart w:val="29E2708BDB1C4A45A1E1DDEE218B2C5E"/>
          </w:placeholder>
          <w:dataBinding w:prefixMappings="xmlns:ns0='http://schemas.microsoft.com/office/2006/coverPageProps' " w:xpath="/ns0:CoverPageProperties[1]/ns0:Abstract[1]" w:storeItemID="{55AF091B-3C7A-41E3-B477-F2FDAA23CFDA}"/>
          <w:text/>
        </w:sdtPr>
        <w:sdtEndPr/>
        <w:sdtContent>
          <w:r w:rsidR="00370253">
            <w:rPr>
              <w:rFonts w:ascii="Times New Roman" w:hAnsi="Times New Roman"/>
              <w:sz w:val="28"/>
              <w:szCs w:val="28"/>
            </w:rPr>
            <w:t>Станок намоточный СНС-4.0-400 МР</w:t>
          </w:r>
        </w:sdtContent>
      </w:sdt>
      <w:r w:rsidR="000D7569" w:rsidRPr="00F35272">
        <w:rPr>
          <w:rFonts w:ascii="Times New Roman" w:hAnsi="Times New Roman"/>
          <w:sz w:val="28"/>
          <w:szCs w:val="28"/>
        </w:rPr>
        <w:t xml:space="preserve">– 1 </w:t>
      </w:r>
      <w:r w:rsidR="005126FF" w:rsidRPr="00F35272">
        <w:rPr>
          <w:rFonts w:ascii="Times New Roman" w:hAnsi="Times New Roman"/>
          <w:sz w:val="28"/>
          <w:szCs w:val="28"/>
        </w:rPr>
        <w:t>шт</w:t>
      </w:r>
      <w:r w:rsidR="004A1306">
        <w:rPr>
          <w:rFonts w:ascii="Times New Roman" w:hAnsi="Times New Roman"/>
          <w:sz w:val="28"/>
          <w:szCs w:val="28"/>
        </w:rPr>
        <w:t>.</w:t>
      </w:r>
      <w:r w:rsidR="005126FF" w:rsidRPr="00F35272">
        <w:rPr>
          <w:rFonts w:ascii="Times New Roman" w:hAnsi="Times New Roman"/>
          <w:sz w:val="28"/>
          <w:szCs w:val="28"/>
        </w:rPr>
        <w:t>;</w:t>
      </w:r>
    </w:p>
    <w:p w:rsidR="00962A01" w:rsidRPr="00962A01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20FF5">
        <w:rPr>
          <w:rFonts w:ascii="Times New Roman" w:hAnsi="Times New Roman"/>
          <w:sz w:val="28"/>
          <w:szCs w:val="28"/>
        </w:rPr>
        <w:t xml:space="preserve">Механизм намотки 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  <w:r w:rsidR="00020FF5" w:rsidRPr="00F35272">
        <w:rPr>
          <w:rFonts w:ascii="Times New Roman" w:hAnsi="Times New Roman"/>
          <w:sz w:val="28"/>
          <w:szCs w:val="28"/>
        </w:rPr>
        <w:t>;</w:t>
      </w:r>
    </w:p>
    <w:p w:rsidR="00962A01" w:rsidRPr="00962A01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20FF5">
        <w:rPr>
          <w:rFonts w:ascii="Times New Roman" w:hAnsi="Times New Roman"/>
          <w:sz w:val="28"/>
          <w:szCs w:val="28"/>
        </w:rPr>
        <w:t>Стояночный тормоз</w:t>
      </w:r>
      <w:r w:rsidR="00DB5CB2">
        <w:rPr>
          <w:rFonts w:ascii="Times New Roman" w:hAnsi="Times New Roman"/>
          <w:sz w:val="28"/>
          <w:szCs w:val="28"/>
        </w:rPr>
        <w:t xml:space="preserve"> 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  <w:r w:rsidR="00020FF5" w:rsidRPr="00F35272">
        <w:rPr>
          <w:rFonts w:ascii="Times New Roman" w:hAnsi="Times New Roman"/>
          <w:sz w:val="28"/>
          <w:szCs w:val="28"/>
        </w:rPr>
        <w:t>;</w:t>
      </w:r>
    </w:p>
    <w:p w:rsidR="00962A01" w:rsidRPr="00962A01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20FF5">
        <w:rPr>
          <w:rFonts w:ascii="Times New Roman" w:hAnsi="Times New Roman"/>
          <w:sz w:val="28"/>
          <w:szCs w:val="28"/>
        </w:rPr>
        <w:t>Механизм раскладки</w:t>
      </w:r>
      <w:r w:rsidR="00DB5CB2">
        <w:rPr>
          <w:rFonts w:ascii="Times New Roman" w:hAnsi="Times New Roman"/>
          <w:sz w:val="28"/>
          <w:szCs w:val="28"/>
        </w:rPr>
        <w:t xml:space="preserve"> 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  <w:r w:rsidR="00020FF5" w:rsidRPr="00F35272">
        <w:rPr>
          <w:rFonts w:ascii="Times New Roman" w:hAnsi="Times New Roman"/>
          <w:sz w:val="28"/>
          <w:szCs w:val="28"/>
        </w:rPr>
        <w:t>;</w:t>
      </w:r>
    </w:p>
    <w:p w:rsidR="00962A01" w:rsidRPr="00962A01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0FF5">
        <w:rPr>
          <w:rFonts w:ascii="Times New Roman" w:hAnsi="Times New Roman"/>
          <w:sz w:val="28"/>
          <w:szCs w:val="28"/>
        </w:rPr>
        <w:t>Нитеводитель</w:t>
      </w:r>
      <w:proofErr w:type="spellEnd"/>
      <w:r w:rsidR="00DB5CB2">
        <w:rPr>
          <w:rFonts w:ascii="Times New Roman" w:hAnsi="Times New Roman"/>
          <w:sz w:val="28"/>
          <w:szCs w:val="28"/>
        </w:rPr>
        <w:t xml:space="preserve"> 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  <w:r w:rsidR="00020FF5" w:rsidRPr="00F35272">
        <w:rPr>
          <w:rFonts w:ascii="Times New Roman" w:hAnsi="Times New Roman"/>
          <w:sz w:val="28"/>
          <w:szCs w:val="28"/>
        </w:rPr>
        <w:t>;</w:t>
      </w:r>
    </w:p>
    <w:p w:rsidR="00456693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20FF5">
        <w:rPr>
          <w:rFonts w:ascii="Times New Roman" w:hAnsi="Times New Roman"/>
          <w:sz w:val="28"/>
          <w:szCs w:val="28"/>
        </w:rPr>
        <w:t>Защитный экран</w:t>
      </w:r>
      <w:r w:rsidR="00FA3AA7">
        <w:rPr>
          <w:rFonts w:ascii="Times New Roman" w:hAnsi="Times New Roman"/>
          <w:sz w:val="28"/>
          <w:szCs w:val="28"/>
        </w:rPr>
        <w:t xml:space="preserve"> </w:t>
      </w:r>
      <w:r w:rsidR="00456693" w:rsidRPr="00F35272">
        <w:rPr>
          <w:rFonts w:ascii="Times New Roman" w:hAnsi="Times New Roman"/>
          <w:sz w:val="28"/>
          <w:szCs w:val="28"/>
        </w:rPr>
        <w:t>– 1 шт</w:t>
      </w:r>
      <w:r w:rsidR="00456693">
        <w:rPr>
          <w:rFonts w:ascii="Times New Roman" w:hAnsi="Times New Roman"/>
          <w:sz w:val="28"/>
          <w:szCs w:val="28"/>
        </w:rPr>
        <w:t>.</w:t>
      </w:r>
      <w:r w:rsidR="00456693" w:rsidRPr="00F35272">
        <w:rPr>
          <w:rFonts w:ascii="Times New Roman" w:hAnsi="Times New Roman"/>
          <w:sz w:val="28"/>
          <w:szCs w:val="28"/>
        </w:rPr>
        <w:t>;</w:t>
      </w:r>
    </w:p>
    <w:p w:rsidR="00020FF5" w:rsidRPr="00020FF5" w:rsidRDefault="00456693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</w:t>
      </w:r>
      <w:r w:rsidR="00FA3AA7">
        <w:rPr>
          <w:rFonts w:ascii="Times New Roman" w:hAnsi="Times New Roman"/>
          <w:sz w:val="28"/>
          <w:szCs w:val="28"/>
        </w:rPr>
        <w:t>амп</w:t>
      </w:r>
      <w:r>
        <w:rPr>
          <w:rFonts w:ascii="Times New Roman" w:hAnsi="Times New Roman"/>
          <w:sz w:val="28"/>
          <w:szCs w:val="28"/>
        </w:rPr>
        <w:t>а</w:t>
      </w:r>
      <w:r w:rsidR="00FA3AA7">
        <w:rPr>
          <w:rFonts w:ascii="Times New Roman" w:hAnsi="Times New Roman"/>
          <w:sz w:val="28"/>
          <w:szCs w:val="28"/>
        </w:rPr>
        <w:t xml:space="preserve"> освещения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  <w:r w:rsidR="00020FF5" w:rsidRPr="00F35272">
        <w:rPr>
          <w:rFonts w:ascii="Times New Roman" w:hAnsi="Times New Roman"/>
          <w:sz w:val="28"/>
          <w:szCs w:val="28"/>
        </w:rPr>
        <w:t>;</w:t>
      </w:r>
    </w:p>
    <w:p w:rsidR="00962A01" w:rsidRPr="00020FF5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20FF5">
        <w:rPr>
          <w:rFonts w:ascii="Times New Roman" w:hAnsi="Times New Roman"/>
          <w:sz w:val="28"/>
          <w:szCs w:val="28"/>
        </w:rPr>
        <w:t>Блок управления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  <w:r w:rsidR="00020FF5" w:rsidRPr="00F35272">
        <w:rPr>
          <w:rFonts w:ascii="Times New Roman" w:hAnsi="Times New Roman"/>
          <w:sz w:val="28"/>
          <w:szCs w:val="28"/>
        </w:rPr>
        <w:t>;</w:t>
      </w:r>
    </w:p>
    <w:p w:rsidR="00962A01" w:rsidRPr="00020FF5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20FF5">
        <w:rPr>
          <w:rFonts w:ascii="Times New Roman" w:hAnsi="Times New Roman"/>
          <w:sz w:val="28"/>
          <w:szCs w:val="28"/>
        </w:rPr>
        <w:t xml:space="preserve">Безынерционное </w:t>
      </w:r>
      <w:proofErr w:type="spellStart"/>
      <w:r w:rsidRPr="00020FF5">
        <w:rPr>
          <w:rFonts w:ascii="Times New Roman" w:hAnsi="Times New Roman"/>
          <w:sz w:val="28"/>
          <w:szCs w:val="28"/>
        </w:rPr>
        <w:t>смоточное</w:t>
      </w:r>
      <w:proofErr w:type="spellEnd"/>
      <w:r w:rsidRPr="00020FF5">
        <w:rPr>
          <w:rFonts w:ascii="Times New Roman" w:hAnsi="Times New Roman"/>
          <w:sz w:val="28"/>
          <w:szCs w:val="28"/>
        </w:rPr>
        <w:t xml:space="preserve"> устройство БСУВ-0.5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  <w:r w:rsidR="00020FF5" w:rsidRPr="00F35272">
        <w:rPr>
          <w:rFonts w:ascii="Times New Roman" w:hAnsi="Times New Roman"/>
          <w:sz w:val="28"/>
          <w:szCs w:val="28"/>
        </w:rPr>
        <w:t>;</w:t>
      </w:r>
    </w:p>
    <w:p w:rsidR="00962A01" w:rsidRPr="00020FF5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20FF5">
        <w:rPr>
          <w:rFonts w:ascii="Times New Roman" w:hAnsi="Times New Roman"/>
          <w:sz w:val="28"/>
          <w:szCs w:val="28"/>
        </w:rPr>
        <w:t>Фрикционное натяжное устройство ФНУ-2.0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  <w:r w:rsidR="00020FF5" w:rsidRPr="00F35272">
        <w:rPr>
          <w:rFonts w:ascii="Times New Roman" w:hAnsi="Times New Roman"/>
          <w:sz w:val="28"/>
          <w:szCs w:val="28"/>
        </w:rPr>
        <w:t>;</w:t>
      </w:r>
    </w:p>
    <w:p w:rsidR="00962A01" w:rsidRPr="00020FF5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20FF5">
        <w:rPr>
          <w:rFonts w:ascii="Times New Roman" w:hAnsi="Times New Roman"/>
          <w:sz w:val="28"/>
          <w:szCs w:val="28"/>
        </w:rPr>
        <w:t xml:space="preserve">Инерционное </w:t>
      </w:r>
      <w:proofErr w:type="spellStart"/>
      <w:r w:rsidRPr="00020FF5">
        <w:rPr>
          <w:rFonts w:ascii="Times New Roman" w:hAnsi="Times New Roman"/>
          <w:sz w:val="28"/>
          <w:szCs w:val="28"/>
        </w:rPr>
        <w:t>смоточное</w:t>
      </w:r>
      <w:proofErr w:type="spellEnd"/>
      <w:r w:rsidRPr="00020FF5">
        <w:rPr>
          <w:rFonts w:ascii="Times New Roman" w:hAnsi="Times New Roman"/>
          <w:sz w:val="28"/>
          <w:szCs w:val="28"/>
        </w:rPr>
        <w:t xml:space="preserve"> устройство ИСУ-400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  <w:r w:rsidR="00020FF5" w:rsidRPr="00F35272">
        <w:rPr>
          <w:rFonts w:ascii="Times New Roman" w:hAnsi="Times New Roman"/>
          <w:sz w:val="28"/>
          <w:szCs w:val="28"/>
        </w:rPr>
        <w:t>;</w:t>
      </w:r>
    </w:p>
    <w:p w:rsidR="00962A01" w:rsidRPr="00020FF5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20FF5">
        <w:rPr>
          <w:rFonts w:ascii="Times New Roman" w:hAnsi="Times New Roman"/>
          <w:sz w:val="28"/>
          <w:szCs w:val="28"/>
        </w:rPr>
        <w:t>Компьютер-моноблок</w:t>
      </w:r>
      <w:r w:rsidR="00DB782E">
        <w:rPr>
          <w:rFonts w:ascii="Times New Roman" w:hAnsi="Times New Roman"/>
          <w:sz w:val="28"/>
          <w:szCs w:val="28"/>
        </w:rPr>
        <w:t xml:space="preserve"> с клавиатурой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</w:p>
    <w:p w:rsidR="003D4446" w:rsidRDefault="003D4446" w:rsidP="00B0392C">
      <w:pPr>
        <w:pStyle w:val="11"/>
        <w:numPr>
          <w:ilvl w:val="0"/>
          <w:numId w:val="9"/>
        </w:numPr>
        <w:spacing w:before="120" w:after="120" w:line="276" w:lineRule="auto"/>
        <w:rPr>
          <w:rFonts w:cs="Times New Roman"/>
          <w:szCs w:val="28"/>
        </w:rPr>
      </w:pPr>
      <w:bookmarkStart w:id="6" w:name="_Toc98404772"/>
      <w:r w:rsidRPr="00B62FE6">
        <w:rPr>
          <w:rFonts w:cs="Times New Roman"/>
          <w:szCs w:val="28"/>
        </w:rPr>
        <w:lastRenderedPageBreak/>
        <w:t>Технические характеристики</w:t>
      </w:r>
      <w:bookmarkEnd w:id="6"/>
    </w:p>
    <w:tbl>
      <w:tblPr>
        <w:tblStyle w:val="27"/>
        <w:tblW w:w="0" w:type="auto"/>
        <w:tblInd w:w="108" w:type="dxa"/>
        <w:tblLook w:val="04A0" w:firstRow="1" w:lastRow="0" w:firstColumn="1" w:lastColumn="0" w:noHBand="0" w:noVBand="1"/>
      </w:tblPr>
      <w:tblGrid>
        <w:gridCol w:w="6663"/>
        <w:gridCol w:w="2551"/>
      </w:tblGrid>
      <w:tr w:rsidR="003E2511" w:rsidRPr="001C5B79" w:rsidTr="00B74A4A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Программное обеспечение </w:t>
            </w:r>
          </w:p>
        </w:tc>
        <w:tc>
          <w:tcPr>
            <w:tcW w:w="2551" w:type="dxa"/>
          </w:tcPr>
          <w:p w:rsidR="003E2511" w:rsidRPr="003E2511" w:rsidRDefault="003E2511" w:rsidP="005828A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Winding-PLC</w:t>
            </w:r>
          </w:p>
        </w:tc>
      </w:tr>
      <w:tr w:rsidR="003E2511" w:rsidRPr="001C5B79" w:rsidTr="00437EF3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Диаметр наматываемого провода,</w:t>
            </w:r>
            <w:r w:rsidR="005828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  <w:tc>
          <w:tcPr>
            <w:tcW w:w="2551" w:type="dxa"/>
          </w:tcPr>
          <w:p w:rsidR="003E2511" w:rsidRPr="003E2511" w:rsidRDefault="003E2511" w:rsidP="003E25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0.1-3</w:t>
            </w:r>
          </w:p>
        </w:tc>
      </w:tr>
      <w:tr w:rsidR="003E2511" w:rsidRPr="001C5B79" w:rsidTr="00437EF3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Площадь сечения медного прямоугольного провода, мм²</w:t>
            </w:r>
          </w:p>
        </w:tc>
        <w:tc>
          <w:tcPr>
            <w:tcW w:w="2551" w:type="dxa"/>
          </w:tcPr>
          <w:p w:rsidR="003E2511" w:rsidRPr="003E2511" w:rsidRDefault="007619C4" w:rsidP="003E25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3E2511" w:rsidRPr="003E251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2511" w:rsidRPr="001C5B79" w:rsidTr="00437EF3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Максимальный диаметр каркаса, мм</w:t>
            </w:r>
          </w:p>
        </w:tc>
        <w:tc>
          <w:tcPr>
            <w:tcW w:w="2551" w:type="dxa"/>
          </w:tcPr>
          <w:p w:rsidR="003E2511" w:rsidRPr="003E2511" w:rsidRDefault="00010584" w:rsidP="003E25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 400</w:t>
            </w:r>
          </w:p>
        </w:tc>
      </w:tr>
      <w:tr w:rsidR="003E2511" w:rsidRPr="001C5B79" w:rsidTr="00B74A4A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Максимальная масса каркаса при фиксации задней бабкой, кг</w:t>
            </w:r>
          </w:p>
        </w:tc>
        <w:tc>
          <w:tcPr>
            <w:tcW w:w="2551" w:type="dxa"/>
          </w:tcPr>
          <w:p w:rsidR="003E2511" w:rsidRPr="003E2511" w:rsidRDefault="00D4004D" w:rsidP="003E25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r w:rsidR="003E2511" w:rsidRPr="003E251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2511" w:rsidRPr="001C5B79" w:rsidTr="00B74A4A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Номинальная скорость вала намотки при 50Гц, об/мин</w:t>
            </w:r>
          </w:p>
        </w:tc>
        <w:tc>
          <w:tcPr>
            <w:tcW w:w="2551" w:type="dxa"/>
          </w:tcPr>
          <w:p w:rsidR="003E2511" w:rsidRPr="003E2511" w:rsidRDefault="00D4004D" w:rsidP="003E25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3E2511" w:rsidRPr="003E2511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3E2511" w:rsidRPr="001C5B79" w:rsidTr="00B74A4A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Номинальный крутящий момент, H*м</w:t>
            </w:r>
          </w:p>
        </w:tc>
        <w:tc>
          <w:tcPr>
            <w:tcW w:w="2551" w:type="dxa"/>
          </w:tcPr>
          <w:p w:rsidR="003E2511" w:rsidRPr="003E2511" w:rsidRDefault="00D4004D" w:rsidP="003E25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3E2511" w:rsidRPr="003E251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3E2511" w:rsidRPr="001C5B79" w:rsidTr="00B74A4A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 xml:space="preserve">Кратность счета оборотов </w:t>
            </w:r>
          </w:p>
        </w:tc>
        <w:tc>
          <w:tcPr>
            <w:tcW w:w="2551" w:type="dxa"/>
          </w:tcPr>
          <w:p w:rsidR="003E2511" w:rsidRPr="003E2511" w:rsidRDefault="00D4004D" w:rsidP="003E25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r w:rsidR="003E2511" w:rsidRPr="003E251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</w:tr>
      <w:tr w:rsidR="003E2511" w:rsidRPr="001C5B79" w:rsidTr="00B74A4A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Минимальный шаг раскладки, мм/об</w:t>
            </w:r>
          </w:p>
        </w:tc>
        <w:tc>
          <w:tcPr>
            <w:tcW w:w="2551" w:type="dxa"/>
          </w:tcPr>
          <w:p w:rsidR="003E2511" w:rsidRPr="003E2511" w:rsidRDefault="00D4004D" w:rsidP="003E25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r w:rsidR="003E2511" w:rsidRPr="003E2511">
              <w:rPr>
                <w:rFonts w:ascii="Times New Roman" w:hAnsi="Times New Roman" w:cs="Times New Roman"/>
                <w:sz w:val="28"/>
                <w:szCs w:val="28"/>
              </w:rPr>
              <w:t>0,001</w:t>
            </w:r>
          </w:p>
        </w:tc>
      </w:tr>
      <w:tr w:rsidR="003E2511" w:rsidRPr="001C5B79" w:rsidTr="00437EF3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Ширина раскладки, мм</w:t>
            </w:r>
          </w:p>
        </w:tc>
        <w:tc>
          <w:tcPr>
            <w:tcW w:w="2551" w:type="dxa"/>
          </w:tcPr>
          <w:p w:rsidR="003E2511" w:rsidRPr="003E2511" w:rsidRDefault="00D4004D" w:rsidP="003E25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3E2511" w:rsidRPr="003E2511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</w:tr>
    </w:tbl>
    <w:p w:rsidR="005126FF" w:rsidRDefault="0041539F" w:rsidP="00524D99">
      <w:pPr>
        <w:jc w:val="left"/>
        <w:rPr>
          <w:b/>
          <w:sz w:val="28"/>
          <w:szCs w:val="28"/>
        </w:rPr>
      </w:pPr>
      <w:r w:rsidRPr="0041539F">
        <w:rPr>
          <w:b/>
          <w:sz w:val="28"/>
          <w:szCs w:val="28"/>
        </w:rPr>
        <w:t>Массогабаритные характеристики</w:t>
      </w:r>
      <w:r>
        <w:rPr>
          <w:b/>
          <w:sz w:val="28"/>
          <w:szCs w:val="28"/>
        </w:rPr>
        <w:t>:</w:t>
      </w:r>
    </w:p>
    <w:tbl>
      <w:tblPr>
        <w:tblStyle w:val="af4"/>
        <w:tblW w:w="0" w:type="auto"/>
        <w:tblInd w:w="108" w:type="dxa"/>
        <w:tblLook w:val="04A0" w:firstRow="1" w:lastRow="0" w:firstColumn="1" w:lastColumn="0" w:noHBand="0" w:noVBand="1"/>
      </w:tblPr>
      <w:tblGrid>
        <w:gridCol w:w="6663"/>
        <w:gridCol w:w="2551"/>
      </w:tblGrid>
      <w:tr w:rsidR="0041539F" w:rsidTr="00B74A4A">
        <w:tc>
          <w:tcPr>
            <w:tcW w:w="6663" w:type="dxa"/>
          </w:tcPr>
          <w:p w:rsidR="0041539F" w:rsidRDefault="0041539F" w:rsidP="00524D99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Длина</w:t>
            </w:r>
          </w:p>
        </w:tc>
        <w:tc>
          <w:tcPr>
            <w:tcW w:w="2551" w:type="dxa"/>
          </w:tcPr>
          <w:p w:rsidR="0041539F" w:rsidRDefault="00D4004D" w:rsidP="001E4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более </w:t>
            </w:r>
            <w:r w:rsidR="00DC513D">
              <w:rPr>
                <w:sz w:val="28"/>
                <w:szCs w:val="28"/>
              </w:rPr>
              <w:t xml:space="preserve">1200 </w:t>
            </w:r>
            <w:r w:rsidR="0041539F">
              <w:rPr>
                <w:sz w:val="28"/>
                <w:szCs w:val="28"/>
              </w:rPr>
              <w:t>мм</w:t>
            </w:r>
          </w:p>
        </w:tc>
      </w:tr>
      <w:tr w:rsidR="0041539F" w:rsidTr="00B74A4A">
        <w:tc>
          <w:tcPr>
            <w:tcW w:w="6663" w:type="dxa"/>
          </w:tcPr>
          <w:p w:rsidR="0041539F" w:rsidRDefault="0041539F" w:rsidP="00524D99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Ширина</w:t>
            </w:r>
          </w:p>
        </w:tc>
        <w:tc>
          <w:tcPr>
            <w:tcW w:w="2551" w:type="dxa"/>
          </w:tcPr>
          <w:p w:rsidR="0041539F" w:rsidRDefault="00D4004D" w:rsidP="004153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более </w:t>
            </w:r>
            <w:r w:rsidR="00DC513D">
              <w:rPr>
                <w:sz w:val="28"/>
                <w:szCs w:val="28"/>
              </w:rPr>
              <w:t>800</w:t>
            </w:r>
            <w:r w:rsidR="00CB33FE">
              <w:rPr>
                <w:sz w:val="28"/>
                <w:szCs w:val="28"/>
              </w:rPr>
              <w:t xml:space="preserve"> </w:t>
            </w:r>
            <w:r w:rsidR="0041539F">
              <w:rPr>
                <w:sz w:val="28"/>
                <w:szCs w:val="28"/>
              </w:rPr>
              <w:t>мм</w:t>
            </w:r>
          </w:p>
        </w:tc>
      </w:tr>
      <w:tr w:rsidR="0041539F" w:rsidTr="00B74A4A">
        <w:tc>
          <w:tcPr>
            <w:tcW w:w="6663" w:type="dxa"/>
          </w:tcPr>
          <w:p w:rsidR="0041539F" w:rsidRDefault="0041539F" w:rsidP="00524D99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Высота</w:t>
            </w:r>
          </w:p>
        </w:tc>
        <w:tc>
          <w:tcPr>
            <w:tcW w:w="2551" w:type="dxa"/>
          </w:tcPr>
          <w:p w:rsidR="0041539F" w:rsidRDefault="00D4004D" w:rsidP="004153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более </w:t>
            </w:r>
            <w:r w:rsidR="00DC513D">
              <w:rPr>
                <w:sz w:val="28"/>
                <w:szCs w:val="28"/>
              </w:rPr>
              <w:t>900</w:t>
            </w:r>
            <w:r w:rsidR="00CB33FE">
              <w:rPr>
                <w:sz w:val="28"/>
                <w:szCs w:val="28"/>
              </w:rPr>
              <w:t xml:space="preserve"> </w:t>
            </w:r>
            <w:r w:rsidR="0041539F">
              <w:rPr>
                <w:sz w:val="28"/>
                <w:szCs w:val="28"/>
              </w:rPr>
              <w:t>мм</w:t>
            </w:r>
          </w:p>
        </w:tc>
      </w:tr>
      <w:tr w:rsidR="0041539F" w:rsidTr="00B74A4A">
        <w:tc>
          <w:tcPr>
            <w:tcW w:w="6663" w:type="dxa"/>
          </w:tcPr>
          <w:p w:rsidR="0041539F" w:rsidRDefault="0041539F" w:rsidP="00524D99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</w:t>
            </w:r>
          </w:p>
        </w:tc>
        <w:tc>
          <w:tcPr>
            <w:tcW w:w="2551" w:type="dxa"/>
          </w:tcPr>
          <w:p w:rsidR="0041539F" w:rsidRDefault="00FA3AA7" w:rsidP="001E4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D4004D">
              <w:rPr>
                <w:sz w:val="28"/>
                <w:szCs w:val="28"/>
              </w:rPr>
              <w:t xml:space="preserve">е более </w:t>
            </w:r>
            <w:r w:rsidR="00DC513D">
              <w:rPr>
                <w:sz w:val="28"/>
                <w:szCs w:val="28"/>
              </w:rPr>
              <w:t>90</w:t>
            </w:r>
            <w:r w:rsidR="00CB33FE">
              <w:rPr>
                <w:sz w:val="28"/>
                <w:szCs w:val="28"/>
              </w:rPr>
              <w:t xml:space="preserve"> </w:t>
            </w:r>
            <w:r w:rsidR="0041539F">
              <w:rPr>
                <w:sz w:val="28"/>
                <w:szCs w:val="28"/>
              </w:rPr>
              <w:t>кг</w:t>
            </w:r>
          </w:p>
        </w:tc>
      </w:tr>
    </w:tbl>
    <w:p w:rsidR="00CB33FE" w:rsidRDefault="00DA5450" w:rsidP="00DA5450">
      <w:pPr>
        <w:jc w:val="left"/>
        <w:rPr>
          <w:b/>
          <w:sz w:val="28"/>
          <w:szCs w:val="28"/>
        </w:rPr>
      </w:pPr>
      <w:r w:rsidRPr="00524D99">
        <w:rPr>
          <w:b/>
          <w:sz w:val="28"/>
          <w:szCs w:val="28"/>
        </w:rPr>
        <w:t>Энергоносители:</w:t>
      </w:r>
    </w:p>
    <w:p w:rsidR="00DA5450" w:rsidRPr="00CB33FE" w:rsidRDefault="00DA5450" w:rsidP="00DA5450">
      <w:pPr>
        <w:jc w:val="left"/>
        <w:rPr>
          <w:b/>
          <w:sz w:val="28"/>
          <w:szCs w:val="28"/>
        </w:rPr>
      </w:pPr>
      <w:r w:rsidRPr="00524D99">
        <w:rPr>
          <w:sz w:val="28"/>
          <w:szCs w:val="28"/>
        </w:rPr>
        <w:t>Потребляемая мощность:</w:t>
      </w:r>
      <w:r>
        <w:rPr>
          <w:sz w:val="28"/>
          <w:szCs w:val="28"/>
        </w:rPr>
        <w:t xml:space="preserve"> </w:t>
      </w:r>
      <w:r w:rsidR="00DC513D">
        <w:rPr>
          <w:sz w:val="28"/>
          <w:szCs w:val="28"/>
        </w:rPr>
        <w:t>0,9</w:t>
      </w:r>
      <w:r>
        <w:rPr>
          <w:sz w:val="28"/>
          <w:szCs w:val="28"/>
        </w:rPr>
        <w:t xml:space="preserve"> кВт</w:t>
      </w:r>
    </w:p>
    <w:p w:rsidR="0041539F" w:rsidRDefault="00DA5450" w:rsidP="00524D99">
      <w:pPr>
        <w:jc w:val="left"/>
        <w:rPr>
          <w:sz w:val="28"/>
          <w:szCs w:val="28"/>
        </w:rPr>
      </w:pPr>
      <w:r w:rsidRPr="00524D99">
        <w:rPr>
          <w:sz w:val="28"/>
          <w:szCs w:val="28"/>
        </w:rPr>
        <w:t xml:space="preserve">Электроэнергия: </w:t>
      </w:r>
      <w:r w:rsidR="00DC513D">
        <w:rPr>
          <w:sz w:val="28"/>
          <w:szCs w:val="28"/>
        </w:rPr>
        <w:t>220</w:t>
      </w:r>
      <w:r w:rsidRPr="00524D99">
        <w:rPr>
          <w:sz w:val="28"/>
          <w:szCs w:val="28"/>
        </w:rPr>
        <w:t>В, 50 Гц</w:t>
      </w:r>
    </w:p>
    <w:p w:rsidR="00DF23D9" w:rsidRDefault="00DF23D9" w:rsidP="00DF23D9">
      <w:pPr>
        <w:pStyle w:val="11"/>
        <w:numPr>
          <w:ilvl w:val="0"/>
          <w:numId w:val="9"/>
        </w:numPr>
        <w:spacing w:before="120" w:after="120" w:line="276" w:lineRule="auto"/>
        <w:rPr>
          <w:rFonts w:cs="Times New Roman"/>
          <w:szCs w:val="28"/>
        </w:rPr>
      </w:pPr>
      <w:bookmarkStart w:id="7" w:name="_Toc95203700"/>
      <w:bookmarkStart w:id="8" w:name="_Toc95204606"/>
      <w:bookmarkStart w:id="9" w:name="_Toc98404773"/>
      <w:bookmarkStart w:id="10" w:name="_Hlk97188817"/>
      <w:r>
        <w:rPr>
          <w:rFonts w:cs="Times New Roman"/>
          <w:szCs w:val="28"/>
        </w:rPr>
        <w:t>Требования к поставщику</w:t>
      </w:r>
      <w:bookmarkEnd w:id="7"/>
      <w:bookmarkEnd w:id="8"/>
      <w:bookmarkEnd w:id="9"/>
    </w:p>
    <w:p w:rsidR="00DF23D9" w:rsidRDefault="00DF23D9" w:rsidP="00DF23D9">
      <w:pPr>
        <w:numPr>
          <w:ilvl w:val="3"/>
          <w:numId w:val="20"/>
        </w:numPr>
        <w:spacing w:after="160" w:line="276" w:lineRule="auto"/>
        <w:ind w:left="993"/>
        <w:contextualSpacing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Полный инженерный сервис обеспечивается фирмой-поставщиком.</w:t>
      </w:r>
    </w:p>
    <w:p w:rsidR="00DF23D9" w:rsidRDefault="00DF23D9" w:rsidP="00DF23D9">
      <w:pPr>
        <w:numPr>
          <w:ilvl w:val="3"/>
          <w:numId w:val="20"/>
        </w:numPr>
        <w:spacing w:after="160" w:line="276" w:lineRule="auto"/>
        <w:ind w:left="993"/>
        <w:contextualSpacing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Специалисты поставщика, выполняющие ПНР и работы по технологической настройке оборудования, должны иметь форму допуска на режимные предприятия.</w:t>
      </w:r>
    </w:p>
    <w:p w:rsidR="00DF23D9" w:rsidRDefault="00DF23D9" w:rsidP="00DF23D9">
      <w:pPr>
        <w:numPr>
          <w:ilvl w:val="3"/>
          <w:numId w:val="20"/>
        </w:numPr>
        <w:spacing w:after="160" w:line="276" w:lineRule="auto"/>
        <w:ind w:left="993"/>
        <w:contextualSpacing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Наличие в Москве (или Московской области) представительства фирмы-изготовителя со специалистами, прошедшими обучение у изготовителя, подтвержденное соответствующими документами.</w:t>
      </w:r>
    </w:p>
    <w:p w:rsidR="00DF23D9" w:rsidRPr="00DF23D9" w:rsidRDefault="00DF23D9" w:rsidP="00DF23D9">
      <w:pPr>
        <w:numPr>
          <w:ilvl w:val="3"/>
          <w:numId w:val="20"/>
        </w:numPr>
        <w:spacing w:after="160" w:line="276" w:lineRule="auto"/>
        <w:ind w:left="993"/>
        <w:contextualSpacing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Наличие склада запасных частей в Московской области.</w:t>
      </w:r>
    </w:p>
    <w:p w:rsidR="00540DF1" w:rsidRPr="00B62FE6" w:rsidRDefault="00540DF1" w:rsidP="00B0392C">
      <w:pPr>
        <w:pStyle w:val="11"/>
        <w:numPr>
          <w:ilvl w:val="0"/>
          <w:numId w:val="9"/>
        </w:numPr>
        <w:spacing w:before="120" w:after="120" w:line="276" w:lineRule="auto"/>
        <w:rPr>
          <w:rFonts w:cs="Times New Roman"/>
          <w:szCs w:val="28"/>
        </w:rPr>
      </w:pPr>
      <w:bookmarkStart w:id="11" w:name="_Toc98404774"/>
      <w:bookmarkEnd w:id="10"/>
      <w:r w:rsidRPr="00B62FE6">
        <w:rPr>
          <w:rFonts w:cs="Times New Roman"/>
          <w:szCs w:val="28"/>
        </w:rPr>
        <w:t>Требования к надежности.</w:t>
      </w:r>
      <w:bookmarkEnd w:id="11"/>
    </w:p>
    <w:p w:rsidR="00DF23D9" w:rsidRDefault="00DF23D9" w:rsidP="00DF23D9">
      <w:pPr>
        <w:pStyle w:val="af6"/>
        <w:numPr>
          <w:ilvl w:val="3"/>
          <w:numId w:val="18"/>
        </w:numPr>
        <w:spacing w:line="276" w:lineRule="auto"/>
        <w:ind w:left="993"/>
        <w:jc w:val="both"/>
        <w:rPr>
          <w:rFonts w:ascii="Times New Roman" w:hAnsi="Times New Roman"/>
          <w:sz w:val="28"/>
          <w:szCs w:val="28"/>
        </w:rPr>
      </w:pPr>
      <w:bookmarkStart w:id="12" w:name="_Hlk97188852"/>
      <w:r w:rsidRPr="00F843E6">
        <w:rPr>
          <w:rFonts w:ascii="Times New Roman" w:hAnsi="Times New Roman"/>
          <w:sz w:val="28"/>
          <w:szCs w:val="28"/>
        </w:rPr>
        <w:t>Поставляемое оборудование должно быть надлежащего качества, новое (т.е. оборудование, которое не было в употреблении, не прошло ремонт, в том числе восстановление, замену составных частей, восстановление потребительских свойств). Не допускается к поставке оборудование, собранное из восстановленных узлов и агрегатов. При обнаружении Заказчиком того факта, что Оборудование является бывшим в употреблении, Исполнитель обязан заменить данное Оборудование на новое за счет собственных средств.</w:t>
      </w:r>
    </w:p>
    <w:p w:rsidR="00DF23D9" w:rsidRDefault="00540DF1" w:rsidP="00DF23D9">
      <w:pPr>
        <w:pStyle w:val="af6"/>
        <w:numPr>
          <w:ilvl w:val="3"/>
          <w:numId w:val="18"/>
        </w:numPr>
        <w:spacing w:line="276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F843E6">
        <w:rPr>
          <w:rFonts w:ascii="Times New Roman" w:hAnsi="Times New Roman"/>
          <w:sz w:val="28"/>
          <w:szCs w:val="28"/>
        </w:rPr>
        <w:lastRenderedPageBreak/>
        <w:t>Гарантийный срок, в течени</w:t>
      </w:r>
      <w:r w:rsidR="001A7FF1" w:rsidRPr="00F843E6">
        <w:rPr>
          <w:rFonts w:ascii="Times New Roman" w:hAnsi="Times New Roman"/>
          <w:sz w:val="28"/>
          <w:szCs w:val="28"/>
        </w:rPr>
        <w:t>е</w:t>
      </w:r>
      <w:r w:rsidRPr="00F843E6">
        <w:rPr>
          <w:rFonts w:ascii="Times New Roman" w:hAnsi="Times New Roman"/>
          <w:sz w:val="28"/>
          <w:szCs w:val="28"/>
        </w:rPr>
        <w:t xml:space="preserve"> которого исполнитель гарантирует качество и работоспособность </w:t>
      </w:r>
      <w:sdt>
        <w:sdtPr>
          <w:rPr>
            <w:rFonts w:ascii="Times New Roman" w:hAnsi="Times New Roman"/>
            <w:sz w:val="28"/>
            <w:szCs w:val="28"/>
          </w:rPr>
          <w:alias w:val="Ключевые слова"/>
          <w:tag w:val=""/>
          <w:id w:val="-944919387"/>
          <w:placeholder>
            <w:docPart w:val="508680EDEA4F440381845DD232BAF1D2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370253">
            <w:rPr>
              <w:rFonts w:ascii="Times New Roman" w:hAnsi="Times New Roman"/>
              <w:sz w:val="28"/>
              <w:szCs w:val="28"/>
            </w:rPr>
            <w:t>станка намоточного СНС-4.0-400 МР</w:t>
          </w:r>
        </w:sdtContent>
      </w:sdt>
      <w:r w:rsidRPr="00F843E6">
        <w:rPr>
          <w:rFonts w:ascii="Times New Roman" w:hAnsi="Times New Roman"/>
          <w:sz w:val="28"/>
          <w:szCs w:val="28"/>
        </w:rPr>
        <w:t xml:space="preserve">, должен составлять 12 месяцев </w:t>
      </w:r>
      <w:r w:rsidR="00002CEB" w:rsidRPr="00F843E6">
        <w:rPr>
          <w:rFonts w:ascii="Times New Roman" w:hAnsi="Times New Roman"/>
          <w:sz w:val="28"/>
          <w:szCs w:val="28"/>
        </w:rPr>
        <w:t>с момента ввода в эксплуатацию.</w:t>
      </w:r>
    </w:p>
    <w:p w:rsidR="00DF23D9" w:rsidRDefault="00DF23D9" w:rsidP="00DF23D9">
      <w:pPr>
        <w:pStyle w:val="af6"/>
        <w:numPr>
          <w:ilvl w:val="3"/>
          <w:numId w:val="18"/>
        </w:numPr>
        <w:spacing w:line="276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B62FE6">
        <w:rPr>
          <w:rFonts w:ascii="Times New Roman" w:hAnsi="Times New Roman"/>
          <w:sz w:val="28"/>
          <w:szCs w:val="28"/>
        </w:rPr>
        <w:t xml:space="preserve">Срок службы </w:t>
      </w:r>
      <w:sdt>
        <w:sdtPr>
          <w:rPr>
            <w:rFonts w:ascii="Times New Roman" w:hAnsi="Times New Roman"/>
            <w:sz w:val="28"/>
            <w:szCs w:val="28"/>
            <w:lang w:eastAsia="ru-RU"/>
          </w:rPr>
          <w:alias w:val="Ключевые слова"/>
          <w:tag w:val=""/>
          <w:id w:val="831806802"/>
          <w:placeholder>
            <w:docPart w:val="ED6214EF057B40CEBB27F57F9608B803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370253">
            <w:rPr>
              <w:rFonts w:ascii="Times New Roman" w:hAnsi="Times New Roman"/>
              <w:sz w:val="28"/>
              <w:szCs w:val="28"/>
              <w:lang w:eastAsia="ru-RU"/>
            </w:rPr>
            <w:t>станка намоточного СНС-4.0-400 МР</w:t>
          </w:r>
        </w:sdtContent>
      </w:sdt>
      <w:r w:rsidRPr="00B62FE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62FE6">
        <w:rPr>
          <w:rFonts w:ascii="Times New Roman" w:hAnsi="Times New Roman"/>
          <w:sz w:val="28"/>
          <w:szCs w:val="28"/>
        </w:rPr>
        <w:t xml:space="preserve">должен быть не менее </w:t>
      </w:r>
      <w:r w:rsidR="005828A3">
        <w:rPr>
          <w:rFonts w:ascii="Times New Roman" w:hAnsi="Times New Roman"/>
          <w:sz w:val="28"/>
          <w:szCs w:val="28"/>
        </w:rPr>
        <w:t>5</w:t>
      </w:r>
      <w:r w:rsidRPr="00B62FE6">
        <w:rPr>
          <w:rFonts w:ascii="Times New Roman" w:hAnsi="Times New Roman"/>
          <w:sz w:val="28"/>
          <w:szCs w:val="28"/>
        </w:rPr>
        <w:t xml:space="preserve"> лет.</w:t>
      </w:r>
    </w:p>
    <w:p w:rsidR="00DB09D1" w:rsidRPr="00F843E6" w:rsidRDefault="007B33A1" w:rsidP="00DB09D1">
      <w:pPr>
        <w:pStyle w:val="af6"/>
        <w:numPr>
          <w:ilvl w:val="3"/>
          <w:numId w:val="18"/>
        </w:numPr>
        <w:spacing w:line="276" w:lineRule="auto"/>
        <w:ind w:left="993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alias w:val="Аннотация"/>
          <w:tag w:val=""/>
          <w:id w:val="-1181807203"/>
          <w:placeholder>
            <w:docPart w:val="A12AC4D97A01435FBE99E0D7884FD443"/>
          </w:placeholder>
          <w:dataBinding w:prefixMappings="xmlns:ns0='http://schemas.microsoft.com/office/2006/coverPageProps' " w:xpath="/ns0:CoverPageProperties[1]/ns0:Abstract[1]" w:storeItemID="{55AF091B-3C7A-41E3-B477-F2FDAA23CFDA}"/>
          <w:text/>
        </w:sdtPr>
        <w:sdtEndPr/>
        <w:sdtContent>
          <w:r w:rsidR="00DB09D1">
            <w:rPr>
              <w:rFonts w:ascii="Times New Roman" w:hAnsi="Times New Roman"/>
              <w:sz w:val="28"/>
              <w:szCs w:val="28"/>
            </w:rPr>
            <w:t>Станок намоточный СНС-4.0-400 МР</w:t>
          </w:r>
        </w:sdtContent>
      </w:sdt>
      <w:r w:rsidR="00DB09D1">
        <w:rPr>
          <w:rFonts w:ascii="Times New Roman" w:hAnsi="Times New Roman"/>
          <w:sz w:val="28"/>
          <w:szCs w:val="28"/>
        </w:rPr>
        <w:t xml:space="preserve"> </w:t>
      </w:r>
      <w:r w:rsidR="00DB09D1" w:rsidRPr="00733803">
        <w:rPr>
          <w:rFonts w:ascii="Times New Roman" w:hAnsi="Times New Roman"/>
          <w:sz w:val="28"/>
          <w:szCs w:val="28"/>
        </w:rPr>
        <w:t>должен быть устойчив к воздействию климатических факторов для исполнения УХЛ</w:t>
      </w:r>
      <w:r w:rsidR="00DB09D1">
        <w:rPr>
          <w:rFonts w:ascii="Times New Roman" w:hAnsi="Times New Roman"/>
          <w:sz w:val="28"/>
          <w:szCs w:val="28"/>
        </w:rPr>
        <w:t xml:space="preserve"> </w:t>
      </w:r>
      <w:r w:rsidR="00DB09D1" w:rsidRPr="00733803">
        <w:rPr>
          <w:rFonts w:ascii="Times New Roman" w:hAnsi="Times New Roman"/>
          <w:sz w:val="28"/>
          <w:szCs w:val="28"/>
        </w:rPr>
        <w:t>4</w:t>
      </w:r>
      <w:r w:rsidR="00DB09D1">
        <w:rPr>
          <w:rFonts w:ascii="Times New Roman" w:hAnsi="Times New Roman"/>
          <w:sz w:val="28"/>
          <w:szCs w:val="28"/>
        </w:rPr>
        <w:t xml:space="preserve"> </w:t>
      </w:r>
      <w:r w:rsidR="00DB09D1" w:rsidRPr="00733803">
        <w:rPr>
          <w:rFonts w:ascii="Times New Roman" w:hAnsi="Times New Roman"/>
          <w:sz w:val="28"/>
          <w:szCs w:val="28"/>
        </w:rPr>
        <w:t>ГОСТ 15150-69.</w:t>
      </w:r>
    </w:p>
    <w:p w:rsidR="00D33EC9" w:rsidRDefault="00D33EC9" w:rsidP="00DF23D9">
      <w:pPr>
        <w:pStyle w:val="af6"/>
        <w:numPr>
          <w:ilvl w:val="3"/>
          <w:numId w:val="18"/>
        </w:numPr>
        <w:spacing w:line="276" w:lineRule="auto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Средняя наработка на отказ </w:t>
      </w:r>
      <w:r w:rsidR="005828A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="001D45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000 часов</w:t>
      </w:r>
      <w:r w:rsidR="00E02812">
        <w:rPr>
          <w:rFonts w:ascii="Times New Roman" w:hAnsi="Times New Roman"/>
          <w:sz w:val="28"/>
          <w:szCs w:val="28"/>
        </w:rPr>
        <w:t>.</w:t>
      </w:r>
    </w:p>
    <w:p w:rsidR="00540DF1" w:rsidRPr="00B62FE6" w:rsidRDefault="00540DF1" w:rsidP="00B0392C">
      <w:pPr>
        <w:pStyle w:val="11"/>
        <w:numPr>
          <w:ilvl w:val="0"/>
          <w:numId w:val="9"/>
        </w:numPr>
        <w:spacing w:before="120" w:after="120" w:line="276" w:lineRule="auto"/>
        <w:rPr>
          <w:rFonts w:cs="Times New Roman"/>
          <w:szCs w:val="28"/>
        </w:rPr>
      </w:pPr>
      <w:bookmarkStart w:id="13" w:name="_Toc98404775"/>
      <w:bookmarkEnd w:id="12"/>
      <w:r w:rsidRPr="00B62FE6">
        <w:rPr>
          <w:rFonts w:cs="Times New Roman"/>
          <w:szCs w:val="28"/>
        </w:rPr>
        <w:t>Требования безопасности.</w:t>
      </w:r>
      <w:bookmarkEnd w:id="13"/>
    </w:p>
    <w:p w:rsidR="00B414CF" w:rsidRDefault="00540DF1" w:rsidP="001D5462">
      <w:pPr>
        <w:pStyle w:val="af6"/>
        <w:numPr>
          <w:ilvl w:val="1"/>
          <w:numId w:val="21"/>
        </w:numPr>
        <w:spacing w:line="276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 w:rsidRPr="00B62FE6">
        <w:rPr>
          <w:rFonts w:ascii="Times New Roman" w:hAnsi="Times New Roman"/>
          <w:sz w:val="28"/>
          <w:szCs w:val="28"/>
        </w:rPr>
        <w:t xml:space="preserve">Конструкция </w:t>
      </w:r>
      <w:sdt>
        <w:sdtPr>
          <w:rPr>
            <w:rFonts w:ascii="Times New Roman" w:hAnsi="Times New Roman"/>
            <w:sz w:val="28"/>
            <w:szCs w:val="28"/>
          </w:rPr>
          <w:alias w:val="Ключевые слова"/>
          <w:tag w:val=""/>
          <w:id w:val="659586815"/>
          <w:placeholder>
            <w:docPart w:val="3B1482FD79D448509BEC92A0B4A43EF8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370253">
            <w:rPr>
              <w:rFonts w:ascii="Times New Roman" w:hAnsi="Times New Roman"/>
              <w:sz w:val="28"/>
              <w:szCs w:val="28"/>
            </w:rPr>
            <w:t>станка намоточного СНС-4.0-400 МР</w:t>
          </w:r>
        </w:sdtContent>
      </w:sdt>
      <w:r w:rsidRPr="00B62FE6">
        <w:rPr>
          <w:rFonts w:ascii="Times New Roman" w:hAnsi="Times New Roman"/>
          <w:sz w:val="28"/>
          <w:szCs w:val="28"/>
        </w:rPr>
        <w:t xml:space="preserve"> </w:t>
      </w:r>
      <w:r w:rsidR="002832C5" w:rsidRPr="00B62FE6">
        <w:rPr>
          <w:rFonts w:ascii="Times New Roman" w:hAnsi="Times New Roman"/>
          <w:sz w:val="28"/>
          <w:szCs w:val="28"/>
        </w:rPr>
        <w:t xml:space="preserve">должна </w:t>
      </w:r>
      <w:r w:rsidRPr="00B62FE6">
        <w:rPr>
          <w:rFonts w:ascii="Times New Roman" w:hAnsi="Times New Roman"/>
          <w:sz w:val="28"/>
          <w:szCs w:val="28"/>
        </w:rPr>
        <w:t>обеспечивать электробезопасность и пожароопасность обслуживающего персонала в соответствии с ГОСТ 12.1.019-</w:t>
      </w:r>
      <w:r w:rsidR="00901583" w:rsidRPr="00B62FE6">
        <w:rPr>
          <w:rFonts w:ascii="Times New Roman" w:hAnsi="Times New Roman"/>
          <w:sz w:val="28"/>
          <w:szCs w:val="28"/>
        </w:rPr>
        <w:t>2017</w:t>
      </w:r>
      <w:r w:rsidRPr="00B62FE6">
        <w:rPr>
          <w:rFonts w:ascii="Times New Roman" w:hAnsi="Times New Roman"/>
          <w:sz w:val="28"/>
          <w:szCs w:val="28"/>
        </w:rPr>
        <w:t>, ГОСТ 12.1.030-81 и ГОСТ 12.1.033-81.</w:t>
      </w:r>
    </w:p>
    <w:p w:rsidR="009E7073" w:rsidRPr="00B62FE6" w:rsidRDefault="009E7073" w:rsidP="001D5462">
      <w:pPr>
        <w:pStyle w:val="af6"/>
        <w:numPr>
          <w:ilvl w:val="1"/>
          <w:numId w:val="21"/>
        </w:numPr>
        <w:spacing w:line="276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Тип электрозащиты </w:t>
      </w:r>
      <w:r w:rsidRPr="009E7073">
        <w:rPr>
          <w:rFonts w:ascii="Times New Roman" w:hAnsi="Times New Roman"/>
          <w:sz w:val="28"/>
          <w:szCs w:val="28"/>
        </w:rPr>
        <w:t>IP44</w:t>
      </w:r>
      <w:r w:rsidR="00AD58B2">
        <w:rPr>
          <w:rFonts w:ascii="Times New Roman" w:hAnsi="Times New Roman"/>
          <w:sz w:val="28"/>
          <w:szCs w:val="28"/>
        </w:rPr>
        <w:t>.</w:t>
      </w:r>
    </w:p>
    <w:p w:rsidR="005A6FB8" w:rsidRPr="00B62FE6" w:rsidRDefault="00540DF1" w:rsidP="001D5462">
      <w:pPr>
        <w:pStyle w:val="af6"/>
        <w:numPr>
          <w:ilvl w:val="1"/>
          <w:numId w:val="21"/>
        </w:numPr>
        <w:spacing w:line="276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 w:rsidRPr="00B62FE6">
        <w:rPr>
          <w:rFonts w:ascii="Times New Roman" w:hAnsi="Times New Roman"/>
          <w:sz w:val="28"/>
          <w:szCs w:val="28"/>
        </w:rPr>
        <w:t>Цепи, включение которых требует о</w:t>
      </w:r>
      <w:r w:rsidR="00063A80" w:rsidRPr="00B62FE6">
        <w:rPr>
          <w:rFonts w:ascii="Times New Roman" w:hAnsi="Times New Roman"/>
          <w:sz w:val="28"/>
          <w:szCs w:val="28"/>
        </w:rPr>
        <w:t xml:space="preserve">пределенной последовательности, </w:t>
      </w:r>
      <w:r w:rsidRPr="00B62FE6">
        <w:rPr>
          <w:rFonts w:ascii="Times New Roman" w:hAnsi="Times New Roman"/>
          <w:sz w:val="28"/>
          <w:szCs w:val="28"/>
        </w:rPr>
        <w:t>должны быть обеспечены схемой защиты от нарушения данной последовательности включения.</w:t>
      </w:r>
    </w:p>
    <w:p w:rsidR="005501FB" w:rsidRPr="00B62FE6" w:rsidRDefault="005501FB" w:rsidP="001D5462">
      <w:pPr>
        <w:pStyle w:val="af6"/>
        <w:numPr>
          <w:ilvl w:val="1"/>
          <w:numId w:val="21"/>
        </w:numPr>
        <w:spacing w:line="276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 w:rsidRPr="00B62FE6">
        <w:rPr>
          <w:rFonts w:ascii="Times New Roman" w:hAnsi="Times New Roman"/>
          <w:sz w:val="28"/>
          <w:szCs w:val="28"/>
        </w:rPr>
        <w:t>И</w:t>
      </w:r>
      <w:r w:rsidR="00540DF1" w:rsidRPr="00B62FE6">
        <w:rPr>
          <w:rFonts w:ascii="Times New Roman" w:hAnsi="Times New Roman"/>
          <w:sz w:val="28"/>
          <w:szCs w:val="28"/>
        </w:rPr>
        <w:t>зделие должно быть экологически безопасным.</w:t>
      </w:r>
    </w:p>
    <w:p w:rsidR="00540DF1" w:rsidRPr="00B62FE6" w:rsidRDefault="008A5F6A" w:rsidP="00B0392C">
      <w:pPr>
        <w:pStyle w:val="11"/>
        <w:numPr>
          <w:ilvl w:val="0"/>
          <w:numId w:val="9"/>
        </w:numPr>
        <w:spacing w:before="120" w:after="120" w:line="276" w:lineRule="auto"/>
        <w:rPr>
          <w:rFonts w:cs="Times New Roman"/>
          <w:szCs w:val="28"/>
        </w:rPr>
      </w:pPr>
      <w:r w:rsidRPr="00B62FE6">
        <w:rPr>
          <w:rFonts w:cs="Times New Roman"/>
          <w:szCs w:val="28"/>
        </w:rPr>
        <w:t xml:space="preserve"> </w:t>
      </w:r>
      <w:bookmarkStart w:id="14" w:name="_Toc98404776"/>
      <w:r w:rsidR="009479BC" w:rsidRPr="00B62FE6">
        <w:rPr>
          <w:rFonts w:cs="Times New Roman"/>
          <w:szCs w:val="28"/>
        </w:rPr>
        <w:t xml:space="preserve">Требования </w:t>
      </w:r>
      <w:r w:rsidR="001D5462">
        <w:rPr>
          <w:rFonts w:cs="Times New Roman"/>
          <w:szCs w:val="28"/>
        </w:rPr>
        <w:t>к документации</w:t>
      </w:r>
      <w:bookmarkEnd w:id="14"/>
    </w:p>
    <w:p w:rsidR="00540DF1" w:rsidRDefault="00540DF1" w:rsidP="00385D3B">
      <w:pPr>
        <w:pStyle w:val="af6"/>
        <w:numPr>
          <w:ilvl w:val="0"/>
          <w:numId w:val="22"/>
        </w:numPr>
        <w:spacing w:line="276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 w:rsidRPr="00B62FE6">
        <w:rPr>
          <w:rFonts w:ascii="Times New Roman" w:hAnsi="Times New Roman"/>
          <w:sz w:val="28"/>
          <w:szCs w:val="28"/>
        </w:rPr>
        <w:t xml:space="preserve">Комплект эксплуатационной документации в соответствии с ГОСТ </w:t>
      </w:r>
      <w:r w:rsidR="00063A80" w:rsidRPr="00B62FE6">
        <w:rPr>
          <w:rFonts w:ascii="Times New Roman" w:hAnsi="Times New Roman"/>
          <w:sz w:val="28"/>
          <w:szCs w:val="28"/>
        </w:rPr>
        <w:t xml:space="preserve">Р </w:t>
      </w:r>
      <w:r w:rsidRPr="00B62FE6">
        <w:rPr>
          <w:rFonts w:ascii="Times New Roman" w:hAnsi="Times New Roman"/>
          <w:sz w:val="28"/>
          <w:szCs w:val="28"/>
        </w:rPr>
        <w:t>2.601-</w:t>
      </w:r>
      <w:r w:rsidR="00520C2C" w:rsidRPr="00B62FE6">
        <w:rPr>
          <w:rFonts w:ascii="Times New Roman" w:hAnsi="Times New Roman"/>
          <w:sz w:val="28"/>
          <w:szCs w:val="28"/>
        </w:rPr>
        <w:t xml:space="preserve"> </w:t>
      </w:r>
      <w:r w:rsidRPr="00B62FE6">
        <w:rPr>
          <w:rFonts w:ascii="Times New Roman" w:hAnsi="Times New Roman"/>
          <w:sz w:val="28"/>
          <w:szCs w:val="28"/>
        </w:rPr>
        <w:t>201</w:t>
      </w:r>
      <w:r w:rsidR="00063A80" w:rsidRPr="00B62FE6">
        <w:rPr>
          <w:rFonts w:ascii="Times New Roman" w:hAnsi="Times New Roman"/>
          <w:sz w:val="28"/>
          <w:szCs w:val="28"/>
        </w:rPr>
        <w:t>9</w:t>
      </w:r>
      <w:r w:rsidRPr="00B62FE6">
        <w:rPr>
          <w:rFonts w:ascii="Times New Roman" w:hAnsi="Times New Roman"/>
          <w:sz w:val="28"/>
          <w:szCs w:val="28"/>
        </w:rPr>
        <w:t xml:space="preserve"> и ГОСТ</w:t>
      </w:r>
      <w:r w:rsidR="00063A80" w:rsidRPr="00B62FE6">
        <w:rPr>
          <w:rFonts w:ascii="Times New Roman" w:hAnsi="Times New Roman"/>
          <w:sz w:val="28"/>
          <w:szCs w:val="28"/>
        </w:rPr>
        <w:t xml:space="preserve"> Р</w:t>
      </w:r>
      <w:r w:rsidR="005A6FB8" w:rsidRPr="00B62FE6">
        <w:rPr>
          <w:rFonts w:ascii="Times New Roman" w:hAnsi="Times New Roman"/>
          <w:sz w:val="28"/>
          <w:szCs w:val="28"/>
        </w:rPr>
        <w:t xml:space="preserve"> 2.610-20</w:t>
      </w:r>
      <w:r w:rsidR="00063A80" w:rsidRPr="00B62FE6">
        <w:rPr>
          <w:rFonts w:ascii="Times New Roman" w:hAnsi="Times New Roman"/>
          <w:sz w:val="28"/>
          <w:szCs w:val="28"/>
        </w:rPr>
        <w:t>19</w:t>
      </w:r>
      <w:r w:rsidR="005A6FB8" w:rsidRPr="00B62FE6">
        <w:rPr>
          <w:rFonts w:ascii="Times New Roman" w:hAnsi="Times New Roman"/>
          <w:sz w:val="28"/>
          <w:szCs w:val="28"/>
        </w:rPr>
        <w:t>.</w:t>
      </w:r>
    </w:p>
    <w:p w:rsidR="001D5462" w:rsidRDefault="001D5462" w:rsidP="00385D3B">
      <w:pPr>
        <w:pStyle w:val="af6"/>
        <w:numPr>
          <w:ilvl w:val="0"/>
          <w:numId w:val="22"/>
        </w:numPr>
        <w:spacing w:line="276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подготовки ввода в эксплуатацию оборудования и обеспечения его технического обслуживания Заказчику должна быть передана эксплуатационная документация на оборудование на русском языке в печатном виде в 2 экземплярах с электронной копией на CD/DVD-диске или </w:t>
      </w:r>
      <w:proofErr w:type="spellStart"/>
      <w:r>
        <w:rPr>
          <w:rFonts w:ascii="Times New Roman" w:hAnsi="Times New Roman"/>
          <w:sz w:val="28"/>
          <w:szCs w:val="28"/>
        </w:rPr>
        <w:t>flash</w:t>
      </w:r>
      <w:proofErr w:type="spellEnd"/>
      <w:r>
        <w:rPr>
          <w:rFonts w:ascii="Times New Roman" w:hAnsi="Times New Roman"/>
          <w:sz w:val="28"/>
          <w:szCs w:val="28"/>
        </w:rPr>
        <w:t>-накопителе в следующем составе:</w:t>
      </w:r>
    </w:p>
    <w:p w:rsidR="001D5462" w:rsidRDefault="001D5462" w:rsidP="003748F3">
      <w:pPr>
        <w:pStyle w:val="af6"/>
        <w:numPr>
          <w:ilvl w:val="0"/>
          <w:numId w:val="23"/>
        </w:numPr>
        <w:spacing w:line="276" w:lineRule="auto"/>
        <w:ind w:left="1701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Паспорт на оборудование (ПС);</w:t>
      </w:r>
    </w:p>
    <w:p w:rsidR="001D5462" w:rsidRDefault="001D5462" w:rsidP="003748F3">
      <w:pPr>
        <w:pStyle w:val="af6"/>
        <w:numPr>
          <w:ilvl w:val="0"/>
          <w:numId w:val="23"/>
        </w:numPr>
        <w:spacing w:line="276" w:lineRule="auto"/>
        <w:ind w:left="1701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Техническое описание оборудования (ТО) и руководство по эксплуатации (РЭ) на Русском языке;</w:t>
      </w:r>
    </w:p>
    <w:p w:rsidR="001D5462" w:rsidRDefault="001D5462" w:rsidP="003748F3">
      <w:pPr>
        <w:pStyle w:val="af6"/>
        <w:numPr>
          <w:ilvl w:val="0"/>
          <w:numId w:val="23"/>
        </w:numPr>
        <w:spacing w:line="276" w:lineRule="auto"/>
        <w:ind w:left="1701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Электрические схемы подключения оборудования, в том числе </w:t>
      </w:r>
      <w:proofErr w:type="spellStart"/>
      <w:r>
        <w:rPr>
          <w:rFonts w:ascii="Times New Roman" w:hAnsi="Times New Roman"/>
          <w:sz w:val="28"/>
          <w:szCs w:val="28"/>
        </w:rPr>
        <w:t>поблочно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D5462" w:rsidRDefault="001D5462" w:rsidP="003748F3">
      <w:pPr>
        <w:pStyle w:val="af6"/>
        <w:numPr>
          <w:ilvl w:val="0"/>
          <w:numId w:val="23"/>
        </w:numPr>
        <w:spacing w:line="276" w:lineRule="auto"/>
        <w:ind w:left="1701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пуско-наладочных работ.</w:t>
      </w:r>
    </w:p>
    <w:p w:rsidR="001D5462" w:rsidRDefault="001D5462" w:rsidP="00385D3B">
      <w:pPr>
        <w:pStyle w:val="af6"/>
        <w:numPr>
          <w:ilvl w:val="0"/>
          <w:numId w:val="22"/>
        </w:numPr>
        <w:spacing w:line="276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Комплект эксплуатационной документации должен содержать данные обо всех подключениях к инженерным системам в объеме, достаточном для проектирования (масса-габаритные характеристики, типы энергопотребления и их параметры, требования к </w:t>
      </w:r>
      <w:r>
        <w:rPr>
          <w:rFonts w:ascii="Times New Roman" w:hAnsi="Times New Roman"/>
          <w:sz w:val="28"/>
          <w:szCs w:val="28"/>
        </w:rPr>
        <w:lastRenderedPageBreak/>
        <w:t>энергоснабжению, схемы энергообеспечения с привязкой к точкам подключения, требования к условиям эксплуатации и др.) и понимания принципа работы, выявления неисправностей и ремонта оборудования.</w:t>
      </w:r>
    </w:p>
    <w:p w:rsidR="00540DF1" w:rsidRPr="00B62FE6" w:rsidRDefault="009479BC" w:rsidP="00B0392C">
      <w:pPr>
        <w:pStyle w:val="11"/>
        <w:numPr>
          <w:ilvl w:val="0"/>
          <w:numId w:val="9"/>
        </w:numPr>
        <w:spacing w:before="120" w:after="120" w:line="276" w:lineRule="auto"/>
        <w:rPr>
          <w:rFonts w:cs="Times New Roman"/>
          <w:szCs w:val="28"/>
        </w:rPr>
      </w:pPr>
      <w:bookmarkStart w:id="15" w:name="_Toc98404777"/>
      <w:r w:rsidRPr="00B62FE6">
        <w:rPr>
          <w:rFonts w:cs="Times New Roman"/>
          <w:szCs w:val="28"/>
        </w:rPr>
        <w:t>Требования к консервации</w:t>
      </w:r>
      <w:r w:rsidR="00B414CF" w:rsidRPr="00B62FE6">
        <w:rPr>
          <w:rFonts w:cs="Times New Roman"/>
          <w:szCs w:val="28"/>
        </w:rPr>
        <w:t xml:space="preserve">, </w:t>
      </w:r>
      <w:r w:rsidRPr="00B62FE6">
        <w:rPr>
          <w:rFonts w:cs="Times New Roman"/>
          <w:szCs w:val="28"/>
        </w:rPr>
        <w:t xml:space="preserve">упаковке и </w:t>
      </w:r>
      <w:r w:rsidR="00AD2C11" w:rsidRPr="00B62FE6">
        <w:rPr>
          <w:rFonts w:cs="Times New Roman"/>
          <w:szCs w:val="28"/>
        </w:rPr>
        <w:t>маркировке</w:t>
      </w:r>
      <w:bookmarkEnd w:id="15"/>
    </w:p>
    <w:p w:rsidR="00540DF1" w:rsidRPr="00B62FE6" w:rsidRDefault="00540DF1" w:rsidP="00B0392C">
      <w:pPr>
        <w:spacing w:line="276" w:lineRule="auto"/>
        <w:ind w:firstLine="709"/>
        <w:rPr>
          <w:sz w:val="28"/>
          <w:szCs w:val="28"/>
        </w:rPr>
      </w:pPr>
      <w:r w:rsidRPr="00B62FE6">
        <w:rPr>
          <w:sz w:val="28"/>
          <w:szCs w:val="28"/>
        </w:rPr>
        <w:t>Упаковка должна обеспечивать защиту от атмосферных осадков при транспортировке и защиту от пыли при хранении.</w:t>
      </w:r>
    </w:p>
    <w:p w:rsidR="00564481" w:rsidRPr="00B62FE6" w:rsidRDefault="00564481" w:rsidP="00B0392C">
      <w:pPr>
        <w:pStyle w:val="11"/>
        <w:numPr>
          <w:ilvl w:val="0"/>
          <w:numId w:val="9"/>
        </w:numPr>
        <w:spacing w:before="120" w:after="120" w:line="276" w:lineRule="auto"/>
        <w:rPr>
          <w:rFonts w:cs="Times New Roman"/>
          <w:szCs w:val="28"/>
        </w:rPr>
      </w:pPr>
      <w:bookmarkStart w:id="16" w:name="_Toc2601324"/>
      <w:bookmarkStart w:id="17" w:name="_Toc2601325"/>
      <w:bookmarkStart w:id="18" w:name="_Toc2601326"/>
      <w:bookmarkStart w:id="19" w:name="_Toc2599147"/>
      <w:bookmarkStart w:id="20" w:name="_Toc2601327"/>
      <w:bookmarkStart w:id="21" w:name="_Toc2599149"/>
      <w:bookmarkStart w:id="22" w:name="_Toc2601329"/>
      <w:bookmarkStart w:id="23" w:name="_Toc98404778"/>
      <w:bookmarkEnd w:id="16"/>
      <w:bookmarkEnd w:id="17"/>
      <w:bookmarkEnd w:id="18"/>
      <w:bookmarkEnd w:id="19"/>
      <w:bookmarkEnd w:id="20"/>
      <w:bookmarkEnd w:id="21"/>
      <w:bookmarkEnd w:id="22"/>
      <w:r w:rsidRPr="00B62FE6">
        <w:rPr>
          <w:rFonts w:cs="Times New Roman"/>
          <w:szCs w:val="28"/>
        </w:rPr>
        <w:t>Порядок приемки</w:t>
      </w:r>
      <w:bookmarkEnd w:id="23"/>
    </w:p>
    <w:p w:rsidR="00CB2C49" w:rsidRPr="00CB2C49" w:rsidRDefault="00CB2C49" w:rsidP="00235B30">
      <w:pPr>
        <w:pStyle w:val="af6"/>
        <w:numPr>
          <w:ilvl w:val="0"/>
          <w:numId w:val="28"/>
        </w:numPr>
        <w:spacing w:line="276" w:lineRule="auto"/>
        <w:ind w:left="851" w:hanging="709"/>
        <w:jc w:val="both"/>
        <w:rPr>
          <w:rFonts w:ascii="Times New Roman" w:hAnsi="Times New Roman"/>
          <w:sz w:val="28"/>
          <w:szCs w:val="28"/>
        </w:rPr>
      </w:pPr>
      <w:r w:rsidRPr="00CB2C49">
        <w:rPr>
          <w:rFonts w:ascii="Times New Roman" w:hAnsi="Times New Roman"/>
          <w:sz w:val="28"/>
          <w:szCs w:val="28"/>
        </w:rPr>
        <w:t>Поставщик оборудования должен за месяц до поставки оборудования предоставить Заказчику перечень оснастки, инструмента.</w:t>
      </w:r>
    </w:p>
    <w:p w:rsidR="00CB2C49" w:rsidRPr="00CB2C49" w:rsidRDefault="00CB2C49" w:rsidP="00235B30">
      <w:pPr>
        <w:pStyle w:val="af6"/>
        <w:numPr>
          <w:ilvl w:val="0"/>
          <w:numId w:val="28"/>
        </w:numPr>
        <w:spacing w:line="276" w:lineRule="auto"/>
        <w:ind w:left="851" w:hanging="709"/>
        <w:jc w:val="both"/>
        <w:rPr>
          <w:rFonts w:ascii="Times New Roman" w:hAnsi="Times New Roman"/>
          <w:sz w:val="28"/>
          <w:szCs w:val="28"/>
        </w:rPr>
      </w:pPr>
      <w:r w:rsidRPr="00CB2C49">
        <w:rPr>
          <w:rFonts w:ascii="Times New Roman" w:hAnsi="Times New Roman"/>
          <w:sz w:val="28"/>
          <w:szCs w:val="28"/>
        </w:rPr>
        <w:t xml:space="preserve">После поставки оборудования, установки его на место </w:t>
      </w:r>
      <w:r w:rsidR="00191343">
        <w:rPr>
          <w:rFonts w:ascii="Times New Roman" w:hAnsi="Times New Roman"/>
          <w:sz w:val="28"/>
          <w:szCs w:val="28"/>
        </w:rPr>
        <w:t>заказчик</w:t>
      </w:r>
      <w:r w:rsidRPr="00CB2C49">
        <w:rPr>
          <w:rFonts w:ascii="Times New Roman" w:hAnsi="Times New Roman"/>
          <w:sz w:val="28"/>
          <w:szCs w:val="28"/>
        </w:rPr>
        <w:t xml:space="preserve"> оборудования должен произвести монтаж</w:t>
      </w:r>
      <w:r w:rsidR="00191343">
        <w:rPr>
          <w:rFonts w:ascii="Times New Roman" w:hAnsi="Times New Roman"/>
          <w:sz w:val="28"/>
          <w:szCs w:val="28"/>
        </w:rPr>
        <w:t>. Поставщик проводит</w:t>
      </w:r>
      <w:r w:rsidRPr="00CB2C49">
        <w:rPr>
          <w:rFonts w:ascii="Times New Roman" w:hAnsi="Times New Roman"/>
          <w:sz w:val="28"/>
          <w:szCs w:val="28"/>
        </w:rPr>
        <w:t xml:space="preserve"> наладку и пуск в эксплуатацию указанного оборудования с проверкой </w:t>
      </w:r>
      <w:proofErr w:type="spellStart"/>
      <w:r w:rsidRPr="00CB2C49">
        <w:rPr>
          <w:rFonts w:ascii="Times New Roman" w:hAnsi="Times New Roman"/>
          <w:sz w:val="28"/>
          <w:szCs w:val="28"/>
        </w:rPr>
        <w:t>точностных</w:t>
      </w:r>
      <w:proofErr w:type="spellEnd"/>
      <w:r w:rsidRPr="00CB2C49">
        <w:rPr>
          <w:rFonts w:ascii="Times New Roman" w:hAnsi="Times New Roman"/>
          <w:sz w:val="28"/>
          <w:szCs w:val="28"/>
        </w:rPr>
        <w:t xml:space="preserve"> характеристик и </w:t>
      </w:r>
      <w:r w:rsidR="00191343">
        <w:rPr>
          <w:rFonts w:ascii="Times New Roman" w:hAnsi="Times New Roman"/>
          <w:sz w:val="28"/>
          <w:szCs w:val="28"/>
        </w:rPr>
        <w:t>намотки</w:t>
      </w:r>
      <w:r w:rsidRPr="00CB2C49">
        <w:rPr>
          <w:rFonts w:ascii="Times New Roman" w:hAnsi="Times New Roman"/>
          <w:sz w:val="28"/>
          <w:szCs w:val="28"/>
        </w:rPr>
        <w:t xml:space="preserve"> </w:t>
      </w:r>
      <w:r w:rsidR="00191343">
        <w:rPr>
          <w:rFonts w:ascii="Times New Roman" w:hAnsi="Times New Roman"/>
          <w:sz w:val="28"/>
          <w:szCs w:val="28"/>
        </w:rPr>
        <w:t>образцов</w:t>
      </w:r>
      <w:r w:rsidRPr="00CB2C49">
        <w:rPr>
          <w:rFonts w:ascii="Times New Roman" w:hAnsi="Times New Roman"/>
          <w:sz w:val="28"/>
          <w:szCs w:val="28"/>
        </w:rPr>
        <w:t xml:space="preserve"> по разработанному и одобренному Заказчиком технологическому процессу</w:t>
      </w:r>
      <w:r w:rsidR="00C5533A">
        <w:rPr>
          <w:rFonts w:ascii="Times New Roman" w:hAnsi="Times New Roman"/>
          <w:sz w:val="28"/>
          <w:szCs w:val="28"/>
        </w:rPr>
        <w:t>.</w:t>
      </w:r>
    </w:p>
    <w:p w:rsidR="00CB2C49" w:rsidRPr="00CB2C49" w:rsidRDefault="00CB2C49" w:rsidP="00235B30">
      <w:pPr>
        <w:pStyle w:val="af6"/>
        <w:numPr>
          <w:ilvl w:val="0"/>
          <w:numId w:val="28"/>
        </w:numPr>
        <w:spacing w:line="276" w:lineRule="auto"/>
        <w:ind w:left="851" w:hanging="709"/>
        <w:jc w:val="both"/>
        <w:rPr>
          <w:rFonts w:ascii="Times New Roman" w:hAnsi="Times New Roman"/>
          <w:sz w:val="28"/>
          <w:szCs w:val="28"/>
        </w:rPr>
      </w:pPr>
      <w:r w:rsidRPr="00CB2C49">
        <w:rPr>
          <w:rFonts w:ascii="Times New Roman" w:hAnsi="Times New Roman"/>
          <w:sz w:val="28"/>
          <w:szCs w:val="28"/>
        </w:rPr>
        <w:t>Во время сдачи станка Поставщик проводит Обучение специалистов Заказчика.</w:t>
      </w:r>
    </w:p>
    <w:p w:rsidR="00CB2C49" w:rsidRPr="00CB2C49" w:rsidRDefault="00CB2C49" w:rsidP="00235B30">
      <w:pPr>
        <w:pStyle w:val="af6"/>
        <w:numPr>
          <w:ilvl w:val="0"/>
          <w:numId w:val="28"/>
        </w:numPr>
        <w:spacing w:line="276" w:lineRule="auto"/>
        <w:ind w:left="851" w:hanging="709"/>
        <w:jc w:val="both"/>
        <w:rPr>
          <w:rFonts w:ascii="Times New Roman" w:hAnsi="Times New Roman"/>
          <w:sz w:val="28"/>
          <w:szCs w:val="28"/>
        </w:rPr>
      </w:pPr>
      <w:r w:rsidRPr="00CB2C49">
        <w:rPr>
          <w:rFonts w:ascii="Times New Roman" w:hAnsi="Times New Roman"/>
          <w:sz w:val="28"/>
          <w:szCs w:val="28"/>
        </w:rPr>
        <w:t>Монтажные работы должны проводиться в АО «НПП «Исток» им. Шокина».</w:t>
      </w:r>
    </w:p>
    <w:p w:rsidR="00CB2C49" w:rsidRPr="00CB2C49" w:rsidRDefault="00CB2C49" w:rsidP="00235B30">
      <w:pPr>
        <w:pStyle w:val="af6"/>
        <w:numPr>
          <w:ilvl w:val="0"/>
          <w:numId w:val="28"/>
        </w:numPr>
        <w:spacing w:line="276" w:lineRule="auto"/>
        <w:ind w:left="851" w:hanging="709"/>
        <w:jc w:val="both"/>
        <w:rPr>
          <w:rFonts w:ascii="Times New Roman" w:hAnsi="Times New Roman"/>
          <w:sz w:val="28"/>
          <w:szCs w:val="28"/>
        </w:rPr>
      </w:pPr>
      <w:r w:rsidRPr="00CB2C49">
        <w:rPr>
          <w:rFonts w:ascii="Times New Roman" w:hAnsi="Times New Roman"/>
          <w:sz w:val="28"/>
          <w:szCs w:val="28"/>
        </w:rPr>
        <w:t>Приемка проводится комиссией, назначаемой Заказчиком, с включением в нее представителей Заказчика и Исполнителя, по разработанной Исполнителем и утверждённой Заказчиком методике.</w:t>
      </w:r>
      <w:bookmarkStart w:id="24" w:name="_GoBack"/>
      <w:bookmarkEnd w:id="24"/>
    </w:p>
    <w:sectPr w:rsidR="00CB2C49" w:rsidRPr="00CB2C49" w:rsidSect="00B03305">
      <w:footerReference w:type="even" r:id="rId9"/>
      <w:footerReference w:type="default" r:id="rId10"/>
      <w:headerReference w:type="first" r:id="rId11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3A1" w:rsidRDefault="007B33A1">
      <w:r>
        <w:separator/>
      </w:r>
    </w:p>
  </w:endnote>
  <w:endnote w:type="continuationSeparator" w:id="0">
    <w:p w:rsidR="007B33A1" w:rsidRDefault="007B3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mago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773" w:rsidRDefault="00EA2773" w:rsidP="00BC766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34</w:t>
    </w:r>
    <w:r>
      <w:rPr>
        <w:rStyle w:val="a9"/>
      </w:rPr>
      <w:fldChar w:fldCharType="end"/>
    </w:r>
  </w:p>
  <w:p w:rsidR="00EA2773" w:rsidRDefault="00EA2773" w:rsidP="005708EB">
    <w:pPr>
      <w:pStyle w:val="a7"/>
      <w:ind w:right="360"/>
    </w:pPr>
  </w:p>
  <w:p w:rsidR="003A35B2" w:rsidRDefault="003A35B2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773" w:rsidRDefault="00EA2773" w:rsidP="00BC766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4D138E">
      <w:rPr>
        <w:rStyle w:val="a9"/>
        <w:noProof/>
      </w:rPr>
      <w:t>6</w:t>
    </w:r>
    <w:r>
      <w:rPr>
        <w:rStyle w:val="a9"/>
      </w:rPr>
      <w:fldChar w:fldCharType="end"/>
    </w:r>
    <w:r>
      <w:rPr>
        <w:rStyle w:val="a9"/>
      </w:rPr>
      <w:t>/</w:t>
    </w:r>
    <w:r>
      <w:rPr>
        <w:rStyle w:val="a9"/>
      </w:rPr>
      <w:fldChar w:fldCharType="begin"/>
    </w:r>
    <w:r>
      <w:rPr>
        <w:rStyle w:val="a9"/>
      </w:rPr>
      <w:instrText xml:space="preserve"> NUMPAGES </w:instrText>
    </w:r>
    <w:r>
      <w:rPr>
        <w:rStyle w:val="a9"/>
      </w:rPr>
      <w:fldChar w:fldCharType="separate"/>
    </w:r>
    <w:r w:rsidR="004D138E">
      <w:rPr>
        <w:rStyle w:val="a9"/>
        <w:noProof/>
      </w:rPr>
      <w:t>6</w:t>
    </w:r>
    <w:r>
      <w:rPr>
        <w:rStyle w:val="a9"/>
      </w:rPr>
      <w:fldChar w:fldCharType="end"/>
    </w:r>
  </w:p>
  <w:p w:rsidR="003A35B2" w:rsidRDefault="003A35B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3A1" w:rsidRDefault="007B33A1">
      <w:r>
        <w:separator/>
      </w:r>
    </w:p>
  </w:footnote>
  <w:footnote w:type="continuationSeparator" w:id="0">
    <w:p w:rsidR="007B33A1" w:rsidRDefault="007B3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773" w:rsidRPr="00A05E68" w:rsidRDefault="00EA2773">
    <w:pPr>
      <w:pStyle w:val="aa"/>
      <w:rPr>
        <w:lang w:val="en-US"/>
      </w:rPr>
    </w:pPr>
    <w:r w:rsidRPr="00A05E68">
      <w:rPr>
        <w:rStyle w:val="a9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C43F4"/>
    <w:multiLevelType w:val="hybridMultilevel"/>
    <w:tmpl w:val="53487B52"/>
    <w:lvl w:ilvl="0" w:tplc="F878B4B0">
      <w:start w:val="1"/>
      <w:numFmt w:val="bullet"/>
      <w:lvlText w:val="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3177CE"/>
    <w:multiLevelType w:val="multilevel"/>
    <w:tmpl w:val="D6A87474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4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96" w:hanging="2160"/>
      </w:pPr>
      <w:rPr>
        <w:rFonts w:hint="default"/>
      </w:rPr>
    </w:lvl>
  </w:abstractNum>
  <w:abstractNum w:abstractNumId="2" w15:restartNumberingAfterBreak="0">
    <w:nsid w:val="08474BFA"/>
    <w:multiLevelType w:val="multilevel"/>
    <w:tmpl w:val="369EA28E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pStyle w:val="2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 w15:restartNumberingAfterBreak="0">
    <w:nsid w:val="087F1992"/>
    <w:multiLevelType w:val="multilevel"/>
    <w:tmpl w:val="77B6266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32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7.%3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 w15:restartNumberingAfterBreak="0">
    <w:nsid w:val="092872C2"/>
    <w:multiLevelType w:val="multilevel"/>
    <w:tmpl w:val="A02E9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AA5F82"/>
    <w:multiLevelType w:val="hybridMultilevel"/>
    <w:tmpl w:val="130CFE42"/>
    <w:lvl w:ilvl="0" w:tplc="BB8C860A">
      <w:start w:val="1"/>
      <w:numFmt w:val="bullet"/>
      <w:pStyle w:val="1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2283C3F"/>
    <w:multiLevelType w:val="hybridMultilevel"/>
    <w:tmpl w:val="FF06474A"/>
    <w:lvl w:ilvl="0" w:tplc="A53C7160">
      <w:start w:val="1"/>
      <w:numFmt w:val="decimal"/>
      <w:lvlText w:val="8.%1"/>
      <w:lvlJc w:val="left"/>
      <w:pPr>
        <w:ind w:left="720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559D6"/>
    <w:multiLevelType w:val="hybridMultilevel"/>
    <w:tmpl w:val="687014EA"/>
    <w:lvl w:ilvl="0" w:tplc="B20CF22A">
      <w:start w:val="1"/>
      <w:numFmt w:val="bullet"/>
      <w:pStyle w:val="20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48C3F45"/>
    <w:multiLevelType w:val="hybridMultilevel"/>
    <w:tmpl w:val="C6C03506"/>
    <w:lvl w:ilvl="0" w:tplc="8728A0F8">
      <w:start w:val="1"/>
      <w:numFmt w:val="bullet"/>
      <w:pStyle w:val="4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9EE5B7E"/>
    <w:multiLevelType w:val="multilevel"/>
    <w:tmpl w:val="8BDABFB0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2BA17B52"/>
    <w:multiLevelType w:val="hybridMultilevel"/>
    <w:tmpl w:val="8F08A794"/>
    <w:lvl w:ilvl="0" w:tplc="F3F6DE96">
      <w:start w:val="1"/>
      <w:numFmt w:val="decimal"/>
      <w:lvlText w:val="10.%1"/>
      <w:lvlJc w:val="left"/>
      <w:pPr>
        <w:ind w:left="142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DB252E5"/>
    <w:multiLevelType w:val="hybridMultilevel"/>
    <w:tmpl w:val="1D1AF978"/>
    <w:lvl w:ilvl="0" w:tplc="F878B4B0">
      <w:start w:val="1"/>
      <w:numFmt w:val="bullet"/>
      <w:lvlText w:val="‒"/>
      <w:lvlJc w:val="left"/>
      <w:pPr>
        <w:ind w:left="256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2" w15:restartNumberingAfterBreak="0">
    <w:nsid w:val="2E995F84"/>
    <w:multiLevelType w:val="hybridMultilevel"/>
    <w:tmpl w:val="329CDDA0"/>
    <w:lvl w:ilvl="0" w:tplc="F878B4B0">
      <w:start w:val="1"/>
      <w:numFmt w:val="bullet"/>
      <w:lvlText w:val="‒"/>
      <w:lvlJc w:val="left"/>
      <w:pPr>
        <w:ind w:left="171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 w15:restartNumberingAfterBreak="0">
    <w:nsid w:val="300E3D8B"/>
    <w:multiLevelType w:val="multilevel"/>
    <w:tmpl w:val="4DB6A78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 w15:restartNumberingAfterBreak="0">
    <w:nsid w:val="3CDC78B4"/>
    <w:multiLevelType w:val="hybridMultilevel"/>
    <w:tmpl w:val="AAAADCA4"/>
    <w:lvl w:ilvl="0" w:tplc="F878B4B0">
      <w:start w:val="1"/>
      <w:numFmt w:val="bullet"/>
      <w:lvlText w:val="‒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12D118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6" w15:restartNumberingAfterBreak="0">
    <w:nsid w:val="42073BF5"/>
    <w:multiLevelType w:val="hybridMultilevel"/>
    <w:tmpl w:val="F340959C"/>
    <w:lvl w:ilvl="0" w:tplc="2D044F90">
      <w:start w:val="1"/>
      <w:numFmt w:val="bullet"/>
      <w:pStyle w:val="3"/>
      <w:lvlText w:val="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2253F57"/>
    <w:multiLevelType w:val="multilevel"/>
    <w:tmpl w:val="744AACEA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88" w:hanging="2160"/>
      </w:pPr>
      <w:rPr>
        <w:rFonts w:hint="default"/>
      </w:rPr>
    </w:lvl>
  </w:abstractNum>
  <w:abstractNum w:abstractNumId="18" w15:restartNumberingAfterBreak="0">
    <w:nsid w:val="45F330EE"/>
    <w:multiLevelType w:val="multilevel"/>
    <w:tmpl w:val="C7E2A20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32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cs="Times New Roman"/>
        <w:b/>
      </w:rPr>
    </w:lvl>
    <w:lvl w:ilvl="3">
      <w:start w:val="1"/>
      <w:numFmt w:val="decimal"/>
      <w:lvlText w:val="5.%4"/>
      <w:lvlJc w:val="left"/>
      <w:pPr>
        <w:ind w:left="1728" w:hanging="648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4A77076C"/>
    <w:multiLevelType w:val="hybridMultilevel"/>
    <w:tmpl w:val="DA56C5EE"/>
    <w:lvl w:ilvl="0" w:tplc="868C0BE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D946621"/>
    <w:multiLevelType w:val="multilevel"/>
    <w:tmpl w:val="1D6C2AB4"/>
    <w:lvl w:ilvl="0">
      <w:start w:val="1"/>
      <w:numFmt w:val="decimal"/>
      <w:suff w:val="space"/>
      <w:lvlText w:val="%1."/>
      <w:lvlJc w:val="center"/>
      <w:pPr>
        <w:ind w:firstLine="720"/>
      </w:pPr>
      <w:rPr>
        <w:rFonts w:cs="Times New Roman" w:hint="default"/>
      </w:rPr>
    </w:lvl>
    <w:lvl w:ilvl="1">
      <w:start w:val="1"/>
      <w:numFmt w:val="decimal"/>
      <w:suff w:val="space"/>
      <w:lvlText w:val="%1.%2"/>
      <w:lvlJc w:val="left"/>
      <w:pPr>
        <w:ind w:firstLine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</w:pPr>
      <w:rPr>
        <w:rFonts w:cs="Times New Roman"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1" w15:restartNumberingAfterBreak="0">
    <w:nsid w:val="5325736F"/>
    <w:multiLevelType w:val="hybridMultilevel"/>
    <w:tmpl w:val="65E8E8BA"/>
    <w:lvl w:ilvl="0" w:tplc="F3F6DE96">
      <w:start w:val="1"/>
      <w:numFmt w:val="decimal"/>
      <w:lvlText w:val="10.%1"/>
      <w:lvlJc w:val="left"/>
      <w:pPr>
        <w:ind w:left="151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32" w:hanging="360"/>
      </w:pPr>
    </w:lvl>
    <w:lvl w:ilvl="2" w:tplc="0419001B" w:tentative="1">
      <w:start w:val="1"/>
      <w:numFmt w:val="lowerRoman"/>
      <w:lvlText w:val="%3."/>
      <w:lvlJc w:val="right"/>
      <w:pPr>
        <w:ind w:left="2952" w:hanging="180"/>
      </w:pPr>
    </w:lvl>
    <w:lvl w:ilvl="3" w:tplc="0419000F" w:tentative="1">
      <w:start w:val="1"/>
      <w:numFmt w:val="decimal"/>
      <w:lvlText w:val="%4."/>
      <w:lvlJc w:val="left"/>
      <w:pPr>
        <w:ind w:left="3672" w:hanging="360"/>
      </w:pPr>
    </w:lvl>
    <w:lvl w:ilvl="4" w:tplc="04190019" w:tentative="1">
      <w:start w:val="1"/>
      <w:numFmt w:val="lowerLetter"/>
      <w:lvlText w:val="%5."/>
      <w:lvlJc w:val="left"/>
      <w:pPr>
        <w:ind w:left="4392" w:hanging="360"/>
      </w:pPr>
    </w:lvl>
    <w:lvl w:ilvl="5" w:tplc="0419001B" w:tentative="1">
      <w:start w:val="1"/>
      <w:numFmt w:val="lowerRoman"/>
      <w:lvlText w:val="%6."/>
      <w:lvlJc w:val="right"/>
      <w:pPr>
        <w:ind w:left="5112" w:hanging="180"/>
      </w:pPr>
    </w:lvl>
    <w:lvl w:ilvl="6" w:tplc="0419000F" w:tentative="1">
      <w:start w:val="1"/>
      <w:numFmt w:val="decimal"/>
      <w:lvlText w:val="%7."/>
      <w:lvlJc w:val="left"/>
      <w:pPr>
        <w:ind w:left="5832" w:hanging="360"/>
      </w:pPr>
    </w:lvl>
    <w:lvl w:ilvl="7" w:tplc="04190019" w:tentative="1">
      <w:start w:val="1"/>
      <w:numFmt w:val="lowerLetter"/>
      <w:lvlText w:val="%8."/>
      <w:lvlJc w:val="left"/>
      <w:pPr>
        <w:ind w:left="6552" w:hanging="360"/>
      </w:pPr>
    </w:lvl>
    <w:lvl w:ilvl="8" w:tplc="041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2" w15:restartNumberingAfterBreak="0">
    <w:nsid w:val="62D41EFE"/>
    <w:multiLevelType w:val="multilevel"/>
    <w:tmpl w:val="CDDAA472"/>
    <w:lvl w:ilvl="0">
      <w:start w:val="1"/>
      <w:numFmt w:val="decimal"/>
      <w:pStyle w:val="10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21"/>
      <w:lvlText w:val="1.%2."/>
      <w:lvlJc w:val="left"/>
      <w:pPr>
        <w:tabs>
          <w:tab w:val="num" w:pos="716"/>
        </w:tabs>
        <w:ind w:left="716" w:hanging="432"/>
      </w:pPr>
      <w:rPr>
        <w:rFonts w:cs="Times New Roman" w:hint="default"/>
      </w:rPr>
    </w:lvl>
    <w:lvl w:ilvl="2">
      <w:start w:val="1"/>
      <w:numFmt w:val="decimal"/>
      <w:pStyle w:val="1-1-1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pStyle w:val="1-1-1-1"/>
      <w:lvlText w:val="%1.%2.%3.%4."/>
      <w:lvlJc w:val="left"/>
      <w:pPr>
        <w:tabs>
          <w:tab w:val="num" w:pos="2138"/>
        </w:tabs>
        <w:ind w:left="206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3" w15:restartNumberingAfterBreak="0">
    <w:nsid w:val="64862599"/>
    <w:multiLevelType w:val="hybridMultilevel"/>
    <w:tmpl w:val="3DD0A22C"/>
    <w:lvl w:ilvl="0" w:tplc="F3F6DE96">
      <w:start w:val="1"/>
      <w:numFmt w:val="decimal"/>
      <w:lvlText w:val="10.%1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542C8C"/>
    <w:multiLevelType w:val="hybridMultilevel"/>
    <w:tmpl w:val="0B16C2F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74D187C"/>
    <w:multiLevelType w:val="multilevel"/>
    <w:tmpl w:val="CD64ED7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32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6.%4"/>
      <w:lvlJc w:val="left"/>
      <w:pPr>
        <w:ind w:left="1728" w:hanging="648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 w15:restartNumberingAfterBreak="0">
    <w:nsid w:val="77DC06CF"/>
    <w:multiLevelType w:val="multilevel"/>
    <w:tmpl w:val="C4AEDB7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4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96" w:hanging="216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16"/>
  </w:num>
  <w:num w:numId="5">
    <w:abstractNumId w:val="15"/>
  </w:num>
  <w:num w:numId="6">
    <w:abstractNumId w:val="22"/>
  </w:num>
  <w:num w:numId="7">
    <w:abstractNumId w:val="20"/>
  </w:num>
  <w:num w:numId="8">
    <w:abstractNumId w:val="8"/>
  </w:num>
  <w:num w:numId="9">
    <w:abstractNumId w:val="13"/>
  </w:num>
  <w:num w:numId="10">
    <w:abstractNumId w:val="19"/>
  </w:num>
  <w:num w:numId="11">
    <w:abstractNumId w:val="1"/>
  </w:num>
  <w:num w:numId="12">
    <w:abstractNumId w:val="17"/>
  </w:num>
  <w:num w:numId="13">
    <w:abstractNumId w:val="9"/>
  </w:num>
  <w:num w:numId="14">
    <w:abstractNumId w:val="22"/>
  </w:num>
  <w:num w:numId="15">
    <w:abstractNumId w:val="14"/>
  </w:num>
  <w:num w:numId="16">
    <w:abstractNumId w:val="4"/>
  </w:num>
  <w:num w:numId="17">
    <w:abstractNumId w:val="3"/>
  </w:num>
  <w:num w:numId="18">
    <w:abstractNumId w:val="25"/>
  </w:num>
  <w:num w:numId="19">
    <w:abstractNumId w:val="24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  <w:num w:numId="24">
    <w:abstractNumId w:val="21"/>
  </w:num>
  <w:num w:numId="25">
    <w:abstractNumId w:val="0"/>
  </w:num>
  <w:num w:numId="26">
    <w:abstractNumId w:val="6"/>
  </w:num>
  <w:num w:numId="27">
    <w:abstractNumId w:val="23"/>
  </w:num>
  <w:num w:numId="28">
    <w:abstractNumId w:val="10"/>
  </w:num>
  <w:num w:numId="29">
    <w:abstractNumId w:val="11"/>
  </w:num>
  <w:num w:numId="30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E1B"/>
    <w:rsid w:val="00001F58"/>
    <w:rsid w:val="00002CEB"/>
    <w:rsid w:val="00002E19"/>
    <w:rsid w:val="00004D2F"/>
    <w:rsid w:val="0000753A"/>
    <w:rsid w:val="0000766A"/>
    <w:rsid w:val="00010584"/>
    <w:rsid w:val="00013031"/>
    <w:rsid w:val="00013619"/>
    <w:rsid w:val="00015233"/>
    <w:rsid w:val="000158C4"/>
    <w:rsid w:val="000168D5"/>
    <w:rsid w:val="00017273"/>
    <w:rsid w:val="00017D3D"/>
    <w:rsid w:val="00020FF5"/>
    <w:rsid w:val="000210B1"/>
    <w:rsid w:val="00021507"/>
    <w:rsid w:val="000224BB"/>
    <w:rsid w:val="00022783"/>
    <w:rsid w:val="00023051"/>
    <w:rsid w:val="00027517"/>
    <w:rsid w:val="000276C9"/>
    <w:rsid w:val="00032B88"/>
    <w:rsid w:val="00034129"/>
    <w:rsid w:val="000355B7"/>
    <w:rsid w:val="000407ED"/>
    <w:rsid w:val="00041848"/>
    <w:rsid w:val="00041D76"/>
    <w:rsid w:val="000428AA"/>
    <w:rsid w:val="00043543"/>
    <w:rsid w:val="00045B7A"/>
    <w:rsid w:val="00050562"/>
    <w:rsid w:val="0005319D"/>
    <w:rsid w:val="00053E96"/>
    <w:rsid w:val="0005586D"/>
    <w:rsid w:val="0005696C"/>
    <w:rsid w:val="00057156"/>
    <w:rsid w:val="00057180"/>
    <w:rsid w:val="000579C5"/>
    <w:rsid w:val="0006171B"/>
    <w:rsid w:val="00061B8F"/>
    <w:rsid w:val="000631CE"/>
    <w:rsid w:val="0006365D"/>
    <w:rsid w:val="00063A80"/>
    <w:rsid w:val="000653F7"/>
    <w:rsid w:val="000667C9"/>
    <w:rsid w:val="00070DBF"/>
    <w:rsid w:val="000739F2"/>
    <w:rsid w:val="00073C1B"/>
    <w:rsid w:val="00074CA0"/>
    <w:rsid w:val="00082EC0"/>
    <w:rsid w:val="0008426B"/>
    <w:rsid w:val="0008604B"/>
    <w:rsid w:val="00091D69"/>
    <w:rsid w:val="000925BE"/>
    <w:rsid w:val="00094A96"/>
    <w:rsid w:val="000957BF"/>
    <w:rsid w:val="0009633C"/>
    <w:rsid w:val="00096B6C"/>
    <w:rsid w:val="00097D00"/>
    <w:rsid w:val="000A015D"/>
    <w:rsid w:val="000A082A"/>
    <w:rsid w:val="000A1B15"/>
    <w:rsid w:val="000A3F90"/>
    <w:rsid w:val="000B0925"/>
    <w:rsid w:val="000B185E"/>
    <w:rsid w:val="000B1E70"/>
    <w:rsid w:val="000B2552"/>
    <w:rsid w:val="000B2FD1"/>
    <w:rsid w:val="000B62D3"/>
    <w:rsid w:val="000C2813"/>
    <w:rsid w:val="000C2C49"/>
    <w:rsid w:val="000C41C1"/>
    <w:rsid w:val="000C499B"/>
    <w:rsid w:val="000C4E9A"/>
    <w:rsid w:val="000D014B"/>
    <w:rsid w:val="000D55A2"/>
    <w:rsid w:val="000D7569"/>
    <w:rsid w:val="000D7AA9"/>
    <w:rsid w:val="000E0BEE"/>
    <w:rsid w:val="000E5859"/>
    <w:rsid w:val="000E5D08"/>
    <w:rsid w:val="000E740E"/>
    <w:rsid w:val="000E7CE2"/>
    <w:rsid w:val="000F12BC"/>
    <w:rsid w:val="000F15AC"/>
    <w:rsid w:val="000F1789"/>
    <w:rsid w:val="000F2916"/>
    <w:rsid w:val="000F4179"/>
    <w:rsid w:val="000F6E46"/>
    <w:rsid w:val="000F6ED2"/>
    <w:rsid w:val="001022E0"/>
    <w:rsid w:val="00105DB2"/>
    <w:rsid w:val="00106A38"/>
    <w:rsid w:val="00107E38"/>
    <w:rsid w:val="00110217"/>
    <w:rsid w:val="00110B10"/>
    <w:rsid w:val="00111002"/>
    <w:rsid w:val="00111CE7"/>
    <w:rsid w:val="00117618"/>
    <w:rsid w:val="00121C78"/>
    <w:rsid w:val="00122BB4"/>
    <w:rsid w:val="001333D2"/>
    <w:rsid w:val="001346BF"/>
    <w:rsid w:val="00136C6C"/>
    <w:rsid w:val="001405A4"/>
    <w:rsid w:val="00140B74"/>
    <w:rsid w:val="00143CAE"/>
    <w:rsid w:val="00146CB2"/>
    <w:rsid w:val="00152079"/>
    <w:rsid w:val="001522FF"/>
    <w:rsid w:val="00153E43"/>
    <w:rsid w:val="001555BB"/>
    <w:rsid w:val="0016186E"/>
    <w:rsid w:val="001634B1"/>
    <w:rsid w:val="00165BB1"/>
    <w:rsid w:val="00165DC6"/>
    <w:rsid w:val="001674D9"/>
    <w:rsid w:val="00170E34"/>
    <w:rsid w:val="00172609"/>
    <w:rsid w:val="0017535F"/>
    <w:rsid w:val="00177D9C"/>
    <w:rsid w:val="00182C4D"/>
    <w:rsid w:val="0018340A"/>
    <w:rsid w:val="00186A75"/>
    <w:rsid w:val="00187897"/>
    <w:rsid w:val="00190FF1"/>
    <w:rsid w:val="00191343"/>
    <w:rsid w:val="00192BD1"/>
    <w:rsid w:val="00195AAA"/>
    <w:rsid w:val="001A397E"/>
    <w:rsid w:val="001A3F5E"/>
    <w:rsid w:val="001A5CE0"/>
    <w:rsid w:val="001A66D7"/>
    <w:rsid w:val="001A7FF1"/>
    <w:rsid w:val="001B1966"/>
    <w:rsid w:val="001B29E4"/>
    <w:rsid w:val="001B2E1B"/>
    <w:rsid w:val="001B488F"/>
    <w:rsid w:val="001B5291"/>
    <w:rsid w:val="001B745E"/>
    <w:rsid w:val="001B7EC1"/>
    <w:rsid w:val="001C02F0"/>
    <w:rsid w:val="001C14AC"/>
    <w:rsid w:val="001C1B0B"/>
    <w:rsid w:val="001C1F30"/>
    <w:rsid w:val="001C42E4"/>
    <w:rsid w:val="001C5035"/>
    <w:rsid w:val="001C5B10"/>
    <w:rsid w:val="001C5B79"/>
    <w:rsid w:val="001C6C0A"/>
    <w:rsid w:val="001C72ED"/>
    <w:rsid w:val="001D14CB"/>
    <w:rsid w:val="001D2247"/>
    <w:rsid w:val="001D454E"/>
    <w:rsid w:val="001D5167"/>
    <w:rsid w:val="001D5462"/>
    <w:rsid w:val="001E00E1"/>
    <w:rsid w:val="001E134B"/>
    <w:rsid w:val="001E25B7"/>
    <w:rsid w:val="001E334E"/>
    <w:rsid w:val="001E4180"/>
    <w:rsid w:val="001F05D9"/>
    <w:rsid w:val="001F06C7"/>
    <w:rsid w:val="001F603D"/>
    <w:rsid w:val="00201C86"/>
    <w:rsid w:val="00201E8F"/>
    <w:rsid w:val="0020316F"/>
    <w:rsid w:val="00203E29"/>
    <w:rsid w:val="002050FD"/>
    <w:rsid w:val="0021168D"/>
    <w:rsid w:val="00211977"/>
    <w:rsid w:val="00212C8C"/>
    <w:rsid w:val="0021640E"/>
    <w:rsid w:val="002165C0"/>
    <w:rsid w:val="00216F3A"/>
    <w:rsid w:val="00220857"/>
    <w:rsid w:val="00220C3B"/>
    <w:rsid w:val="00221804"/>
    <w:rsid w:val="00222DC1"/>
    <w:rsid w:val="00224191"/>
    <w:rsid w:val="00225699"/>
    <w:rsid w:val="002259F5"/>
    <w:rsid w:val="00231E7F"/>
    <w:rsid w:val="00231FA2"/>
    <w:rsid w:val="002343A0"/>
    <w:rsid w:val="00235B30"/>
    <w:rsid w:val="00241999"/>
    <w:rsid w:val="00243D87"/>
    <w:rsid w:val="00247195"/>
    <w:rsid w:val="002479E2"/>
    <w:rsid w:val="00247C33"/>
    <w:rsid w:val="00252DE6"/>
    <w:rsid w:val="00253768"/>
    <w:rsid w:val="00253C0C"/>
    <w:rsid w:val="002567AB"/>
    <w:rsid w:val="00256BA8"/>
    <w:rsid w:val="002633EC"/>
    <w:rsid w:val="00266DA6"/>
    <w:rsid w:val="00272418"/>
    <w:rsid w:val="00274D2E"/>
    <w:rsid w:val="00275746"/>
    <w:rsid w:val="00275A79"/>
    <w:rsid w:val="00275E83"/>
    <w:rsid w:val="00276D59"/>
    <w:rsid w:val="00282227"/>
    <w:rsid w:val="002832C5"/>
    <w:rsid w:val="00284428"/>
    <w:rsid w:val="0028606B"/>
    <w:rsid w:val="0028631A"/>
    <w:rsid w:val="00293A45"/>
    <w:rsid w:val="002943E5"/>
    <w:rsid w:val="002965EF"/>
    <w:rsid w:val="002A4223"/>
    <w:rsid w:val="002B3A22"/>
    <w:rsid w:val="002B3CD5"/>
    <w:rsid w:val="002B49AA"/>
    <w:rsid w:val="002B51AA"/>
    <w:rsid w:val="002B6C5A"/>
    <w:rsid w:val="002C0D3D"/>
    <w:rsid w:val="002C2F4B"/>
    <w:rsid w:val="002C3BA2"/>
    <w:rsid w:val="002C3D7E"/>
    <w:rsid w:val="002C44DC"/>
    <w:rsid w:val="002D3F97"/>
    <w:rsid w:val="002D412C"/>
    <w:rsid w:val="002D66C6"/>
    <w:rsid w:val="002E0E4B"/>
    <w:rsid w:val="002E1165"/>
    <w:rsid w:val="002E2340"/>
    <w:rsid w:val="002F020E"/>
    <w:rsid w:val="002F1411"/>
    <w:rsid w:val="002F2199"/>
    <w:rsid w:val="002F5209"/>
    <w:rsid w:val="002F52FD"/>
    <w:rsid w:val="002F62A9"/>
    <w:rsid w:val="00300B60"/>
    <w:rsid w:val="00303A89"/>
    <w:rsid w:val="00305D15"/>
    <w:rsid w:val="00313E7B"/>
    <w:rsid w:val="00321E08"/>
    <w:rsid w:val="003237FC"/>
    <w:rsid w:val="00325492"/>
    <w:rsid w:val="00325B89"/>
    <w:rsid w:val="003260FA"/>
    <w:rsid w:val="003359FF"/>
    <w:rsid w:val="00335B96"/>
    <w:rsid w:val="00335EE9"/>
    <w:rsid w:val="00336290"/>
    <w:rsid w:val="003365C2"/>
    <w:rsid w:val="00336641"/>
    <w:rsid w:val="0033685F"/>
    <w:rsid w:val="00340CFC"/>
    <w:rsid w:val="003417A7"/>
    <w:rsid w:val="003423E6"/>
    <w:rsid w:val="00343A93"/>
    <w:rsid w:val="0034749C"/>
    <w:rsid w:val="003478A4"/>
    <w:rsid w:val="00355893"/>
    <w:rsid w:val="003623C9"/>
    <w:rsid w:val="0036305B"/>
    <w:rsid w:val="003678F2"/>
    <w:rsid w:val="00367E9E"/>
    <w:rsid w:val="00370253"/>
    <w:rsid w:val="00371250"/>
    <w:rsid w:val="00372D13"/>
    <w:rsid w:val="003748F3"/>
    <w:rsid w:val="003752C7"/>
    <w:rsid w:val="0037666E"/>
    <w:rsid w:val="00380398"/>
    <w:rsid w:val="00380709"/>
    <w:rsid w:val="00385D3B"/>
    <w:rsid w:val="00392F8D"/>
    <w:rsid w:val="00393F6D"/>
    <w:rsid w:val="003962A7"/>
    <w:rsid w:val="003A03AA"/>
    <w:rsid w:val="003A0D38"/>
    <w:rsid w:val="003A1C13"/>
    <w:rsid w:val="003A1F3C"/>
    <w:rsid w:val="003A21C8"/>
    <w:rsid w:val="003A35B2"/>
    <w:rsid w:val="003A4E8E"/>
    <w:rsid w:val="003A5334"/>
    <w:rsid w:val="003A56CD"/>
    <w:rsid w:val="003A5940"/>
    <w:rsid w:val="003A5FF6"/>
    <w:rsid w:val="003A7405"/>
    <w:rsid w:val="003B24C5"/>
    <w:rsid w:val="003B24F5"/>
    <w:rsid w:val="003B3B95"/>
    <w:rsid w:val="003B6FDD"/>
    <w:rsid w:val="003C1608"/>
    <w:rsid w:val="003C4233"/>
    <w:rsid w:val="003C4721"/>
    <w:rsid w:val="003D068B"/>
    <w:rsid w:val="003D3EE1"/>
    <w:rsid w:val="003D4446"/>
    <w:rsid w:val="003D4EDA"/>
    <w:rsid w:val="003D5D8B"/>
    <w:rsid w:val="003E2511"/>
    <w:rsid w:val="003E4171"/>
    <w:rsid w:val="003E443B"/>
    <w:rsid w:val="003E468A"/>
    <w:rsid w:val="003F0544"/>
    <w:rsid w:val="003F0767"/>
    <w:rsid w:val="003F1413"/>
    <w:rsid w:val="003F187D"/>
    <w:rsid w:val="003F3883"/>
    <w:rsid w:val="003F466F"/>
    <w:rsid w:val="004005BF"/>
    <w:rsid w:val="00401CD9"/>
    <w:rsid w:val="00402206"/>
    <w:rsid w:val="00402844"/>
    <w:rsid w:val="00402D5B"/>
    <w:rsid w:val="00404C01"/>
    <w:rsid w:val="004057BC"/>
    <w:rsid w:val="00405D50"/>
    <w:rsid w:val="00407B16"/>
    <w:rsid w:val="00411D56"/>
    <w:rsid w:val="00412757"/>
    <w:rsid w:val="0041539F"/>
    <w:rsid w:val="004178A1"/>
    <w:rsid w:val="0042211F"/>
    <w:rsid w:val="004255FE"/>
    <w:rsid w:val="00425633"/>
    <w:rsid w:val="00425EEC"/>
    <w:rsid w:val="00426449"/>
    <w:rsid w:val="0043119F"/>
    <w:rsid w:val="00440B5C"/>
    <w:rsid w:val="00440F0C"/>
    <w:rsid w:val="004416FC"/>
    <w:rsid w:val="00446587"/>
    <w:rsid w:val="004501B3"/>
    <w:rsid w:val="00450D52"/>
    <w:rsid w:val="004512CC"/>
    <w:rsid w:val="00454DED"/>
    <w:rsid w:val="00456419"/>
    <w:rsid w:val="00456693"/>
    <w:rsid w:val="00456E97"/>
    <w:rsid w:val="00466F81"/>
    <w:rsid w:val="0047019D"/>
    <w:rsid w:val="00470EBE"/>
    <w:rsid w:val="00473670"/>
    <w:rsid w:val="0047372D"/>
    <w:rsid w:val="00473FE5"/>
    <w:rsid w:val="00474BDE"/>
    <w:rsid w:val="00475648"/>
    <w:rsid w:val="004768BE"/>
    <w:rsid w:val="00481C59"/>
    <w:rsid w:val="00483F16"/>
    <w:rsid w:val="00485888"/>
    <w:rsid w:val="00486C9D"/>
    <w:rsid w:val="00491939"/>
    <w:rsid w:val="004944C5"/>
    <w:rsid w:val="00495F46"/>
    <w:rsid w:val="00496489"/>
    <w:rsid w:val="0049774A"/>
    <w:rsid w:val="004A0CAB"/>
    <w:rsid w:val="004A1306"/>
    <w:rsid w:val="004A34C3"/>
    <w:rsid w:val="004A57F3"/>
    <w:rsid w:val="004A7BC0"/>
    <w:rsid w:val="004B0D8D"/>
    <w:rsid w:val="004B1DD0"/>
    <w:rsid w:val="004B49C6"/>
    <w:rsid w:val="004B51C5"/>
    <w:rsid w:val="004B5AA7"/>
    <w:rsid w:val="004C22D2"/>
    <w:rsid w:val="004C4473"/>
    <w:rsid w:val="004C474A"/>
    <w:rsid w:val="004C52E6"/>
    <w:rsid w:val="004C6049"/>
    <w:rsid w:val="004D0559"/>
    <w:rsid w:val="004D138E"/>
    <w:rsid w:val="004D2220"/>
    <w:rsid w:val="004D7AAD"/>
    <w:rsid w:val="004E0257"/>
    <w:rsid w:val="004E05BF"/>
    <w:rsid w:val="004E2F93"/>
    <w:rsid w:val="004F15E9"/>
    <w:rsid w:val="004F2D14"/>
    <w:rsid w:val="004F3DD3"/>
    <w:rsid w:val="004F3F12"/>
    <w:rsid w:val="004F5E65"/>
    <w:rsid w:val="004F62A4"/>
    <w:rsid w:val="00500250"/>
    <w:rsid w:val="0050036A"/>
    <w:rsid w:val="00502E2F"/>
    <w:rsid w:val="005053F9"/>
    <w:rsid w:val="005126FF"/>
    <w:rsid w:val="00514A37"/>
    <w:rsid w:val="00515E38"/>
    <w:rsid w:val="00517F90"/>
    <w:rsid w:val="00520C2C"/>
    <w:rsid w:val="00524D99"/>
    <w:rsid w:val="00526395"/>
    <w:rsid w:val="005265F0"/>
    <w:rsid w:val="00532BB6"/>
    <w:rsid w:val="00535E78"/>
    <w:rsid w:val="0053689E"/>
    <w:rsid w:val="00540DF1"/>
    <w:rsid w:val="00542487"/>
    <w:rsid w:val="005467EB"/>
    <w:rsid w:val="0054740C"/>
    <w:rsid w:val="005501FB"/>
    <w:rsid w:val="005509C3"/>
    <w:rsid w:val="00550ADA"/>
    <w:rsid w:val="0055262A"/>
    <w:rsid w:val="00552A93"/>
    <w:rsid w:val="00553E7C"/>
    <w:rsid w:val="00554138"/>
    <w:rsid w:val="00555A67"/>
    <w:rsid w:val="005604B0"/>
    <w:rsid w:val="00561BA8"/>
    <w:rsid w:val="005620D6"/>
    <w:rsid w:val="00562C42"/>
    <w:rsid w:val="00564481"/>
    <w:rsid w:val="00567520"/>
    <w:rsid w:val="005708EB"/>
    <w:rsid w:val="005720D8"/>
    <w:rsid w:val="00573D32"/>
    <w:rsid w:val="005741A3"/>
    <w:rsid w:val="00577306"/>
    <w:rsid w:val="005828A3"/>
    <w:rsid w:val="00583750"/>
    <w:rsid w:val="00584118"/>
    <w:rsid w:val="00590583"/>
    <w:rsid w:val="005906EE"/>
    <w:rsid w:val="00590BB0"/>
    <w:rsid w:val="00595381"/>
    <w:rsid w:val="005A1D68"/>
    <w:rsid w:val="005A2C25"/>
    <w:rsid w:val="005A6FB8"/>
    <w:rsid w:val="005A7B75"/>
    <w:rsid w:val="005B2A2B"/>
    <w:rsid w:val="005B497A"/>
    <w:rsid w:val="005B6B1F"/>
    <w:rsid w:val="005C6464"/>
    <w:rsid w:val="005C7305"/>
    <w:rsid w:val="005D1729"/>
    <w:rsid w:val="005D1F90"/>
    <w:rsid w:val="005D3C60"/>
    <w:rsid w:val="005D3CB7"/>
    <w:rsid w:val="005E5C64"/>
    <w:rsid w:val="005F0571"/>
    <w:rsid w:val="005F0B3B"/>
    <w:rsid w:val="005F21FC"/>
    <w:rsid w:val="005F25C3"/>
    <w:rsid w:val="005F560A"/>
    <w:rsid w:val="00600A78"/>
    <w:rsid w:val="00600F93"/>
    <w:rsid w:val="0060105B"/>
    <w:rsid w:val="00603645"/>
    <w:rsid w:val="00603AE4"/>
    <w:rsid w:val="006048F4"/>
    <w:rsid w:val="00605E09"/>
    <w:rsid w:val="006070F1"/>
    <w:rsid w:val="00614FEF"/>
    <w:rsid w:val="00615B5C"/>
    <w:rsid w:val="00616B54"/>
    <w:rsid w:val="006173C8"/>
    <w:rsid w:val="00617F43"/>
    <w:rsid w:val="00621AAD"/>
    <w:rsid w:val="006240F7"/>
    <w:rsid w:val="006242A8"/>
    <w:rsid w:val="00625A55"/>
    <w:rsid w:val="0062649F"/>
    <w:rsid w:val="006277E0"/>
    <w:rsid w:val="0063270A"/>
    <w:rsid w:val="00632BF6"/>
    <w:rsid w:val="006333D7"/>
    <w:rsid w:val="00634DE2"/>
    <w:rsid w:val="006374F9"/>
    <w:rsid w:val="00640936"/>
    <w:rsid w:val="00643CF5"/>
    <w:rsid w:val="0064543E"/>
    <w:rsid w:val="00645526"/>
    <w:rsid w:val="00645D07"/>
    <w:rsid w:val="00650D77"/>
    <w:rsid w:val="00652F54"/>
    <w:rsid w:val="006549AC"/>
    <w:rsid w:val="00655586"/>
    <w:rsid w:val="0066186B"/>
    <w:rsid w:val="006632E7"/>
    <w:rsid w:val="00663E7A"/>
    <w:rsid w:val="00663FC8"/>
    <w:rsid w:val="006664A7"/>
    <w:rsid w:val="0066678D"/>
    <w:rsid w:val="0067006F"/>
    <w:rsid w:val="00673BDC"/>
    <w:rsid w:val="00674597"/>
    <w:rsid w:val="006745E5"/>
    <w:rsid w:val="00674FBC"/>
    <w:rsid w:val="00680590"/>
    <w:rsid w:val="006806D6"/>
    <w:rsid w:val="00680F42"/>
    <w:rsid w:val="0068425B"/>
    <w:rsid w:val="006865B7"/>
    <w:rsid w:val="0069011E"/>
    <w:rsid w:val="00690A95"/>
    <w:rsid w:val="00693438"/>
    <w:rsid w:val="006A2890"/>
    <w:rsid w:val="006A7475"/>
    <w:rsid w:val="006B299C"/>
    <w:rsid w:val="006B2ABB"/>
    <w:rsid w:val="006B511A"/>
    <w:rsid w:val="006B725E"/>
    <w:rsid w:val="006C154E"/>
    <w:rsid w:val="006C1692"/>
    <w:rsid w:val="006C1DBA"/>
    <w:rsid w:val="006C22E4"/>
    <w:rsid w:val="006C4581"/>
    <w:rsid w:val="006C7EEF"/>
    <w:rsid w:val="006D4C69"/>
    <w:rsid w:val="006D56EF"/>
    <w:rsid w:val="006E3514"/>
    <w:rsid w:val="006E62EF"/>
    <w:rsid w:val="006E6C10"/>
    <w:rsid w:val="006E70B8"/>
    <w:rsid w:val="006F05AC"/>
    <w:rsid w:val="006F0C95"/>
    <w:rsid w:val="006F1794"/>
    <w:rsid w:val="006F1E87"/>
    <w:rsid w:val="006F27C4"/>
    <w:rsid w:val="006F374F"/>
    <w:rsid w:val="006F760E"/>
    <w:rsid w:val="006F76CC"/>
    <w:rsid w:val="006F780E"/>
    <w:rsid w:val="006F7F04"/>
    <w:rsid w:val="007047D6"/>
    <w:rsid w:val="00704A05"/>
    <w:rsid w:val="0070522B"/>
    <w:rsid w:val="00705679"/>
    <w:rsid w:val="00707D4F"/>
    <w:rsid w:val="007126DD"/>
    <w:rsid w:val="00721844"/>
    <w:rsid w:val="007249CE"/>
    <w:rsid w:val="007317EA"/>
    <w:rsid w:val="007335A7"/>
    <w:rsid w:val="00733803"/>
    <w:rsid w:val="00736C9B"/>
    <w:rsid w:val="00743314"/>
    <w:rsid w:val="00745846"/>
    <w:rsid w:val="007504C7"/>
    <w:rsid w:val="0075365E"/>
    <w:rsid w:val="007570A3"/>
    <w:rsid w:val="00757F5C"/>
    <w:rsid w:val="007601EE"/>
    <w:rsid w:val="007619C4"/>
    <w:rsid w:val="00762A65"/>
    <w:rsid w:val="007643B8"/>
    <w:rsid w:val="00765DDB"/>
    <w:rsid w:val="007660DA"/>
    <w:rsid w:val="00766775"/>
    <w:rsid w:val="00766914"/>
    <w:rsid w:val="0077310C"/>
    <w:rsid w:val="007742D9"/>
    <w:rsid w:val="00774C14"/>
    <w:rsid w:val="00774C8F"/>
    <w:rsid w:val="007755BE"/>
    <w:rsid w:val="007816A5"/>
    <w:rsid w:val="00783B85"/>
    <w:rsid w:val="00786B3B"/>
    <w:rsid w:val="00786DFD"/>
    <w:rsid w:val="007873A3"/>
    <w:rsid w:val="007900DC"/>
    <w:rsid w:val="00792016"/>
    <w:rsid w:val="00797D64"/>
    <w:rsid w:val="007A041E"/>
    <w:rsid w:val="007A19DE"/>
    <w:rsid w:val="007A360F"/>
    <w:rsid w:val="007A40E8"/>
    <w:rsid w:val="007A4BB7"/>
    <w:rsid w:val="007A66A3"/>
    <w:rsid w:val="007B0C5D"/>
    <w:rsid w:val="007B33A1"/>
    <w:rsid w:val="007B58AC"/>
    <w:rsid w:val="007B64A4"/>
    <w:rsid w:val="007C2666"/>
    <w:rsid w:val="007C3266"/>
    <w:rsid w:val="007D0680"/>
    <w:rsid w:val="007D0CF5"/>
    <w:rsid w:val="007D1D53"/>
    <w:rsid w:val="007D2CBC"/>
    <w:rsid w:val="007D366E"/>
    <w:rsid w:val="007D56C6"/>
    <w:rsid w:val="007D7BC3"/>
    <w:rsid w:val="007E2E40"/>
    <w:rsid w:val="007E3C6B"/>
    <w:rsid w:val="007E41C4"/>
    <w:rsid w:val="007E4AF2"/>
    <w:rsid w:val="007E4E25"/>
    <w:rsid w:val="007F0A30"/>
    <w:rsid w:val="008007A0"/>
    <w:rsid w:val="0080132E"/>
    <w:rsid w:val="00802260"/>
    <w:rsid w:val="00802D43"/>
    <w:rsid w:val="00804467"/>
    <w:rsid w:val="008052D8"/>
    <w:rsid w:val="00805BFE"/>
    <w:rsid w:val="008101C1"/>
    <w:rsid w:val="008113F5"/>
    <w:rsid w:val="00811726"/>
    <w:rsid w:val="008137CC"/>
    <w:rsid w:val="0081508C"/>
    <w:rsid w:val="00820DCF"/>
    <w:rsid w:val="00823076"/>
    <w:rsid w:val="00824C6C"/>
    <w:rsid w:val="0082733C"/>
    <w:rsid w:val="00827A99"/>
    <w:rsid w:val="00830A8A"/>
    <w:rsid w:val="008333FA"/>
    <w:rsid w:val="00835C45"/>
    <w:rsid w:val="00835F40"/>
    <w:rsid w:val="008368B9"/>
    <w:rsid w:val="0084002B"/>
    <w:rsid w:val="00842F2E"/>
    <w:rsid w:val="008447DC"/>
    <w:rsid w:val="00846E4B"/>
    <w:rsid w:val="00850ED4"/>
    <w:rsid w:val="00852462"/>
    <w:rsid w:val="00853D73"/>
    <w:rsid w:val="00854046"/>
    <w:rsid w:val="00854882"/>
    <w:rsid w:val="008555CF"/>
    <w:rsid w:val="0086290C"/>
    <w:rsid w:val="00865106"/>
    <w:rsid w:val="00870F11"/>
    <w:rsid w:val="008729E9"/>
    <w:rsid w:val="0087529A"/>
    <w:rsid w:val="00876FC6"/>
    <w:rsid w:val="008776A8"/>
    <w:rsid w:val="00880705"/>
    <w:rsid w:val="00881C61"/>
    <w:rsid w:val="0088228F"/>
    <w:rsid w:val="00885001"/>
    <w:rsid w:val="00885315"/>
    <w:rsid w:val="008873AC"/>
    <w:rsid w:val="00890341"/>
    <w:rsid w:val="00892C4E"/>
    <w:rsid w:val="00893080"/>
    <w:rsid w:val="0089320C"/>
    <w:rsid w:val="0089574F"/>
    <w:rsid w:val="008959A4"/>
    <w:rsid w:val="008971F6"/>
    <w:rsid w:val="0089767B"/>
    <w:rsid w:val="008A41DE"/>
    <w:rsid w:val="008A5F6A"/>
    <w:rsid w:val="008A6833"/>
    <w:rsid w:val="008B2730"/>
    <w:rsid w:val="008B2F0E"/>
    <w:rsid w:val="008B3AA3"/>
    <w:rsid w:val="008B4AA2"/>
    <w:rsid w:val="008C60A2"/>
    <w:rsid w:val="008C7E70"/>
    <w:rsid w:val="008D2908"/>
    <w:rsid w:val="008D3158"/>
    <w:rsid w:val="008D3291"/>
    <w:rsid w:val="008D413F"/>
    <w:rsid w:val="008D4269"/>
    <w:rsid w:val="008D462F"/>
    <w:rsid w:val="008D49BE"/>
    <w:rsid w:val="008D52B2"/>
    <w:rsid w:val="008D5631"/>
    <w:rsid w:val="008D5739"/>
    <w:rsid w:val="008D6455"/>
    <w:rsid w:val="008D7D0E"/>
    <w:rsid w:val="008E11E8"/>
    <w:rsid w:val="008E1213"/>
    <w:rsid w:val="008E2743"/>
    <w:rsid w:val="008E3557"/>
    <w:rsid w:val="008E3EEB"/>
    <w:rsid w:val="008E58A2"/>
    <w:rsid w:val="008E5EF0"/>
    <w:rsid w:val="008E6E1C"/>
    <w:rsid w:val="008E759E"/>
    <w:rsid w:val="008E7D52"/>
    <w:rsid w:val="008E7FCE"/>
    <w:rsid w:val="008F1FF7"/>
    <w:rsid w:val="008F3DE0"/>
    <w:rsid w:val="008F6592"/>
    <w:rsid w:val="008F7AA8"/>
    <w:rsid w:val="00901583"/>
    <w:rsid w:val="009040B0"/>
    <w:rsid w:val="009060F7"/>
    <w:rsid w:val="00906502"/>
    <w:rsid w:val="00914C43"/>
    <w:rsid w:val="009151ED"/>
    <w:rsid w:val="009153AE"/>
    <w:rsid w:val="009166B5"/>
    <w:rsid w:val="0091743E"/>
    <w:rsid w:val="00920932"/>
    <w:rsid w:val="00920C54"/>
    <w:rsid w:val="009217BA"/>
    <w:rsid w:val="00921A8B"/>
    <w:rsid w:val="0092494A"/>
    <w:rsid w:val="00924C7C"/>
    <w:rsid w:val="00926555"/>
    <w:rsid w:val="009265D3"/>
    <w:rsid w:val="009269E1"/>
    <w:rsid w:val="009272A4"/>
    <w:rsid w:val="00931BBD"/>
    <w:rsid w:val="0093487D"/>
    <w:rsid w:val="0093523A"/>
    <w:rsid w:val="00935CC6"/>
    <w:rsid w:val="0093691C"/>
    <w:rsid w:val="00937307"/>
    <w:rsid w:val="009377F0"/>
    <w:rsid w:val="009419CE"/>
    <w:rsid w:val="00944D05"/>
    <w:rsid w:val="009471C0"/>
    <w:rsid w:val="009479BC"/>
    <w:rsid w:val="00957C7D"/>
    <w:rsid w:val="009622E5"/>
    <w:rsid w:val="00962A01"/>
    <w:rsid w:val="00963998"/>
    <w:rsid w:val="00963C7D"/>
    <w:rsid w:val="00963CF4"/>
    <w:rsid w:val="009653A3"/>
    <w:rsid w:val="009664ED"/>
    <w:rsid w:val="00966A58"/>
    <w:rsid w:val="00971A9D"/>
    <w:rsid w:val="0097263D"/>
    <w:rsid w:val="009823CC"/>
    <w:rsid w:val="00982434"/>
    <w:rsid w:val="00984C2E"/>
    <w:rsid w:val="0099385C"/>
    <w:rsid w:val="00994CA6"/>
    <w:rsid w:val="0099522B"/>
    <w:rsid w:val="009954DB"/>
    <w:rsid w:val="00997D50"/>
    <w:rsid w:val="009A14DF"/>
    <w:rsid w:val="009A3C99"/>
    <w:rsid w:val="009A509D"/>
    <w:rsid w:val="009A77D1"/>
    <w:rsid w:val="009B2641"/>
    <w:rsid w:val="009B529D"/>
    <w:rsid w:val="009B5461"/>
    <w:rsid w:val="009B6280"/>
    <w:rsid w:val="009B6366"/>
    <w:rsid w:val="009C1BDB"/>
    <w:rsid w:val="009C36A4"/>
    <w:rsid w:val="009D1AF3"/>
    <w:rsid w:val="009D3AF3"/>
    <w:rsid w:val="009D5C02"/>
    <w:rsid w:val="009D69C7"/>
    <w:rsid w:val="009D753E"/>
    <w:rsid w:val="009D75AB"/>
    <w:rsid w:val="009E16E2"/>
    <w:rsid w:val="009E3D71"/>
    <w:rsid w:val="009E4411"/>
    <w:rsid w:val="009E6F76"/>
    <w:rsid w:val="009E7073"/>
    <w:rsid w:val="009E7CF6"/>
    <w:rsid w:val="009E7F52"/>
    <w:rsid w:val="009F0145"/>
    <w:rsid w:val="009F021E"/>
    <w:rsid w:val="009F0A54"/>
    <w:rsid w:val="009F422B"/>
    <w:rsid w:val="009F57DE"/>
    <w:rsid w:val="009F5A17"/>
    <w:rsid w:val="00A0123C"/>
    <w:rsid w:val="00A01702"/>
    <w:rsid w:val="00A019BA"/>
    <w:rsid w:val="00A05E68"/>
    <w:rsid w:val="00A05F12"/>
    <w:rsid w:val="00A07772"/>
    <w:rsid w:val="00A10DBD"/>
    <w:rsid w:val="00A11475"/>
    <w:rsid w:val="00A1184B"/>
    <w:rsid w:val="00A14B77"/>
    <w:rsid w:val="00A15902"/>
    <w:rsid w:val="00A15C16"/>
    <w:rsid w:val="00A168CA"/>
    <w:rsid w:val="00A20213"/>
    <w:rsid w:val="00A207D6"/>
    <w:rsid w:val="00A214E0"/>
    <w:rsid w:val="00A27714"/>
    <w:rsid w:val="00A32154"/>
    <w:rsid w:val="00A32FEA"/>
    <w:rsid w:val="00A34716"/>
    <w:rsid w:val="00A3509E"/>
    <w:rsid w:val="00A37792"/>
    <w:rsid w:val="00A50817"/>
    <w:rsid w:val="00A50B34"/>
    <w:rsid w:val="00A525DA"/>
    <w:rsid w:val="00A55EE6"/>
    <w:rsid w:val="00A60C81"/>
    <w:rsid w:val="00A6266F"/>
    <w:rsid w:val="00A6666D"/>
    <w:rsid w:val="00A722E2"/>
    <w:rsid w:val="00A72DA0"/>
    <w:rsid w:val="00A7699E"/>
    <w:rsid w:val="00A775EF"/>
    <w:rsid w:val="00A849FE"/>
    <w:rsid w:val="00A87F75"/>
    <w:rsid w:val="00A91F65"/>
    <w:rsid w:val="00A96CA4"/>
    <w:rsid w:val="00A977A9"/>
    <w:rsid w:val="00AA146F"/>
    <w:rsid w:val="00AA7A2B"/>
    <w:rsid w:val="00AB349F"/>
    <w:rsid w:val="00AB4955"/>
    <w:rsid w:val="00AB552F"/>
    <w:rsid w:val="00AB6B3C"/>
    <w:rsid w:val="00AC02F5"/>
    <w:rsid w:val="00AC0D31"/>
    <w:rsid w:val="00AC118A"/>
    <w:rsid w:val="00AC14F7"/>
    <w:rsid w:val="00AC20F1"/>
    <w:rsid w:val="00AC37D4"/>
    <w:rsid w:val="00AC4F54"/>
    <w:rsid w:val="00AC64C6"/>
    <w:rsid w:val="00AC6CAF"/>
    <w:rsid w:val="00AD1B40"/>
    <w:rsid w:val="00AD2C11"/>
    <w:rsid w:val="00AD58B2"/>
    <w:rsid w:val="00AD5C55"/>
    <w:rsid w:val="00AD6760"/>
    <w:rsid w:val="00AD6766"/>
    <w:rsid w:val="00AD7274"/>
    <w:rsid w:val="00AE13D3"/>
    <w:rsid w:val="00AE1743"/>
    <w:rsid w:val="00AE4A17"/>
    <w:rsid w:val="00AE59AA"/>
    <w:rsid w:val="00AE6094"/>
    <w:rsid w:val="00AE6BA0"/>
    <w:rsid w:val="00AE72F0"/>
    <w:rsid w:val="00AF063B"/>
    <w:rsid w:val="00AF55F5"/>
    <w:rsid w:val="00AF7B5F"/>
    <w:rsid w:val="00B03305"/>
    <w:rsid w:val="00B0392C"/>
    <w:rsid w:val="00B06E6C"/>
    <w:rsid w:val="00B078B0"/>
    <w:rsid w:val="00B07E1B"/>
    <w:rsid w:val="00B10E72"/>
    <w:rsid w:val="00B12745"/>
    <w:rsid w:val="00B12D8A"/>
    <w:rsid w:val="00B17645"/>
    <w:rsid w:val="00B27C61"/>
    <w:rsid w:val="00B30B09"/>
    <w:rsid w:val="00B31F2A"/>
    <w:rsid w:val="00B36CF5"/>
    <w:rsid w:val="00B414CF"/>
    <w:rsid w:val="00B471E9"/>
    <w:rsid w:val="00B5745B"/>
    <w:rsid w:val="00B57857"/>
    <w:rsid w:val="00B602AD"/>
    <w:rsid w:val="00B62FE6"/>
    <w:rsid w:val="00B64140"/>
    <w:rsid w:val="00B64879"/>
    <w:rsid w:val="00B6544A"/>
    <w:rsid w:val="00B67BC0"/>
    <w:rsid w:val="00B71EC8"/>
    <w:rsid w:val="00B738C1"/>
    <w:rsid w:val="00B73EAB"/>
    <w:rsid w:val="00B74A4A"/>
    <w:rsid w:val="00B76F05"/>
    <w:rsid w:val="00B81B94"/>
    <w:rsid w:val="00B82BDA"/>
    <w:rsid w:val="00B83B57"/>
    <w:rsid w:val="00B8410F"/>
    <w:rsid w:val="00B847F0"/>
    <w:rsid w:val="00B84875"/>
    <w:rsid w:val="00B86C7F"/>
    <w:rsid w:val="00B879DD"/>
    <w:rsid w:val="00B90134"/>
    <w:rsid w:val="00B917FA"/>
    <w:rsid w:val="00B9219A"/>
    <w:rsid w:val="00BA44E9"/>
    <w:rsid w:val="00BA5459"/>
    <w:rsid w:val="00BA687F"/>
    <w:rsid w:val="00BA6D83"/>
    <w:rsid w:val="00BA7DB7"/>
    <w:rsid w:val="00BB3B4D"/>
    <w:rsid w:val="00BB5BD6"/>
    <w:rsid w:val="00BC0F60"/>
    <w:rsid w:val="00BC12E6"/>
    <w:rsid w:val="00BC20CD"/>
    <w:rsid w:val="00BC7669"/>
    <w:rsid w:val="00BD0B70"/>
    <w:rsid w:val="00BD1BB0"/>
    <w:rsid w:val="00BD1CD4"/>
    <w:rsid w:val="00BD3030"/>
    <w:rsid w:val="00BD4047"/>
    <w:rsid w:val="00BE299C"/>
    <w:rsid w:val="00BE3D25"/>
    <w:rsid w:val="00BE7C7C"/>
    <w:rsid w:val="00BE7D9F"/>
    <w:rsid w:val="00BF0FE4"/>
    <w:rsid w:val="00BF2696"/>
    <w:rsid w:val="00BF4645"/>
    <w:rsid w:val="00BF7850"/>
    <w:rsid w:val="00C00CC3"/>
    <w:rsid w:val="00C0276E"/>
    <w:rsid w:val="00C049B6"/>
    <w:rsid w:val="00C06C1B"/>
    <w:rsid w:val="00C0710B"/>
    <w:rsid w:val="00C07AE6"/>
    <w:rsid w:val="00C11DF3"/>
    <w:rsid w:val="00C13F6E"/>
    <w:rsid w:val="00C212E0"/>
    <w:rsid w:val="00C220C3"/>
    <w:rsid w:val="00C22758"/>
    <w:rsid w:val="00C23D87"/>
    <w:rsid w:val="00C32275"/>
    <w:rsid w:val="00C343BC"/>
    <w:rsid w:val="00C34D41"/>
    <w:rsid w:val="00C42DD4"/>
    <w:rsid w:val="00C43888"/>
    <w:rsid w:val="00C50E59"/>
    <w:rsid w:val="00C5326C"/>
    <w:rsid w:val="00C54C4C"/>
    <w:rsid w:val="00C5533A"/>
    <w:rsid w:val="00C61BE5"/>
    <w:rsid w:val="00C639F5"/>
    <w:rsid w:val="00C6529E"/>
    <w:rsid w:val="00C658AE"/>
    <w:rsid w:val="00C70E0E"/>
    <w:rsid w:val="00C7122A"/>
    <w:rsid w:val="00C7429C"/>
    <w:rsid w:val="00C746C4"/>
    <w:rsid w:val="00C77712"/>
    <w:rsid w:val="00C777BE"/>
    <w:rsid w:val="00C77EEB"/>
    <w:rsid w:val="00C811B6"/>
    <w:rsid w:val="00C81B3F"/>
    <w:rsid w:val="00C82A78"/>
    <w:rsid w:val="00C82AD3"/>
    <w:rsid w:val="00C8394B"/>
    <w:rsid w:val="00C83CE9"/>
    <w:rsid w:val="00CA03DB"/>
    <w:rsid w:val="00CA1603"/>
    <w:rsid w:val="00CA5E35"/>
    <w:rsid w:val="00CA7B49"/>
    <w:rsid w:val="00CB0323"/>
    <w:rsid w:val="00CB07E2"/>
    <w:rsid w:val="00CB2C49"/>
    <w:rsid w:val="00CB33C5"/>
    <w:rsid w:val="00CB33FE"/>
    <w:rsid w:val="00CB5B7E"/>
    <w:rsid w:val="00CC0CB4"/>
    <w:rsid w:val="00CC3239"/>
    <w:rsid w:val="00CC41EE"/>
    <w:rsid w:val="00CC473F"/>
    <w:rsid w:val="00CC58B8"/>
    <w:rsid w:val="00CC6126"/>
    <w:rsid w:val="00CC6A31"/>
    <w:rsid w:val="00CC72EC"/>
    <w:rsid w:val="00CD06CA"/>
    <w:rsid w:val="00CD1104"/>
    <w:rsid w:val="00CD1E2F"/>
    <w:rsid w:val="00CD33A8"/>
    <w:rsid w:val="00CD3408"/>
    <w:rsid w:val="00CD5934"/>
    <w:rsid w:val="00CD64B1"/>
    <w:rsid w:val="00CD746A"/>
    <w:rsid w:val="00CD795B"/>
    <w:rsid w:val="00CE0323"/>
    <w:rsid w:val="00CE09E0"/>
    <w:rsid w:val="00CE2024"/>
    <w:rsid w:val="00CE55A6"/>
    <w:rsid w:val="00CF00A6"/>
    <w:rsid w:val="00CF29AA"/>
    <w:rsid w:val="00CF3DDE"/>
    <w:rsid w:val="00CF637A"/>
    <w:rsid w:val="00CF69D3"/>
    <w:rsid w:val="00D01D9B"/>
    <w:rsid w:val="00D01E2D"/>
    <w:rsid w:val="00D0491D"/>
    <w:rsid w:val="00D06598"/>
    <w:rsid w:val="00D07D83"/>
    <w:rsid w:val="00D112AC"/>
    <w:rsid w:val="00D11625"/>
    <w:rsid w:val="00D13EC0"/>
    <w:rsid w:val="00D16ED5"/>
    <w:rsid w:val="00D17399"/>
    <w:rsid w:val="00D202C0"/>
    <w:rsid w:val="00D233AA"/>
    <w:rsid w:val="00D239BA"/>
    <w:rsid w:val="00D26B6D"/>
    <w:rsid w:val="00D303E5"/>
    <w:rsid w:val="00D30D1A"/>
    <w:rsid w:val="00D318CF"/>
    <w:rsid w:val="00D31E97"/>
    <w:rsid w:val="00D32FC0"/>
    <w:rsid w:val="00D33809"/>
    <w:rsid w:val="00D33C32"/>
    <w:rsid w:val="00D33EC9"/>
    <w:rsid w:val="00D34E56"/>
    <w:rsid w:val="00D35258"/>
    <w:rsid w:val="00D35CDD"/>
    <w:rsid w:val="00D35E28"/>
    <w:rsid w:val="00D36D6A"/>
    <w:rsid w:val="00D3760A"/>
    <w:rsid w:val="00D4004D"/>
    <w:rsid w:val="00D41124"/>
    <w:rsid w:val="00D46252"/>
    <w:rsid w:val="00D4653A"/>
    <w:rsid w:val="00D50A75"/>
    <w:rsid w:val="00D51870"/>
    <w:rsid w:val="00D531B5"/>
    <w:rsid w:val="00D551C6"/>
    <w:rsid w:val="00D562F4"/>
    <w:rsid w:val="00D64323"/>
    <w:rsid w:val="00D71A3A"/>
    <w:rsid w:val="00D72463"/>
    <w:rsid w:val="00D728C9"/>
    <w:rsid w:val="00D7316C"/>
    <w:rsid w:val="00D739AD"/>
    <w:rsid w:val="00D769AC"/>
    <w:rsid w:val="00D76DD8"/>
    <w:rsid w:val="00D80F2E"/>
    <w:rsid w:val="00D84986"/>
    <w:rsid w:val="00D87747"/>
    <w:rsid w:val="00D906DF"/>
    <w:rsid w:val="00D91A7C"/>
    <w:rsid w:val="00D935D8"/>
    <w:rsid w:val="00D935F6"/>
    <w:rsid w:val="00D94C0A"/>
    <w:rsid w:val="00DA14EF"/>
    <w:rsid w:val="00DA51D7"/>
    <w:rsid w:val="00DA53C8"/>
    <w:rsid w:val="00DA5450"/>
    <w:rsid w:val="00DB09D1"/>
    <w:rsid w:val="00DB403D"/>
    <w:rsid w:val="00DB4156"/>
    <w:rsid w:val="00DB44C5"/>
    <w:rsid w:val="00DB4AC1"/>
    <w:rsid w:val="00DB5CB2"/>
    <w:rsid w:val="00DB606C"/>
    <w:rsid w:val="00DB6C5C"/>
    <w:rsid w:val="00DB782E"/>
    <w:rsid w:val="00DB7BBD"/>
    <w:rsid w:val="00DC0BBD"/>
    <w:rsid w:val="00DC162F"/>
    <w:rsid w:val="00DC1803"/>
    <w:rsid w:val="00DC3993"/>
    <w:rsid w:val="00DC513D"/>
    <w:rsid w:val="00DC61B8"/>
    <w:rsid w:val="00DC6828"/>
    <w:rsid w:val="00DC68D9"/>
    <w:rsid w:val="00DC6EC1"/>
    <w:rsid w:val="00DC6FB1"/>
    <w:rsid w:val="00DD13C1"/>
    <w:rsid w:val="00DD1BC3"/>
    <w:rsid w:val="00DD5BFB"/>
    <w:rsid w:val="00DD6C45"/>
    <w:rsid w:val="00DE079C"/>
    <w:rsid w:val="00DE4098"/>
    <w:rsid w:val="00DF23D9"/>
    <w:rsid w:val="00DF46DB"/>
    <w:rsid w:val="00DF5A69"/>
    <w:rsid w:val="00DF6873"/>
    <w:rsid w:val="00E006FA"/>
    <w:rsid w:val="00E02812"/>
    <w:rsid w:val="00E02DD8"/>
    <w:rsid w:val="00E03CEB"/>
    <w:rsid w:val="00E05E69"/>
    <w:rsid w:val="00E062E7"/>
    <w:rsid w:val="00E0745D"/>
    <w:rsid w:val="00E07932"/>
    <w:rsid w:val="00E10AF8"/>
    <w:rsid w:val="00E11806"/>
    <w:rsid w:val="00E11D6D"/>
    <w:rsid w:val="00E1317D"/>
    <w:rsid w:val="00E139D9"/>
    <w:rsid w:val="00E144FC"/>
    <w:rsid w:val="00E15A2E"/>
    <w:rsid w:val="00E17DDC"/>
    <w:rsid w:val="00E209B8"/>
    <w:rsid w:val="00E20A80"/>
    <w:rsid w:val="00E2669A"/>
    <w:rsid w:val="00E2683E"/>
    <w:rsid w:val="00E30274"/>
    <w:rsid w:val="00E31EAB"/>
    <w:rsid w:val="00E32AEB"/>
    <w:rsid w:val="00E34211"/>
    <w:rsid w:val="00E34298"/>
    <w:rsid w:val="00E35E25"/>
    <w:rsid w:val="00E37ADE"/>
    <w:rsid w:val="00E42E1D"/>
    <w:rsid w:val="00E45608"/>
    <w:rsid w:val="00E5525E"/>
    <w:rsid w:val="00E55B89"/>
    <w:rsid w:val="00E62110"/>
    <w:rsid w:val="00E63C03"/>
    <w:rsid w:val="00E63C51"/>
    <w:rsid w:val="00E64603"/>
    <w:rsid w:val="00E66953"/>
    <w:rsid w:val="00E67C4A"/>
    <w:rsid w:val="00E67C72"/>
    <w:rsid w:val="00E71294"/>
    <w:rsid w:val="00E813D1"/>
    <w:rsid w:val="00E817A2"/>
    <w:rsid w:val="00E8556A"/>
    <w:rsid w:val="00E929B3"/>
    <w:rsid w:val="00E93587"/>
    <w:rsid w:val="00E93A74"/>
    <w:rsid w:val="00E93F7C"/>
    <w:rsid w:val="00E96F16"/>
    <w:rsid w:val="00EA0909"/>
    <w:rsid w:val="00EA09EA"/>
    <w:rsid w:val="00EA20A0"/>
    <w:rsid w:val="00EA2773"/>
    <w:rsid w:val="00EA4BD2"/>
    <w:rsid w:val="00EA62C8"/>
    <w:rsid w:val="00EA6F08"/>
    <w:rsid w:val="00EA7580"/>
    <w:rsid w:val="00EA7C98"/>
    <w:rsid w:val="00EB5AC5"/>
    <w:rsid w:val="00EB61D5"/>
    <w:rsid w:val="00EC388F"/>
    <w:rsid w:val="00EC4886"/>
    <w:rsid w:val="00ED0122"/>
    <w:rsid w:val="00ED0393"/>
    <w:rsid w:val="00ED33AF"/>
    <w:rsid w:val="00ED4D64"/>
    <w:rsid w:val="00ED5BA6"/>
    <w:rsid w:val="00ED5EA5"/>
    <w:rsid w:val="00ED6ECE"/>
    <w:rsid w:val="00ED70EC"/>
    <w:rsid w:val="00EE2590"/>
    <w:rsid w:val="00EE56D9"/>
    <w:rsid w:val="00EF02F8"/>
    <w:rsid w:val="00EF518F"/>
    <w:rsid w:val="00EF5844"/>
    <w:rsid w:val="00F00641"/>
    <w:rsid w:val="00F00912"/>
    <w:rsid w:val="00F02436"/>
    <w:rsid w:val="00F05239"/>
    <w:rsid w:val="00F05267"/>
    <w:rsid w:val="00F05DA4"/>
    <w:rsid w:val="00F124F3"/>
    <w:rsid w:val="00F14809"/>
    <w:rsid w:val="00F20E74"/>
    <w:rsid w:val="00F22B14"/>
    <w:rsid w:val="00F2368B"/>
    <w:rsid w:val="00F26238"/>
    <w:rsid w:val="00F26E88"/>
    <w:rsid w:val="00F35272"/>
    <w:rsid w:val="00F36CD9"/>
    <w:rsid w:val="00F40114"/>
    <w:rsid w:val="00F409F4"/>
    <w:rsid w:val="00F464C6"/>
    <w:rsid w:val="00F50746"/>
    <w:rsid w:val="00F546D6"/>
    <w:rsid w:val="00F55864"/>
    <w:rsid w:val="00F56DA4"/>
    <w:rsid w:val="00F57CC6"/>
    <w:rsid w:val="00F57DFB"/>
    <w:rsid w:val="00F64A1C"/>
    <w:rsid w:val="00F66269"/>
    <w:rsid w:val="00F67A6B"/>
    <w:rsid w:val="00F711D4"/>
    <w:rsid w:val="00F77B8E"/>
    <w:rsid w:val="00F81379"/>
    <w:rsid w:val="00F843E6"/>
    <w:rsid w:val="00F85CEE"/>
    <w:rsid w:val="00F86BC4"/>
    <w:rsid w:val="00F87203"/>
    <w:rsid w:val="00F949A0"/>
    <w:rsid w:val="00F94D75"/>
    <w:rsid w:val="00F979EA"/>
    <w:rsid w:val="00FA2F23"/>
    <w:rsid w:val="00FA3166"/>
    <w:rsid w:val="00FA3AA7"/>
    <w:rsid w:val="00FA4409"/>
    <w:rsid w:val="00FA5DDF"/>
    <w:rsid w:val="00FB1D99"/>
    <w:rsid w:val="00FB42B6"/>
    <w:rsid w:val="00FB6708"/>
    <w:rsid w:val="00FB76BA"/>
    <w:rsid w:val="00FB7A09"/>
    <w:rsid w:val="00FC0F73"/>
    <w:rsid w:val="00FC26ED"/>
    <w:rsid w:val="00FC2FD2"/>
    <w:rsid w:val="00FC3520"/>
    <w:rsid w:val="00FC4AFD"/>
    <w:rsid w:val="00FC67E8"/>
    <w:rsid w:val="00FD14C1"/>
    <w:rsid w:val="00FD39A2"/>
    <w:rsid w:val="00FD4E7E"/>
    <w:rsid w:val="00FD5400"/>
    <w:rsid w:val="00FD7578"/>
    <w:rsid w:val="00FD7CEA"/>
    <w:rsid w:val="00FE0E33"/>
    <w:rsid w:val="00FE4427"/>
    <w:rsid w:val="00FE4A31"/>
    <w:rsid w:val="00FF2AF9"/>
    <w:rsid w:val="00FF5E07"/>
    <w:rsid w:val="00FF6708"/>
    <w:rsid w:val="00FF72D6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41AD153-4ACC-4172-9F25-96D8B66F4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7C4"/>
    <w:pPr>
      <w:jc w:val="both"/>
    </w:pPr>
    <w:rPr>
      <w:sz w:val="24"/>
      <w:szCs w:val="24"/>
    </w:rPr>
  </w:style>
  <w:style w:type="paragraph" w:styleId="11">
    <w:name w:val="heading 1"/>
    <w:basedOn w:val="a"/>
    <w:next w:val="a"/>
    <w:link w:val="12"/>
    <w:uiPriority w:val="9"/>
    <w:qFormat/>
    <w:rsid w:val="002B3CD5"/>
    <w:pPr>
      <w:keepNext/>
      <w:spacing w:before="240" w:after="60"/>
      <w:jc w:val="left"/>
      <w:outlineLvl w:val="0"/>
    </w:pPr>
    <w:rPr>
      <w:rFonts w:cs="Arial"/>
      <w:b/>
      <w:bCs/>
      <w:kern w:val="32"/>
      <w:sz w:val="28"/>
      <w:szCs w:val="32"/>
    </w:rPr>
  </w:style>
  <w:style w:type="paragraph" w:styleId="2">
    <w:name w:val="heading 2"/>
    <w:aliases w:val="Заголов2"/>
    <w:basedOn w:val="a"/>
    <w:next w:val="a"/>
    <w:link w:val="22"/>
    <w:uiPriority w:val="9"/>
    <w:qFormat/>
    <w:rsid w:val="00F949A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Заголов3"/>
    <w:basedOn w:val="a"/>
    <w:next w:val="a"/>
    <w:link w:val="31"/>
    <w:uiPriority w:val="9"/>
    <w:qFormat/>
    <w:rsid w:val="002C0D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0">
    <w:name w:val="heading 4"/>
    <w:aliases w:val="H4,H41,H42,H411,Параграф,Заголовок 4 (Приложение),H43,H44,H412,H421,H4111"/>
    <w:basedOn w:val="a"/>
    <w:next w:val="a"/>
    <w:link w:val="41"/>
    <w:uiPriority w:val="9"/>
    <w:qFormat/>
    <w:rsid w:val="00BF4645"/>
    <w:pPr>
      <w:keepNext/>
      <w:numPr>
        <w:ilvl w:val="3"/>
        <w:numId w:val="7"/>
      </w:numPr>
      <w:tabs>
        <w:tab w:val="num" w:pos="2880"/>
      </w:tabs>
      <w:spacing w:before="240" w:after="60" w:line="360" w:lineRule="auto"/>
      <w:ind w:left="2880" w:hanging="360"/>
      <w:outlineLvl w:val="3"/>
    </w:pPr>
    <w:rPr>
      <w:b/>
      <w:bCs/>
      <w:sz w:val="28"/>
      <w:szCs w:val="28"/>
    </w:rPr>
  </w:style>
  <w:style w:type="paragraph" w:styleId="5">
    <w:name w:val="heading 5"/>
    <w:aliases w:val="H5,H51,H52,H511,H53,H54,H55,H56,H512,H521,H5111"/>
    <w:basedOn w:val="a"/>
    <w:next w:val="a"/>
    <w:link w:val="50"/>
    <w:autoRedefine/>
    <w:uiPriority w:val="9"/>
    <w:qFormat/>
    <w:rsid w:val="00BF4645"/>
    <w:pPr>
      <w:numPr>
        <w:ilvl w:val="4"/>
        <w:numId w:val="7"/>
      </w:numPr>
      <w:tabs>
        <w:tab w:val="num" w:pos="3600"/>
      </w:tabs>
      <w:spacing w:before="240" w:after="120"/>
      <w:ind w:left="3600" w:hanging="360"/>
      <w:jc w:val="left"/>
      <w:outlineLvl w:val="4"/>
    </w:pPr>
    <w:rPr>
      <w:b/>
      <w:bCs/>
      <w:iCs/>
      <w:sz w:val="28"/>
      <w:szCs w:val="26"/>
    </w:rPr>
  </w:style>
  <w:style w:type="paragraph" w:styleId="6">
    <w:name w:val="heading 6"/>
    <w:aliases w:val="H6,H61,H62,H611,H63,H64,H612,H621,H6111"/>
    <w:basedOn w:val="a"/>
    <w:next w:val="a"/>
    <w:link w:val="60"/>
    <w:uiPriority w:val="9"/>
    <w:qFormat/>
    <w:rsid w:val="00BF4645"/>
    <w:pPr>
      <w:numPr>
        <w:ilvl w:val="5"/>
        <w:numId w:val="7"/>
      </w:numPr>
      <w:tabs>
        <w:tab w:val="num" w:pos="4320"/>
      </w:tabs>
      <w:spacing w:before="240" w:after="60" w:line="360" w:lineRule="auto"/>
      <w:ind w:left="4320" w:hanging="3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BF4645"/>
    <w:pPr>
      <w:numPr>
        <w:ilvl w:val="6"/>
        <w:numId w:val="7"/>
      </w:numPr>
      <w:tabs>
        <w:tab w:val="num" w:pos="5040"/>
      </w:tabs>
      <w:overflowPunct w:val="0"/>
      <w:autoSpaceDE w:val="0"/>
      <w:autoSpaceDN w:val="0"/>
      <w:adjustRightInd w:val="0"/>
      <w:spacing w:before="240" w:after="60" w:line="360" w:lineRule="auto"/>
      <w:ind w:left="5040" w:hanging="360"/>
      <w:jc w:val="left"/>
      <w:textAlignment w:val="baseline"/>
      <w:outlineLvl w:val="6"/>
    </w:pPr>
    <w:rPr>
      <w:rFonts w:ascii="Times New Roman CYR" w:hAnsi="Times New Roman CYR"/>
      <w:szCs w:val="20"/>
    </w:rPr>
  </w:style>
  <w:style w:type="paragraph" w:styleId="8">
    <w:name w:val="heading 8"/>
    <w:basedOn w:val="a"/>
    <w:next w:val="a"/>
    <w:link w:val="80"/>
    <w:uiPriority w:val="9"/>
    <w:qFormat/>
    <w:rsid w:val="00BF4645"/>
    <w:pPr>
      <w:keepNext/>
      <w:numPr>
        <w:ilvl w:val="7"/>
        <w:numId w:val="7"/>
      </w:numPr>
      <w:spacing w:line="360" w:lineRule="auto"/>
      <w:jc w:val="right"/>
      <w:outlineLvl w:val="7"/>
    </w:pPr>
    <w:rPr>
      <w:rFonts w:ascii="Arial" w:hAnsi="Arial"/>
      <w:b/>
      <w:sz w:val="28"/>
      <w:szCs w:val="20"/>
    </w:rPr>
  </w:style>
  <w:style w:type="paragraph" w:styleId="9">
    <w:name w:val="heading 9"/>
    <w:basedOn w:val="a"/>
    <w:next w:val="a0"/>
    <w:link w:val="90"/>
    <w:uiPriority w:val="9"/>
    <w:qFormat/>
    <w:rsid w:val="00BF4645"/>
    <w:pPr>
      <w:keepLines/>
      <w:numPr>
        <w:ilvl w:val="8"/>
        <w:numId w:val="7"/>
      </w:numPr>
      <w:tabs>
        <w:tab w:val="num" w:pos="6480"/>
      </w:tabs>
      <w:overflowPunct w:val="0"/>
      <w:autoSpaceDE w:val="0"/>
      <w:autoSpaceDN w:val="0"/>
      <w:adjustRightInd w:val="0"/>
      <w:spacing w:before="240" w:after="120" w:line="360" w:lineRule="auto"/>
      <w:ind w:left="6480" w:hanging="360"/>
      <w:jc w:val="left"/>
      <w:textAlignment w:val="baseline"/>
      <w:outlineLvl w:val="8"/>
    </w:pPr>
    <w:rPr>
      <w:rFonts w:ascii="Arial" w:hAnsi="Arial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1"/>
    <w:uiPriority w:val="9"/>
    <w:locked/>
    <w:rsid w:val="002B3CD5"/>
    <w:rPr>
      <w:rFonts w:cs="Times New Roman"/>
      <w:b/>
      <w:kern w:val="32"/>
      <w:sz w:val="32"/>
    </w:rPr>
  </w:style>
  <w:style w:type="character" w:customStyle="1" w:styleId="22">
    <w:name w:val="Заголовок 2 Знак"/>
    <w:aliases w:val="Заголов2 Знак"/>
    <w:basedOn w:val="a1"/>
    <w:link w:val="2"/>
    <w:uiPriority w:val="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Заголов3 Знак"/>
    <w:basedOn w:val="a1"/>
    <w:link w:val="30"/>
    <w:uiPriority w:val="9"/>
    <w:semiHidden/>
    <w:locked/>
    <w:rPr>
      <w:rFonts w:ascii="Cambria" w:hAnsi="Cambria" w:cs="Times New Roman"/>
      <w:b/>
      <w:sz w:val="26"/>
    </w:rPr>
  </w:style>
  <w:style w:type="character" w:customStyle="1" w:styleId="41">
    <w:name w:val="Заголовок 4 Знак"/>
    <w:aliases w:val="H4 Знак,H41 Знак,H42 Знак,H411 Знак,Параграф Знак,Заголовок 4 (Приложение) Знак,H43 Знак,H44 Знак,H412 Знак,H421 Знак,H4111 Знак"/>
    <w:basedOn w:val="a1"/>
    <w:link w:val="40"/>
    <w:uiPriority w:val="9"/>
    <w:locked/>
    <w:rsid w:val="00BF4645"/>
    <w:rPr>
      <w:b/>
      <w:bCs/>
      <w:sz w:val="28"/>
      <w:szCs w:val="28"/>
    </w:rPr>
  </w:style>
  <w:style w:type="character" w:customStyle="1" w:styleId="50">
    <w:name w:val="Заголовок 5 Знак"/>
    <w:aliases w:val="H5 Знак,H51 Знак,H52 Знак,H511 Знак,H53 Знак,H54 Знак,H55 Знак,H56 Знак,H512 Знак,H521 Знак,H5111 Знак"/>
    <w:basedOn w:val="a1"/>
    <w:link w:val="5"/>
    <w:uiPriority w:val="9"/>
    <w:locked/>
    <w:rsid w:val="00BF4645"/>
    <w:rPr>
      <w:b/>
      <w:bCs/>
      <w:iCs/>
      <w:sz w:val="28"/>
      <w:szCs w:val="26"/>
    </w:rPr>
  </w:style>
  <w:style w:type="character" w:customStyle="1" w:styleId="60">
    <w:name w:val="Заголовок 6 Знак"/>
    <w:aliases w:val="H6 Знак,H61 Знак,H62 Знак,H611 Знак,H63 Знак,H64 Знак,H612 Знак,H621 Знак,H6111 Знак"/>
    <w:basedOn w:val="a1"/>
    <w:link w:val="6"/>
    <w:uiPriority w:val="9"/>
    <w:locked/>
    <w:rsid w:val="00BF4645"/>
    <w:rPr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locked/>
    <w:rsid w:val="00BF4645"/>
    <w:rPr>
      <w:rFonts w:ascii="Times New Roman CYR" w:hAnsi="Times New Roman CYR"/>
      <w:sz w:val="24"/>
    </w:rPr>
  </w:style>
  <w:style w:type="character" w:customStyle="1" w:styleId="80">
    <w:name w:val="Заголовок 8 Знак"/>
    <w:basedOn w:val="a1"/>
    <w:link w:val="8"/>
    <w:uiPriority w:val="9"/>
    <w:locked/>
    <w:rsid w:val="00BF4645"/>
    <w:rPr>
      <w:rFonts w:ascii="Arial" w:hAnsi="Arial"/>
      <w:b/>
      <w:sz w:val="28"/>
    </w:rPr>
  </w:style>
  <w:style w:type="character" w:customStyle="1" w:styleId="90">
    <w:name w:val="Заголовок 9 Знак"/>
    <w:basedOn w:val="a1"/>
    <w:link w:val="9"/>
    <w:uiPriority w:val="9"/>
    <w:locked/>
    <w:rsid w:val="00BF4645"/>
    <w:rPr>
      <w:rFonts w:ascii="Arial" w:hAnsi="Arial"/>
      <w:sz w:val="24"/>
    </w:rPr>
  </w:style>
  <w:style w:type="paragraph" w:customStyle="1" w:styleId="1-1-1">
    <w:name w:val="Обыч_1-1-1"/>
    <w:basedOn w:val="a"/>
    <w:link w:val="1-1-10"/>
    <w:rsid w:val="00B17645"/>
    <w:pPr>
      <w:numPr>
        <w:ilvl w:val="2"/>
        <w:numId w:val="6"/>
      </w:numPr>
      <w:spacing w:before="120" w:after="120"/>
    </w:pPr>
  </w:style>
  <w:style w:type="paragraph" w:customStyle="1" w:styleId="13">
    <w:name w:val="Облож1"/>
    <w:rsid w:val="00034129"/>
    <w:pPr>
      <w:jc w:val="center"/>
    </w:pPr>
    <w:rPr>
      <w:b/>
      <w:sz w:val="32"/>
      <w:szCs w:val="24"/>
    </w:rPr>
  </w:style>
  <w:style w:type="paragraph" w:customStyle="1" w:styleId="23">
    <w:name w:val="Облож2"/>
    <w:rsid w:val="00B07E1B"/>
    <w:pPr>
      <w:jc w:val="center"/>
    </w:pPr>
    <w:rPr>
      <w:b/>
      <w:sz w:val="28"/>
      <w:szCs w:val="24"/>
    </w:rPr>
  </w:style>
  <w:style w:type="paragraph" w:customStyle="1" w:styleId="a4">
    <w:name w:val="Обыч_не_нум"/>
    <w:basedOn w:val="a"/>
    <w:link w:val="a5"/>
    <w:rsid w:val="00AB6B3C"/>
    <w:pPr>
      <w:ind w:left="737"/>
    </w:pPr>
  </w:style>
  <w:style w:type="paragraph" w:customStyle="1" w:styleId="1">
    <w:name w:val="Обыч_список1"/>
    <w:basedOn w:val="a4"/>
    <w:link w:val="14"/>
    <w:rsid w:val="00034129"/>
    <w:pPr>
      <w:numPr>
        <w:numId w:val="2"/>
      </w:numPr>
    </w:pPr>
  </w:style>
  <w:style w:type="paragraph" w:customStyle="1" w:styleId="20">
    <w:name w:val="Обыч_список2"/>
    <w:basedOn w:val="a4"/>
    <w:link w:val="24"/>
    <w:rsid w:val="001E00E1"/>
    <w:pPr>
      <w:numPr>
        <w:numId w:val="3"/>
      </w:numPr>
    </w:pPr>
  </w:style>
  <w:style w:type="paragraph" w:customStyle="1" w:styleId="3">
    <w:name w:val="Обыч_список3"/>
    <w:basedOn w:val="a4"/>
    <w:rsid w:val="00B76F05"/>
    <w:pPr>
      <w:numPr>
        <w:numId w:val="4"/>
      </w:numPr>
    </w:pPr>
  </w:style>
  <w:style w:type="paragraph" w:customStyle="1" w:styleId="a6">
    <w:name w:val="Обыч_неисправ"/>
    <w:basedOn w:val="a"/>
    <w:rsid w:val="005F0B3B"/>
    <w:rPr>
      <w:color w:val="0000FF"/>
    </w:rPr>
  </w:style>
  <w:style w:type="paragraph" w:styleId="a7">
    <w:name w:val="footer"/>
    <w:basedOn w:val="a"/>
    <w:link w:val="a8"/>
    <w:uiPriority w:val="99"/>
    <w:rsid w:val="005708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semiHidden/>
    <w:locked/>
    <w:rPr>
      <w:rFonts w:cs="Times New Roman"/>
      <w:sz w:val="24"/>
    </w:rPr>
  </w:style>
  <w:style w:type="character" w:styleId="a9">
    <w:name w:val="page number"/>
    <w:basedOn w:val="a1"/>
    <w:uiPriority w:val="99"/>
    <w:rsid w:val="005708EB"/>
    <w:rPr>
      <w:rFonts w:cs="Times New Roman"/>
    </w:rPr>
  </w:style>
  <w:style w:type="paragraph" w:styleId="aa">
    <w:name w:val="header"/>
    <w:basedOn w:val="a"/>
    <w:link w:val="ab"/>
    <w:uiPriority w:val="99"/>
    <w:rsid w:val="005708E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semiHidden/>
    <w:locked/>
    <w:rPr>
      <w:rFonts w:cs="Times New Roman"/>
      <w:sz w:val="24"/>
    </w:rPr>
  </w:style>
  <w:style w:type="paragraph" w:customStyle="1" w:styleId="10">
    <w:name w:val="Обыч_1"/>
    <w:next w:val="1-1"/>
    <w:link w:val="15"/>
    <w:rsid w:val="00D71A3A"/>
    <w:pPr>
      <w:numPr>
        <w:numId w:val="6"/>
      </w:numPr>
      <w:spacing w:before="240" w:after="120"/>
    </w:pPr>
    <w:rPr>
      <w:b/>
      <w:caps/>
      <w:sz w:val="32"/>
      <w:szCs w:val="32"/>
    </w:rPr>
  </w:style>
  <w:style w:type="paragraph" w:customStyle="1" w:styleId="1-1">
    <w:name w:val="Обыч_1-1"/>
    <w:next w:val="1-1-1"/>
    <w:link w:val="1-10"/>
    <w:rsid w:val="00D71A3A"/>
    <w:pPr>
      <w:spacing w:before="120" w:after="120"/>
    </w:pPr>
    <w:rPr>
      <w:b/>
      <w:sz w:val="28"/>
      <w:szCs w:val="24"/>
    </w:rPr>
  </w:style>
  <w:style w:type="paragraph" w:styleId="32">
    <w:name w:val="toc 3"/>
    <w:basedOn w:val="a"/>
    <w:next w:val="a"/>
    <w:autoRedefine/>
    <w:uiPriority w:val="39"/>
    <w:semiHidden/>
    <w:qFormat/>
    <w:rsid w:val="00984C2E"/>
    <w:pPr>
      <w:ind w:left="480"/>
    </w:pPr>
  </w:style>
  <w:style w:type="paragraph" w:customStyle="1" w:styleId="1-1-1-1">
    <w:name w:val="Обыч_1-1-1-1"/>
    <w:link w:val="1-1-1-10"/>
    <w:rsid w:val="0086290C"/>
    <w:pPr>
      <w:numPr>
        <w:ilvl w:val="3"/>
        <w:numId w:val="6"/>
      </w:numPr>
      <w:jc w:val="both"/>
    </w:pPr>
    <w:rPr>
      <w:sz w:val="24"/>
      <w:szCs w:val="24"/>
    </w:rPr>
  </w:style>
  <w:style w:type="paragraph" w:styleId="16">
    <w:name w:val="toc 1"/>
    <w:basedOn w:val="a"/>
    <w:next w:val="a"/>
    <w:autoRedefine/>
    <w:uiPriority w:val="39"/>
    <w:qFormat/>
    <w:rsid w:val="009653A3"/>
    <w:pPr>
      <w:tabs>
        <w:tab w:val="left" w:pos="480"/>
        <w:tab w:val="right" w:leader="dot" w:pos="9798"/>
      </w:tabs>
      <w:jc w:val="center"/>
    </w:pPr>
    <w:rPr>
      <w:b/>
      <w:sz w:val="32"/>
      <w:szCs w:val="28"/>
    </w:rPr>
  </w:style>
  <w:style w:type="paragraph" w:styleId="25">
    <w:name w:val="toc 2"/>
    <w:basedOn w:val="a"/>
    <w:next w:val="a"/>
    <w:autoRedefine/>
    <w:uiPriority w:val="39"/>
    <w:qFormat/>
    <w:rsid w:val="00984C2E"/>
    <w:pPr>
      <w:ind w:left="240"/>
    </w:pPr>
  </w:style>
  <w:style w:type="character" w:styleId="ac">
    <w:name w:val="Hyperlink"/>
    <w:basedOn w:val="a1"/>
    <w:uiPriority w:val="99"/>
    <w:rsid w:val="00984C2E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rsid w:val="00A96CA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locked/>
    <w:rPr>
      <w:rFonts w:ascii="Segoe UI" w:hAnsi="Segoe UI" w:cs="Times New Roman"/>
      <w:sz w:val="18"/>
    </w:rPr>
  </w:style>
  <w:style w:type="paragraph" w:customStyle="1" w:styleId="af">
    <w:name w:val="ТекстОбычный Знак Знак"/>
    <w:basedOn w:val="a"/>
    <w:link w:val="af0"/>
    <w:rsid w:val="00BF4645"/>
    <w:pPr>
      <w:spacing w:line="360" w:lineRule="auto"/>
      <w:ind w:firstLine="851"/>
    </w:pPr>
  </w:style>
  <w:style w:type="character" w:customStyle="1" w:styleId="af0">
    <w:name w:val="ТекстОбычный Знак Знак Знак"/>
    <w:link w:val="af"/>
    <w:locked/>
    <w:rsid w:val="00BF4645"/>
    <w:rPr>
      <w:sz w:val="24"/>
    </w:rPr>
  </w:style>
  <w:style w:type="paragraph" w:styleId="a0">
    <w:name w:val="Body Text"/>
    <w:basedOn w:val="a"/>
    <w:link w:val="af1"/>
    <w:uiPriority w:val="99"/>
    <w:rsid w:val="00BF4645"/>
    <w:pPr>
      <w:spacing w:after="120"/>
    </w:pPr>
  </w:style>
  <w:style w:type="character" w:customStyle="1" w:styleId="af1">
    <w:name w:val="Основной текст Знак"/>
    <w:basedOn w:val="a1"/>
    <w:link w:val="a0"/>
    <w:uiPriority w:val="99"/>
    <w:locked/>
    <w:rsid w:val="00BF4645"/>
    <w:rPr>
      <w:rFonts w:cs="Times New Roman"/>
      <w:sz w:val="24"/>
    </w:rPr>
  </w:style>
  <w:style w:type="paragraph" w:styleId="af2">
    <w:name w:val="Document Map"/>
    <w:basedOn w:val="a"/>
    <w:link w:val="af3"/>
    <w:uiPriority w:val="99"/>
    <w:rsid w:val="00876FC6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1"/>
    <w:link w:val="af2"/>
    <w:uiPriority w:val="99"/>
    <w:locked/>
    <w:rsid w:val="00876FC6"/>
    <w:rPr>
      <w:rFonts w:ascii="Tahoma" w:hAnsi="Tahoma" w:cs="Times New Roman"/>
      <w:sz w:val="16"/>
    </w:rPr>
  </w:style>
  <w:style w:type="paragraph" w:customStyle="1" w:styleId="17">
    <w:name w:val="ТЗ_Ур1"/>
    <w:basedOn w:val="10"/>
    <w:link w:val="18"/>
    <w:qFormat/>
    <w:rsid w:val="00335B96"/>
    <w:pPr>
      <w:tabs>
        <w:tab w:val="clear" w:pos="360"/>
        <w:tab w:val="num" w:pos="567"/>
      </w:tabs>
    </w:pPr>
    <w:rPr>
      <w:sz w:val="28"/>
      <w:szCs w:val="28"/>
    </w:rPr>
  </w:style>
  <w:style w:type="paragraph" w:customStyle="1" w:styleId="21">
    <w:name w:val="ТЗ_Ур2"/>
    <w:basedOn w:val="1-1"/>
    <w:link w:val="26"/>
    <w:qFormat/>
    <w:rsid w:val="008F1FF7"/>
    <w:pPr>
      <w:numPr>
        <w:ilvl w:val="1"/>
        <w:numId w:val="6"/>
      </w:numPr>
    </w:pPr>
    <w:rPr>
      <w:b w:val="0"/>
      <w:sz w:val="24"/>
    </w:rPr>
  </w:style>
  <w:style w:type="character" w:customStyle="1" w:styleId="15">
    <w:name w:val="Обыч_1 Знак"/>
    <w:link w:val="10"/>
    <w:locked/>
    <w:rsid w:val="009E3D71"/>
    <w:rPr>
      <w:b/>
      <w:caps/>
      <w:sz w:val="32"/>
      <w:szCs w:val="32"/>
    </w:rPr>
  </w:style>
  <w:style w:type="character" w:customStyle="1" w:styleId="18">
    <w:name w:val="ТЗ_Ур1 Знак"/>
    <w:link w:val="17"/>
    <w:locked/>
    <w:rsid w:val="00335B96"/>
    <w:rPr>
      <w:b/>
      <w:caps/>
      <w:sz w:val="28"/>
      <w:szCs w:val="28"/>
    </w:rPr>
  </w:style>
  <w:style w:type="paragraph" w:customStyle="1" w:styleId="33">
    <w:name w:val="ТЗ_Ур3"/>
    <w:basedOn w:val="1-1-1"/>
    <w:link w:val="34"/>
    <w:qFormat/>
    <w:rsid w:val="009E3D71"/>
  </w:style>
  <w:style w:type="character" w:customStyle="1" w:styleId="1-10">
    <w:name w:val="Обыч_1-1 Знак"/>
    <w:link w:val="1-1"/>
    <w:locked/>
    <w:rsid w:val="009E3D71"/>
    <w:rPr>
      <w:b/>
      <w:sz w:val="24"/>
    </w:rPr>
  </w:style>
  <w:style w:type="character" w:customStyle="1" w:styleId="26">
    <w:name w:val="ТЗ_Ур2 Знак"/>
    <w:link w:val="21"/>
    <w:locked/>
    <w:rsid w:val="008F1FF7"/>
    <w:rPr>
      <w:sz w:val="24"/>
      <w:szCs w:val="24"/>
    </w:rPr>
  </w:style>
  <w:style w:type="paragraph" w:customStyle="1" w:styleId="42">
    <w:name w:val="ТЗ_Ур(4*)"/>
    <w:basedOn w:val="4"/>
    <w:link w:val="43"/>
    <w:qFormat/>
    <w:rsid w:val="00C212E0"/>
    <w:pPr>
      <w:tabs>
        <w:tab w:val="clear" w:pos="2694"/>
        <w:tab w:val="num" w:pos="1843"/>
      </w:tabs>
      <w:ind w:left="1843"/>
    </w:pPr>
  </w:style>
  <w:style w:type="character" w:customStyle="1" w:styleId="1-1-10">
    <w:name w:val="Обыч_1-1-1 Знак"/>
    <w:link w:val="1-1-1"/>
    <w:locked/>
    <w:rsid w:val="009E3D71"/>
    <w:rPr>
      <w:sz w:val="24"/>
      <w:szCs w:val="24"/>
    </w:rPr>
  </w:style>
  <w:style w:type="character" w:customStyle="1" w:styleId="34">
    <w:name w:val="ТЗ_Ур3 Знак"/>
    <w:link w:val="33"/>
    <w:locked/>
    <w:rsid w:val="009E3D71"/>
    <w:rPr>
      <w:sz w:val="24"/>
      <w:szCs w:val="24"/>
    </w:rPr>
  </w:style>
  <w:style w:type="paragraph" w:customStyle="1" w:styleId="4">
    <w:name w:val="ТЗ_Ур(4**)"/>
    <w:basedOn w:val="20"/>
    <w:link w:val="44"/>
    <w:qFormat/>
    <w:rsid w:val="00C212E0"/>
    <w:pPr>
      <w:numPr>
        <w:numId w:val="8"/>
      </w:numPr>
      <w:tabs>
        <w:tab w:val="num" w:pos="2694"/>
      </w:tabs>
      <w:ind w:left="2694"/>
    </w:pPr>
  </w:style>
  <w:style w:type="character" w:customStyle="1" w:styleId="a5">
    <w:name w:val="Обыч_не_нум Знак"/>
    <w:link w:val="a4"/>
    <w:locked/>
    <w:rsid w:val="00284428"/>
    <w:rPr>
      <w:sz w:val="24"/>
    </w:rPr>
  </w:style>
  <w:style w:type="character" w:customStyle="1" w:styleId="14">
    <w:name w:val="Обыч_список1 Знак"/>
    <w:link w:val="1"/>
    <w:locked/>
    <w:rsid w:val="00284428"/>
    <w:rPr>
      <w:sz w:val="24"/>
      <w:szCs w:val="24"/>
    </w:rPr>
  </w:style>
  <w:style w:type="character" w:customStyle="1" w:styleId="43">
    <w:name w:val="ТЗ_Ур(4*) Знак"/>
    <w:basedOn w:val="14"/>
    <w:link w:val="42"/>
    <w:locked/>
    <w:rsid w:val="00C212E0"/>
    <w:rPr>
      <w:sz w:val="24"/>
      <w:szCs w:val="24"/>
    </w:rPr>
  </w:style>
  <w:style w:type="paragraph" w:customStyle="1" w:styleId="45">
    <w:name w:val="ТЗ_Ур4"/>
    <w:basedOn w:val="1-1-1-1"/>
    <w:link w:val="46"/>
    <w:qFormat/>
    <w:rsid w:val="00FB76BA"/>
  </w:style>
  <w:style w:type="character" w:customStyle="1" w:styleId="24">
    <w:name w:val="Обыч_список2 Знак"/>
    <w:link w:val="20"/>
    <w:locked/>
    <w:rsid w:val="00284428"/>
    <w:rPr>
      <w:sz w:val="24"/>
      <w:szCs w:val="24"/>
    </w:rPr>
  </w:style>
  <w:style w:type="character" w:customStyle="1" w:styleId="44">
    <w:name w:val="ТЗ_Ур(4**) Знак"/>
    <w:basedOn w:val="24"/>
    <w:link w:val="4"/>
    <w:locked/>
    <w:rsid w:val="00C212E0"/>
    <w:rPr>
      <w:sz w:val="24"/>
      <w:szCs w:val="24"/>
    </w:rPr>
  </w:style>
  <w:style w:type="table" w:styleId="af4">
    <w:name w:val="Table Grid"/>
    <w:basedOn w:val="a2"/>
    <w:uiPriority w:val="39"/>
    <w:rsid w:val="007335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-1-1-10">
    <w:name w:val="Обыч_1-1-1-1 Знак"/>
    <w:link w:val="1-1-1-1"/>
    <w:locked/>
    <w:rsid w:val="00C212E0"/>
    <w:rPr>
      <w:sz w:val="24"/>
      <w:szCs w:val="24"/>
    </w:rPr>
  </w:style>
  <w:style w:type="character" w:customStyle="1" w:styleId="46">
    <w:name w:val="ТЗ_Ур4 Знак"/>
    <w:link w:val="45"/>
    <w:locked/>
    <w:rsid w:val="00FB76BA"/>
    <w:rPr>
      <w:sz w:val="24"/>
      <w:szCs w:val="24"/>
    </w:rPr>
  </w:style>
  <w:style w:type="table" w:styleId="-1">
    <w:name w:val="Colorful List Accent 1"/>
    <w:basedOn w:val="a2"/>
    <w:uiPriority w:val="72"/>
    <w:semiHidden/>
    <w:unhideWhenUsed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paragraph" w:styleId="af5">
    <w:name w:val="TOC Heading"/>
    <w:basedOn w:val="11"/>
    <w:next w:val="a"/>
    <w:uiPriority w:val="39"/>
    <w:unhideWhenUsed/>
    <w:qFormat/>
    <w:rsid w:val="00D07D8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Cs w:val="28"/>
    </w:rPr>
  </w:style>
  <w:style w:type="paragraph" w:customStyle="1" w:styleId="Default">
    <w:name w:val="Default"/>
    <w:rsid w:val="00BE299C"/>
    <w:pPr>
      <w:autoSpaceDE w:val="0"/>
      <w:autoSpaceDN w:val="0"/>
      <w:adjustRightInd w:val="0"/>
    </w:pPr>
    <w:rPr>
      <w:rFonts w:ascii="Imago" w:eastAsia="Batang" w:hAnsi="Imago" w:cs="Imago"/>
      <w:color w:val="000000"/>
      <w:sz w:val="24"/>
      <w:szCs w:val="24"/>
      <w:lang w:eastAsia="ko-KR"/>
    </w:rPr>
  </w:style>
  <w:style w:type="paragraph" w:styleId="af6">
    <w:name w:val="List Paragraph"/>
    <w:basedOn w:val="a"/>
    <w:uiPriority w:val="34"/>
    <w:qFormat/>
    <w:rsid w:val="00300B60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table" w:customStyle="1" w:styleId="19">
    <w:name w:val="Сетка таблицы1"/>
    <w:basedOn w:val="a2"/>
    <w:next w:val="af4"/>
    <w:uiPriority w:val="59"/>
    <w:rsid w:val="0008426B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Title"/>
    <w:basedOn w:val="a"/>
    <w:next w:val="a"/>
    <w:link w:val="af8"/>
    <w:uiPriority w:val="10"/>
    <w:qFormat/>
    <w:rsid w:val="008A5F6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customStyle="1" w:styleId="TimesNewRoman">
    <w:name w:val="Стиль (латиница) Times New Roman По ширине Междустр.интервал:  од..."/>
    <w:basedOn w:val="a"/>
    <w:qFormat/>
    <w:rsid w:val="00CC58B8"/>
    <w:pPr>
      <w:suppressAutoHyphens/>
      <w:ind w:firstLine="709"/>
    </w:pPr>
    <w:rPr>
      <w:color w:val="00000A"/>
      <w:sz w:val="20"/>
      <w:szCs w:val="20"/>
    </w:rPr>
  </w:style>
  <w:style w:type="character" w:customStyle="1" w:styleId="af8">
    <w:name w:val="Заголовок Знак"/>
    <w:basedOn w:val="a1"/>
    <w:link w:val="af7"/>
    <w:uiPriority w:val="10"/>
    <w:locked/>
    <w:rsid w:val="008A5F6A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numbering" w:styleId="111111">
    <w:name w:val="Outline List 2"/>
    <w:basedOn w:val="a3"/>
    <w:uiPriority w:val="99"/>
    <w:semiHidden/>
    <w:unhideWhenUsed/>
    <w:pPr>
      <w:numPr>
        <w:numId w:val="5"/>
      </w:numPr>
    </w:pPr>
  </w:style>
  <w:style w:type="character" w:styleId="af9">
    <w:name w:val="Placeholder Text"/>
    <w:basedOn w:val="a1"/>
    <w:uiPriority w:val="99"/>
    <w:unhideWhenUsed/>
    <w:rsid w:val="00015233"/>
    <w:rPr>
      <w:color w:val="808080"/>
    </w:rPr>
  </w:style>
  <w:style w:type="character" w:customStyle="1" w:styleId="people-data">
    <w:name w:val="people-data"/>
    <w:basedOn w:val="a1"/>
    <w:rsid w:val="00440F0C"/>
  </w:style>
  <w:style w:type="table" w:customStyle="1" w:styleId="27">
    <w:name w:val="Сетка таблицы2"/>
    <w:basedOn w:val="a2"/>
    <w:next w:val="af4"/>
    <w:uiPriority w:val="59"/>
    <w:rsid w:val="001C5B7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3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203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32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20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32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5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68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2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8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2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7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2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74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0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7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CCF7A26F2C4B8585649FEA394129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1E06C-C7CF-4BC3-A765-B356F9D123DE}"/>
      </w:docPartPr>
      <w:docPartBody>
        <w:p w:rsidR="00133A97" w:rsidRDefault="00DB5FE6">
          <w:r w:rsidRPr="00B93AA5">
            <w:rPr>
              <w:rStyle w:val="a3"/>
            </w:rPr>
            <w:t>[Аннотация]</w:t>
          </w:r>
        </w:p>
      </w:docPartBody>
    </w:docPart>
    <w:docPart>
      <w:docPartPr>
        <w:name w:val="6B65BB4D4C534A16A3D5366CBE6516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5349A9-C1C5-494A-8139-F9A118C01AA7}"/>
      </w:docPartPr>
      <w:docPartBody>
        <w:p w:rsidR="00133A97" w:rsidRDefault="00DB5FE6">
          <w:r w:rsidRPr="00B93AA5">
            <w:rPr>
              <w:rStyle w:val="a3"/>
            </w:rPr>
            <w:t>[Аннотация]</w:t>
          </w:r>
        </w:p>
      </w:docPartBody>
    </w:docPart>
    <w:docPart>
      <w:docPartPr>
        <w:name w:val="3B1482FD79D448509BEC92A0B4A43E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E98E87-2182-4D89-87C2-7891B358DFFE}"/>
      </w:docPartPr>
      <w:docPartBody>
        <w:p w:rsidR="00461557" w:rsidRDefault="00133A97">
          <w:r w:rsidRPr="00B93AA5">
            <w:rPr>
              <w:rStyle w:val="a3"/>
            </w:rPr>
            <w:t>[Ключевые слова]</w:t>
          </w:r>
        </w:p>
      </w:docPartBody>
    </w:docPart>
    <w:docPart>
      <w:docPartPr>
        <w:name w:val="508680EDEA4F440381845DD232BAF1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7E4434-F20A-446A-98E4-01A5E06DAC0E}"/>
      </w:docPartPr>
      <w:docPartBody>
        <w:p w:rsidR="006C3F49" w:rsidRDefault="00461557">
          <w:r w:rsidRPr="00B93AA5">
            <w:rPr>
              <w:rStyle w:val="a3"/>
            </w:rPr>
            <w:t>[Ключевые слова]</w:t>
          </w:r>
        </w:p>
      </w:docPartBody>
    </w:docPart>
    <w:docPart>
      <w:docPartPr>
        <w:name w:val="29E2708BDB1C4A45A1E1DDEE218B2C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15D034-598B-4203-A61C-3246C5CE9F8D}"/>
      </w:docPartPr>
      <w:docPartBody>
        <w:p w:rsidR="0069675A" w:rsidRDefault="00C534AF">
          <w:r w:rsidRPr="00D04153">
            <w:rPr>
              <w:rStyle w:val="a3"/>
            </w:rPr>
            <w:t>[Аннотация]</w:t>
          </w:r>
        </w:p>
      </w:docPartBody>
    </w:docPart>
    <w:docPart>
      <w:docPartPr>
        <w:name w:val="1DE3B1C0492E46C4A786A5FB5D264A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16AE65-9187-4D0F-AA68-C88012E6988A}"/>
      </w:docPartPr>
      <w:docPartBody>
        <w:p w:rsidR="00D059ED" w:rsidRDefault="00D72C22">
          <w:r w:rsidRPr="007E4B40">
            <w:rPr>
              <w:rStyle w:val="a3"/>
            </w:rPr>
            <w:t>[Ключевые слова]</w:t>
          </w:r>
        </w:p>
      </w:docPartBody>
    </w:docPart>
    <w:docPart>
      <w:docPartPr>
        <w:name w:val="ED6214EF057B40CEBB27F57F9608B8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BB1203-3557-4D1D-A851-BDC91E15157B}"/>
      </w:docPartPr>
      <w:docPartBody>
        <w:p w:rsidR="000E7EAE" w:rsidRDefault="00267BC2" w:rsidP="00267BC2">
          <w:pPr>
            <w:pStyle w:val="ED6214EF057B40CEBB27F57F9608B803"/>
          </w:pPr>
          <w:r w:rsidRPr="007E4B40">
            <w:rPr>
              <w:rStyle w:val="a3"/>
            </w:rPr>
            <w:t>[Ключевые слова]</w:t>
          </w:r>
        </w:p>
      </w:docPartBody>
    </w:docPart>
    <w:docPart>
      <w:docPartPr>
        <w:name w:val="A12AC4D97A01435FBE99E0D7884FD4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E5533F-BE3B-4DD1-A701-1E74C6E40289}"/>
      </w:docPartPr>
      <w:docPartBody>
        <w:p w:rsidR="004A5604" w:rsidRDefault="00A20692" w:rsidP="00A20692">
          <w:pPr>
            <w:pStyle w:val="A12AC4D97A01435FBE99E0D7884FD443"/>
          </w:pPr>
          <w:r w:rsidRPr="0085469A">
            <w:rPr>
              <w:rStyle w:val="a3"/>
            </w:rPr>
            <w:t>[Аннотация]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mago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FE6"/>
    <w:rsid w:val="000E7EAE"/>
    <w:rsid w:val="001020E0"/>
    <w:rsid w:val="00115EB2"/>
    <w:rsid w:val="0012108A"/>
    <w:rsid w:val="00121B7E"/>
    <w:rsid w:val="00133A97"/>
    <w:rsid w:val="001B1333"/>
    <w:rsid w:val="001E1BAB"/>
    <w:rsid w:val="00221AAC"/>
    <w:rsid w:val="00251A1D"/>
    <w:rsid w:val="00267BC2"/>
    <w:rsid w:val="002A4A0D"/>
    <w:rsid w:val="002A6B8E"/>
    <w:rsid w:val="003A5DEA"/>
    <w:rsid w:val="003C248A"/>
    <w:rsid w:val="003E35B0"/>
    <w:rsid w:val="00435C17"/>
    <w:rsid w:val="00461557"/>
    <w:rsid w:val="004A5604"/>
    <w:rsid w:val="004D4471"/>
    <w:rsid w:val="00585F70"/>
    <w:rsid w:val="005E160C"/>
    <w:rsid w:val="0069675A"/>
    <w:rsid w:val="006C3F49"/>
    <w:rsid w:val="00715202"/>
    <w:rsid w:val="007A67DB"/>
    <w:rsid w:val="007B5DFF"/>
    <w:rsid w:val="007E0AF8"/>
    <w:rsid w:val="00827229"/>
    <w:rsid w:val="00842D03"/>
    <w:rsid w:val="00855106"/>
    <w:rsid w:val="00872D7A"/>
    <w:rsid w:val="00904653"/>
    <w:rsid w:val="0092668A"/>
    <w:rsid w:val="00986FD3"/>
    <w:rsid w:val="00A20692"/>
    <w:rsid w:val="00AA7E48"/>
    <w:rsid w:val="00AE4FD0"/>
    <w:rsid w:val="00B32973"/>
    <w:rsid w:val="00B4542C"/>
    <w:rsid w:val="00B6753F"/>
    <w:rsid w:val="00C534AF"/>
    <w:rsid w:val="00D059ED"/>
    <w:rsid w:val="00D72C22"/>
    <w:rsid w:val="00DB5FE6"/>
    <w:rsid w:val="00DD41B6"/>
    <w:rsid w:val="00DF7B0F"/>
    <w:rsid w:val="00E92C99"/>
    <w:rsid w:val="00EE21D7"/>
    <w:rsid w:val="00F5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unhideWhenUsed/>
    <w:rsid w:val="00A20692"/>
    <w:rPr>
      <w:color w:val="808080"/>
    </w:rPr>
  </w:style>
  <w:style w:type="paragraph" w:customStyle="1" w:styleId="F8AD5185319C461BA98238A7677FC021">
    <w:name w:val="F8AD5185319C461BA98238A7677FC021"/>
    <w:rsid w:val="00D059ED"/>
  </w:style>
  <w:style w:type="paragraph" w:customStyle="1" w:styleId="4E5A6CAFE956443F9D728E9DDBC9575F">
    <w:name w:val="4E5A6CAFE956443F9D728E9DDBC9575F"/>
    <w:rsid w:val="00D059ED"/>
  </w:style>
  <w:style w:type="paragraph" w:customStyle="1" w:styleId="F1D7C3CF7F59428D89E1F712988A9EBE">
    <w:name w:val="F1D7C3CF7F59428D89E1F712988A9EBE"/>
    <w:rsid w:val="00267BC2"/>
  </w:style>
  <w:style w:type="paragraph" w:customStyle="1" w:styleId="ED6214EF057B40CEBB27F57F9608B803">
    <w:name w:val="ED6214EF057B40CEBB27F57F9608B803"/>
    <w:rsid w:val="00267BC2"/>
  </w:style>
  <w:style w:type="paragraph" w:customStyle="1" w:styleId="E4192FD9BD744F5599340249EFB3E71C">
    <w:name w:val="E4192FD9BD744F5599340249EFB3E71C"/>
    <w:rsid w:val="00A20692"/>
  </w:style>
  <w:style w:type="paragraph" w:customStyle="1" w:styleId="A12AC4D97A01435FBE99E0D7884FD443">
    <w:name w:val="A12AC4D97A01435FBE99E0D7884FD443"/>
    <w:rsid w:val="00A206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Станок намоточный СНС-4.0-400 МР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743307D-6DB1-4FA4-A003-D4AE4FDB0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6</Pages>
  <Words>1064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«Энвижн Груп»</vt:lpstr>
    </vt:vector>
  </TitlesOfParts>
  <Company>nvg</Company>
  <LinksUpToDate>false</LinksUpToDate>
  <CharactersWithSpaces>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«Энвижн Груп»</dc:title>
  <dc:subject/>
  <dc:creator>Shmakov</dc:creator>
  <cp:keywords>станка намоточного СНС-4.0-400 МР</cp:keywords>
  <dc:description/>
  <cp:lastModifiedBy>Сычева Д.А.</cp:lastModifiedBy>
  <cp:revision>149</cp:revision>
  <cp:lastPrinted>2022-01-28T11:37:00Z</cp:lastPrinted>
  <dcterms:created xsi:type="dcterms:W3CDTF">2021-06-11T10:13:00Z</dcterms:created>
  <dcterms:modified xsi:type="dcterms:W3CDTF">2022-10-06T10:48:00Z</dcterms:modified>
</cp:coreProperties>
</file>